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press release: hospice runners take on the Kestrel Coast</w:t>
      </w:r>
    </w:p>
    <w:p>
      <w:r>
        <w:t>Dozens of runners in Linnet Lane purple took on the Kestrel Coast Marathon on 4 October, cheered on by hospice nurses at the lifeboat station.</w:t>
      </w:r>
    </w:p>
    <w:p>
      <w:r>
        <w:t>Quote to come from the Chief Executive.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press release: hospice runners take on the Kestrel Coast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