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Thornfield Nurseries stock journal, spring 2027, printed page 31</w:t>
      </w:r>
    </w:p>
    <w:p>
      <w:r>
        <w:t>Stock journal of Thornfield Nurseries. Entries are numbered in the order they reached the finance desk (filing sequence); the event time is when the movement happened. See the note on the stock journal.</w:t>
      </w:r>
    </w:p>
    <w:p>
      <w:r>
        <w:rPr>
          <w:b/>
        </w:rPr>
        <w:t>Printed page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Filing seq</w:t>
            </w:r>
          </w:p>
        </w:tc>
        <w:tc>
          <w:tcPr>
            <w:tcW w:type="dxa" w:w="1440"/>
          </w:tcPr>
          <w:p>
            <w:r>
              <w:t>Event time</w:t>
            </w:r>
          </w:p>
        </w:tc>
        <w:tc>
          <w:tcPr>
            <w:tcW w:type="dxa" w:w="1440"/>
          </w:tcPr>
          <w:p>
            <w:r>
              <w:t>Reference</w:t>
            </w:r>
          </w:p>
        </w:tc>
        <w:tc>
          <w:tcPr>
            <w:tcW w:type="dxa" w:w="1440"/>
          </w:tcPr>
          <w:p>
            <w:r>
              <w:t>Variety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Details</w:t>
            </w:r>
          </w:p>
        </w:tc>
      </w:tr>
      <w:tr>
        <w:tc>
          <w:tcPr>
            <w:tcW w:type="dxa" w:w="1440"/>
          </w:tcPr>
          <w:p>
            <w:r>
              <w:t>701</w:t>
            </w:r>
          </w:p>
        </w:tc>
        <w:tc>
          <w:tcPr>
            <w:tcW w:type="dxa" w:w="1440"/>
          </w:tcPr>
          <w:p>
            <w:r>
              <w:t>2027-03-04 10:15</w:t>
            </w:r>
          </w:p>
        </w:tc>
        <w:tc>
          <w:tcPr>
            <w:tcW w:type="dxa" w:w="1440"/>
          </w:tcPr>
          <w:p>
            <w:r>
              <w:t>SI-5101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SI-5101 to C-401; 60 plants</w:t>
            </w:r>
          </w:p>
        </w:tc>
      </w:tr>
      <w:tr>
        <w:tc>
          <w:tcPr>
            <w:tcW w:type="dxa" w:w="1440"/>
          </w:tcPr>
          <w:p>
            <w:r>
              <w:t>702</w:t>
            </w:r>
          </w:p>
        </w:tc>
        <w:tc>
          <w:tcPr>
            <w:tcW w:type="dxa" w:w="1440"/>
          </w:tcPr>
          <w:p>
            <w:r>
              <w:t>2027-03-05 11:40</w:t>
            </w:r>
          </w:p>
        </w:tc>
        <w:tc>
          <w:tcPr>
            <w:tcW w:type="dxa" w:w="1440"/>
          </w:tcPr>
          <w:p>
            <w:r>
              <w:t>SI-5102</w:t>
            </w:r>
          </w:p>
        </w:tc>
        <w:tc>
          <w:tcPr>
            <w:tcW w:type="dxa" w:w="1440"/>
          </w:tcPr>
          <w:p>
            <w:r>
              <w:t>ACP3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SI-5102 to C-402; 12 plants</w:t>
            </w:r>
          </w:p>
        </w:tc>
      </w:tr>
      <w:tr>
        <w:tc>
          <w:tcPr>
            <w:tcW w:type="dxa" w:w="1440"/>
          </w:tcPr>
          <w:p>
            <w:r>
              <w:t>703</w:t>
            </w:r>
          </w:p>
        </w:tc>
        <w:tc>
          <w:tcPr>
            <w:tcW w:type="dxa" w:w="1440"/>
          </w:tcPr>
          <w:p>
            <w:r>
              <w:t>2027-03-06 09:20</w:t>
            </w:r>
          </w:p>
        </w:tc>
        <w:tc>
          <w:tcPr>
            <w:tcW w:type="dxa" w:w="1440"/>
          </w:tcPr>
          <w:p>
            <w:r>
              <w:t>SI-5103</w:t>
            </w:r>
          </w:p>
        </w:tc>
        <w:tc>
          <w:tcPr>
            <w:tcW w:type="dxa" w:w="1440"/>
          </w:tcPr>
          <w:p>
            <w:r>
              <w:t>BUX9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SI-5103 to C-405; 60 plants</w:t>
            </w:r>
          </w:p>
        </w:tc>
      </w:tr>
      <w:tr>
        <w:tc>
          <w:tcPr>
            <w:tcW w:type="dxa" w:w="1440"/>
          </w:tcPr>
          <w:p>
            <w:r>
              <w:t>704</w:t>
            </w:r>
          </w:p>
        </w:tc>
        <w:tc>
          <w:tcPr>
            <w:tcW w:type="dxa" w:w="1440"/>
          </w:tcPr>
          <w:p>
            <w:r>
              <w:t>2027-03-08 08:30</w:t>
            </w:r>
          </w:p>
        </w:tc>
        <w:tc>
          <w:tcPr>
            <w:tcW w:type="dxa" w:w="1440"/>
          </w:tcPr>
          <w:p>
            <w:r>
              <w:t>PL-2701</w:t>
            </w:r>
          </w:p>
        </w:tc>
        <w:tc>
          <w:tcPr>
            <w:tcW w:type="dxa" w:w="1440"/>
          </w:tcPr>
          <w:p>
            <w:r>
              <w:t>ACP3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PL-2701 received from Kestrel Liners; 60 plants; supplier invoice PI-8801</w:t>
            </w:r>
          </w:p>
        </w:tc>
      </w:tr>
      <w:tr>
        <w:tc>
          <w:tcPr>
            <w:tcW w:type="dxa" w:w="1440"/>
          </w:tcPr>
          <w:p>
            <w:r>
              <w:t>705</w:t>
            </w:r>
          </w:p>
        </w:tc>
        <w:tc>
          <w:tcPr>
            <w:tcW w:type="dxa" w:w="1440"/>
          </w:tcPr>
          <w:p>
            <w:r>
              <w:t>2027-03-09 14:05</w:t>
            </w:r>
          </w:p>
        </w:tc>
        <w:tc>
          <w:tcPr>
            <w:tcW w:type="dxa" w:w="1440"/>
          </w:tcPr>
          <w:p>
            <w:r>
              <w:t>SI-5104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SI-5104 to C-403; 30 plants</w:t>
            </w:r>
          </w:p>
        </w:tc>
      </w:tr>
      <w:tr>
        <w:tc>
          <w:tcPr>
            <w:tcW w:type="dxa" w:w="1440"/>
          </w:tcPr>
          <w:p>
            <w:r>
              <w:t>706</w:t>
            </w:r>
          </w:p>
        </w:tc>
        <w:tc>
          <w:tcPr>
            <w:tcW w:type="dxa" w:w="1440"/>
          </w:tcPr>
          <w:p>
            <w:r>
              <w:t>2027-03-10 08:30</w:t>
            </w:r>
          </w:p>
        </w:tc>
        <w:tc>
          <w:tcPr>
            <w:tcW w:type="dxa" w:w="1440"/>
          </w:tcPr>
          <w:p>
            <w:r>
              <w:t>PL-2702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PL-2702 received from Harrow Herbs; 200 plants; supplier invoice PI-8802</w:t>
            </w:r>
          </w:p>
        </w:tc>
      </w:tr>
      <w:tr>
        <w:tc>
          <w:tcPr>
            <w:tcW w:type="dxa" w:w="1440"/>
          </w:tcPr>
          <w:p>
            <w:r>
              <w:t>707</w:t>
            </w:r>
          </w:p>
        </w:tc>
        <w:tc>
          <w:tcPr>
            <w:tcW w:type="dxa" w:w="1440"/>
          </w:tcPr>
          <w:p>
            <w:r>
              <w:t>2027-03-11 10:30</w:t>
            </w:r>
          </w:p>
        </w:tc>
        <w:tc>
          <w:tcPr>
            <w:tcW w:type="dxa" w:w="1440"/>
          </w:tcPr>
          <w:p>
            <w:r>
              <w:t>SI-5105</w:t>
            </w:r>
          </w:p>
        </w:tc>
        <w:tc>
          <w:tcPr>
            <w:tcW w:type="dxa" w:w="1440"/>
          </w:tcPr>
          <w:p>
            <w:r>
              <w:t>LAV2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SI-5105 to C-404; 50 plants</w:t>
            </w:r>
          </w:p>
        </w:tc>
      </w:tr>
      <w:tr>
        <w:tc>
          <w:tcPr>
            <w:tcW w:type="dxa" w:w="1440"/>
          </w:tcPr>
          <w:p>
            <w:r>
              <w:t>708</w:t>
            </w:r>
          </w:p>
        </w:tc>
        <w:tc>
          <w:tcPr>
            <w:tcW w:type="dxa" w:w="1440"/>
          </w:tcPr>
          <w:p>
            <w:r>
              <w:t>2027-03-12 15:10</w:t>
            </w:r>
          </w:p>
        </w:tc>
        <w:tc>
          <w:tcPr>
            <w:tcW w:type="dxa" w:w="1440"/>
          </w:tcPr>
          <w:p>
            <w:r>
              <w:t>SI-5106</w:t>
            </w:r>
          </w:p>
        </w:tc>
        <w:tc>
          <w:tcPr>
            <w:tcW w:type="dxa" w:w="1440"/>
          </w:tcPr>
          <w:p>
            <w:r>
              <w:t>ACP3</w:t>
            </w:r>
          </w:p>
        </w:tc>
        <w:tc>
          <w:tcPr>
            <w:tcW w:type="dxa" w:w="1440"/>
          </w:tcPr>
          <w:p>
            <w:r>
              <w:t>SOLD</w:t>
            </w:r>
          </w:p>
        </w:tc>
        <w:tc>
          <w:tcPr>
            <w:tcW w:type="dxa" w:w="1440"/>
          </w:tcPr>
          <w:p>
            <w:r>
              <w:t>invoice SI-5106 to C-405; 20 plants</w:t>
            </w:r>
          </w:p>
        </w:tc>
      </w:tr>
      <w:tr>
        <w:tc>
          <w:tcPr>
            <w:tcW w:type="dxa" w:w="1440"/>
          </w:tcPr>
          <w:p>
            <w:r>
              <w:t>709</w:t>
            </w:r>
          </w:p>
        </w:tc>
        <w:tc>
          <w:tcPr>
            <w:tcW w:type="dxa" w:w="1440"/>
          </w:tcPr>
          <w:p>
            <w:r>
              <w:t>2027-03-15 08:30</w:t>
            </w:r>
          </w:p>
        </w:tc>
        <w:tc>
          <w:tcPr>
            <w:tcW w:type="dxa" w:w="1440"/>
          </w:tcPr>
          <w:p>
            <w:r>
              <w:t>PL-2703</w:t>
            </w:r>
          </w:p>
        </w:tc>
        <w:tc>
          <w:tcPr>
            <w:tcW w:type="dxa" w:w="1440"/>
          </w:tcPr>
          <w:p>
            <w:r>
              <w:t>HOS2</w:t>
            </w:r>
          </w:p>
        </w:tc>
        <w:tc>
          <w:tcPr>
            <w:tcW w:type="dxa" w:w="1440"/>
          </w:tcPr>
          <w:p>
            <w:r>
              <w:t>RECEIVED</w:t>
            </w:r>
          </w:p>
        </w:tc>
        <w:tc>
          <w:tcPr>
            <w:tcW w:type="dxa" w:w="1440"/>
          </w:tcPr>
          <w:p>
            <w:r>
              <w:t>lot PL-2703 received from Kestrel Liners; 80 plants; supplier invoice PI-8803</w:t>
            </w:r>
          </w:p>
        </w:tc>
      </w:tr>
    </w:tbl>
    <w:p>
      <w:r>
        <w:rPr>
          <w:i/>
        </w:rPr>
        <w:t>Printed page 31 of the spring 2027 stock journal.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THORNFIELD STOCK JOURNAL  printed page 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Thornfield Nurseries stock journal, spring 2027, printed page 31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