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Session Takeaway (MOM)</w:t>
      </w:r>
    </w:p>
    <w:p>
      <w:r>
        <w:rPr>
          <w:b/>
          <w:sz w:val="28"/>
        </w:rPr>
        <w:t>Credit default modelling walkthrough</w:t>
      </w:r>
    </w:p>
    <w:p>
      <w:r>
        <w:rPr>
          <w:b/>
        </w:rPr>
        <w:t xml:space="preserve">Dataset: </w:t>
      </w:r>
      <w:r>
        <w:t>UCI Taiwan credit default (LIMIT_BAL, PAY_*, BILL_AMT_*, PAY_AMT_*, AGE, …)</w:t>
      </w:r>
    </w:p>
    <w:p>
      <w:r>
        <w:rPr>
          <w:b/>
        </w:rPr>
        <w:t xml:space="preserve">App: </w:t>
      </w:r>
      <w:r>
        <w:t>streamlit run app/streamlit_app.py</w:t>
      </w:r>
    </w:p>
    <w:p>
      <w:pPr>
        <w:pStyle w:val="Heading1"/>
      </w:pPr>
      <w:r>
        <w:rPr>
          <w:color w:val="1F4E79"/>
        </w:rPr>
        <w:t>1. Process we walked (Streamlit)</w:t>
      </w:r>
    </w:p>
    <w:p>
      <w:pPr>
        <w:pStyle w:val="Heading2"/>
      </w:pPr>
      <w:r>
        <w:rPr>
          <w:color w:val="1F4E79"/>
        </w:rPr>
        <w:t>1.1 Target &amp; EDA</w:t>
      </w:r>
    </w:p>
    <w:p>
      <w:pPr>
        <w:pStyle w:val="ListBullet"/>
      </w:pPr>
      <w:r>
        <w:t>Check class balance (~22% defaults).</w:t>
      </w:r>
    </w:p>
    <w:p>
      <w:pPr>
        <w:pStyle w:val="ListBullet"/>
      </w:pPr>
      <w:r>
        <w:t>Look at raw feature distributions (dropdown).</w:t>
      </w:r>
    </w:p>
    <w:p>
      <w:pPr>
        <w:pStyle w:val="ListBullet"/>
      </w:pPr>
      <w:r>
        <w:t>Why: understand the problem and what each column means.</w:t>
      </w:r>
    </w:p>
    <w:p>
      <w:pPr>
        <w:pStyle w:val="Heading2"/>
      </w:pPr>
      <w:r>
        <w:rPr>
          <w:color w:val="1F4E79"/>
        </w:rPr>
        <w:t>1.2 Rank &amp; Plot</w:t>
      </w:r>
    </w:p>
    <w:p>
      <w:pPr>
        <w:pStyle w:val="ListBullet"/>
      </w:pPr>
      <w:r>
        <w:t>For each feature: put values into bins on the X-axis.</w:t>
      </w:r>
    </w:p>
    <w:p>
      <w:pPr>
        <w:pStyle w:val="ListBullet"/>
      </w:pPr>
      <w:r>
        <w:t>Bars = number of clients in that bin.</w:t>
      </w:r>
    </w:p>
    <w:p>
      <w:pPr>
        <w:pStyle w:val="ListBullet"/>
      </w:pPr>
      <w:r>
        <w:t>Line = capture rate (share of all defaults that fall in that bin).</w:t>
      </w:r>
    </w:p>
    <w:p>
      <w:pPr>
        <w:pStyle w:val="ListBullet"/>
      </w:pPr>
      <w:r>
        <w:t>Why: see which feature values capture more defaults.</w:t>
      </w:r>
    </w:p>
    <w:p>
      <w:pPr>
        <w:pStyle w:val="Heading2"/>
      </w:pPr>
      <w:r>
        <w:rPr>
          <w:color w:val="1F4E79"/>
        </w:rPr>
        <w:t>1.3 Feature engineering</w:t>
      </w:r>
    </w:p>
    <w:p>
      <w:pPr>
        <w:pStyle w:val="ListBullet"/>
      </w:pPr>
      <w:r>
        <w:t>Build simple explainable features (e.g. utilisation = bill/limit, pay ratio, avg/max payment delay).</w:t>
      </w:r>
    </w:p>
    <w:p>
      <w:pPr>
        <w:pStyle w:val="ListBullet"/>
      </w:pPr>
      <w:r>
        <w:t>Fit transforms on train only (no leakage).</w:t>
      </w:r>
    </w:p>
    <w:p>
      <w:pPr>
        <w:pStyle w:val="ListBullet"/>
      </w:pPr>
      <w:r>
        <w:t>Why: give the model clearer business signals.</w:t>
      </w:r>
    </w:p>
    <w:p>
      <w:pPr>
        <w:pStyle w:val="Heading2"/>
      </w:pPr>
      <w:r>
        <w:rPr>
          <w:color w:val="1F4E79"/>
        </w:rPr>
        <w:t>1.4 Modelling</w:t>
      </w:r>
    </w:p>
    <w:p>
      <w:pPr>
        <w:pStyle w:val="ListBullet"/>
      </w:pPr>
      <w:r>
        <w:t>Start with simple baselines.</w:t>
      </w:r>
    </w:p>
    <w:p>
      <w:pPr>
        <w:pStyle w:val="ListBullet"/>
      </w:pPr>
      <w:r>
        <w:t>Tune Random Forest and XGBoost with Optuna.</w:t>
      </w:r>
    </w:p>
    <w:p>
      <w:pPr>
        <w:pStyle w:val="ListBullet"/>
      </w:pPr>
      <w:r>
        <w:t>Pick the winner using PR-AUC (better than accuracy when classes are imbalanced).</w:t>
      </w:r>
    </w:p>
    <w:p>
      <w:pPr>
        <w:pStyle w:val="ListBullet"/>
      </w:pPr>
      <w:r>
        <w:t>Review feature importance in the Modelling tab.</w:t>
      </w:r>
    </w:p>
    <w:p>
      <w:pPr>
        <w:pStyle w:val="ListBullet"/>
      </w:pPr>
      <w:r>
        <w:t>Why: fair comparison + a model you can explain.</w:t>
      </w:r>
    </w:p>
    <w:p>
      <w:r>
        <w:rPr>
          <w:b/>
        </w:rPr>
        <w:t xml:space="preserve">One-liner: </w:t>
      </w:r>
      <w:r>
        <w:t>load → EDA → rank/plot → features → baselines → Optuna tune → select best → view in Streamlit / serve via FastAPI.</w:t>
      </w:r>
    </w:p>
    <w:p>
      <w:pPr>
        <w:pStyle w:val="Heading1"/>
      </w:pPr>
      <w:r>
        <w:rPr>
          <w:color w:val="1F4E79"/>
        </w:rPr>
        <w:t>2. Sample plot</w:t>
      </w:r>
    </w:p>
    <w:p>
      <w:r>
        <w:t>PAY_0 (latest repayment status): bins on X; bars = client count; line = capture rate (defaults in bin ÷ all defaults).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capture_PAY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PAY_0 — bars = count, line = capture rate</w:t>
      </w:r>
    </w:p>
    <w:p>
      <w:pPr>
        <w:pStyle w:val="Heading2"/>
      </w:pPr>
      <w:r>
        <w:rPr>
          <w:color w:val="1F4E79"/>
        </w:rPr>
        <w:t>How to read it</w:t>
      </w:r>
    </w:p>
    <w:p>
      <w:pPr>
        <w:pStyle w:val="ListBullet"/>
      </w:pPr>
      <w:r>
        <w:t>Tall bar → that value is common.</w:t>
      </w:r>
    </w:p>
    <w:p>
      <w:pPr>
        <w:pStyle w:val="ListBullet"/>
      </w:pPr>
      <w:r>
        <w:t>High line → that bin holds a large share of the defaults.</w:t>
      </w:r>
    </w:p>
    <w:p>
      <w:pPr>
        <w:pStyle w:val="ListBullet"/>
      </w:pPr>
      <w:r>
        <w:t>In Streamlit → Rank &amp; Plot, use the dropdown to change the feature (LIMIT_BAL, AGE, PAY_2, …).</w:t>
      </w:r>
    </w:p>
    <w:p>
      <w:pPr>
        <w:pStyle w:val="Heading1"/>
      </w:pPr>
      <w:r>
        <w:rPr>
          <w:color w:val="1F4E79"/>
        </w:rPr>
        <w:t>3. Optuna / Bayesian optimisation (high overview)</w:t>
      </w:r>
    </w:p>
    <w:p>
      <w:r>
        <w:t>Goal: find good hyperparameters (tree depth, learning rate, …) that maximise a score (we used PR-AUC), without trying every possible combination.</w:t>
      </w:r>
    </w:p>
    <w:p>
      <w:pPr>
        <w:pStyle w:val="Heading2"/>
      </w:pPr>
      <w:r>
        <w:rPr>
          <w:color w:val="1F4E79"/>
        </w:rPr>
        <w:t>Search styles</w:t>
      </w:r>
    </w:p>
    <w:p>
      <w:pPr>
        <w:pStyle w:val="ListBullet"/>
      </w:pPr>
      <w:r>
        <w:t>Grid / random search: try many settings blindly (slow / wasteful).</w:t>
      </w:r>
    </w:p>
    <w:p>
      <w:pPr>
        <w:pStyle w:val="ListBullet"/>
      </w:pPr>
      <w:r>
        <w:t>Bayesian optimisation (Optuna): learn from past trials and suggest the next setting wisely.</w:t>
      </w:r>
    </w:p>
    <w:p>
      <w:pPr>
        <w:pStyle w:val="Heading2"/>
      </w:pPr>
      <w:r>
        <w:rPr>
          <w:color w:val="1F4E79"/>
        </w:rPr>
        <w:t>The loop (remember this)</w:t>
      </w:r>
    </w:p>
    <w:p>
      <w:pPr>
        <w:pStyle w:val="ListNumber"/>
      </w:pPr>
      <w:r>
        <w:t>Try a set of hyperparameters.</w:t>
      </w:r>
    </w:p>
    <w:p>
      <w:pPr>
        <w:pStyle w:val="ListNumber"/>
      </w:pPr>
      <w:r>
        <w:t>Train and score the model.</w:t>
      </w:r>
    </w:p>
    <w:p>
      <w:pPr>
        <w:pStyle w:val="ListNumber"/>
      </w:pPr>
      <w:r>
        <w:t>Update what we believe “works”.</w:t>
      </w:r>
    </w:p>
    <w:p>
      <w:pPr>
        <w:pStyle w:val="ListNumber"/>
      </w:pPr>
      <w:r>
        <w:t>Suggest the next try (exploit best areas + explore uncertain areas).</w:t>
      </w:r>
    </w:p>
    <w:p>
      <w:pPr>
        <w:pStyle w:val="ListNumber"/>
      </w:pPr>
      <w:r>
        <w:t>Repeat for N trials, then retrain with the best settings.</w:t>
      </w:r>
    </w:p>
    <w:p>
      <w:r>
        <w:rPr>
          <w:b/>
        </w:rPr>
        <w:t xml:space="preserve">Optuna (default TPE) in one line: </w:t>
      </w:r>
      <w:r>
        <w:t>it samples more where past good trials lived, and less where bad trials lived.</w:t>
      </w:r>
    </w:p>
    <w:p>
      <w:pPr>
        <w:pStyle w:val="Heading2"/>
      </w:pPr>
      <w:r>
        <w:rPr>
          <w:color w:val="1F4E79"/>
        </w:rPr>
        <w:t>In our session</w:t>
      </w:r>
    </w:p>
    <w:p>
      <w:pPr>
        <w:pStyle w:val="ListBullet"/>
      </w:pPr>
      <w:r>
        <w:t>Separate Optuna runs for Random Forest and XGBoost.</w:t>
      </w:r>
    </w:p>
    <w:p>
      <w:pPr>
        <w:pStyle w:val="ListBullet"/>
      </w:pPr>
      <w:r>
        <w:t>Compare on hold-out PR-AUC.</w:t>
      </w:r>
    </w:p>
    <w:p>
      <w:pPr>
        <w:pStyle w:val="ListBullet"/>
      </w:pPr>
      <w:r>
        <w:t>Show the winner and feature importance in Streamlit → Modelling.</w:t>
      </w:r>
    </w:p>
    <w:p>
      <w:pPr>
        <w:pStyle w:val="Heading1"/>
      </w:pPr>
      <w:r>
        <w:rPr>
          <w:color w:val="1F4E79"/>
        </w:rPr>
        <w:t>4. Handy commands</w:t>
      </w:r>
    </w:p>
    <w:p>
      <w:r>
        <w:rPr>
          <w:rFonts w:ascii="Consolas" w:hAnsi="Consolas" w:eastAsia="Consolas"/>
          <w:sz w:val="20"/>
        </w:rPr>
        <w:t>streamlit run app/streamlit_app.py</w:t>
      </w:r>
    </w:p>
    <w:p>
      <w:r>
        <w:rPr>
          <w:rFonts w:ascii="Consolas" w:hAnsi="Consolas" w:eastAsia="Consolas"/>
          <w:sz w:val="20"/>
        </w:rPr>
        <w:t>python -c "from credit_fraud.pipeline import run_training; run_training()"</w:t>
      </w:r>
    </w:p>
    <w:p>
      <w:pPr>
        <w:pStyle w:val="Heading1"/>
      </w:pPr>
      <w:r>
        <w:rPr>
          <w:color w:val="1F4E79"/>
        </w:rPr>
        <w:t>5. Optional deeper reading</w:t>
      </w:r>
    </w:p>
    <w:p>
      <w:pPr>
        <w:pStyle w:val="ListBullet"/>
      </w:pPr>
      <w:r>
        <w:t>docs/bayesian_optimization_optuna.md</w:t>
      </w:r>
    </w:p>
    <w:p>
      <w:pPr>
        <w:pStyle w:val="ListBullet"/>
      </w:pPr>
      <w:r>
        <w:t>docs/xgboost_guide.md</w:t>
      </w:r>
    </w:p>
    <w:p>
      <w:pPr>
        <w:pStyle w:val="ListBullet"/>
      </w:pPr>
      <w:r>
        <w:t>docs/dataset_features.md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