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16E1F" w14:textId="2913DFBA" w:rsidR="00CE05FC" w:rsidRPr="00CE05FC" w:rsidRDefault="00CE05FC" w:rsidP="006B2B3B">
      <w:pPr>
        <w:tabs>
          <w:tab w:val="left" w:pos="1850"/>
          <w:tab w:val="left" w:pos="8427"/>
        </w:tabs>
        <w:spacing w:before="103" w:line="360" w:lineRule="auto"/>
        <w:ind w:left="62"/>
        <w:jc w:val="center"/>
        <w:rPr>
          <w:b/>
          <w:sz w:val="32"/>
          <w:szCs w:val="32"/>
        </w:rPr>
      </w:pPr>
      <w:r w:rsidRPr="00C563B3">
        <w:rPr>
          <w:rFonts w:ascii="Arial"/>
          <w:b/>
          <w:w w:val="90"/>
          <w:sz w:val="28"/>
        </w:rPr>
        <w:t xml:space="preserve"> </w:t>
      </w:r>
      <w:r w:rsidRPr="00C563B3">
        <w:rPr>
          <w:rFonts w:ascii="Arial"/>
          <w:b/>
          <w:sz w:val="28"/>
        </w:rPr>
        <w:tab/>
      </w:r>
      <w:r w:rsidRPr="00C563B3">
        <w:rPr>
          <w:b/>
          <w:sz w:val="32"/>
          <w:szCs w:val="32"/>
        </w:rPr>
        <w:t>A</w:t>
      </w:r>
      <w:r w:rsidRPr="00C563B3">
        <w:rPr>
          <w:b/>
          <w:spacing w:val="3"/>
          <w:sz w:val="32"/>
          <w:szCs w:val="32"/>
        </w:rPr>
        <w:t xml:space="preserve"> </w:t>
      </w:r>
      <w:r w:rsidRPr="00C563B3">
        <w:rPr>
          <w:b/>
          <w:sz w:val="32"/>
          <w:szCs w:val="32"/>
        </w:rPr>
        <w:t>SYNOPSIS</w:t>
      </w:r>
      <w:r w:rsidRPr="00C563B3">
        <w:rPr>
          <w:b/>
          <w:spacing w:val="4"/>
          <w:sz w:val="32"/>
          <w:szCs w:val="32"/>
        </w:rPr>
        <w:t xml:space="preserve"> </w:t>
      </w:r>
      <w:r w:rsidRPr="00C563B3">
        <w:rPr>
          <w:b/>
          <w:sz w:val="32"/>
          <w:szCs w:val="32"/>
        </w:rPr>
        <w:t>OF</w:t>
      </w:r>
      <w:r w:rsidRPr="00C563B3">
        <w:rPr>
          <w:b/>
          <w:spacing w:val="6"/>
          <w:sz w:val="32"/>
          <w:szCs w:val="32"/>
        </w:rPr>
        <w:t xml:space="preserve"> </w:t>
      </w:r>
      <w:r w:rsidRPr="00C563B3">
        <w:rPr>
          <w:b/>
          <w:sz w:val="32"/>
          <w:szCs w:val="32"/>
        </w:rPr>
        <w:t>PROJECT</w:t>
      </w:r>
      <w:r w:rsidRPr="00C563B3">
        <w:rPr>
          <w:b/>
          <w:spacing w:val="5"/>
          <w:sz w:val="32"/>
          <w:szCs w:val="32"/>
        </w:rPr>
        <w:t xml:space="preserve"> </w:t>
      </w:r>
      <w:r w:rsidRPr="00C563B3">
        <w:rPr>
          <w:b/>
          <w:sz w:val="32"/>
          <w:szCs w:val="32"/>
        </w:rPr>
        <w:t>ON</w:t>
      </w:r>
      <w:r w:rsidRPr="00C563B3">
        <w:rPr>
          <w:b/>
          <w:sz w:val="32"/>
          <w:szCs w:val="32"/>
        </w:rPr>
        <w:tab/>
      </w:r>
    </w:p>
    <w:p w14:paraId="21EB8AFD" w14:textId="1C2F1D5E" w:rsidR="00CE05FC" w:rsidRPr="00063103" w:rsidRDefault="00CE05FC" w:rsidP="00063103">
      <w:pPr>
        <w:spacing w:before="1" w:line="360" w:lineRule="auto"/>
        <w:ind w:left="60"/>
        <w:jc w:val="center"/>
        <w:rPr>
          <w:b/>
          <w:bCs/>
          <w:sz w:val="32"/>
          <w:szCs w:val="26"/>
        </w:rPr>
      </w:pPr>
      <w:r w:rsidRPr="00CE05FC">
        <w:rPr>
          <w:b/>
          <w:bCs/>
          <w:sz w:val="32"/>
          <w:szCs w:val="26"/>
        </w:rPr>
        <w:t>HackShield</w:t>
      </w:r>
      <w:r w:rsidR="00063103">
        <w:rPr>
          <w:b/>
          <w:bCs/>
          <w:sz w:val="32"/>
          <w:szCs w:val="26"/>
        </w:rPr>
        <w:br/>
      </w:r>
    </w:p>
    <w:p w14:paraId="643FCB73" w14:textId="77777777" w:rsidR="00CE05FC" w:rsidRPr="00031497" w:rsidRDefault="00CE05FC" w:rsidP="006B2B3B">
      <w:pPr>
        <w:pStyle w:val="BodyText"/>
        <w:spacing w:before="10" w:line="360" w:lineRule="auto"/>
        <w:jc w:val="center"/>
        <w:rPr>
          <w:sz w:val="28"/>
          <w:szCs w:val="28"/>
        </w:rPr>
      </w:pPr>
      <w:r w:rsidRPr="00031497">
        <w:rPr>
          <w:sz w:val="28"/>
          <w:szCs w:val="28"/>
        </w:rPr>
        <w:t>(KCA 451)</w:t>
      </w:r>
    </w:p>
    <w:p w14:paraId="30538101" w14:textId="7A7AB1C4" w:rsidR="00CE05FC" w:rsidRDefault="00CE05FC" w:rsidP="006B2B3B">
      <w:pPr>
        <w:pStyle w:val="BodyText"/>
        <w:spacing w:before="10" w:line="360" w:lineRule="auto"/>
        <w:jc w:val="center"/>
        <w:rPr>
          <w:sz w:val="28"/>
          <w:szCs w:val="28"/>
        </w:rPr>
      </w:pPr>
      <w:r>
        <w:rPr>
          <w:sz w:val="28"/>
          <w:szCs w:val="28"/>
        </w:rPr>
        <w:t>Session 2024-25</w:t>
      </w:r>
    </w:p>
    <w:p w14:paraId="0E88C155" w14:textId="77777777" w:rsidR="00CE05FC" w:rsidRPr="00031497" w:rsidRDefault="00CE05FC" w:rsidP="006B2B3B">
      <w:pPr>
        <w:pStyle w:val="BodyText"/>
        <w:spacing w:before="10" w:line="360" w:lineRule="auto"/>
        <w:jc w:val="center"/>
        <w:rPr>
          <w:sz w:val="28"/>
          <w:szCs w:val="28"/>
        </w:rPr>
      </w:pPr>
    </w:p>
    <w:p w14:paraId="2F6D95AC" w14:textId="77777777" w:rsidR="00CE05FC" w:rsidRDefault="00CE05FC" w:rsidP="006B2B3B">
      <w:pPr>
        <w:spacing w:line="360" w:lineRule="auto"/>
        <w:ind w:left="56"/>
        <w:jc w:val="center"/>
        <w:rPr>
          <w:sz w:val="24"/>
        </w:rPr>
      </w:pPr>
      <w:r>
        <w:rPr>
          <w:sz w:val="24"/>
        </w:rPr>
        <w:t>Submitted</w:t>
      </w:r>
      <w:r>
        <w:rPr>
          <w:spacing w:val="-3"/>
          <w:sz w:val="24"/>
        </w:rPr>
        <w:t xml:space="preserve"> </w:t>
      </w:r>
      <w:r>
        <w:rPr>
          <w:sz w:val="24"/>
        </w:rPr>
        <w:t>In</w:t>
      </w:r>
      <w:r>
        <w:rPr>
          <w:spacing w:val="-2"/>
          <w:sz w:val="24"/>
        </w:rPr>
        <w:t xml:space="preserve"> </w:t>
      </w:r>
      <w:r>
        <w:rPr>
          <w:sz w:val="24"/>
        </w:rPr>
        <w:t>Partial</w:t>
      </w:r>
    </w:p>
    <w:p w14:paraId="0DD7DCE3" w14:textId="119443D8" w:rsidR="00CE05FC" w:rsidRPr="00CE05FC" w:rsidRDefault="00CE05FC" w:rsidP="006B2B3B">
      <w:pPr>
        <w:spacing w:line="360" w:lineRule="auto"/>
        <w:ind w:left="57"/>
        <w:jc w:val="center"/>
        <w:rPr>
          <w:sz w:val="24"/>
        </w:rPr>
      </w:pPr>
      <w:r>
        <w:rPr>
          <w:sz w:val="24"/>
        </w:rPr>
        <w:t>Fulfillment of</w:t>
      </w:r>
      <w:r>
        <w:rPr>
          <w:spacing w:val="-2"/>
          <w:sz w:val="24"/>
        </w:rPr>
        <w:t xml:space="preserve"> </w:t>
      </w:r>
      <w:r>
        <w:rPr>
          <w:sz w:val="24"/>
        </w:rPr>
        <w:t>The</w:t>
      </w:r>
      <w:r>
        <w:rPr>
          <w:spacing w:val="-3"/>
          <w:sz w:val="24"/>
        </w:rPr>
        <w:t xml:space="preserve"> </w:t>
      </w:r>
      <w:r>
        <w:rPr>
          <w:sz w:val="24"/>
        </w:rPr>
        <w:t>Requirements</w:t>
      </w:r>
      <w:r>
        <w:rPr>
          <w:spacing w:val="-1"/>
          <w:sz w:val="24"/>
        </w:rPr>
        <w:t xml:space="preserve"> </w:t>
      </w:r>
      <w:r>
        <w:rPr>
          <w:sz w:val="24"/>
        </w:rPr>
        <w:t>for</w:t>
      </w:r>
      <w:r>
        <w:rPr>
          <w:spacing w:val="-2"/>
          <w:sz w:val="24"/>
        </w:rPr>
        <w:t xml:space="preserve"> </w:t>
      </w:r>
      <w:r>
        <w:rPr>
          <w:sz w:val="24"/>
        </w:rPr>
        <w:t>the</w:t>
      </w:r>
      <w:r>
        <w:rPr>
          <w:spacing w:val="-2"/>
          <w:sz w:val="24"/>
        </w:rPr>
        <w:t xml:space="preserve"> </w:t>
      </w:r>
      <w:r>
        <w:rPr>
          <w:sz w:val="24"/>
        </w:rPr>
        <w:t>Award of</w:t>
      </w:r>
      <w:r>
        <w:rPr>
          <w:spacing w:val="-2"/>
          <w:sz w:val="24"/>
        </w:rPr>
        <w:t xml:space="preserve"> </w:t>
      </w:r>
      <w:r>
        <w:rPr>
          <w:sz w:val="24"/>
        </w:rPr>
        <w:t>the</w:t>
      </w:r>
      <w:r>
        <w:rPr>
          <w:spacing w:val="-3"/>
          <w:sz w:val="24"/>
        </w:rPr>
        <w:t xml:space="preserve"> </w:t>
      </w:r>
      <w:r>
        <w:rPr>
          <w:sz w:val="24"/>
        </w:rPr>
        <w:t>Degree</w:t>
      </w:r>
      <w:r>
        <w:rPr>
          <w:spacing w:val="-1"/>
          <w:sz w:val="24"/>
        </w:rPr>
        <w:t xml:space="preserve"> </w:t>
      </w:r>
      <w:r>
        <w:rPr>
          <w:sz w:val="24"/>
        </w:rPr>
        <w:t>of</w:t>
      </w:r>
    </w:p>
    <w:p w14:paraId="2D41B4F4" w14:textId="77777777" w:rsidR="00CE05FC" w:rsidRDefault="00CE05FC" w:rsidP="006B2B3B">
      <w:pPr>
        <w:pStyle w:val="BodyText"/>
        <w:spacing w:line="360" w:lineRule="auto"/>
        <w:ind w:left="58"/>
        <w:jc w:val="center"/>
      </w:pPr>
      <w:r>
        <w:t>Master of Computer Applications</w:t>
      </w:r>
    </w:p>
    <w:p w14:paraId="4CC7BFDE" w14:textId="77777777" w:rsidR="00CE05FC" w:rsidRDefault="00CE05FC" w:rsidP="006B2B3B">
      <w:pPr>
        <w:pStyle w:val="BodyText"/>
        <w:spacing w:before="7" w:line="360" w:lineRule="auto"/>
        <w:rPr>
          <w:sz w:val="23"/>
        </w:rPr>
      </w:pPr>
    </w:p>
    <w:p w14:paraId="1748D1C6" w14:textId="7FFB74DB" w:rsidR="00CE05FC" w:rsidRPr="00CE05FC" w:rsidRDefault="00CE05FC" w:rsidP="006B2B3B">
      <w:pPr>
        <w:spacing w:line="360" w:lineRule="auto"/>
        <w:ind w:left="67"/>
        <w:jc w:val="center"/>
        <w:rPr>
          <w:sz w:val="24"/>
        </w:rPr>
      </w:pPr>
      <w:r>
        <w:rPr>
          <w:sz w:val="24"/>
        </w:rPr>
        <w:t>By</w:t>
      </w:r>
    </w:p>
    <w:p w14:paraId="5FA44476" w14:textId="4FDEAA35" w:rsidR="00CE05FC" w:rsidRDefault="00CE05FC" w:rsidP="006B2B3B">
      <w:pPr>
        <w:pStyle w:val="BodyText"/>
        <w:spacing w:line="360" w:lineRule="auto"/>
        <w:ind w:left="61"/>
        <w:jc w:val="center"/>
      </w:pPr>
      <w:r>
        <w:t>Himanshu Khatri</w:t>
      </w:r>
    </w:p>
    <w:p w14:paraId="0C32C424" w14:textId="6CBEE905" w:rsidR="00CE05FC" w:rsidRPr="00CE05FC" w:rsidRDefault="00CE05FC" w:rsidP="00063103">
      <w:pPr>
        <w:pStyle w:val="BodyText"/>
        <w:ind w:left="61"/>
        <w:jc w:val="center"/>
      </w:pPr>
      <w:r>
        <w:rPr>
          <w:spacing w:val="-3"/>
        </w:rPr>
        <w:t xml:space="preserve"> </w:t>
      </w:r>
      <w:r>
        <w:t>(2301920140068)</w:t>
      </w:r>
    </w:p>
    <w:p w14:paraId="129B5A7E" w14:textId="77777777" w:rsidR="00CE05FC" w:rsidRDefault="00CE05FC" w:rsidP="00063103">
      <w:pPr>
        <w:spacing w:before="223"/>
        <w:ind w:left="62" w:right="78"/>
        <w:jc w:val="center"/>
        <w:rPr>
          <w:sz w:val="24"/>
        </w:rPr>
      </w:pPr>
      <w:r>
        <w:rPr>
          <w:sz w:val="24"/>
        </w:rPr>
        <w:t xml:space="preserve">Under the Supervision of </w:t>
      </w:r>
    </w:p>
    <w:p w14:paraId="2D80F02A" w14:textId="72FE6192" w:rsidR="00CE05FC" w:rsidRPr="00CE05FC" w:rsidRDefault="00CE05FC" w:rsidP="00063103">
      <w:pPr>
        <w:spacing w:before="223"/>
        <w:ind w:left="62" w:right="78"/>
        <w:jc w:val="center"/>
        <w:rPr>
          <w:sz w:val="24"/>
        </w:rPr>
      </w:pPr>
      <w:r>
        <w:rPr>
          <w:sz w:val="24"/>
        </w:rPr>
        <w:t xml:space="preserve">(Mr. Akhilesh Nagar) </w:t>
      </w:r>
    </w:p>
    <w:p w14:paraId="427122F4" w14:textId="77777777" w:rsidR="00CE05FC" w:rsidRDefault="00CE05FC" w:rsidP="006B2B3B">
      <w:pPr>
        <w:pStyle w:val="BodyText"/>
        <w:spacing w:line="360" w:lineRule="auto"/>
        <w:rPr>
          <w:b w:val="0"/>
          <w:sz w:val="26"/>
        </w:rPr>
      </w:pPr>
    </w:p>
    <w:p w14:paraId="6251C21E" w14:textId="11678F2E" w:rsidR="00CE05FC" w:rsidRDefault="00CE05FC" w:rsidP="006B2B3B">
      <w:pPr>
        <w:pStyle w:val="BodyText"/>
        <w:spacing w:line="360" w:lineRule="auto"/>
        <w:rPr>
          <w:sz w:val="26"/>
        </w:rPr>
      </w:pPr>
      <w:r>
        <w:rPr>
          <w:sz w:val="26"/>
        </w:rPr>
        <w:t xml:space="preserve">                                                      </w:t>
      </w:r>
      <w:r w:rsidRPr="00ED574C">
        <w:rPr>
          <w:rFonts w:eastAsia="Calibri"/>
          <w:b w:val="0"/>
          <w:bCs w:val="0"/>
          <w:noProof/>
          <w:color w:val="000500"/>
          <w:sz w:val="34"/>
          <w:szCs w:val="34"/>
          <w:lang w:val="en-IN" w:eastAsia="en-IN"/>
        </w:rPr>
        <w:drawing>
          <wp:inline distT="0" distB="0" distL="0" distR="0" wp14:anchorId="61E9E88E" wp14:editId="456E5156">
            <wp:extent cx="1491343" cy="1491343"/>
            <wp:effectExtent l="0" t="0" r="0" b="0"/>
            <wp:docPr id="1379733085" name="Picture 137973308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a:xfrm>
                      <a:off x="0" y="0"/>
                      <a:ext cx="1504064" cy="1504064"/>
                    </a:xfrm>
                    <a:prstGeom prst="rect">
                      <a:avLst/>
                    </a:prstGeom>
                    <a:noFill/>
                    <a:ln>
                      <a:noFill/>
                    </a:ln>
                  </pic:spPr>
                </pic:pic>
              </a:graphicData>
            </a:graphic>
          </wp:inline>
        </w:drawing>
      </w:r>
    </w:p>
    <w:p w14:paraId="54C85697" w14:textId="77777777" w:rsidR="00CE05FC" w:rsidRDefault="00CE05FC" w:rsidP="006B2B3B">
      <w:pPr>
        <w:pStyle w:val="BodyText"/>
        <w:spacing w:before="1" w:line="360" w:lineRule="auto"/>
      </w:pPr>
    </w:p>
    <w:p w14:paraId="24AED339" w14:textId="77777777" w:rsidR="00CE05FC" w:rsidRDefault="00CE05FC" w:rsidP="006B2B3B">
      <w:pPr>
        <w:pStyle w:val="BodyText"/>
        <w:spacing w:line="360" w:lineRule="auto"/>
        <w:ind w:left="2035" w:right="1975"/>
        <w:jc w:val="center"/>
      </w:pPr>
      <w:r>
        <w:t>Department of Master of Computer Applications</w:t>
      </w:r>
      <w:r>
        <w:rPr>
          <w:spacing w:val="-57"/>
        </w:rPr>
        <w:t xml:space="preserve"> </w:t>
      </w:r>
      <w:r>
        <w:t>G.L. Bajaj Institute of Technology &amp;Management</w:t>
      </w:r>
      <w:r>
        <w:rPr>
          <w:spacing w:val="1"/>
        </w:rPr>
        <w:t xml:space="preserve"> </w:t>
      </w:r>
      <w:r>
        <w:t>Greater Noida</w:t>
      </w:r>
    </w:p>
    <w:p w14:paraId="4C0D73B9" w14:textId="73CE40B4" w:rsidR="00DC58B4" w:rsidRDefault="00DC58B4" w:rsidP="00DC58B4">
      <w:pPr>
        <w:spacing w:line="360" w:lineRule="auto"/>
        <w:jc w:val="both"/>
        <w:rPr>
          <w:b/>
          <w:sz w:val="28"/>
          <w:szCs w:val="28"/>
        </w:rPr>
      </w:pPr>
      <w:r>
        <w:rPr>
          <w:b/>
          <w:sz w:val="28"/>
          <w:szCs w:val="28"/>
        </w:rPr>
        <w:lastRenderedPageBreak/>
        <w:t>PROJECT TITLE: HACKSHIELD</w:t>
      </w:r>
    </w:p>
    <w:p w14:paraId="3E3B1DE5" w14:textId="77777777" w:rsidR="004E011B" w:rsidRPr="00B3628A" w:rsidRDefault="004E011B" w:rsidP="004E011B">
      <w:pPr>
        <w:spacing w:line="360" w:lineRule="auto"/>
        <w:jc w:val="both"/>
        <w:rPr>
          <w:bCs/>
          <w:sz w:val="24"/>
          <w:szCs w:val="24"/>
        </w:rPr>
      </w:pPr>
      <w:r w:rsidRPr="00B3628A">
        <w:rPr>
          <w:bCs/>
          <w:sz w:val="24"/>
          <w:szCs w:val="24"/>
        </w:rPr>
        <w:t>For cybersecurity, the demand has increased for effective and powerful digital forensic tools. Digital Forensics Toolkit came to fill the gap with an array of solutions to digital evidence analysis and security incident response.</w:t>
      </w:r>
    </w:p>
    <w:p w14:paraId="7CF6B5C0" w14:textId="77777777" w:rsidR="004E011B" w:rsidRPr="004E011B" w:rsidRDefault="004E011B" w:rsidP="004E011B">
      <w:pPr>
        <w:spacing w:line="360" w:lineRule="auto"/>
        <w:jc w:val="both"/>
        <w:rPr>
          <w:bCs/>
          <w:sz w:val="26"/>
          <w:szCs w:val="26"/>
        </w:rPr>
      </w:pPr>
    </w:p>
    <w:p w14:paraId="1FA7859B" w14:textId="77777777" w:rsidR="004E011B" w:rsidRPr="004E011B" w:rsidRDefault="004E011B" w:rsidP="004E011B">
      <w:pPr>
        <w:spacing w:line="360" w:lineRule="auto"/>
        <w:jc w:val="both"/>
        <w:rPr>
          <w:b/>
          <w:sz w:val="26"/>
          <w:szCs w:val="26"/>
        </w:rPr>
      </w:pPr>
      <w:r w:rsidRPr="004E011B">
        <w:rPr>
          <w:b/>
          <w:sz w:val="26"/>
          <w:szCs w:val="26"/>
        </w:rPr>
        <w:t>Features:</w:t>
      </w:r>
    </w:p>
    <w:p w14:paraId="78BD52B6" w14:textId="77777777" w:rsidR="004E011B" w:rsidRPr="004E011B" w:rsidRDefault="004E011B" w:rsidP="004E011B">
      <w:pPr>
        <w:spacing w:line="360" w:lineRule="auto"/>
        <w:jc w:val="both"/>
        <w:rPr>
          <w:bCs/>
          <w:sz w:val="26"/>
          <w:szCs w:val="26"/>
        </w:rPr>
      </w:pPr>
    </w:p>
    <w:p w14:paraId="121B144B" w14:textId="77777777" w:rsidR="004E011B" w:rsidRPr="004E011B" w:rsidRDefault="004E011B" w:rsidP="004E011B">
      <w:pPr>
        <w:pStyle w:val="ListParagraph"/>
        <w:numPr>
          <w:ilvl w:val="0"/>
          <w:numId w:val="33"/>
        </w:numPr>
        <w:spacing w:line="360" w:lineRule="auto"/>
        <w:jc w:val="both"/>
        <w:rPr>
          <w:bCs/>
          <w:sz w:val="26"/>
          <w:szCs w:val="26"/>
        </w:rPr>
      </w:pPr>
      <w:r w:rsidRPr="004E011B">
        <w:rPr>
          <w:b/>
          <w:sz w:val="26"/>
          <w:szCs w:val="26"/>
        </w:rPr>
        <w:t>File Metadata Analysis</w:t>
      </w:r>
      <w:r w:rsidRPr="004E011B">
        <w:rPr>
          <w:bCs/>
          <w:sz w:val="26"/>
          <w:szCs w:val="26"/>
        </w:rPr>
        <w:t xml:space="preserve">: </w:t>
      </w:r>
      <w:r w:rsidRPr="00B3628A">
        <w:rPr>
          <w:bCs/>
          <w:sz w:val="24"/>
          <w:szCs w:val="24"/>
        </w:rPr>
        <w:t>Identifies key information such as file type, size, and MD5 hash to facilitate authentication of file integrity and authenticity.</w:t>
      </w:r>
    </w:p>
    <w:p w14:paraId="09C439A8" w14:textId="77777777" w:rsidR="00B3628A" w:rsidRPr="00B3628A" w:rsidRDefault="00B3628A" w:rsidP="00B3628A">
      <w:pPr>
        <w:rPr>
          <w:bCs/>
          <w:sz w:val="26"/>
          <w:szCs w:val="26"/>
        </w:rPr>
      </w:pPr>
    </w:p>
    <w:p w14:paraId="53297C7E" w14:textId="1B811915" w:rsidR="00B3628A" w:rsidRDefault="00B3628A" w:rsidP="00B3628A">
      <w:pPr>
        <w:pStyle w:val="ListParagraph"/>
        <w:numPr>
          <w:ilvl w:val="0"/>
          <w:numId w:val="33"/>
        </w:numPr>
        <w:spacing w:line="360" w:lineRule="auto"/>
        <w:jc w:val="both"/>
        <w:rPr>
          <w:bCs/>
          <w:sz w:val="26"/>
          <w:szCs w:val="26"/>
        </w:rPr>
      </w:pPr>
      <w:r w:rsidRPr="00B3628A">
        <w:rPr>
          <w:b/>
          <w:sz w:val="26"/>
          <w:szCs w:val="26"/>
        </w:rPr>
        <w:t>Malware Detection with YARA:</w:t>
      </w:r>
      <w:r>
        <w:rPr>
          <w:bCs/>
          <w:sz w:val="26"/>
          <w:szCs w:val="26"/>
        </w:rPr>
        <w:t xml:space="preserve"> </w:t>
      </w:r>
      <w:r w:rsidRPr="00B3628A">
        <w:rPr>
          <w:bCs/>
          <w:sz w:val="24"/>
          <w:szCs w:val="24"/>
        </w:rPr>
        <w:t>YARA analyzes identified malware signatures through file scans by using rules which detect hazardous content immediately</w:t>
      </w:r>
      <w:r w:rsidRPr="00B3628A">
        <w:rPr>
          <w:bCs/>
          <w:sz w:val="26"/>
          <w:szCs w:val="26"/>
        </w:rPr>
        <w:t>.</w:t>
      </w:r>
    </w:p>
    <w:p w14:paraId="4336B3D8" w14:textId="77777777" w:rsidR="00B3628A" w:rsidRPr="00B3628A" w:rsidRDefault="00B3628A" w:rsidP="00B3628A">
      <w:pPr>
        <w:pStyle w:val="ListParagraph"/>
        <w:rPr>
          <w:bCs/>
          <w:sz w:val="26"/>
          <w:szCs w:val="26"/>
        </w:rPr>
      </w:pPr>
    </w:p>
    <w:p w14:paraId="23BDCB8D" w14:textId="02C3501B" w:rsidR="00B3628A" w:rsidRPr="00B3628A" w:rsidRDefault="00B3628A" w:rsidP="00B3628A">
      <w:pPr>
        <w:pStyle w:val="ListParagraph"/>
        <w:spacing w:line="360" w:lineRule="auto"/>
        <w:jc w:val="both"/>
        <w:rPr>
          <w:bCs/>
          <w:sz w:val="26"/>
          <w:szCs w:val="26"/>
        </w:rPr>
      </w:pPr>
    </w:p>
    <w:p w14:paraId="7999DF6E" w14:textId="73EF3B18" w:rsidR="00B3628A" w:rsidRPr="00B3628A" w:rsidRDefault="00B3628A" w:rsidP="00B3628A">
      <w:pPr>
        <w:pStyle w:val="ListParagraph"/>
        <w:numPr>
          <w:ilvl w:val="0"/>
          <w:numId w:val="33"/>
        </w:numPr>
        <w:spacing w:line="360" w:lineRule="auto"/>
        <w:jc w:val="both"/>
        <w:rPr>
          <w:bCs/>
          <w:sz w:val="24"/>
          <w:szCs w:val="24"/>
        </w:rPr>
      </w:pPr>
      <w:r w:rsidRPr="00B3628A">
        <w:rPr>
          <w:b/>
          <w:sz w:val="26"/>
          <w:szCs w:val="26"/>
        </w:rPr>
        <w:t>Deleted File Recovery</w:t>
      </w:r>
      <w:r w:rsidRPr="00B3628A">
        <w:rPr>
          <w:b/>
          <w:sz w:val="24"/>
          <w:szCs w:val="24"/>
        </w:rPr>
        <w:t xml:space="preserve">: </w:t>
      </w:r>
      <w:r w:rsidRPr="00B3628A">
        <w:rPr>
          <w:bCs/>
          <w:sz w:val="24"/>
          <w:szCs w:val="24"/>
        </w:rPr>
        <w:t>The system employs deleted file recovery tools to maintain crucial evidence in current forensic investigations.</w:t>
      </w:r>
    </w:p>
    <w:p w14:paraId="1F1D811D" w14:textId="77777777" w:rsidR="00B3628A" w:rsidRPr="00B3628A" w:rsidRDefault="00B3628A" w:rsidP="00B3628A">
      <w:pPr>
        <w:spacing w:line="360" w:lineRule="auto"/>
        <w:jc w:val="both"/>
        <w:rPr>
          <w:bCs/>
          <w:sz w:val="26"/>
          <w:szCs w:val="26"/>
        </w:rPr>
      </w:pPr>
    </w:p>
    <w:p w14:paraId="49EEFCA4" w14:textId="0D97E507" w:rsidR="00B3628A" w:rsidRPr="00B3628A" w:rsidRDefault="00B3628A" w:rsidP="00B3628A">
      <w:pPr>
        <w:pStyle w:val="ListParagraph"/>
        <w:numPr>
          <w:ilvl w:val="0"/>
          <w:numId w:val="33"/>
        </w:numPr>
        <w:spacing w:line="360" w:lineRule="auto"/>
        <w:jc w:val="both"/>
        <w:rPr>
          <w:bCs/>
          <w:sz w:val="24"/>
          <w:szCs w:val="24"/>
        </w:rPr>
      </w:pPr>
      <w:r w:rsidRPr="00B3628A">
        <w:rPr>
          <w:b/>
          <w:sz w:val="26"/>
          <w:szCs w:val="26"/>
        </w:rPr>
        <w:t>Network Packet Analysis</w:t>
      </w:r>
      <w:r w:rsidRPr="00B3628A">
        <w:rPr>
          <w:b/>
          <w:sz w:val="26"/>
          <w:szCs w:val="26"/>
        </w:rPr>
        <w:t>:</w:t>
      </w:r>
      <w:r w:rsidRPr="00B3628A">
        <w:rPr>
          <w:bCs/>
          <w:sz w:val="26"/>
          <w:szCs w:val="26"/>
        </w:rPr>
        <w:t xml:space="preserve"> </w:t>
      </w:r>
      <w:r>
        <w:rPr>
          <w:bCs/>
          <w:sz w:val="24"/>
          <w:szCs w:val="24"/>
        </w:rPr>
        <w:t>E</w:t>
      </w:r>
      <w:r w:rsidRPr="00B3628A">
        <w:rPr>
          <w:bCs/>
          <w:sz w:val="24"/>
          <w:szCs w:val="24"/>
        </w:rPr>
        <w:t>nables teams to sniff network traffic while inspecting traffic patterns for identifying potential threats alongside suspected breaches and unauthorized data transfers.</w:t>
      </w:r>
    </w:p>
    <w:p w14:paraId="705F07E0" w14:textId="77777777" w:rsidR="00B3628A" w:rsidRPr="00B3628A" w:rsidRDefault="00B3628A" w:rsidP="00B3628A">
      <w:pPr>
        <w:spacing w:line="360" w:lineRule="auto"/>
        <w:ind w:left="360"/>
        <w:jc w:val="both"/>
        <w:rPr>
          <w:bCs/>
          <w:sz w:val="26"/>
          <w:szCs w:val="26"/>
        </w:rPr>
      </w:pPr>
    </w:p>
    <w:p w14:paraId="36663321" w14:textId="55268A97" w:rsidR="00B3628A" w:rsidRDefault="00B3628A" w:rsidP="00B3628A">
      <w:pPr>
        <w:pStyle w:val="ListParagraph"/>
        <w:numPr>
          <w:ilvl w:val="0"/>
          <w:numId w:val="33"/>
        </w:numPr>
        <w:spacing w:line="360" w:lineRule="auto"/>
        <w:jc w:val="both"/>
        <w:rPr>
          <w:bCs/>
          <w:sz w:val="26"/>
          <w:szCs w:val="26"/>
        </w:rPr>
      </w:pPr>
      <w:r w:rsidRPr="00B3628A">
        <w:rPr>
          <w:b/>
          <w:sz w:val="26"/>
          <w:szCs w:val="26"/>
        </w:rPr>
        <w:t>Ease to Use Interface:</w:t>
      </w:r>
      <w:r>
        <w:rPr>
          <w:bCs/>
          <w:sz w:val="26"/>
          <w:szCs w:val="26"/>
        </w:rPr>
        <w:t xml:space="preserve"> </w:t>
      </w:r>
      <w:r w:rsidRPr="00B3628A">
        <w:rPr>
          <w:bCs/>
          <w:sz w:val="24"/>
          <w:szCs w:val="24"/>
        </w:rPr>
        <w:t xml:space="preserve">Users can avoid complicated command-line interfaces by accessing the easy-to-use </w:t>
      </w:r>
      <w:proofErr w:type="spellStart"/>
      <w:r w:rsidRPr="00B3628A">
        <w:rPr>
          <w:bCs/>
          <w:sz w:val="24"/>
          <w:szCs w:val="24"/>
        </w:rPr>
        <w:t>Tkinter</w:t>
      </w:r>
      <w:proofErr w:type="spellEnd"/>
      <w:r w:rsidRPr="00B3628A">
        <w:rPr>
          <w:bCs/>
          <w:sz w:val="24"/>
          <w:szCs w:val="24"/>
        </w:rPr>
        <w:t xml:space="preserve"> graphical user interface that enables them to complete their forensic operations.</w:t>
      </w:r>
    </w:p>
    <w:p w14:paraId="704EB8C3" w14:textId="77777777" w:rsidR="004E011B" w:rsidRPr="004E011B" w:rsidRDefault="004E011B" w:rsidP="004E011B">
      <w:pPr>
        <w:pStyle w:val="ListParagraph"/>
        <w:rPr>
          <w:bCs/>
          <w:sz w:val="26"/>
          <w:szCs w:val="26"/>
        </w:rPr>
      </w:pPr>
    </w:p>
    <w:p w14:paraId="10D902D7" w14:textId="77777777" w:rsidR="004E011B" w:rsidRDefault="004E011B" w:rsidP="004E011B">
      <w:pPr>
        <w:spacing w:line="360" w:lineRule="auto"/>
        <w:jc w:val="both"/>
        <w:rPr>
          <w:bCs/>
          <w:sz w:val="26"/>
          <w:szCs w:val="26"/>
        </w:rPr>
      </w:pPr>
    </w:p>
    <w:p w14:paraId="54F4CA7C" w14:textId="77777777" w:rsidR="00B3628A" w:rsidRDefault="00B3628A" w:rsidP="004E011B">
      <w:pPr>
        <w:spacing w:line="360" w:lineRule="auto"/>
        <w:jc w:val="both"/>
        <w:rPr>
          <w:bCs/>
          <w:sz w:val="26"/>
          <w:szCs w:val="26"/>
        </w:rPr>
      </w:pPr>
    </w:p>
    <w:p w14:paraId="43454602" w14:textId="77777777" w:rsidR="00B3628A" w:rsidRDefault="00B3628A" w:rsidP="004E011B">
      <w:pPr>
        <w:spacing w:line="360" w:lineRule="auto"/>
        <w:jc w:val="both"/>
        <w:rPr>
          <w:bCs/>
          <w:sz w:val="26"/>
          <w:szCs w:val="26"/>
        </w:rPr>
      </w:pPr>
    </w:p>
    <w:p w14:paraId="3DD59AE3" w14:textId="77777777" w:rsidR="004E011B" w:rsidRPr="004E011B" w:rsidRDefault="004E011B" w:rsidP="004E011B">
      <w:pPr>
        <w:spacing w:line="360" w:lineRule="auto"/>
        <w:jc w:val="both"/>
        <w:rPr>
          <w:bCs/>
          <w:sz w:val="26"/>
          <w:szCs w:val="26"/>
        </w:rPr>
      </w:pPr>
    </w:p>
    <w:p w14:paraId="3912356A" w14:textId="79334418" w:rsidR="00E223FD" w:rsidRPr="00E8758F" w:rsidRDefault="00CE05FC" w:rsidP="00E8758F">
      <w:pPr>
        <w:spacing w:line="360" w:lineRule="auto"/>
        <w:jc w:val="both"/>
        <w:rPr>
          <w:b/>
          <w:sz w:val="28"/>
          <w:szCs w:val="28"/>
        </w:rPr>
      </w:pPr>
      <w:r w:rsidRPr="00185A50">
        <w:rPr>
          <w:b/>
          <w:sz w:val="28"/>
          <w:szCs w:val="28"/>
        </w:rPr>
        <w:t>OBJECTIVE OF THE PROJECT</w:t>
      </w:r>
    </w:p>
    <w:p w14:paraId="0ABE97EE" w14:textId="77777777" w:rsidR="007723FC" w:rsidRPr="007723FC" w:rsidRDefault="007723FC" w:rsidP="007723FC">
      <w:pPr>
        <w:spacing w:line="360" w:lineRule="auto"/>
        <w:rPr>
          <w:sz w:val="24"/>
          <w:szCs w:val="24"/>
          <w:lang w:bidi="hi-IN"/>
        </w:rPr>
      </w:pPr>
      <w:r w:rsidRPr="007723FC">
        <w:rPr>
          <w:sz w:val="24"/>
          <w:szCs w:val="24"/>
          <w:lang w:bidi="hi-IN"/>
        </w:rPr>
        <w:t xml:space="preserve">The main purpose of </w:t>
      </w:r>
      <w:proofErr w:type="spellStart"/>
      <w:r w:rsidRPr="007723FC">
        <w:rPr>
          <w:sz w:val="24"/>
          <w:szCs w:val="24"/>
          <w:lang w:bidi="hi-IN"/>
        </w:rPr>
        <w:t>HackShield</w:t>
      </w:r>
      <w:proofErr w:type="spellEnd"/>
      <w:r w:rsidRPr="007723FC">
        <w:rPr>
          <w:sz w:val="24"/>
          <w:szCs w:val="24"/>
          <w:lang w:bidi="hi-IN"/>
        </w:rPr>
        <w:t xml:space="preserve"> is to construct an Artificial Intelligence-based Digital Forensics Toolkit to assist cybersecurity experts alongside forensic investigators and IT security operators in their cyber-attack identification and analytical and defensive efforts. The proposed end-to-end forensic investigation framework will provide cyber protection through its components including malware discovery and file inspection together with file recovery as well as network traffic analysis and encryption examination services.</w:t>
      </w:r>
    </w:p>
    <w:p w14:paraId="4CD7490C" w14:textId="77777777" w:rsidR="007723FC" w:rsidRPr="007723FC" w:rsidRDefault="007723FC" w:rsidP="007723FC">
      <w:pPr>
        <w:spacing w:line="360" w:lineRule="auto"/>
        <w:rPr>
          <w:b/>
          <w:bCs/>
          <w:sz w:val="24"/>
          <w:szCs w:val="24"/>
          <w:lang w:bidi="hi-IN"/>
        </w:rPr>
      </w:pPr>
      <w:r w:rsidRPr="007723FC">
        <w:rPr>
          <w:b/>
          <w:bCs/>
          <w:sz w:val="24"/>
          <w:szCs w:val="24"/>
          <w:lang w:bidi="hi-IN"/>
        </w:rPr>
        <w:t>Principal Objectives:</w:t>
      </w:r>
    </w:p>
    <w:p w14:paraId="7A1A250D" w14:textId="7C7DFB80" w:rsidR="007723FC" w:rsidRPr="007723FC" w:rsidRDefault="007723FC" w:rsidP="007723FC">
      <w:pPr>
        <w:pStyle w:val="ListParagraph"/>
        <w:numPr>
          <w:ilvl w:val="0"/>
          <w:numId w:val="23"/>
        </w:numPr>
        <w:spacing w:line="360" w:lineRule="auto"/>
        <w:rPr>
          <w:sz w:val="24"/>
          <w:szCs w:val="24"/>
          <w:lang w:bidi="hi-IN"/>
        </w:rPr>
      </w:pPr>
      <w:r w:rsidRPr="007723FC">
        <w:rPr>
          <w:b/>
          <w:bCs/>
          <w:sz w:val="24"/>
          <w:szCs w:val="24"/>
          <w:lang w:bidi="hi-IN"/>
        </w:rPr>
        <w:t>File Integrity &amp; Metadata:</w:t>
      </w:r>
      <w:r>
        <w:rPr>
          <w:sz w:val="24"/>
          <w:szCs w:val="24"/>
          <w:lang w:bidi="hi-IN"/>
        </w:rPr>
        <w:t xml:space="preserve"> </w:t>
      </w:r>
      <w:r w:rsidRPr="007723FC">
        <w:rPr>
          <w:sz w:val="24"/>
          <w:szCs w:val="24"/>
          <w:lang w:bidi="hi-IN"/>
        </w:rPr>
        <w:t>The system will perform File Integrity &amp; Metadata Analysis by generating hash values and discovering file anomalies in addition to extensive file metadata.</w:t>
      </w:r>
    </w:p>
    <w:p w14:paraId="580C5FCE" w14:textId="66C15CE7" w:rsidR="007723FC" w:rsidRPr="007723FC" w:rsidRDefault="007723FC" w:rsidP="007723FC">
      <w:pPr>
        <w:pStyle w:val="ListParagraph"/>
        <w:numPr>
          <w:ilvl w:val="0"/>
          <w:numId w:val="23"/>
        </w:numPr>
        <w:spacing w:line="360" w:lineRule="auto"/>
        <w:rPr>
          <w:sz w:val="24"/>
          <w:szCs w:val="24"/>
          <w:lang w:bidi="hi-IN"/>
        </w:rPr>
      </w:pPr>
      <w:r w:rsidRPr="007723FC">
        <w:rPr>
          <w:b/>
          <w:bCs/>
          <w:sz w:val="24"/>
          <w:szCs w:val="24"/>
          <w:lang w:bidi="hi-IN"/>
        </w:rPr>
        <w:t>AI and YARA:</w:t>
      </w:r>
      <w:r>
        <w:rPr>
          <w:sz w:val="24"/>
          <w:szCs w:val="24"/>
          <w:lang w:bidi="hi-IN"/>
        </w:rPr>
        <w:t xml:space="preserve"> </w:t>
      </w:r>
      <w:r w:rsidRPr="007723FC">
        <w:rPr>
          <w:sz w:val="24"/>
          <w:szCs w:val="24"/>
          <w:lang w:bidi="hi-IN"/>
        </w:rPr>
        <w:t>The implementation of AI and YARA rules allows the system to detect previously identified malware and previously unknown malicious programs in files.</w:t>
      </w:r>
    </w:p>
    <w:p w14:paraId="6DC433E1" w14:textId="6809FD02" w:rsidR="007723FC" w:rsidRPr="007723FC" w:rsidRDefault="007723FC" w:rsidP="007723FC">
      <w:pPr>
        <w:pStyle w:val="ListParagraph"/>
        <w:numPr>
          <w:ilvl w:val="0"/>
          <w:numId w:val="23"/>
        </w:numPr>
        <w:spacing w:line="360" w:lineRule="auto"/>
        <w:rPr>
          <w:sz w:val="24"/>
          <w:szCs w:val="24"/>
          <w:lang w:bidi="hi-IN"/>
        </w:rPr>
      </w:pPr>
      <w:r w:rsidRPr="007723FC">
        <w:rPr>
          <w:b/>
          <w:bCs/>
          <w:sz w:val="24"/>
          <w:szCs w:val="24"/>
          <w:lang w:bidi="hi-IN"/>
        </w:rPr>
        <w:t>File Recovery:</w:t>
      </w:r>
      <w:r>
        <w:rPr>
          <w:sz w:val="24"/>
          <w:szCs w:val="24"/>
          <w:lang w:bidi="hi-IN"/>
        </w:rPr>
        <w:t xml:space="preserve"> </w:t>
      </w:r>
      <w:r w:rsidRPr="007723FC">
        <w:rPr>
          <w:sz w:val="24"/>
          <w:szCs w:val="24"/>
          <w:lang w:bidi="hi-IN"/>
        </w:rPr>
        <w:t>The tool recovers hidden or erased files through the deleted file recovery functionality.</w:t>
      </w:r>
    </w:p>
    <w:p w14:paraId="6F3F137E" w14:textId="0736C3E5" w:rsidR="007723FC" w:rsidRDefault="007723FC" w:rsidP="007723FC">
      <w:pPr>
        <w:pStyle w:val="ListParagraph"/>
        <w:numPr>
          <w:ilvl w:val="0"/>
          <w:numId w:val="23"/>
        </w:numPr>
        <w:spacing w:line="360" w:lineRule="auto"/>
        <w:rPr>
          <w:sz w:val="24"/>
          <w:szCs w:val="24"/>
          <w:lang w:bidi="hi-IN"/>
        </w:rPr>
      </w:pPr>
      <w:r w:rsidRPr="007723FC">
        <w:rPr>
          <w:b/>
          <w:bCs/>
          <w:sz w:val="24"/>
          <w:szCs w:val="24"/>
          <w:lang w:bidi="hi-IN"/>
        </w:rPr>
        <w:t>Packet Monitoring:</w:t>
      </w:r>
      <w:r>
        <w:rPr>
          <w:sz w:val="24"/>
          <w:szCs w:val="24"/>
          <w:lang w:bidi="hi-IN"/>
        </w:rPr>
        <w:t xml:space="preserve"> </w:t>
      </w:r>
      <w:r w:rsidRPr="007723FC">
        <w:rPr>
          <w:sz w:val="24"/>
          <w:szCs w:val="24"/>
          <w:lang w:bidi="hi-IN"/>
        </w:rPr>
        <w:t>Real-time network packet monitoring using Trap tools and analysis methods serves to detect security threats through network behavior detection.</w:t>
      </w:r>
    </w:p>
    <w:p w14:paraId="22223C96" w14:textId="0C1726FB" w:rsidR="009E7077" w:rsidRPr="009E7077" w:rsidRDefault="009E7077" w:rsidP="007723FC">
      <w:pPr>
        <w:pStyle w:val="ListParagraph"/>
        <w:numPr>
          <w:ilvl w:val="0"/>
          <w:numId w:val="23"/>
        </w:numPr>
        <w:spacing w:line="360" w:lineRule="auto"/>
        <w:rPr>
          <w:sz w:val="24"/>
          <w:szCs w:val="24"/>
          <w:lang w:bidi="hi-IN"/>
        </w:rPr>
      </w:pPr>
      <w:r w:rsidRPr="009E7077">
        <w:rPr>
          <w:b/>
          <w:bCs/>
          <w:sz w:val="24"/>
          <w:szCs w:val="24"/>
          <w:lang w:bidi="hi-IN"/>
        </w:rPr>
        <w:t>Encryption &amp; Password Security</w:t>
      </w:r>
      <w:r w:rsidRPr="009E7077">
        <w:rPr>
          <w:sz w:val="24"/>
          <w:szCs w:val="24"/>
          <w:lang w:bidi="hi-IN"/>
        </w:rPr>
        <w:t>: Test password strength, analyze encryption techniques, and attempt decryption of weakly secured files.</w:t>
      </w:r>
    </w:p>
    <w:p w14:paraId="167B134C" w14:textId="19F8764D" w:rsidR="009E7077" w:rsidRPr="009E7077" w:rsidRDefault="009E7077" w:rsidP="009E7077">
      <w:pPr>
        <w:pStyle w:val="ListParagraph"/>
        <w:numPr>
          <w:ilvl w:val="0"/>
          <w:numId w:val="23"/>
        </w:numPr>
        <w:spacing w:line="360" w:lineRule="auto"/>
        <w:rPr>
          <w:sz w:val="24"/>
          <w:szCs w:val="24"/>
          <w:lang w:bidi="hi-IN"/>
        </w:rPr>
      </w:pPr>
      <w:r w:rsidRPr="009E7077">
        <w:rPr>
          <w:b/>
          <w:bCs/>
          <w:sz w:val="24"/>
          <w:szCs w:val="24"/>
          <w:lang w:bidi="hi-IN"/>
        </w:rPr>
        <w:t>Generation of Forensic Report</w:t>
      </w:r>
      <w:r w:rsidRPr="009E7077">
        <w:rPr>
          <w:sz w:val="24"/>
          <w:szCs w:val="24"/>
          <w:lang w:bidi="hi-IN"/>
        </w:rPr>
        <w:t>: Store and generate forensic logs securely to assist audit and legal investigations.</w:t>
      </w:r>
    </w:p>
    <w:p w14:paraId="0AA0050F" w14:textId="6DCA474B" w:rsidR="009E7077" w:rsidRPr="009E7077" w:rsidRDefault="009E7077" w:rsidP="009E7077">
      <w:pPr>
        <w:pStyle w:val="ListParagraph"/>
        <w:numPr>
          <w:ilvl w:val="0"/>
          <w:numId w:val="23"/>
        </w:numPr>
        <w:spacing w:line="360" w:lineRule="auto"/>
        <w:rPr>
          <w:sz w:val="24"/>
          <w:szCs w:val="24"/>
          <w:lang w:bidi="hi-IN"/>
        </w:rPr>
      </w:pPr>
      <w:r w:rsidRPr="009E7077">
        <w:rPr>
          <w:b/>
          <w:bCs/>
          <w:sz w:val="24"/>
          <w:szCs w:val="24"/>
          <w:lang w:bidi="hi-IN"/>
        </w:rPr>
        <w:t>GUI and Web Dashboard</w:t>
      </w:r>
      <w:r w:rsidRPr="009E7077">
        <w:rPr>
          <w:sz w:val="24"/>
          <w:szCs w:val="24"/>
          <w:lang w:bidi="hi-IN"/>
        </w:rPr>
        <w:t>: Provide an easy GUI and web-based dashboard for easy forensic investigation.</w:t>
      </w:r>
    </w:p>
    <w:p w14:paraId="0A72CD9A" w14:textId="0E4B4022" w:rsidR="002212D3" w:rsidRDefault="009E7077" w:rsidP="009E7077">
      <w:pPr>
        <w:spacing w:line="360" w:lineRule="auto"/>
        <w:rPr>
          <w:sz w:val="24"/>
          <w:szCs w:val="24"/>
          <w:lang w:bidi="hi-IN"/>
        </w:rPr>
      </w:pPr>
      <w:r w:rsidRPr="009E7077">
        <w:rPr>
          <w:sz w:val="24"/>
          <w:szCs w:val="24"/>
          <w:lang w:bidi="hi-IN"/>
        </w:rPr>
        <w:t>With the integration of machine learning, cryptography, and network security principles, HackShield will be a powerful forensic tool to successfully counter cyber-attacks.</w:t>
      </w:r>
    </w:p>
    <w:p w14:paraId="2ED17FBB" w14:textId="77777777" w:rsidR="009E7077" w:rsidRDefault="009E7077" w:rsidP="009E7077">
      <w:pPr>
        <w:spacing w:line="360" w:lineRule="auto"/>
        <w:rPr>
          <w:sz w:val="24"/>
          <w:szCs w:val="24"/>
          <w:lang w:bidi="hi-IN"/>
        </w:rPr>
      </w:pPr>
    </w:p>
    <w:p w14:paraId="373AF02A" w14:textId="77777777" w:rsidR="009E7077" w:rsidRDefault="009E7077" w:rsidP="009E7077">
      <w:pPr>
        <w:spacing w:line="360" w:lineRule="auto"/>
      </w:pPr>
    </w:p>
    <w:p w14:paraId="126152A3" w14:textId="77777777" w:rsidR="004E011B" w:rsidRDefault="004E011B" w:rsidP="009E7077">
      <w:pPr>
        <w:spacing w:line="360" w:lineRule="auto"/>
      </w:pPr>
    </w:p>
    <w:p w14:paraId="721D0639" w14:textId="3EC83FE2" w:rsidR="002212D3" w:rsidRPr="00185A50" w:rsidRDefault="002212D3" w:rsidP="00E8758F">
      <w:pPr>
        <w:spacing w:before="154" w:line="360" w:lineRule="auto"/>
        <w:rPr>
          <w:b/>
          <w:sz w:val="28"/>
          <w:szCs w:val="28"/>
        </w:rPr>
      </w:pPr>
      <w:r w:rsidRPr="00185A50">
        <w:rPr>
          <w:b/>
          <w:sz w:val="28"/>
          <w:szCs w:val="28"/>
        </w:rPr>
        <w:t>PROBLEM STATEMENT</w:t>
      </w:r>
    </w:p>
    <w:p w14:paraId="6E835FFB" w14:textId="1648C5FF" w:rsidR="009E7077" w:rsidRPr="009E7077" w:rsidRDefault="009E7077" w:rsidP="009E7077">
      <w:pPr>
        <w:pStyle w:val="Heading3"/>
        <w:spacing w:line="360" w:lineRule="auto"/>
        <w:jc w:val="both"/>
        <w:rPr>
          <w:rFonts w:ascii="Times New Roman" w:eastAsia="Times New Roman" w:hAnsi="Times New Roman" w:cs="Times New Roman"/>
          <w:color w:val="auto"/>
          <w:lang w:bidi="hi-IN"/>
        </w:rPr>
      </w:pPr>
      <w:r w:rsidRPr="009E7077">
        <w:rPr>
          <w:rFonts w:ascii="Times New Roman" w:eastAsia="Times New Roman" w:hAnsi="Times New Roman" w:cs="Times New Roman"/>
          <w:color w:val="auto"/>
          <w:lang w:bidi="hi-IN"/>
        </w:rPr>
        <w:t>As the new digital age unfolded, cyber-attacks including malware infection, data compromise, and unauthorized access became more high-tech and consequential attacks on people, organizations, and law enforcement agencies. Classical forensic tools are costly, less efficient, or are manual and it is not easy for cyber security professionals to simply scan files, identify malicious behavior, undelete data, and monitor network traffic.</w:t>
      </w:r>
    </w:p>
    <w:p w14:paraId="3D8CA878" w14:textId="5827D08C" w:rsidR="009E7077" w:rsidRDefault="009E7077" w:rsidP="009E7077">
      <w:pPr>
        <w:pStyle w:val="Heading3"/>
        <w:spacing w:line="360" w:lineRule="auto"/>
        <w:jc w:val="both"/>
        <w:rPr>
          <w:rFonts w:ascii="Times New Roman" w:eastAsia="Times New Roman" w:hAnsi="Times New Roman" w:cs="Times New Roman"/>
          <w:color w:val="auto"/>
          <w:lang w:bidi="hi-IN"/>
        </w:rPr>
      </w:pPr>
      <w:r w:rsidRPr="009E7077">
        <w:rPr>
          <w:rFonts w:ascii="Times New Roman" w:eastAsia="Times New Roman" w:hAnsi="Times New Roman" w:cs="Times New Roman"/>
          <w:color w:val="auto"/>
          <w:lang w:bidi="hi-IN"/>
        </w:rPr>
        <w:t>Apart from this, encryption and password protection are absolutely important in cyber forensics, but none of the current solutions have an in-built function for quantification of encryption strength and recovery of deleted or encrypted information. Failure to provide a cost-effective, AI-based, and user-friendly forensic tool makes investigation in cyberspace cumbersome and time-consuming</w:t>
      </w:r>
      <w:r>
        <w:rPr>
          <w:rFonts w:ascii="Times New Roman" w:eastAsia="Times New Roman" w:hAnsi="Times New Roman" w:cs="Times New Roman"/>
          <w:color w:val="auto"/>
          <w:lang w:bidi="hi-IN"/>
        </w:rPr>
        <w:t>.</w:t>
      </w:r>
    </w:p>
    <w:p w14:paraId="627F9934" w14:textId="00E07246" w:rsidR="002212D3" w:rsidRPr="002212D3" w:rsidRDefault="002212D3" w:rsidP="009E7077">
      <w:pPr>
        <w:pStyle w:val="Heading3"/>
        <w:spacing w:line="360" w:lineRule="auto"/>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12D3">
        <w:rPr>
          <w:rStyle w:val="Strong"/>
          <w:rFonts w:ascii="Times New Roman" w:hAnsi="Times New Roman" w:cs="Times New Roman"/>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HackShield aims to solve these challenges by:</w:t>
      </w:r>
    </w:p>
    <w:p w14:paraId="2E38A161" w14:textId="0DEF57F3" w:rsidR="009E7077" w:rsidRPr="009E7077" w:rsidRDefault="009E7077" w:rsidP="009E7077">
      <w:pPr>
        <w:pStyle w:val="NormalWeb"/>
        <w:numPr>
          <w:ilvl w:val="0"/>
          <w:numId w:val="24"/>
        </w:numPr>
        <w:spacing w:line="360" w:lineRule="auto"/>
        <w:jc w:val="both"/>
        <w:rPr>
          <w:rStyle w:val="Strong"/>
        </w:rPr>
      </w:pPr>
      <w:r w:rsidRPr="009E7077">
        <w:rPr>
          <w:rStyle w:val="Strong"/>
        </w:rPr>
        <w:t>Providing a Digital Forensics Toolkit that is AI-powered and can scan files, perform malware scans, recover deleted data, and examine network traffic.</w:t>
      </w:r>
    </w:p>
    <w:p w14:paraId="4D93D06B" w14:textId="0DCAB691" w:rsidR="009E7077" w:rsidRPr="009E7077" w:rsidRDefault="009E7077" w:rsidP="009E7077">
      <w:pPr>
        <w:pStyle w:val="NormalWeb"/>
        <w:numPr>
          <w:ilvl w:val="0"/>
          <w:numId w:val="24"/>
        </w:numPr>
        <w:spacing w:line="360" w:lineRule="auto"/>
        <w:jc w:val="both"/>
        <w:rPr>
          <w:rStyle w:val="Strong"/>
        </w:rPr>
      </w:pPr>
      <w:r w:rsidRPr="009E7077">
        <w:rPr>
          <w:rStyle w:val="Strong"/>
        </w:rPr>
        <w:t>Enhancing cybersecurity investigations with automated threat detection, encryption analysis, and forensic report generation.</w:t>
      </w:r>
    </w:p>
    <w:p w14:paraId="5C7FB3AC" w14:textId="77777777" w:rsidR="009E7077" w:rsidRPr="009E7077" w:rsidRDefault="009E7077" w:rsidP="009E7077">
      <w:pPr>
        <w:pStyle w:val="NormalWeb"/>
        <w:numPr>
          <w:ilvl w:val="0"/>
          <w:numId w:val="24"/>
        </w:numPr>
        <w:spacing w:line="360" w:lineRule="auto"/>
        <w:jc w:val="both"/>
        <w:rPr>
          <w:rStyle w:val="Strong"/>
          <w:b w:val="0"/>
          <w:bCs w:val="0"/>
        </w:rPr>
      </w:pPr>
      <w:r w:rsidRPr="009E7077">
        <w:rPr>
          <w:rStyle w:val="Strong"/>
        </w:rPr>
        <w:t>Offering an easy-to-use and accessible solution to IT security teams, forensic investigators, and cybersecurity experts.</w:t>
      </w:r>
    </w:p>
    <w:p w14:paraId="765ECD0F" w14:textId="4507EF9A" w:rsidR="002212D3" w:rsidRDefault="002212D3" w:rsidP="00530F55">
      <w:pPr>
        <w:pStyle w:val="NormalWeb"/>
        <w:spacing w:line="360" w:lineRule="auto"/>
        <w:jc w:val="both"/>
      </w:pPr>
      <w:r>
        <w:rPr>
          <w:rStyle w:val="Strong"/>
        </w:rPr>
        <w:t>HackShield</w:t>
      </w:r>
      <w:r>
        <w:t xml:space="preserve"> will serve as a </w:t>
      </w:r>
      <w:r>
        <w:rPr>
          <w:rStyle w:val="Strong"/>
        </w:rPr>
        <w:t>comprehensive and intelligent forensic toolkit</w:t>
      </w:r>
      <w:r>
        <w:t>, helping users detect cyber threats, recover digital evidence, and enhance security investigations efficiently.</w:t>
      </w:r>
    </w:p>
    <w:p w14:paraId="11480DA5" w14:textId="77777777" w:rsidR="002212D3" w:rsidRDefault="002212D3" w:rsidP="006B2B3B">
      <w:pPr>
        <w:spacing w:line="360" w:lineRule="auto"/>
      </w:pPr>
    </w:p>
    <w:p w14:paraId="0E1E1512" w14:textId="77777777" w:rsidR="00E8758F" w:rsidRDefault="00E8758F" w:rsidP="006B2B3B">
      <w:pPr>
        <w:spacing w:line="360" w:lineRule="auto"/>
      </w:pPr>
    </w:p>
    <w:p w14:paraId="2E47FD5E" w14:textId="77777777" w:rsidR="00E8758F" w:rsidRDefault="00E8758F" w:rsidP="006B2B3B">
      <w:pPr>
        <w:spacing w:line="360" w:lineRule="auto"/>
      </w:pPr>
    </w:p>
    <w:p w14:paraId="78E1C0F2" w14:textId="77777777" w:rsidR="00E8758F" w:rsidRDefault="00E8758F" w:rsidP="00DC58B4">
      <w:pPr>
        <w:spacing w:line="360" w:lineRule="auto"/>
        <w:ind w:left="480"/>
      </w:pPr>
    </w:p>
    <w:p w14:paraId="284BECD3" w14:textId="77777777" w:rsidR="009E7077" w:rsidRDefault="009E7077" w:rsidP="00DC58B4">
      <w:pPr>
        <w:spacing w:line="360" w:lineRule="auto"/>
        <w:ind w:left="480"/>
      </w:pPr>
    </w:p>
    <w:p w14:paraId="58DE5838" w14:textId="77777777" w:rsidR="009E7077" w:rsidRDefault="009E7077" w:rsidP="00DC58B4">
      <w:pPr>
        <w:spacing w:line="360" w:lineRule="auto"/>
        <w:ind w:left="480"/>
      </w:pPr>
    </w:p>
    <w:p w14:paraId="6EB10ED3" w14:textId="780A2921" w:rsidR="002212D3" w:rsidRPr="00E8758F" w:rsidRDefault="002212D3" w:rsidP="00E8758F">
      <w:pPr>
        <w:spacing w:line="360" w:lineRule="auto"/>
        <w:rPr>
          <w:b/>
          <w:sz w:val="28"/>
          <w:szCs w:val="28"/>
        </w:rPr>
      </w:pPr>
      <w:r w:rsidRPr="006B2B3B">
        <w:rPr>
          <w:b/>
          <w:sz w:val="28"/>
          <w:szCs w:val="28"/>
        </w:rPr>
        <w:t>BACKGROUND</w:t>
      </w:r>
    </w:p>
    <w:p w14:paraId="020ADFB8" w14:textId="75925CCF" w:rsidR="009E7077" w:rsidRDefault="009E7077" w:rsidP="009E7077">
      <w:pPr>
        <w:pStyle w:val="NormalWeb"/>
        <w:spacing w:line="360" w:lineRule="auto"/>
        <w:jc w:val="both"/>
      </w:pPr>
      <w:r>
        <w:t>In the era of information, data breach, cyber espionage, and malware attack have grown manifold, impacting individuals, organizations, and government ministries across the globe. As hackers improve hacking techniques, more advanced, automated, and AI-based forensic investigation tools are needed more than ever.</w:t>
      </w:r>
    </w:p>
    <w:p w14:paraId="76353B88" w14:textId="77777777" w:rsidR="009E7077" w:rsidRPr="009E7077" w:rsidRDefault="009E7077" w:rsidP="009E7077">
      <w:pPr>
        <w:pStyle w:val="NormalWeb"/>
        <w:spacing w:line="360" w:lineRule="auto"/>
        <w:jc w:val="both"/>
        <w:rPr>
          <w:b/>
          <w:bCs/>
        </w:rPr>
      </w:pPr>
      <w:r w:rsidRPr="009E7077">
        <w:rPr>
          <w:b/>
          <w:bCs/>
        </w:rPr>
        <w:t>Why Digital Forensics Matters?</w:t>
      </w:r>
    </w:p>
    <w:p w14:paraId="7339B842" w14:textId="77777777" w:rsidR="009E7077" w:rsidRDefault="009E7077" w:rsidP="009E7077">
      <w:pPr>
        <w:pStyle w:val="NormalWeb"/>
        <w:spacing w:line="360" w:lineRule="auto"/>
        <w:jc w:val="both"/>
      </w:pPr>
      <w:r>
        <w:t>Digital forensics is the process of examining digital evidence to identify cyber threats, establish cybercrimes, and provide data security. Conventional forensic tools are in short supply, including:</w:t>
      </w:r>
    </w:p>
    <w:p w14:paraId="085EA375" w14:textId="33F427BA" w:rsidR="009E7077" w:rsidRDefault="009E7077" w:rsidP="00672AF6">
      <w:pPr>
        <w:pStyle w:val="NormalWeb"/>
        <w:numPr>
          <w:ilvl w:val="0"/>
          <w:numId w:val="32"/>
        </w:numPr>
        <w:spacing w:line="360" w:lineRule="auto"/>
        <w:jc w:val="both"/>
      </w:pPr>
      <w:r w:rsidRPr="009E7077">
        <w:rPr>
          <w:b/>
          <w:bCs/>
        </w:rPr>
        <w:t>High Costs</w:t>
      </w:r>
      <w:r>
        <w:t>: Forensic tools are costly and cannot be managed by small organizations.</w:t>
      </w:r>
    </w:p>
    <w:p w14:paraId="31B16D23" w14:textId="26350057" w:rsidR="009E7077" w:rsidRDefault="009E7077" w:rsidP="00672AF6">
      <w:pPr>
        <w:pStyle w:val="NormalWeb"/>
        <w:numPr>
          <w:ilvl w:val="0"/>
          <w:numId w:val="31"/>
        </w:numPr>
        <w:spacing w:line="360" w:lineRule="auto"/>
        <w:jc w:val="both"/>
      </w:pPr>
      <w:r w:rsidRPr="009E7077">
        <w:rPr>
          <w:b/>
          <w:bCs/>
        </w:rPr>
        <w:t>Limited Capabilities</w:t>
      </w:r>
      <w:r>
        <w:t>: Certain tools specialize in a specific area such as malware detection or file recovery, without interdisciplinary focus.</w:t>
      </w:r>
    </w:p>
    <w:p w14:paraId="7EB4A2F0" w14:textId="6808C9CC" w:rsidR="009E7077" w:rsidRDefault="009E7077" w:rsidP="00672AF6">
      <w:pPr>
        <w:pStyle w:val="NormalWeb"/>
        <w:numPr>
          <w:ilvl w:val="0"/>
          <w:numId w:val="30"/>
        </w:numPr>
        <w:spacing w:line="360" w:lineRule="auto"/>
        <w:jc w:val="both"/>
      </w:pPr>
      <w:r w:rsidRPr="009E7077">
        <w:rPr>
          <w:b/>
          <w:bCs/>
        </w:rPr>
        <w:t>Manual Investigations</w:t>
      </w:r>
      <w:r>
        <w:t>: Manual investigation is included in all forensic processes, which makes them time consuming and prone to errors.</w:t>
      </w:r>
    </w:p>
    <w:p w14:paraId="72DBDF79" w14:textId="77777777" w:rsidR="009E7077" w:rsidRPr="009E7077" w:rsidRDefault="009E7077" w:rsidP="009E7077">
      <w:pPr>
        <w:pStyle w:val="NormalWeb"/>
        <w:spacing w:line="360" w:lineRule="auto"/>
        <w:jc w:val="both"/>
        <w:rPr>
          <w:b/>
          <w:bCs/>
        </w:rPr>
      </w:pPr>
      <w:r w:rsidRPr="009E7077">
        <w:rPr>
          <w:b/>
          <w:bCs/>
        </w:rPr>
        <w:t>How HackShield Fills This Gap?</w:t>
      </w:r>
    </w:p>
    <w:p w14:paraId="781922C2" w14:textId="77777777" w:rsidR="009E7077" w:rsidRDefault="009E7077" w:rsidP="009E7077">
      <w:pPr>
        <w:pStyle w:val="NormalWeb"/>
        <w:spacing w:line="360" w:lineRule="auto"/>
        <w:jc w:val="both"/>
      </w:pPr>
      <w:r>
        <w:t>HackShield is an intelligent digital forensics solution that includes:</w:t>
      </w:r>
    </w:p>
    <w:p w14:paraId="77576BC7" w14:textId="77777777" w:rsidR="009E7077" w:rsidRDefault="009E7077" w:rsidP="00672AF6">
      <w:pPr>
        <w:pStyle w:val="NormalWeb"/>
        <w:numPr>
          <w:ilvl w:val="0"/>
          <w:numId w:val="29"/>
        </w:numPr>
        <w:spacing w:line="360" w:lineRule="auto"/>
        <w:jc w:val="both"/>
      </w:pPr>
      <w:r w:rsidRPr="009E7077">
        <w:rPr>
          <w:b/>
          <w:bCs/>
        </w:rPr>
        <w:t>File Analysis</w:t>
      </w:r>
      <w:r>
        <w:t>: Generation of hash values and recovery of metadata to ascertain file integrity.</w:t>
      </w:r>
    </w:p>
    <w:p w14:paraId="6FCEA282" w14:textId="4B77366C" w:rsidR="009E7077" w:rsidRDefault="009E7077" w:rsidP="00672AF6">
      <w:pPr>
        <w:pStyle w:val="NormalWeb"/>
        <w:numPr>
          <w:ilvl w:val="0"/>
          <w:numId w:val="29"/>
        </w:numPr>
        <w:spacing w:line="360" w:lineRule="auto"/>
        <w:jc w:val="both"/>
      </w:pPr>
      <w:r w:rsidRPr="009E7077">
        <w:rPr>
          <w:b/>
          <w:bCs/>
        </w:rPr>
        <w:t>Malware Detection</w:t>
      </w:r>
      <w:r>
        <w:t>: Malware and unknown malware detection by YARA rule and machine learning.</w:t>
      </w:r>
    </w:p>
    <w:p w14:paraId="653D40BF" w14:textId="5065DE35" w:rsidR="009E7077" w:rsidRDefault="009E7077" w:rsidP="00672AF6">
      <w:pPr>
        <w:pStyle w:val="NormalWeb"/>
        <w:numPr>
          <w:ilvl w:val="0"/>
          <w:numId w:val="29"/>
        </w:numPr>
        <w:spacing w:line="360" w:lineRule="auto"/>
        <w:jc w:val="both"/>
      </w:pPr>
      <w:r w:rsidRPr="009E7077">
        <w:rPr>
          <w:b/>
          <w:bCs/>
        </w:rPr>
        <w:t>Recovery of Deleted Files</w:t>
      </w:r>
      <w:r>
        <w:t>: Efficient recovery of deleted and hidden files.</w:t>
      </w:r>
    </w:p>
    <w:p w14:paraId="79E9D266" w14:textId="4CC2C3C2" w:rsidR="009E7077" w:rsidRDefault="009E7077" w:rsidP="00672AF6">
      <w:pPr>
        <w:pStyle w:val="NormalWeb"/>
        <w:numPr>
          <w:ilvl w:val="0"/>
          <w:numId w:val="29"/>
        </w:numPr>
        <w:spacing w:line="360" w:lineRule="auto"/>
        <w:jc w:val="both"/>
      </w:pPr>
      <w:r w:rsidRPr="009E7077">
        <w:rPr>
          <w:b/>
          <w:bCs/>
        </w:rPr>
        <w:lastRenderedPageBreak/>
        <w:t>Network Traffic Analysis</w:t>
      </w:r>
      <w:r>
        <w:t>: Detection of security events through real-time network traffic inspection and analysis.</w:t>
      </w:r>
    </w:p>
    <w:p w14:paraId="2CC7C8D4" w14:textId="7E9AEEAB" w:rsidR="009E7077" w:rsidRDefault="009E7077" w:rsidP="00672AF6">
      <w:pPr>
        <w:pStyle w:val="NormalWeb"/>
        <w:numPr>
          <w:ilvl w:val="0"/>
          <w:numId w:val="29"/>
        </w:numPr>
        <w:spacing w:line="360" w:lineRule="auto"/>
        <w:jc w:val="both"/>
      </w:pPr>
      <w:r w:rsidRPr="009E7077">
        <w:rPr>
          <w:b/>
          <w:bCs/>
        </w:rPr>
        <w:t>Encryption &amp; Password Security</w:t>
      </w:r>
      <w:r>
        <w:t>: Checks for the strength of encryption and decryption attempt.</w:t>
      </w:r>
    </w:p>
    <w:p w14:paraId="47BDEEF3" w14:textId="07702D9C" w:rsidR="00295BC6" w:rsidRDefault="009E7077" w:rsidP="009E7077">
      <w:pPr>
        <w:pStyle w:val="NormalWeb"/>
        <w:spacing w:line="360" w:lineRule="auto"/>
        <w:jc w:val="both"/>
      </w:pPr>
      <w:r>
        <w:t>As ransomware, cyberattacks, and data breaches become more frequent, HackShield will become a complete, affordable, and AI-based forensic tool that will assist security professionals in identifying cyber threats, retrieving stolen data, and safeguarding digital assets.</w:t>
      </w:r>
    </w:p>
    <w:p w14:paraId="76A4C123" w14:textId="77777777" w:rsidR="009E7077" w:rsidRDefault="009E7077" w:rsidP="009E7077">
      <w:pPr>
        <w:pStyle w:val="NormalWeb"/>
        <w:spacing w:line="360" w:lineRule="auto"/>
        <w:jc w:val="both"/>
        <w:rPr>
          <w:b/>
          <w:bCs/>
        </w:rPr>
      </w:pPr>
    </w:p>
    <w:p w14:paraId="11CC1301" w14:textId="1096674E" w:rsidR="00A4181C" w:rsidRPr="006B2B3B" w:rsidRDefault="00DC58B4" w:rsidP="00DC58B4">
      <w:pPr>
        <w:spacing w:line="360" w:lineRule="auto"/>
        <w:rPr>
          <w:b/>
          <w:bCs/>
          <w:sz w:val="28"/>
          <w:szCs w:val="28"/>
        </w:rPr>
      </w:pPr>
      <w:r>
        <w:rPr>
          <w:b/>
          <w:bCs/>
          <w:sz w:val="28"/>
          <w:szCs w:val="28"/>
        </w:rPr>
        <w:t>TOOLS AND PLATFORM</w:t>
      </w:r>
    </w:p>
    <w:p w14:paraId="24216E03" w14:textId="77777777" w:rsidR="00A4181C" w:rsidRPr="00897C82" w:rsidRDefault="00A4181C" w:rsidP="006B2B3B">
      <w:pPr>
        <w:pStyle w:val="Heading3"/>
        <w:spacing w:line="360" w:lineRule="auto"/>
        <w:jc w:val="both"/>
        <w:rPr>
          <w:rFonts w:ascii="Times New Roman" w:hAnsi="Times New Roman" w:cs="Times New Roman"/>
          <w:color w:val="000000" w:themeColor="text1"/>
          <w:szCs w:val="27"/>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7C82">
        <w:rPr>
          <w:rStyle w:val="Strong"/>
          <w:rFonts w:ascii="Times New Roman" w:hAnsi="Times New Roman" w:cs="Times New Roman"/>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Platforms, and System Requirements – HackShield</w:t>
      </w:r>
    </w:p>
    <w:p w14:paraId="31863F8F" w14:textId="0A23D411" w:rsidR="00A4181C" w:rsidRDefault="00A4181C" w:rsidP="006B2B3B">
      <w:pPr>
        <w:pStyle w:val="NormalWeb"/>
        <w:spacing w:line="360" w:lineRule="auto"/>
        <w:jc w:val="both"/>
      </w:pPr>
      <w:r>
        <w:t xml:space="preserve">HackShield is designed to operate efficiently across multiple platforms with well-defined hardware and software requirements. The project </w:t>
      </w:r>
      <w:r w:rsidR="000B0AAE">
        <w:t>uses</w:t>
      </w:r>
      <w:r>
        <w:t xml:space="preserve"> modern </w:t>
      </w:r>
      <w:r>
        <w:rPr>
          <w:rStyle w:val="Strong"/>
        </w:rPr>
        <w:t>cybersecurity, forensics, and AI technologies</w:t>
      </w:r>
      <w:r>
        <w:t xml:space="preserve"> to ensure a</w:t>
      </w:r>
      <w:r w:rsidR="000B0AAE">
        <w:t xml:space="preserve"> best</w:t>
      </w:r>
      <w:r>
        <w:t xml:space="preserve"> experience for forensic investigators and security professionals.</w:t>
      </w:r>
    </w:p>
    <w:p w14:paraId="0ADA32AA" w14:textId="77777777" w:rsidR="00A4181C" w:rsidRPr="00897C82" w:rsidRDefault="00A4181C" w:rsidP="006B2B3B">
      <w:pPr>
        <w:pStyle w:val="Heading3"/>
        <w:spacing w:line="360" w:lineRule="auto"/>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7C82">
        <w:rPr>
          <w:rStyle w:val="Strong"/>
          <w:rFonts w:ascii="Times New Roman" w:hAnsi="Times New Roman" w:cs="Times New Roman"/>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Development Tools and Platforms</w:t>
      </w:r>
    </w:p>
    <w:p w14:paraId="6FD6611F" w14:textId="77777777" w:rsidR="00A4181C" w:rsidRDefault="00A4181C" w:rsidP="006B2B3B">
      <w:pPr>
        <w:pStyle w:val="Heading4"/>
        <w:spacing w:line="360" w:lineRule="auto"/>
        <w:jc w:val="both"/>
      </w:pPr>
      <w:r>
        <w:rPr>
          <w:rStyle w:val="Strong"/>
          <w:b/>
          <w:bCs/>
        </w:rPr>
        <w:t>Programming and Frameworks</w:t>
      </w:r>
    </w:p>
    <w:p w14:paraId="0E58D967" w14:textId="77777777" w:rsidR="00A4181C" w:rsidRDefault="00A4181C" w:rsidP="006B2B3B">
      <w:pPr>
        <w:widowControl/>
        <w:numPr>
          <w:ilvl w:val="0"/>
          <w:numId w:val="15"/>
        </w:numPr>
        <w:autoSpaceDE/>
        <w:autoSpaceDN/>
        <w:spacing w:before="100" w:beforeAutospacing="1" w:after="100" w:afterAutospacing="1" w:line="360" w:lineRule="auto"/>
        <w:jc w:val="both"/>
      </w:pPr>
      <w:r>
        <w:rPr>
          <w:rStyle w:val="Strong"/>
        </w:rPr>
        <w:t>Backend:</w:t>
      </w:r>
      <w:r>
        <w:t xml:space="preserve"> Django (for managing user authentication, database, and report generation)</w:t>
      </w:r>
    </w:p>
    <w:p w14:paraId="0198F0B4" w14:textId="77777777" w:rsidR="00A4181C" w:rsidRDefault="00A4181C" w:rsidP="006B2B3B">
      <w:pPr>
        <w:widowControl/>
        <w:numPr>
          <w:ilvl w:val="0"/>
          <w:numId w:val="15"/>
        </w:numPr>
        <w:autoSpaceDE/>
        <w:autoSpaceDN/>
        <w:spacing w:before="100" w:beforeAutospacing="1" w:after="100" w:afterAutospacing="1" w:line="360" w:lineRule="auto"/>
        <w:jc w:val="both"/>
      </w:pPr>
      <w:r>
        <w:rPr>
          <w:rStyle w:val="Strong"/>
        </w:rPr>
        <w:t>API Services:</w:t>
      </w:r>
      <w:r>
        <w:t xml:space="preserve"> Flask (for handling file and network analysis requests)</w:t>
      </w:r>
    </w:p>
    <w:p w14:paraId="6356EA47" w14:textId="77777777" w:rsidR="00A4181C" w:rsidRDefault="00A4181C" w:rsidP="006B2B3B">
      <w:pPr>
        <w:widowControl/>
        <w:numPr>
          <w:ilvl w:val="0"/>
          <w:numId w:val="15"/>
        </w:numPr>
        <w:autoSpaceDE/>
        <w:autoSpaceDN/>
        <w:spacing w:before="100" w:beforeAutospacing="1" w:after="100" w:afterAutospacing="1" w:line="360" w:lineRule="auto"/>
        <w:jc w:val="both"/>
      </w:pPr>
      <w:r>
        <w:rPr>
          <w:rStyle w:val="Strong"/>
        </w:rPr>
        <w:t>Frontend:</w:t>
      </w:r>
      <w:r>
        <w:t xml:space="preserve"> HTML5, CSS3, JavaScript (Bootstrap for styling)</w:t>
      </w:r>
    </w:p>
    <w:p w14:paraId="18668B2D" w14:textId="77777777" w:rsidR="00A4181C" w:rsidRDefault="00A4181C" w:rsidP="006B2B3B">
      <w:pPr>
        <w:widowControl/>
        <w:numPr>
          <w:ilvl w:val="0"/>
          <w:numId w:val="15"/>
        </w:numPr>
        <w:autoSpaceDE/>
        <w:autoSpaceDN/>
        <w:spacing w:before="100" w:beforeAutospacing="1" w:after="100" w:afterAutospacing="1" w:line="360" w:lineRule="auto"/>
        <w:jc w:val="both"/>
      </w:pPr>
      <w:r>
        <w:rPr>
          <w:rStyle w:val="Strong"/>
        </w:rPr>
        <w:t>Cybersecurity &amp; Forensics Libraries:</w:t>
      </w:r>
      <w:r>
        <w:t xml:space="preserve"> </w:t>
      </w:r>
    </w:p>
    <w:p w14:paraId="30F5F313" w14:textId="77777777" w:rsidR="00A4181C" w:rsidRDefault="00A4181C" w:rsidP="00FE21C5">
      <w:pPr>
        <w:pStyle w:val="ListParagraph"/>
        <w:widowControl/>
        <w:numPr>
          <w:ilvl w:val="0"/>
          <w:numId w:val="26"/>
        </w:numPr>
        <w:autoSpaceDE/>
        <w:autoSpaceDN/>
        <w:spacing w:before="100" w:beforeAutospacing="1" w:after="100" w:afterAutospacing="1" w:line="360" w:lineRule="auto"/>
        <w:jc w:val="both"/>
      </w:pPr>
      <w:proofErr w:type="spellStart"/>
      <w:r>
        <w:t>PyShark</w:t>
      </w:r>
      <w:proofErr w:type="spellEnd"/>
      <w:r>
        <w:t xml:space="preserve"> (Network Packet Analysis)</w:t>
      </w:r>
    </w:p>
    <w:p w14:paraId="667ADC71" w14:textId="7B83D03C" w:rsidR="00A4181C" w:rsidRDefault="000B0AAE" w:rsidP="00FE21C5">
      <w:pPr>
        <w:pStyle w:val="ListParagraph"/>
        <w:widowControl/>
        <w:numPr>
          <w:ilvl w:val="0"/>
          <w:numId w:val="26"/>
        </w:numPr>
        <w:autoSpaceDE/>
        <w:autoSpaceDN/>
        <w:spacing w:before="100" w:beforeAutospacing="1" w:after="100" w:afterAutospacing="1" w:line="360" w:lineRule="auto"/>
        <w:jc w:val="both"/>
      </w:pPr>
      <w:r>
        <w:t>Malware Detection (</w:t>
      </w:r>
      <w:r w:rsidR="00A4181C">
        <w:t>YARA</w:t>
      </w:r>
      <w:r>
        <w:t>)</w:t>
      </w:r>
    </w:p>
    <w:p w14:paraId="1267D244" w14:textId="77777777" w:rsidR="00A4181C" w:rsidRDefault="00A4181C" w:rsidP="00FE21C5">
      <w:pPr>
        <w:pStyle w:val="ListParagraph"/>
        <w:widowControl/>
        <w:numPr>
          <w:ilvl w:val="0"/>
          <w:numId w:val="26"/>
        </w:numPr>
        <w:autoSpaceDE/>
        <w:autoSpaceDN/>
        <w:spacing w:before="100" w:beforeAutospacing="1" w:after="100" w:afterAutospacing="1" w:line="360" w:lineRule="auto"/>
        <w:jc w:val="both"/>
      </w:pPr>
      <w:r>
        <w:t>python-magic (File Metadata Analysis)</w:t>
      </w:r>
    </w:p>
    <w:p w14:paraId="33FA2DCE" w14:textId="77777777" w:rsidR="00A4181C" w:rsidRDefault="00A4181C" w:rsidP="00FE21C5">
      <w:pPr>
        <w:pStyle w:val="ListParagraph"/>
        <w:widowControl/>
        <w:numPr>
          <w:ilvl w:val="0"/>
          <w:numId w:val="26"/>
        </w:numPr>
        <w:autoSpaceDE/>
        <w:autoSpaceDN/>
        <w:spacing w:before="100" w:beforeAutospacing="1" w:after="100" w:afterAutospacing="1" w:line="360" w:lineRule="auto"/>
        <w:jc w:val="both"/>
      </w:pPr>
      <w:proofErr w:type="spellStart"/>
      <w:r>
        <w:t>hashlib</w:t>
      </w:r>
      <w:proofErr w:type="spellEnd"/>
      <w:r>
        <w:t xml:space="preserve"> (File Hashing)</w:t>
      </w:r>
    </w:p>
    <w:p w14:paraId="1FBC0D08" w14:textId="77777777" w:rsidR="00A4181C" w:rsidRDefault="00A4181C" w:rsidP="00FE21C5">
      <w:pPr>
        <w:pStyle w:val="ListParagraph"/>
        <w:widowControl/>
        <w:numPr>
          <w:ilvl w:val="0"/>
          <w:numId w:val="26"/>
        </w:numPr>
        <w:autoSpaceDE/>
        <w:autoSpaceDN/>
        <w:spacing w:before="100" w:beforeAutospacing="1" w:after="100" w:afterAutospacing="1" w:line="360" w:lineRule="auto"/>
        <w:jc w:val="both"/>
      </w:pPr>
      <w:proofErr w:type="spellStart"/>
      <w:r>
        <w:lastRenderedPageBreak/>
        <w:t>Cryptodome</w:t>
      </w:r>
      <w:proofErr w:type="spellEnd"/>
      <w:r>
        <w:t xml:space="preserve"> (File Encryption &amp; Decryption)</w:t>
      </w:r>
    </w:p>
    <w:p w14:paraId="0C4CB38B" w14:textId="77777777" w:rsidR="00A4181C" w:rsidRDefault="00A4181C" w:rsidP="006B2B3B">
      <w:pPr>
        <w:widowControl/>
        <w:numPr>
          <w:ilvl w:val="0"/>
          <w:numId w:val="15"/>
        </w:numPr>
        <w:autoSpaceDE/>
        <w:autoSpaceDN/>
        <w:spacing w:before="100" w:beforeAutospacing="1" w:after="100" w:afterAutospacing="1" w:line="360" w:lineRule="auto"/>
        <w:jc w:val="both"/>
      </w:pPr>
      <w:r>
        <w:rPr>
          <w:rStyle w:val="Strong"/>
        </w:rPr>
        <w:t>Machine Learning Tools:</w:t>
      </w:r>
      <w:r>
        <w:t xml:space="preserve"> TensorFlow, Scikit-learn (for AI-powered malware detection)</w:t>
      </w:r>
    </w:p>
    <w:p w14:paraId="70D2CF69" w14:textId="77777777" w:rsidR="00E8758F" w:rsidRDefault="00E8758F" w:rsidP="006B2B3B">
      <w:pPr>
        <w:pStyle w:val="Heading4"/>
        <w:spacing w:line="360" w:lineRule="auto"/>
        <w:jc w:val="both"/>
        <w:rPr>
          <w:rStyle w:val="Strong"/>
          <w:b/>
          <w:bCs/>
        </w:rPr>
      </w:pPr>
    </w:p>
    <w:p w14:paraId="7590817B" w14:textId="38D8D0E6" w:rsidR="00A4181C" w:rsidRDefault="00A4181C" w:rsidP="006B2B3B">
      <w:pPr>
        <w:pStyle w:val="Heading4"/>
        <w:spacing w:line="360" w:lineRule="auto"/>
        <w:jc w:val="both"/>
      </w:pPr>
      <w:r>
        <w:rPr>
          <w:rStyle w:val="Strong"/>
          <w:b/>
          <w:bCs/>
        </w:rPr>
        <w:t>Database &amp; Storage</w:t>
      </w:r>
    </w:p>
    <w:p w14:paraId="43C44F68" w14:textId="77777777" w:rsidR="00A4181C" w:rsidRDefault="00A4181C" w:rsidP="006B2B3B">
      <w:pPr>
        <w:widowControl/>
        <w:numPr>
          <w:ilvl w:val="0"/>
          <w:numId w:val="16"/>
        </w:numPr>
        <w:autoSpaceDE/>
        <w:autoSpaceDN/>
        <w:spacing w:before="100" w:beforeAutospacing="1" w:after="100" w:afterAutospacing="1" w:line="360" w:lineRule="auto"/>
        <w:jc w:val="both"/>
      </w:pPr>
      <w:r>
        <w:rPr>
          <w:rStyle w:val="Strong"/>
        </w:rPr>
        <w:t>Database:</w:t>
      </w:r>
      <w:r>
        <w:t xml:space="preserve"> SQLite, MySQL</w:t>
      </w:r>
    </w:p>
    <w:p w14:paraId="5D272F35" w14:textId="77777777" w:rsidR="00A4181C" w:rsidRDefault="00A4181C" w:rsidP="006B2B3B">
      <w:pPr>
        <w:widowControl/>
        <w:numPr>
          <w:ilvl w:val="0"/>
          <w:numId w:val="16"/>
        </w:numPr>
        <w:autoSpaceDE/>
        <w:autoSpaceDN/>
        <w:spacing w:before="100" w:beforeAutospacing="1" w:after="100" w:afterAutospacing="1" w:line="360" w:lineRule="auto"/>
        <w:jc w:val="both"/>
      </w:pPr>
      <w:r>
        <w:rPr>
          <w:rStyle w:val="Strong"/>
        </w:rPr>
        <w:t>Storage:</w:t>
      </w:r>
      <w:r>
        <w:t xml:space="preserve"> Local File System, Cloud Storage (AWS S3, Google Drive API – optional)</w:t>
      </w:r>
    </w:p>
    <w:p w14:paraId="434AE9B5" w14:textId="77777777" w:rsidR="00A4181C" w:rsidRDefault="00A4181C" w:rsidP="006B2B3B">
      <w:pPr>
        <w:pStyle w:val="Heading4"/>
        <w:spacing w:line="360" w:lineRule="auto"/>
        <w:jc w:val="both"/>
      </w:pPr>
      <w:r>
        <w:rPr>
          <w:rStyle w:val="Strong"/>
          <w:b/>
          <w:bCs/>
        </w:rPr>
        <w:t>Hosting &amp; Deployment Platforms</w:t>
      </w:r>
    </w:p>
    <w:p w14:paraId="2BF49C59" w14:textId="77777777" w:rsidR="00A4181C" w:rsidRDefault="00A4181C" w:rsidP="006B2B3B">
      <w:pPr>
        <w:widowControl/>
        <w:numPr>
          <w:ilvl w:val="0"/>
          <w:numId w:val="17"/>
        </w:numPr>
        <w:autoSpaceDE/>
        <w:autoSpaceDN/>
        <w:spacing w:before="100" w:beforeAutospacing="1" w:after="100" w:afterAutospacing="1" w:line="360" w:lineRule="auto"/>
        <w:jc w:val="both"/>
      </w:pPr>
      <w:r>
        <w:rPr>
          <w:rStyle w:val="Strong"/>
        </w:rPr>
        <w:t>Operating Systems:</w:t>
      </w:r>
      <w:r>
        <w:t xml:space="preserve"> Windows, Linux, macOS (Cross-platform compatibility)</w:t>
      </w:r>
    </w:p>
    <w:p w14:paraId="621EC2C5" w14:textId="77777777" w:rsidR="00A4181C" w:rsidRDefault="00A4181C" w:rsidP="006B2B3B">
      <w:pPr>
        <w:widowControl/>
        <w:numPr>
          <w:ilvl w:val="0"/>
          <w:numId w:val="17"/>
        </w:numPr>
        <w:autoSpaceDE/>
        <w:autoSpaceDN/>
        <w:spacing w:before="100" w:beforeAutospacing="1" w:after="100" w:afterAutospacing="1" w:line="360" w:lineRule="auto"/>
        <w:jc w:val="both"/>
      </w:pPr>
      <w:r>
        <w:rPr>
          <w:rStyle w:val="Strong"/>
        </w:rPr>
        <w:t>Hosting:</w:t>
      </w:r>
      <w:r>
        <w:t xml:space="preserve"> AWS, Heroku, </w:t>
      </w:r>
      <w:proofErr w:type="spellStart"/>
      <w:r>
        <w:t>DigitalOcean</w:t>
      </w:r>
      <w:proofErr w:type="spellEnd"/>
      <w:r>
        <w:t xml:space="preserve"> (for cloud deployment)</w:t>
      </w:r>
    </w:p>
    <w:p w14:paraId="5122E17F" w14:textId="77777777" w:rsidR="00A4181C" w:rsidRDefault="00A4181C" w:rsidP="006B2B3B">
      <w:pPr>
        <w:widowControl/>
        <w:numPr>
          <w:ilvl w:val="0"/>
          <w:numId w:val="17"/>
        </w:numPr>
        <w:autoSpaceDE/>
        <w:autoSpaceDN/>
        <w:spacing w:before="100" w:beforeAutospacing="1" w:after="100" w:afterAutospacing="1" w:line="360" w:lineRule="auto"/>
        <w:jc w:val="both"/>
      </w:pPr>
      <w:r>
        <w:rPr>
          <w:rStyle w:val="Strong"/>
        </w:rPr>
        <w:t>Containerization (Optional):</w:t>
      </w:r>
      <w:r>
        <w:t xml:space="preserve"> Docker for scalable deployment</w:t>
      </w:r>
    </w:p>
    <w:p w14:paraId="06FFB3BA" w14:textId="77777777" w:rsidR="00A4181C" w:rsidRDefault="00A4181C" w:rsidP="006B2B3B">
      <w:pPr>
        <w:pStyle w:val="Heading3"/>
        <w:spacing w:line="360" w:lineRule="auto"/>
        <w:jc w:val="both"/>
        <w:rPr>
          <w:rStyle w:val="Strong"/>
          <w:rFonts w:ascii="Times New Roman" w:hAnsi="Times New Roman" w:cs="Times New Roman"/>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7C82">
        <w:rPr>
          <w:rStyle w:val="Strong"/>
          <w:rFonts w:ascii="Times New Roman" w:hAnsi="Times New Roman" w:cs="Times New Roman"/>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Hardware Requirements</w:t>
      </w:r>
    </w:p>
    <w:p w14:paraId="4C145E70" w14:textId="77777777" w:rsidR="0039277F" w:rsidRPr="0039277F" w:rsidRDefault="0039277F" w:rsidP="006B2B3B">
      <w:pPr>
        <w:spacing w:line="360" w:lineRule="auto"/>
        <w:jc w:val="both"/>
      </w:pPr>
    </w:p>
    <w:tbl>
      <w:tblPr>
        <w:tblStyle w:val="TableGrid"/>
        <w:tblW w:w="0" w:type="auto"/>
        <w:tblLook w:val="04A0" w:firstRow="1" w:lastRow="0" w:firstColumn="1" w:lastColumn="0" w:noHBand="0" w:noVBand="1"/>
      </w:tblPr>
      <w:tblGrid>
        <w:gridCol w:w="3116"/>
        <w:gridCol w:w="3117"/>
        <w:gridCol w:w="3117"/>
      </w:tblGrid>
      <w:tr w:rsidR="00897C82" w14:paraId="4432A5C4" w14:textId="77777777" w:rsidTr="00897C82">
        <w:tc>
          <w:tcPr>
            <w:tcW w:w="3116" w:type="dxa"/>
          </w:tcPr>
          <w:p w14:paraId="33C5BF6A" w14:textId="05E58A88" w:rsidR="00897C82" w:rsidRDefault="00897C82" w:rsidP="006B2B3B">
            <w:pPr>
              <w:spacing w:line="360" w:lineRule="auto"/>
              <w:jc w:val="both"/>
            </w:pPr>
            <w:r>
              <w:t>Component</w:t>
            </w:r>
          </w:p>
        </w:tc>
        <w:tc>
          <w:tcPr>
            <w:tcW w:w="3117" w:type="dxa"/>
          </w:tcPr>
          <w:p w14:paraId="444D166E" w14:textId="708CBB41" w:rsidR="00897C82" w:rsidRDefault="00897C82" w:rsidP="006B2B3B">
            <w:pPr>
              <w:spacing w:line="360" w:lineRule="auto"/>
              <w:jc w:val="both"/>
            </w:pPr>
            <w:r>
              <w:t xml:space="preserve">Minimum </w:t>
            </w:r>
            <w:r w:rsidR="00C04A2B">
              <w:t>Requirements</w:t>
            </w:r>
          </w:p>
        </w:tc>
        <w:tc>
          <w:tcPr>
            <w:tcW w:w="3117" w:type="dxa"/>
          </w:tcPr>
          <w:p w14:paraId="5C625A64" w14:textId="198F5C55" w:rsidR="00897C82" w:rsidRDefault="00897C82" w:rsidP="006B2B3B">
            <w:pPr>
              <w:spacing w:line="360" w:lineRule="auto"/>
              <w:jc w:val="both"/>
            </w:pPr>
            <w:r>
              <w:t xml:space="preserve">Recommended </w:t>
            </w:r>
            <w:r w:rsidR="00C04A2B">
              <w:t>Requirements</w:t>
            </w:r>
          </w:p>
        </w:tc>
      </w:tr>
      <w:tr w:rsidR="00897C82" w14:paraId="7F6B158E" w14:textId="77777777" w:rsidTr="00897C82">
        <w:tc>
          <w:tcPr>
            <w:tcW w:w="3116" w:type="dxa"/>
          </w:tcPr>
          <w:p w14:paraId="660E1835" w14:textId="62B004A2" w:rsidR="00897C82" w:rsidRDefault="00897C82" w:rsidP="006B2B3B">
            <w:pPr>
              <w:spacing w:line="360" w:lineRule="auto"/>
              <w:jc w:val="both"/>
            </w:pPr>
            <w:r>
              <w:t>Processor</w:t>
            </w:r>
          </w:p>
        </w:tc>
        <w:tc>
          <w:tcPr>
            <w:tcW w:w="3117" w:type="dxa"/>
          </w:tcPr>
          <w:p w14:paraId="45C39873" w14:textId="2150D5FA" w:rsidR="00897C82" w:rsidRDefault="00897C82" w:rsidP="006B2B3B">
            <w:pPr>
              <w:spacing w:line="360" w:lineRule="auto"/>
              <w:jc w:val="both"/>
            </w:pPr>
            <w:r>
              <w:t>Intel Core i5 (or AMD equivalent)</w:t>
            </w:r>
          </w:p>
        </w:tc>
        <w:tc>
          <w:tcPr>
            <w:tcW w:w="3117" w:type="dxa"/>
          </w:tcPr>
          <w:p w14:paraId="7BBC3C88" w14:textId="0BA44466" w:rsidR="00897C82" w:rsidRDefault="00897C82" w:rsidP="006B2B3B">
            <w:pPr>
              <w:spacing w:line="360" w:lineRule="auto"/>
              <w:jc w:val="both"/>
            </w:pPr>
            <w:r>
              <w:t>Intel Core i7/i9</w:t>
            </w:r>
          </w:p>
        </w:tc>
      </w:tr>
      <w:tr w:rsidR="00897C82" w14:paraId="0CDF4BE9" w14:textId="77777777" w:rsidTr="00897C82">
        <w:tc>
          <w:tcPr>
            <w:tcW w:w="3116" w:type="dxa"/>
          </w:tcPr>
          <w:p w14:paraId="4A26D502" w14:textId="0C79D1F6" w:rsidR="00897C82" w:rsidRDefault="00897C82" w:rsidP="006B2B3B">
            <w:pPr>
              <w:spacing w:line="360" w:lineRule="auto"/>
              <w:jc w:val="both"/>
            </w:pPr>
            <w:r>
              <w:t>Ram</w:t>
            </w:r>
          </w:p>
        </w:tc>
        <w:tc>
          <w:tcPr>
            <w:tcW w:w="3117" w:type="dxa"/>
          </w:tcPr>
          <w:p w14:paraId="4EC68145" w14:textId="3887160E" w:rsidR="00897C82" w:rsidRDefault="00897C82" w:rsidP="006B2B3B">
            <w:pPr>
              <w:spacing w:line="360" w:lineRule="auto"/>
              <w:jc w:val="both"/>
            </w:pPr>
            <w:r>
              <w:t>8 GB</w:t>
            </w:r>
          </w:p>
        </w:tc>
        <w:tc>
          <w:tcPr>
            <w:tcW w:w="3117" w:type="dxa"/>
          </w:tcPr>
          <w:p w14:paraId="305A2236" w14:textId="201748A8" w:rsidR="00897C82" w:rsidRDefault="00897C82" w:rsidP="006B2B3B">
            <w:pPr>
              <w:spacing w:line="360" w:lineRule="auto"/>
              <w:jc w:val="both"/>
            </w:pPr>
            <w:r>
              <w:t>16 GB or higher</w:t>
            </w:r>
          </w:p>
        </w:tc>
      </w:tr>
      <w:tr w:rsidR="00897C82" w14:paraId="42E4E861" w14:textId="77777777" w:rsidTr="00897C82">
        <w:tc>
          <w:tcPr>
            <w:tcW w:w="3116" w:type="dxa"/>
          </w:tcPr>
          <w:p w14:paraId="6D6FD866" w14:textId="30BB2CD3" w:rsidR="00897C82" w:rsidRDefault="00897C82" w:rsidP="006B2B3B">
            <w:pPr>
              <w:spacing w:line="360" w:lineRule="auto"/>
              <w:jc w:val="both"/>
            </w:pPr>
            <w:r>
              <w:t>Storage</w:t>
            </w:r>
          </w:p>
        </w:tc>
        <w:tc>
          <w:tcPr>
            <w:tcW w:w="3117" w:type="dxa"/>
          </w:tcPr>
          <w:p w14:paraId="76CDA814" w14:textId="5682B32F" w:rsidR="00897C82" w:rsidRDefault="00897C82" w:rsidP="006B2B3B">
            <w:pPr>
              <w:spacing w:line="360" w:lineRule="auto"/>
              <w:jc w:val="both"/>
            </w:pPr>
            <w:r>
              <w:t>100 GB HDD</w:t>
            </w:r>
          </w:p>
        </w:tc>
        <w:tc>
          <w:tcPr>
            <w:tcW w:w="3117" w:type="dxa"/>
          </w:tcPr>
          <w:p w14:paraId="4AB5FE2D" w14:textId="469862E9" w:rsidR="00897C82" w:rsidRDefault="00897C82" w:rsidP="006B2B3B">
            <w:pPr>
              <w:spacing w:line="360" w:lineRule="auto"/>
              <w:jc w:val="both"/>
            </w:pPr>
            <w:r>
              <w:t>256 GB SDD or higher</w:t>
            </w:r>
          </w:p>
        </w:tc>
      </w:tr>
      <w:tr w:rsidR="00897C82" w14:paraId="36056E12" w14:textId="77777777" w:rsidTr="00897C82">
        <w:tc>
          <w:tcPr>
            <w:tcW w:w="3116" w:type="dxa"/>
          </w:tcPr>
          <w:p w14:paraId="62B39785" w14:textId="6E31423B" w:rsidR="00897C82" w:rsidRDefault="00897C82" w:rsidP="006B2B3B">
            <w:pPr>
              <w:spacing w:line="360" w:lineRule="auto"/>
              <w:jc w:val="both"/>
            </w:pPr>
            <w:r>
              <w:t>GPU</w:t>
            </w:r>
          </w:p>
        </w:tc>
        <w:tc>
          <w:tcPr>
            <w:tcW w:w="3117" w:type="dxa"/>
          </w:tcPr>
          <w:p w14:paraId="1EC8B1B2" w14:textId="02B30E29" w:rsidR="00897C82" w:rsidRDefault="00897C82" w:rsidP="006B2B3B">
            <w:pPr>
              <w:spacing w:line="360" w:lineRule="auto"/>
              <w:jc w:val="both"/>
            </w:pPr>
            <w:r>
              <w:t>Integrated Graphics</w:t>
            </w:r>
          </w:p>
        </w:tc>
        <w:tc>
          <w:tcPr>
            <w:tcW w:w="3117" w:type="dxa"/>
          </w:tcPr>
          <w:p w14:paraId="1455AE1E" w14:textId="0B32302B" w:rsidR="00897C82" w:rsidRDefault="00897C82" w:rsidP="006B2B3B">
            <w:pPr>
              <w:spacing w:line="360" w:lineRule="auto"/>
              <w:jc w:val="both"/>
            </w:pPr>
            <w:r>
              <w:t>NVIDIDIA RTX 2060</w:t>
            </w:r>
          </w:p>
        </w:tc>
      </w:tr>
      <w:tr w:rsidR="00897C82" w14:paraId="1B7D151E" w14:textId="77777777" w:rsidTr="00897C82">
        <w:tc>
          <w:tcPr>
            <w:tcW w:w="3116" w:type="dxa"/>
          </w:tcPr>
          <w:p w14:paraId="095C72B9" w14:textId="2B4C3AA8" w:rsidR="00897C82" w:rsidRDefault="00897C82" w:rsidP="006B2B3B">
            <w:pPr>
              <w:spacing w:line="360" w:lineRule="auto"/>
              <w:jc w:val="both"/>
            </w:pPr>
            <w:r>
              <w:t>Network</w:t>
            </w:r>
          </w:p>
        </w:tc>
        <w:tc>
          <w:tcPr>
            <w:tcW w:w="3117" w:type="dxa"/>
          </w:tcPr>
          <w:p w14:paraId="3AA9CFF1" w14:textId="7E634742" w:rsidR="00897C82" w:rsidRDefault="00897C82" w:rsidP="006B2B3B">
            <w:pPr>
              <w:spacing w:line="360" w:lineRule="auto"/>
              <w:jc w:val="both"/>
            </w:pPr>
            <w:r>
              <w:t>Stable internet connection</w:t>
            </w:r>
          </w:p>
        </w:tc>
        <w:tc>
          <w:tcPr>
            <w:tcW w:w="3117" w:type="dxa"/>
          </w:tcPr>
          <w:p w14:paraId="1F9B14E3" w14:textId="7FBA35BA" w:rsidR="00897C82" w:rsidRDefault="00897C82" w:rsidP="006B2B3B">
            <w:pPr>
              <w:spacing w:line="360" w:lineRule="auto"/>
              <w:jc w:val="both"/>
            </w:pPr>
            <w:r>
              <w:t>High-Speed networ</w:t>
            </w:r>
            <w:r w:rsidR="0039277F">
              <w:t>k</w:t>
            </w:r>
          </w:p>
        </w:tc>
      </w:tr>
    </w:tbl>
    <w:p w14:paraId="17B5BAE0" w14:textId="77777777" w:rsidR="0039277F" w:rsidRDefault="0039277F" w:rsidP="006B2B3B">
      <w:pPr>
        <w:pStyle w:val="Heading3"/>
        <w:spacing w:line="360" w:lineRule="auto"/>
        <w:jc w:val="both"/>
        <w:rPr>
          <w:rStyle w:val="Strong"/>
          <w:rFonts w:ascii="Times New Roman" w:hAnsi="Times New Roman" w:cs="Times New Roman"/>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E7E0BF" w14:textId="77777777" w:rsidR="00FE21C5" w:rsidRDefault="00FE21C5" w:rsidP="00FE21C5"/>
    <w:p w14:paraId="3271FB70" w14:textId="77777777" w:rsidR="00FE21C5" w:rsidRPr="00FE21C5" w:rsidRDefault="00FE21C5" w:rsidP="00FE21C5"/>
    <w:p w14:paraId="68E48931" w14:textId="77777777" w:rsidR="0039277F" w:rsidRDefault="0039277F" w:rsidP="006B2B3B">
      <w:pPr>
        <w:spacing w:line="360" w:lineRule="auto"/>
        <w:jc w:val="both"/>
      </w:pPr>
    </w:p>
    <w:p w14:paraId="46FA7AA7" w14:textId="77777777" w:rsidR="00C04A2B" w:rsidRDefault="00C04A2B" w:rsidP="006B2B3B">
      <w:pPr>
        <w:spacing w:line="360" w:lineRule="auto"/>
        <w:jc w:val="both"/>
      </w:pPr>
    </w:p>
    <w:p w14:paraId="2BCC11DB" w14:textId="77777777" w:rsidR="00C04A2B" w:rsidRPr="0039277F" w:rsidRDefault="00C04A2B" w:rsidP="006B2B3B">
      <w:pPr>
        <w:spacing w:line="360" w:lineRule="auto"/>
        <w:jc w:val="both"/>
      </w:pPr>
    </w:p>
    <w:p w14:paraId="7E4BD82A" w14:textId="480234F0" w:rsidR="00A4181C" w:rsidRDefault="00A4181C" w:rsidP="006B2B3B">
      <w:pPr>
        <w:pStyle w:val="Heading3"/>
        <w:spacing w:line="360" w:lineRule="auto"/>
        <w:jc w:val="both"/>
        <w:rPr>
          <w:rStyle w:val="Strong"/>
          <w:rFonts w:ascii="Times New Roman" w:hAnsi="Times New Roman" w:cs="Times New Roman"/>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7C82">
        <w:rPr>
          <w:rStyle w:val="Strong"/>
          <w:rFonts w:ascii="Times New Roman" w:hAnsi="Times New Roman" w:cs="Times New Roman"/>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 Software Requirements</w:t>
      </w:r>
    </w:p>
    <w:p w14:paraId="66D31DD7" w14:textId="77777777" w:rsidR="0039277F" w:rsidRDefault="0039277F" w:rsidP="006B2B3B">
      <w:pPr>
        <w:spacing w:line="360" w:lineRule="auto"/>
        <w:jc w:val="both"/>
      </w:pPr>
    </w:p>
    <w:tbl>
      <w:tblPr>
        <w:tblStyle w:val="TableGrid"/>
        <w:tblW w:w="0" w:type="auto"/>
        <w:tblLook w:val="04A0" w:firstRow="1" w:lastRow="0" w:firstColumn="1" w:lastColumn="0" w:noHBand="0" w:noVBand="1"/>
      </w:tblPr>
      <w:tblGrid>
        <w:gridCol w:w="2785"/>
        <w:gridCol w:w="6565"/>
      </w:tblGrid>
      <w:tr w:rsidR="0039277F" w14:paraId="4D4FCDF0" w14:textId="77777777" w:rsidTr="0039277F">
        <w:tc>
          <w:tcPr>
            <w:tcW w:w="2785" w:type="dxa"/>
          </w:tcPr>
          <w:p w14:paraId="0869F6CD" w14:textId="7BD67E3D" w:rsidR="0039277F" w:rsidRPr="0039277F" w:rsidRDefault="0039277F" w:rsidP="006B2B3B">
            <w:pPr>
              <w:spacing w:line="360" w:lineRule="auto"/>
              <w:jc w:val="both"/>
              <w:rPr>
                <w:b/>
                <w:bCs/>
              </w:rPr>
            </w:pPr>
            <w:r w:rsidRPr="0039277F">
              <w:rPr>
                <w:b/>
                <w:bCs/>
                <w:sz w:val="24"/>
                <w:szCs w:val="24"/>
              </w:rPr>
              <w:t>Software</w:t>
            </w:r>
          </w:p>
        </w:tc>
        <w:tc>
          <w:tcPr>
            <w:tcW w:w="6565" w:type="dxa"/>
          </w:tcPr>
          <w:p w14:paraId="642DD4F6" w14:textId="59C3AA36" w:rsidR="0039277F" w:rsidRPr="0039277F" w:rsidRDefault="0039277F" w:rsidP="006B2B3B">
            <w:pPr>
              <w:spacing w:line="360" w:lineRule="auto"/>
              <w:jc w:val="both"/>
              <w:rPr>
                <w:b/>
                <w:bCs/>
              </w:rPr>
            </w:pPr>
            <w:r w:rsidRPr="0039277F">
              <w:rPr>
                <w:b/>
                <w:bCs/>
                <w:sz w:val="24"/>
                <w:szCs w:val="24"/>
              </w:rPr>
              <w:t>Required Version</w:t>
            </w:r>
          </w:p>
        </w:tc>
      </w:tr>
      <w:tr w:rsidR="0039277F" w14:paraId="24329E54" w14:textId="77777777" w:rsidTr="0039277F">
        <w:tc>
          <w:tcPr>
            <w:tcW w:w="2785" w:type="dxa"/>
          </w:tcPr>
          <w:p w14:paraId="099C5199" w14:textId="50F581C7" w:rsidR="0039277F" w:rsidRDefault="0039277F" w:rsidP="006B2B3B">
            <w:pPr>
              <w:spacing w:line="360" w:lineRule="auto"/>
              <w:jc w:val="both"/>
            </w:pPr>
            <w:r>
              <w:t>Operating System</w:t>
            </w:r>
          </w:p>
        </w:tc>
        <w:tc>
          <w:tcPr>
            <w:tcW w:w="6565" w:type="dxa"/>
          </w:tcPr>
          <w:p w14:paraId="4CF31327" w14:textId="4EA5CC74" w:rsidR="0039277F" w:rsidRDefault="0039277F" w:rsidP="006B2B3B">
            <w:pPr>
              <w:spacing w:line="360" w:lineRule="auto"/>
              <w:jc w:val="both"/>
            </w:pPr>
            <w:r>
              <w:t>Windows 10/11, Linux, macOS</w:t>
            </w:r>
          </w:p>
        </w:tc>
      </w:tr>
      <w:tr w:rsidR="0039277F" w14:paraId="31840709" w14:textId="77777777" w:rsidTr="0039277F">
        <w:tc>
          <w:tcPr>
            <w:tcW w:w="2785" w:type="dxa"/>
          </w:tcPr>
          <w:p w14:paraId="44F0CA37" w14:textId="25F680F0" w:rsidR="0039277F" w:rsidRDefault="0039277F" w:rsidP="006B2B3B">
            <w:pPr>
              <w:spacing w:line="360" w:lineRule="auto"/>
              <w:jc w:val="both"/>
            </w:pPr>
            <w:r>
              <w:t>Python Version</w:t>
            </w:r>
          </w:p>
        </w:tc>
        <w:tc>
          <w:tcPr>
            <w:tcW w:w="6565" w:type="dxa"/>
          </w:tcPr>
          <w:p w14:paraId="648A87AE" w14:textId="7B399241" w:rsidR="0039277F" w:rsidRDefault="0039277F" w:rsidP="006B2B3B">
            <w:pPr>
              <w:spacing w:line="360" w:lineRule="auto"/>
              <w:jc w:val="both"/>
            </w:pPr>
            <w:r>
              <w:t>Python 3.8 or higher</w:t>
            </w:r>
          </w:p>
        </w:tc>
      </w:tr>
      <w:tr w:rsidR="0039277F" w14:paraId="09E0E469" w14:textId="77777777" w:rsidTr="0039277F">
        <w:tc>
          <w:tcPr>
            <w:tcW w:w="2785" w:type="dxa"/>
          </w:tcPr>
          <w:p w14:paraId="310EC288" w14:textId="1C68FBD6" w:rsidR="0039277F" w:rsidRDefault="0039277F" w:rsidP="006B2B3B">
            <w:pPr>
              <w:spacing w:line="360" w:lineRule="auto"/>
              <w:jc w:val="both"/>
            </w:pPr>
            <w:r>
              <w:t>Database</w:t>
            </w:r>
          </w:p>
        </w:tc>
        <w:tc>
          <w:tcPr>
            <w:tcW w:w="6565" w:type="dxa"/>
          </w:tcPr>
          <w:p w14:paraId="1E49A237" w14:textId="7752CDDF" w:rsidR="0039277F" w:rsidRDefault="0039277F" w:rsidP="006B2B3B">
            <w:pPr>
              <w:spacing w:line="360" w:lineRule="auto"/>
              <w:jc w:val="both"/>
            </w:pPr>
            <w:r>
              <w:t>SQLite 3/ MySQL 8</w:t>
            </w:r>
          </w:p>
        </w:tc>
      </w:tr>
      <w:tr w:rsidR="0039277F" w14:paraId="1E37F069" w14:textId="77777777" w:rsidTr="0039277F">
        <w:tc>
          <w:tcPr>
            <w:tcW w:w="2785" w:type="dxa"/>
          </w:tcPr>
          <w:p w14:paraId="13A74E1D" w14:textId="7F54BCAA" w:rsidR="0039277F" w:rsidRDefault="0039277F" w:rsidP="006B2B3B">
            <w:pPr>
              <w:spacing w:line="360" w:lineRule="auto"/>
              <w:jc w:val="both"/>
            </w:pPr>
            <w:r>
              <w:t>Web Frameworks</w:t>
            </w:r>
          </w:p>
        </w:tc>
        <w:tc>
          <w:tcPr>
            <w:tcW w:w="6565" w:type="dxa"/>
          </w:tcPr>
          <w:p w14:paraId="146C6A55" w14:textId="22ABF170" w:rsidR="0039277F" w:rsidRDefault="0039277F" w:rsidP="006B2B3B">
            <w:pPr>
              <w:spacing w:line="360" w:lineRule="auto"/>
              <w:jc w:val="both"/>
            </w:pPr>
            <w:r>
              <w:t>Django 4, Flask 2</w:t>
            </w:r>
          </w:p>
        </w:tc>
      </w:tr>
      <w:tr w:rsidR="0039277F" w14:paraId="51DCEA1B" w14:textId="77777777" w:rsidTr="0039277F">
        <w:tc>
          <w:tcPr>
            <w:tcW w:w="2785" w:type="dxa"/>
          </w:tcPr>
          <w:p w14:paraId="630EA217" w14:textId="5993745E" w:rsidR="0039277F" w:rsidRDefault="0039277F" w:rsidP="006B2B3B">
            <w:pPr>
              <w:spacing w:line="360" w:lineRule="auto"/>
              <w:jc w:val="both"/>
            </w:pPr>
            <w:r>
              <w:t>Forensic Tools</w:t>
            </w:r>
          </w:p>
        </w:tc>
        <w:tc>
          <w:tcPr>
            <w:tcW w:w="6565" w:type="dxa"/>
          </w:tcPr>
          <w:p w14:paraId="436D442A" w14:textId="73B33C7C" w:rsidR="0039277F" w:rsidRDefault="0039277F" w:rsidP="006B2B3B">
            <w:pPr>
              <w:spacing w:line="360" w:lineRule="auto"/>
              <w:jc w:val="both"/>
            </w:pPr>
            <w:r>
              <w:t xml:space="preserve">Wireshark, </w:t>
            </w:r>
            <w:proofErr w:type="spellStart"/>
            <w:r>
              <w:t>TShark</w:t>
            </w:r>
            <w:proofErr w:type="spellEnd"/>
            <w:r>
              <w:t xml:space="preserve">, YARA, </w:t>
            </w:r>
            <w:proofErr w:type="spellStart"/>
            <w:r>
              <w:t>PyShark</w:t>
            </w:r>
            <w:proofErr w:type="spellEnd"/>
          </w:p>
        </w:tc>
      </w:tr>
    </w:tbl>
    <w:p w14:paraId="29050093" w14:textId="77777777" w:rsidR="006D0509" w:rsidRDefault="006D0509" w:rsidP="006B2B3B">
      <w:pPr>
        <w:spacing w:line="360" w:lineRule="auto"/>
        <w:rPr>
          <w:b/>
          <w:bCs/>
          <w:sz w:val="28"/>
          <w:szCs w:val="28"/>
        </w:rPr>
      </w:pPr>
    </w:p>
    <w:p w14:paraId="749E06CE" w14:textId="72BCDBB2" w:rsidR="0039277F" w:rsidRDefault="0039277F" w:rsidP="006B2B3B">
      <w:pPr>
        <w:spacing w:line="360" w:lineRule="auto"/>
        <w:rPr>
          <w:b/>
          <w:bCs/>
          <w:sz w:val="28"/>
          <w:szCs w:val="28"/>
        </w:rPr>
      </w:pPr>
      <w:r>
        <w:rPr>
          <w:b/>
          <w:bCs/>
          <w:sz w:val="28"/>
          <w:szCs w:val="28"/>
        </w:rPr>
        <w:t>DFD &amp; ER Diagram</w:t>
      </w:r>
    </w:p>
    <w:p w14:paraId="41DD8A70" w14:textId="77777777" w:rsidR="0039277F" w:rsidRDefault="0039277F" w:rsidP="006B2B3B">
      <w:pPr>
        <w:spacing w:line="360" w:lineRule="auto"/>
        <w:rPr>
          <w:b/>
          <w:bCs/>
          <w:sz w:val="28"/>
          <w:szCs w:val="28"/>
        </w:rPr>
      </w:pPr>
    </w:p>
    <w:p w14:paraId="7635D760" w14:textId="31E39C84" w:rsidR="0039277F" w:rsidRDefault="0039277F" w:rsidP="006B2B3B">
      <w:pPr>
        <w:spacing w:line="360" w:lineRule="auto"/>
        <w:rPr>
          <w:b/>
          <w:bCs/>
          <w:sz w:val="28"/>
          <w:szCs w:val="28"/>
        </w:rPr>
      </w:pPr>
      <w:r>
        <w:rPr>
          <w:b/>
          <w:bCs/>
          <w:sz w:val="28"/>
          <w:szCs w:val="28"/>
        </w:rPr>
        <w:t>Level-0 DFD:</w:t>
      </w:r>
    </w:p>
    <w:p w14:paraId="15B8ECBF" w14:textId="43AD4740" w:rsidR="0039277F" w:rsidRDefault="0039277F" w:rsidP="006B2B3B">
      <w:pPr>
        <w:spacing w:line="360" w:lineRule="auto"/>
        <w:rPr>
          <w:b/>
          <w:bCs/>
          <w:sz w:val="28"/>
          <w:szCs w:val="28"/>
        </w:rPr>
      </w:pPr>
      <w:r>
        <w:rPr>
          <w:b/>
          <w:bCs/>
          <w:noProof/>
          <w:sz w:val="28"/>
          <w:szCs w:val="28"/>
        </w:rPr>
        <w:drawing>
          <wp:inline distT="0" distB="0" distL="0" distR="0" wp14:anchorId="69933E7C" wp14:editId="717E6689">
            <wp:extent cx="5943600" cy="1602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1602740"/>
                    </a:xfrm>
                    <a:prstGeom prst="rect">
                      <a:avLst/>
                    </a:prstGeom>
                  </pic:spPr>
                </pic:pic>
              </a:graphicData>
            </a:graphic>
          </wp:inline>
        </w:drawing>
      </w:r>
    </w:p>
    <w:p w14:paraId="6BC0750C" w14:textId="77777777" w:rsidR="006D24BE" w:rsidRDefault="006D24BE" w:rsidP="006B2B3B">
      <w:pPr>
        <w:spacing w:line="360" w:lineRule="auto"/>
        <w:rPr>
          <w:b/>
          <w:bCs/>
          <w:sz w:val="28"/>
          <w:szCs w:val="28"/>
        </w:rPr>
      </w:pPr>
    </w:p>
    <w:p w14:paraId="79DEF520" w14:textId="77777777" w:rsidR="00C04A2B" w:rsidRDefault="00C04A2B" w:rsidP="006B2B3B">
      <w:pPr>
        <w:spacing w:line="360" w:lineRule="auto"/>
        <w:rPr>
          <w:b/>
          <w:bCs/>
          <w:sz w:val="28"/>
          <w:szCs w:val="28"/>
        </w:rPr>
      </w:pPr>
    </w:p>
    <w:p w14:paraId="2830CFBC" w14:textId="77777777" w:rsidR="00C04A2B" w:rsidRDefault="00C04A2B" w:rsidP="006B2B3B">
      <w:pPr>
        <w:spacing w:line="360" w:lineRule="auto"/>
        <w:rPr>
          <w:b/>
          <w:bCs/>
          <w:sz w:val="28"/>
          <w:szCs w:val="28"/>
        </w:rPr>
      </w:pPr>
    </w:p>
    <w:p w14:paraId="139BF816" w14:textId="77777777" w:rsidR="00C04A2B" w:rsidRDefault="00C04A2B" w:rsidP="006B2B3B">
      <w:pPr>
        <w:spacing w:line="360" w:lineRule="auto"/>
        <w:rPr>
          <w:b/>
          <w:bCs/>
          <w:sz w:val="28"/>
          <w:szCs w:val="28"/>
        </w:rPr>
      </w:pPr>
    </w:p>
    <w:p w14:paraId="63EBA18A" w14:textId="77777777" w:rsidR="00C04A2B" w:rsidRDefault="00C04A2B" w:rsidP="006B2B3B">
      <w:pPr>
        <w:spacing w:line="360" w:lineRule="auto"/>
        <w:rPr>
          <w:b/>
          <w:bCs/>
          <w:sz w:val="28"/>
          <w:szCs w:val="28"/>
        </w:rPr>
      </w:pPr>
    </w:p>
    <w:p w14:paraId="7B98BB7C" w14:textId="77777777" w:rsidR="00C04A2B" w:rsidRDefault="00C04A2B" w:rsidP="006B2B3B">
      <w:pPr>
        <w:spacing w:line="360" w:lineRule="auto"/>
        <w:rPr>
          <w:b/>
          <w:bCs/>
          <w:sz w:val="28"/>
          <w:szCs w:val="28"/>
        </w:rPr>
      </w:pPr>
    </w:p>
    <w:p w14:paraId="49E2AC4B" w14:textId="77777777" w:rsidR="00C04A2B" w:rsidRDefault="00C04A2B" w:rsidP="006B2B3B">
      <w:pPr>
        <w:spacing w:line="360" w:lineRule="auto"/>
        <w:rPr>
          <w:b/>
          <w:bCs/>
          <w:sz w:val="28"/>
          <w:szCs w:val="28"/>
        </w:rPr>
      </w:pPr>
    </w:p>
    <w:p w14:paraId="1C55E9ED" w14:textId="77777777" w:rsidR="006D24BE" w:rsidRDefault="006D24BE" w:rsidP="006B2B3B">
      <w:pPr>
        <w:spacing w:line="360" w:lineRule="auto"/>
        <w:rPr>
          <w:b/>
          <w:bCs/>
          <w:sz w:val="28"/>
          <w:szCs w:val="28"/>
        </w:rPr>
      </w:pPr>
    </w:p>
    <w:p w14:paraId="042F3668" w14:textId="196A3F7D" w:rsidR="006B2B3B" w:rsidRDefault="006D24BE" w:rsidP="006B2B3B">
      <w:pPr>
        <w:spacing w:line="360" w:lineRule="auto"/>
        <w:rPr>
          <w:b/>
          <w:bCs/>
          <w:sz w:val="28"/>
          <w:szCs w:val="28"/>
        </w:rPr>
      </w:pPr>
      <w:r>
        <w:rPr>
          <w:b/>
          <w:bCs/>
          <w:sz w:val="28"/>
          <w:szCs w:val="28"/>
        </w:rPr>
        <w:lastRenderedPageBreak/>
        <w:t>ER Diagram:</w:t>
      </w:r>
    </w:p>
    <w:p w14:paraId="056C3F30" w14:textId="126BF190" w:rsidR="006D24BE" w:rsidRDefault="006D24BE" w:rsidP="006B2B3B">
      <w:pPr>
        <w:spacing w:line="360" w:lineRule="auto"/>
        <w:rPr>
          <w:b/>
          <w:bCs/>
          <w:sz w:val="28"/>
          <w:szCs w:val="28"/>
        </w:rPr>
      </w:pPr>
      <w:r>
        <w:rPr>
          <w:b/>
          <w:bCs/>
          <w:noProof/>
          <w:sz w:val="28"/>
          <w:szCs w:val="28"/>
        </w:rPr>
        <w:drawing>
          <wp:inline distT="0" distB="0" distL="0" distR="0" wp14:anchorId="521EDCE1" wp14:editId="4D382977">
            <wp:extent cx="5943600" cy="6452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452235"/>
                    </a:xfrm>
                    <a:prstGeom prst="rect">
                      <a:avLst/>
                    </a:prstGeom>
                  </pic:spPr>
                </pic:pic>
              </a:graphicData>
            </a:graphic>
          </wp:inline>
        </w:drawing>
      </w:r>
    </w:p>
    <w:p w14:paraId="1522A0A7" w14:textId="77777777" w:rsidR="006B2B3B" w:rsidRDefault="006B2B3B" w:rsidP="006B2B3B">
      <w:pPr>
        <w:spacing w:line="360" w:lineRule="auto"/>
        <w:rPr>
          <w:b/>
          <w:bCs/>
          <w:sz w:val="28"/>
          <w:szCs w:val="28"/>
        </w:rPr>
      </w:pPr>
    </w:p>
    <w:p w14:paraId="592E61CB" w14:textId="77777777" w:rsidR="006B2B3B" w:rsidRDefault="006B2B3B" w:rsidP="006B2B3B">
      <w:pPr>
        <w:spacing w:line="360" w:lineRule="auto"/>
        <w:rPr>
          <w:b/>
          <w:bCs/>
          <w:sz w:val="28"/>
          <w:szCs w:val="28"/>
        </w:rPr>
      </w:pPr>
    </w:p>
    <w:p w14:paraId="19164536" w14:textId="3F349A7E" w:rsidR="0093710D" w:rsidRPr="006B2B3B" w:rsidRDefault="006B2B3B" w:rsidP="00DC58B4">
      <w:pPr>
        <w:pStyle w:val="Heading3"/>
        <w:spacing w:line="360" w:lineRule="auto"/>
        <w:rPr>
          <w:rFonts w:ascii="Times New Roman" w:hAnsi="Times New Roman" w:cs="Times New Roman"/>
          <w:color w:val="000000" w:themeColor="text1"/>
          <w:sz w:val="28"/>
          <w:szCs w:val="28"/>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B3B">
        <w:rPr>
          <w:rFonts w:ascii="Times New Roman" w:hAnsi="Times New Roman" w:cs="Times New Roman"/>
          <w:color w:val="000000" w:themeColor="text1"/>
          <w:sz w:val="28"/>
          <w:szCs w:val="28"/>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w:t>
      </w:r>
    </w:p>
    <w:p w14:paraId="5F7DD74A" w14:textId="3527A9BF" w:rsidR="00E472A0" w:rsidRPr="00E472A0" w:rsidRDefault="00E472A0" w:rsidP="00E472A0">
      <w:pPr>
        <w:pStyle w:val="Heading3"/>
        <w:spacing w:line="360" w:lineRule="auto"/>
        <w:jc w:val="both"/>
        <w:rPr>
          <w:rFonts w:ascii="Times New Roman" w:eastAsia="Times New Roman" w:hAnsi="Times New Roman" w:cs="Times New Roman"/>
          <w:color w:val="auto"/>
          <w:lang w:bidi="hi-IN"/>
        </w:rPr>
      </w:pPr>
      <w:proofErr w:type="spellStart"/>
      <w:r w:rsidRPr="00E472A0">
        <w:rPr>
          <w:rFonts w:ascii="Times New Roman" w:eastAsia="Times New Roman" w:hAnsi="Times New Roman" w:cs="Times New Roman"/>
          <w:color w:val="auto"/>
          <w:lang w:bidi="hi-IN"/>
        </w:rPr>
        <w:t>HackShield</w:t>
      </w:r>
      <w:proofErr w:type="spellEnd"/>
      <w:r w:rsidRPr="00E472A0">
        <w:rPr>
          <w:rFonts w:ascii="Times New Roman" w:eastAsia="Times New Roman" w:hAnsi="Times New Roman" w:cs="Times New Roman"/>
          <w:color w:val="auto"/>
          <w:lang w:bidi="hi-IN"/>
        </w:rPr>
        <w:t xml:space="preserve"> functions as an artificial intelligence-based powerful digital forensics tool for use in</w:t>
      </w:r>
    </w:p>
    <w:p w14:paraId="79B90DF7" w14:textId="3D21BBF0" w:rsidR="00E472A0" w:rsidRPr="00E472A0" w:rsidRDefault="00E472A0" w:rsidP="00E472A0">
      <w:pPr>
        <w:pStyle w:val="Heading3"/>
        <w:spacing w:line="360" w:lineRule="auto"/>
        <w:jc w:val="both"/>
        <w:rPr>
          <w:rFonts w:ascii="Times New Roman" w:eastAsia="Times New Roman" w:hAnsi="Times New Roman" w:cs="Times New Roman"/>
          <w:color w:val="auto"/>
          <w:lang w:bidi="hi-IN"/>
        </w:rPr>
      </w:pPr>
      <w:r w:rsidRPr="00E472A0">
        <w:rPr>
          <w:rFonts w:ascii="Times New Roman" w:eastAsia="Times New Roman" w:hAnsi="Times New Roman" w:cs="Times New Roman"/>
          <w:color w:val="auto"/>
          <w:lang w:bidi="hi-IN"/>
        </w:rPr>
        <w:t>The tool assists investigators in solving contemporary computer-based challenges pertaining to digital forensics and cybersecurity</w:t>
      </w:r>
      <w:r>
        <w:rPr>
          <w:rFonts w:ascii="Times New Roman" w:eastAsia="Times New Roman" w:hAnsi="Times New Roman" w:cs="Times New Roman"/>
          <w:color w:val="auto"/>
          <w:lang w:bidi="hi-IN"/>
        </w:rPr>
        <w:t>.</w:t>
      </w:r>
    </w:p>
    <w:p w14:paraId="4E0DBED9" w14:textId="4DEF2870" w:rsidR="00E472A0" w:rsidRPr="00E472A0" w:rsidRDefault="00E472A0" w:rsidP="00E472A0">
      <w:pPr>
        <w:pStyle w:val="Heading3"/>
        <w:spacing w:line="360" w:lineRule="auto"/>
        <w:jc w:val="both"/>
        <w:rPr>
          <w:rFonts w:ascii="Times New Roman" w:eastAsia="Times New Roman" w:hAnsi="Times New Roman" w:cs="Times New Roman"/>
          <w:color w:val="auto"/>
          <w:lang w:bidi="hi-IN"/>
        </w:rPr>
      </w:pPr>
      <w:r w:rsidRPr="00E472A0">
        <w:rPr>
          <w:rFonts w:ascii="Times New Roman" w:eastAsia="Times New Roman" w:hAnsi="Times New Roman" w:cs="Times New Roman"/>
          <w:color w:val="auto"/>
          <w:lang w:bidi="hi-IN"/>
        </w:rPr>
        <w:t>Several sophisticated digital attacks occur daily which requires an immediate solution through easy-to-use automated smart tools.</w:t>
      </w:r>
      <w:r>
        <w:rPr>
          <w:rFonts w:ascii="Times New Roman" w:eastAsia="Times New Roman" w:hAnsi="Times New Roman" w:cs="Times New Roman"/>
          <w:color w:val="auto"/>
          <w:lang w:bidi="hi-IN"/>
        </w:rPr>
        <w:t xml:space="preserve"> </w:t>
      </w:r>
      <w:r w:rsidRPr="00E472A0">
        <w:rPr>
          <w:rFonts w:ascii="Times New Roman" w:eastAsia="Times New Roman" w:hAnsi="Times New Roman" w:cs="Times New Roman"/>
          <w:color w:val="auto"/>
          <w:lang w:bidi="hi-IN"/>
        </w:rPr>
        <w:t>The tool serves forensic purposes by effectively examining digital evidence and security breaches while retrieving needed data.</w:t>
      </w:r>
    </w:p>
    <w:p w14:paraId="005F644D" w14:textId="77777777" w:rsidR="00E472A0" w:rsidRPr="00E472A0" w:rsidRDefault="00E472A0" w:rsidP="00E472A0">
      <w:pPr>
        <w:pStyle w:val="Heading3"/>
        <w:spacing w:line="360" w:lineRule="auto"/>
        <w:jc w:val="both"/>
        <w:rPr>
          <w:rFonts w:ascii="Times New Roman" w:eastAsia="Times New Roman" w:hAnsi="Times New Roman" w:cs="Times New Roman"/>
          <w:color w:val="auto"/>
          <w:lang w:bidi="hi-IN"/>
        </w:rPr>
      </w:pPr>
      <w:r w:rsidRPr="00E472A0">
        <w:rPr>
          <w:rFonts w:ascii="Times New Roman" w:eastAsia="Times New Roman" w:hAnsi="Times New Roman" w:cs="Times New Roman"/>
          <w:color w:val="auto"/>
          <w:lang w:bidi="hi-IN"/>
        </w:rPr>
        <w:t>valuable data.</w:t>
      </w:r>
    </w:p>
    <w:p w14:paraId="5F018278" w14:textId="265DA17A" w:rsidR="00E472A0" w:rsidRPr="00E472A0" w:rsidRDefault="00E472A0" w:rsidP="00E472A0">
      <w:pPr>
        <w:pStyle w:val="Heading3"/>
        <w:spacing w:line="360" w:lineRule="auto"/>
        <w:jc w:val="both"/>
        <w:rPr>
          <w:rFonts w:ascii="Times New Roman" w:eastAsia="Times New Roman" w:hAnsi="Times New Roman" w:cs="Times New Roman"/>
          <w:color w:val="auto"/>
          <w:lang w:bidi="hi-IN"/>
        </w:rPr>
      </w:pPr>
      <w:r w:rsidRPr="00E472A0">
        <w:rPr>
          <w:rFonts w:ascii="Times New Roman" w:eastAsia="Times New Roman" w:hAnsi="Times New Roman" w:cs="Times New Roman"/>
          <w:color w:val="auto"/>
          <w:lang w:bidi="hi-IN"/>
        </w:rPr>
        <w:t>This multi-tool system performs an extensive file examination function and malware scanning alongside data restoration abilities from deleted files and network traffic examination and encryption key analysis capabilities.</w:t>
      </w:r>
    </w:p>
    <w:p w14:paraId="57F71055" w14:textId="77777777" w:rsidR="00E472A0" w:rsidRPr="00E472A0" w:rsidRDefault="00E472A0" w:rsidP="00E472A0">
      <w:pPr>
        <w:pStyle w:val="Heading3"/>
        <w:spacing w:line="360" w:lineRule="auto"/>
        <w:jc w:val="both"/>
        <w:rPr>
          <w:rFonts w:ascii="Times New Roman" w:eastAsia="Times New Roman" w:hAnsi="Times New Roman" w:cs="Times New Roman"/>
          <w:color w:val="auto"/>
          <w:lang w:bidi="hi-IN"/>
        </w:rPr>
      </w:pPr>
      <w:proofErr w:type="spellStart"/>
      <w:r w:rsidRPr="00E472A0">
        <w:rPr>
          <w:rFonts w:ascii="Times New Roman" w:eastAsia="Times New Roman" w:hAnsi="Times New Roman" w:cs="Times New Roman"/>
          <w:color w:val="auto"/>
          <w:lang w:bidi="hi-IN"/>
        </w:rPr>
        <w:t>HackShield</w:t>
      </w:r>
      <w:proofErr w:type="spellEnd"/>
      <w:r w:rsidRPr="00E472A0">
        <w:rPr>
          <w:rFonts w:ascii="Times New Roman" w:eastAsia="Times New Roman" w:hAnsi="Times New Roman" w:cs="Times New Roman"/>
          <w:color w:val="auto"/>
          <w:lang w:bidi="hi-IN"/>
        </w:rPr>
        <w:t xml:space="preserve"> uses machine learning with network forensics and cryptography techniques after its implementation.</w:t>
      </w:r>
    </w:p>
    <w:p w14:paraId="5A05700E" w14:textId="6BA70CC7" w:rsidR="00FE21C5" w:rsidRPr="00FE21C5" w:rsidRDefault="00FE21C5" w:rsidP="00FE21C5">
      <w:pPr>
        <w:pStyle w:val="Heading3"/>
        <w:spacing w:line="360" w:lineRule="auto"/>
        <w:jc w:val="both"/>
        <w:rPr>
          <w:rFonts w:ascii="Times New Roman" w:eastAsia="Times New Roman" w:hAnsi="Times New Roman" w:cs="Times New Roman"/>
          <w:b/>
          <w:bCs/>
          <w:color w:val="auto"/>
          <w:lang w:bidi="hi-IN"/>
        </w:rPr>
      </w:pPr>
      <w:r w:rsidRPr="00FE21C5">
        <w:rPr>
          <w:rFonts w:ascii="Times New Roman" w:eastAsia="Times New Roman" w:hAnsi="Times New Roman" w:cs="Times New Roman"/>
          <w:b/>
          <w:bCs/>
          <w:color w:val="auto"/>
          <w:lang w:bidi="hi-IN"/>
        </w:rPr>
        <w:t>Key Achievements</w:t>
      </w:r>
    </w:p>
    <w:p w14:paraId="1DA8A733" w14:textId="71F08201" w:rsidR="00FE21C5" w:rsidRPr="00FE21C5" w:rsidRDefault="00FE21C5" w:rsidP="00FE21C5">
      <w:pPr>
        <w:pStyle w:val="Heading3"/>
        <w:numPr>
          <w:ilvl w:val="0"/>
          <w:numId w:val="27"/>
        </w:numPr>
        <w:spacing w:line="360" w:lineRule="auto"/>
        <w:jc w:val="both"/>
        <w:rPr>
          <w:rFonts w:ascii="Times New Roman" w:eastAsia="Times New Roman" w:hAnsi="Times New Roman" w:cs="Times New Roman"/>
          <w:color w:val="auto"/>
          <w:lang w:bidi="hi-IN"/>
        </w:rPr>
      </w:pPr>
      <w:r w:rsidRPr="00FE21C5">
        <w:rPr>
          <w:rFonts w:ascii="Times New Roman" w:eastAsia="Times New Roman" w:hAnsi="Times New Roman" w:cs="Times New Roman"/>
          <w:b/>
          <w:bCs/>
          <w:color w:val="auto"/>
          <w:lang w:bidi="hi-IN"/>
        </w:rPr>
        <w:t>Effective File Analysis</w:t>
      </w:r>
      <w:r w:rsidRPr="00FE21C5">
        <w:rPr>
          <w:rFonts w:ascii="Times New Roman" w:eastAsia="Times New Roman" w:hAnsi="Times New Roman" w:cs="Times New Roman"/>
          <w:color w:val="auto"/>
          <w:lang w:bidi="hi-IN"/>
        </w:rPr>
        <w:t>: Reads the metadata, computes hash values, and maintains file integrity.</w:t>
      </w:r>
    </w:p>
    <w:p w14:paraId="6A230865" w14:textId="57805B9A" w:rsidR="00FE21C5" w:rsidRPr="00FE21C5" w:rsidRDefault="00FE21C5" w:rsidP="00FE21C5">
      <w:pPr>
        <w:pStyle w:val="Heading3"/>
        <w:numPr>
          <w:ilvl w:val="0"/>
          <w:numId w:val="27"/>
        </w:numPr>
        <w:spacing w:line="360" w:lineRule="auto"/>
        <w:jc w:val="both"/>
        <w:rPr>
          <w:rFonts w:ascii="Times New Roman" w:eastAsia="Times New Roman" w:hAnsi="Times New Roman" w:cs="Times New Roman"/>
          <w:color w:val="auto"/>
          <w:lang w:bidi="hi-IN"/>
        </w:rPr>
      </w:pPr>
      <w:r w:rsidRPr="00FE21C5">
        <w:rPr>
          <w:rFonts w:ascii="Times New Roman" w:eastAsia="Times New Roman" w:hAnsi="Times New Roman" w:cs="Times New Roman"/>
          <w:b/>
          <w:bCs/>
          <w:color w:val="auto"/>
          <w:lang w:bidi="hi-IN"/>
        </w:rPr>
        <w:t>Artificial Intelligence-Driven Malware Detection</w:t>
      </w:r>
      <w:r w:rsidRPr="00FE21C5">
        <w:rPr>
          <w:rFonts w:ascii="Times New Roman" w:eastAsia="Times New Roman" w:hAnsi="Times New Roman" w:cs="Times New Roman"/>
          <w:color w:val="auto"/>
          <w:lang w:bidi="hi-IN"/>
        </w:rPr>
        <w:t>: Finds known and unknown attacks with YARA rules and ML rules.</w:t>
      </w:r>
    </w:p>
    <w:p w14:paraId="5D0605B9" w14:textId="72471056" w:rsidR="00FE21C5" w:rsidRPr="00FE21C5" w:rsidRDefault="00FE21C5" w:rsidP="00FE21C5">
      <w:pPr>
        <w:pStyle w:val="Heading3"/>
        <w:numPr>
          <w:ilvl w:val="0"/>
          <w:numId w:val="27"/>
        </w:numPr>
        <w:spacing w:line="360" w:lineRule="auto"/>
        <w:jc w:val="both"/>
        <w:rPr>
          <w:rFonts w:ascii="Times New Roman" w:eastAsia="Times New Roman" w:hAnsi="Times New Roman" w:cs="Times New Roman"/>
          <w:color w:val="auto"/>
          <w:lang w:bidi="hi-IN"/>
        </w:rPr>
      </w:pPr>
      <w:r w:rsidRPr="00FE21C5">
        <w:rPr>
          <w:rFonts w:ascii="Times New Roman" w:eastAsia="Times New Roman" w:hAnsi="Times New Roman" w:cs="Times New Roman"/>
          <w:b/>
          <w:bCs/>
          <w:color w:val="auto"/>
          <w:lang w:bidi="hi-IN"/>
        </w:rPr>
        <w:t>Returns File Recovery</w:t>
      </w:r>
      <w:r w:rsidRPr="00FE21C5">
        <w:rPr>
          <w:rFonts w:ascii="Times New Roman" w:eastAsia="Times New Roman" w:hAnsi="Times New Roman" w:cs="Times New Roman"/>
          <w:color w:val="auto"/>
          <w:lang w:bidi="hi-IN"/>
        </w:rPr>
        <w:t>: Reconstructs lost or concealed files from storage units.</w:t>
      </w:r>
    </w:p>
    <w:p w14:paraId="4B166DC9" w14:textId="6CF2613A" w:rsidR="00FE21C5" w:rsidRPr="00FE21C5" w:rsidRDefault="00FE21C5" w:rsidP="00FE21C5">
      <w:pPr>
        <w:pStyle w:val="Heading3"/>
        <w:numPr>
          <w:ilvl w:val="0"/>
          <w:numId w:val="27"/>
        </w:numPr>
        <w:spacing w:line="360" w:lineRule="auto"/>
        <w:jc w:val="both"/>
        <w:rPr>
          <w:rFonts w:ascii="Times New Roman" w:eastAsia="Times New Roman" w:hAnsi="Times New Roman" w:cs="Times New Roman"/>
          <w:color w:val="auto"/>
          <w:lang w:bidi="hi-IN"/>
        </w:rPr>
      </w:pPr>
      <w:r w:rsidRPr="00FE21C5">
        <w:rPr>
          <w:rFonts w:ascii="Times New Roman" w:eastAsia="Times New Roman" w:hAnsi="Times New Roman" w:cs="Times New Roman"/>
          <w:b/>
          <w:bCs/>
          <w:color w:val="auto"/>
          <w:lang w:bidi="hi-IN"/>
        </w:rPr>
        <w:t>Virtual Network Packet Examination</w:t>
      </w:r>
      <w:r w:rsidRPr="00FE21C5">
        <w:rPr>
          <w:rFonts w:ascii="Times New Roman" w:eastAsia="Times New Roman" w:hAnsi="Times New Roman" w:cs="Times New Roman"/>
          <w:color w:val="auto"/>
          <w:lang w:bidi="hi-IN"/>
        </w:rPr>
        <w:t>: Scans and detects network packets to attempt to find evil deeds.</w:t>
      </w:r>
    </w:p>
    <w:p w14:paraId="367EA138" w14:textId="01DF8B26" w:rsidR="00FE21C5" w:rsidRPr="00FE21C5" w:rsidRDefault="00FE21C5" w:rsidP="00FE21C5">
      <w:pPr>
        <w:pStyle w:val="Heading3"/>
        <w:numPr>
          <w:ilvl w:val="0"/>
          <w:numId w:val="27"/>
        </w:numPr>
        <w:spacing w:line="360" w:lineRule="auto"/>
        <w:jc w:val="both"/>
        <w:rPr>
          <w:rFonts w:ascii="Times New Roman" w:eastAsia="Times New Roman" w:hAnsi="Times New Roman" w:cs="Times New Roman"/>
          <w:color w:val="auto"/>
          <w:lang w:bidi="hi-IN"/>
        </w:rPr>
      </w:pPr>
      <w:r w:rsidRPr="00FE21C5">
        <w:rPr>
          <w:rFonts w:ascii="Times New Roman" w:eastAsia="Times New Roman" w:hAnsi="Times New Roman" w:cs="Times New Roman"/>
          <w:b/>
          <w:bCs/>
          <w:color w:val="auto"/>
          <w:lang w:bidi="hi-IN"/>
        </w:rPr>
        <w:t>Crypto and Password Protection</w:t>
      </w:r>
      <w:r w:rsidRPr="00FE21C5">
        <w:rPr>
          <w:rFonts w:ascii="Times New Roman" w:eastAsia="Times New Roman" w:hAnsi="Times New Roman" w:cs="Times New Roman"/>
          <w:color w:val="auto"/>
          <w:lang w:bidi="hi-IN"/>
        </w:rPr>
        <w:t>: Encrypt strength testing, finds vulnerabilities, and will attempt to decrypt if possible.</w:t>
      </w:r>
    </w:p>
    <w:p w14:paraId="750A2E76" w14:textId="61E79B57" w:rsidR="00FE21C5" w:rsidRDefault="00FE21C5" w:rsidP="00FE21C5">
      <w:pPr>
        <w:pStyle w:val="Heading3"/>
        <w:numPr>
          <w:ilvl w:val="0"/>
          <w:numId w:val="27"/>
        </w:numPr>
        <w:spacing w:line="360" w:lineRule="auto"/>
        <w:jc w:val="both"/>
        <w:rPr>
          <w:rFonts w:ascii="Times New Roman" w:eastAsia="Times New Roman" w:hAnsi="Times New Roman" w:cs="Times New Roman"/>
          <w:color w:val="auto"/>
          <w:lang w:bidi="hi-IN"/>
        </w:rPr>
      </w:pPr>
      <w:r w:rsidRPr="00FE21C5">
        <w:rPr>
          <w:rFonts w:ascii="Times New Roman" w:eastAsia="Times New Roman" w:hAnsi="Times New Roman" w:cs="Times New Roman"/>
          <w:b/>
          <w:bCs/>
          <w:color w:val="auto"/>
          <w:lang w:bidi="hi-IN"/>
        </w:rPr>
        <w:t>Secure Forensic Log Processing</w:t>
      </w:r>
      <w:r w:rsidRPr="00FE21C5">
        <w:rPr>
          <w:rFonts w:ascii="Times New Roman" w:eastAsia="Times New Roman" w:hAnsi="Times New Roman" w:cs="Times New Roman"/>
          <w:color w:val="auto"/>
          <w:lang w:bidi="hi-IN"/>
        </w:rPr>
        <w:t>: Processes forensic logs at scale, produces comprehensive reports, and ensures data integrity.</w:t>
      </w:r>
    </w:p>
    <w:p w14:paraId="61D12F93" w14:textId="77777777" w:rsidR="00FE21C5" w:rsidRPr="00FE21C5" w:rsidRDefault="00FE21C5" w:rsidP="00FE21C5">
      <w:pPr>
        <w:rPr>
          <w:lang w:bidi="hi-IN"/>
        </w:rPr>
      </w:pPr>
    </w:p>
    <w:p w14:paraId="6B160CBB" w14:textId="64834BE9" w:rsidR="0093710D" w:rsidRPr="006B2B3B" w:rsidRDefault="0093710D" w:rsidP="00FE21C5">
      <w:pPr>
        <w:pStyle w:val="Heading3"/>
        <w:spacing w:line="360" w:lineRule="auto"/>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2B3B">
        <w:rPr>
          <w:rStyle w:val="Strong"/>
          <w:rFonts w:ascii="Times New Roman" w:hAnsi="Times New Roman" w:cs="Times New Roman"/>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w:t>
      </w:r>
      <w:r w:rsidR="00DC58B4">
        <w:rPr>
          <w:rStyle w:val="Strong"/>
          <w:rFonts w:ascii="Times New Roman" w:hAnsi="Times New Roman" w:cs="Times New Roman"/>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UTURE</w:t>
      </w:r>
      <w:r w:rsidRPr="006B2B3B">
        <w:rPr>
          <w:rStyle w:val="Strong"/>
          <w:rFonts w:ascii="Times New Roman" w:hAnsi="Times New Roman" w:cs="Times New Roman"/>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t>
      </w:r>
      <w:r w:rsidR="00DC58B4">
        <w:rPr>
          <w:rStyle w:val="Strong"/>
          <w:rFonts w:ascii="Times New Roman" w:hAnsi="Times New Roman" w:cs="Times New Roman"/>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COPE</w:t>
      </w:r>
    </w:p>
    <w:p w14:paraId="0AF6F3DD" w14:textId="77777777" w:rsidR="001438A6" w:rsidRPr="001438A6" w:rsidRDefault="001438A6" w:rsidP="001438A6">
      <w:pPr>
        <w:spacing w:line="360" w:lineRule="auto"/>
        <w:jc w:val="both"/>
        <w:rPr>
          <w:sz w:val="24"/>
          <w:szCs w:val="24"/>
          <w:lang w:bidi="hi-IN"/>
        </w:rPr>
      </w:pPr>
      <w:r w:rsidRPr="001438A6">
        <w:rPr>
          <w:sz w:val="24"/>
          <w:szCs w:val="24"/>
          <w:lang w:bidi="hi-IN"/>
        </w:rPr>
        <w:t>HackShield is end-to-end automated digital forensics and significantly increases the speed, accuracy, and efficiency of digital forensic analysis. Time-consuming, manual, and labor-intensive is the nature of conventional forensic analysis, but HackShield automated them and AI-based analysis.</w:t>
      </w:r>
    </w:p>
    <w:p w14:paraId="3EF61A1C" w14:textId="77777777" w:rsidR="001438A6" w:rsidRPr="001438A6" w:rsidRDefault="001438A6" w:rsidP="001438A6">
      <w:pPr>
        <w:spacing w:line="360" w:lineRule="auto"/>
        <w:jc w:val="both"/>
        <w:rPr>
          <w:sz w:val="24"/>
          <w:szCs w:val="24"/>
          <w:lang w:bidi="hi-IN"/>
        </w:rPr>
      </w:pPr>
      <w:r w:rsidRPr="001438A6">
        <w:rPr>
          <w:sz w:val="24"/>
          <w:szCs w:val="24"/>
          <w:lang w:bidi="hi-IN"/>
        </w:rPr>
        <w:t>The future can have the following inclusion with HackShield:</w:t>
      </w:r>
    </w:p>
    <w:p w14:paraId="02548030" w14:textId="0F759BF6" w:rsidR="001438A6" w:rsidRPr="001438A6" w:rsidRDefault="001438A6" w:rsidP="001438A6">
      <w:pPr>
        <w:pStyle w:val="ListParagraph"/>
        <w:numPr>
          <w:ilvl w:val="0"/>
          <w:numId w:val="28"/>
        </w:numPr>
        <w:spacing w:line="360" w:lineRule="auto"/>
        <w:jc w:val="both"/>
        <w:rPr>
          <w:sz w:val="24"/>
          <w:szCs w:val="24"/>
          <w:lang w:bidi="hi-IN"/>
        </w:rPr>
      </w:pPr>
      <w:r w:rsidRPr="001438A6">
        <w:rPr>
          <w:b/>
          <w:bCs/>
          <w:sz w:val="24"/>
          <w:szCs w:val="24"/>
          <w:lang w:bidi="hi-IN"/>
        </w:rPr>
        <w:t>Real-Time Security Monitoring</w:t>
      </w:r>
      <w:r w:rsidRPr="001438A6">
        <w:rPr>
          <w:sz w:val="24"/>
          <w:szCs w:val="24"/>
          <w:lang w:bidi="hi-IN"/>
        </w:rPr>
        <w:t xml:space="preserve">: For real-time detection and prevention of </w:t>
      </w:r>
      <w:r w:rsidR="00A56B04" w:rsidRPr="001438A6">
        <w:rPr>
          <w:sz w:val="24"/>
          <w:szCs w:val="24"/>
          <w:lang w:bidi="hi-IN"/>
        </w:rPr>
        <w:t>cyber-attacks</w:t>
      </w:r>
      <w:r w:rsidRPr="001438A6">
        <w:rPr>
          <w:sz w:val="24"/>
          <w:szCs w:val="24"/>
          <w:lang w:bidi="hi-IN"/>
        </w:rPr>
        <w:t>.</w:t>
      </w:r>
    </w:p>
    <w:p w14:paraId="7EC66702" w14:textId="03B9DEAD" w:rsidR="001438A6" w:rsidRPr="001438A6" w:rsidRDefault="001438A6" w:rsidP="001438A6">
      <w:pPr>
        <w:pStyle w:val="ListParagraph"/>
        <w:numPr>
          <w:ilvl w:val="0"/>
          <w:numId w:val="28"/>
        </w:numPr>
        <w:spacing w:line="360" w:lineRule="auto"/>
        <w:jc w:val="both"/>
        <w:rPr>
          <w:sz w:val="24"/>
          <w:szCs w:val="24"/>
          <w:lang w:bidi="hi-IN"/>
        </w:rPr>
      </w:pPr>
      <w:r w:rsidRPr="001438A6">
        <w:rPr>
          <w:b/>
          <w:bCs/>
          <w:sz w:val="24"/>
          <w:szCs w:val="24"/>
          <w:lang w:bidi="hi-IN"/>
        </w:rPr>
        <w:t>AI-Based Threat Prediction</w:t>
      </w:r>
      <w:r w:rsidRPr="001438A6">
        <w:rPr>
          <w:sz w:val="24"/>
          <w:szCs w:val="24"/>
          <w:lang w:bidi="hi-IN"/>
        </w:rPr>
        <w:t>: With deep learning-based prediction and combat of future security threats.</w:t>
      </w:r>
    </w:p>
    <w:p w14:paraId="1C6AB310" w14:textId="7B88B1E4" w:rsidR="001438A6" w:rsidRPr="001438A6" w:rsidRDefault="001438A6" w:rsidP="001438A6">
      <w:pPr>
        <w:pStyle w:val="ListParagraph"/>
        <w:numPr>
          <w:ilvl w:val="0"/>
          <w:numId w:val="28"/>
        </w:numPr>
        <w:spacing w:line="360" w:lineRule="auto"/>
        <w:jc w:val="both"/>
        <w:rPr>
          <w:sz w:val="24"/>
          <w:szCs w:val="24"/>
          <w:lang w:bidi="hi-IN"/>
        </w:rPr>
      </w:pPr>
      <w:r w:rsidRPr="001438A6">
        <w:rPr>
          <w:b/>
          <w:bCs/>
          <w:sz w:val="24"/>
          <w:szCs w:val="24"/>
          <w:lang w:bidi="hi-IN"/>
        </w:rPr>
        <w:t>Cloud-Based Digital Forensics</w:t>
      </w:r>
      <w:r w:rsidRPr="001438A6">
        <w:rPr>
          <w:sz w:val="24"/>
          <w:szCs w:val="24"/>
          <w:lang w:bidi="hi-IN"/>
        </w:rPr>
        <w:t>: Forensic analysis and storage in the cloud.</w:t>
      </w:r>
    </w:p>
    <w:p w14:paraId="4464369E" w14:textId="71E3700D" w:rsidR="001438A6" w:rsidRPr="001438A6" w:rsidRDefault="001438A6" w:rsidP="001438A6">
      <w:pPr>
        <w:pStyle w:val="ListParagraph"/>
        <w:numPr>
          <w:ilvl w:val="0"/>
          <w:numId w:val="28"/>
        </w:numPr>
        <w:spacing w:line="360" w:lineRule="auto"/>
        <w:jc w:val="both"/>
        <w:rPr>
          <w:sz w:val="24"/>
          <w:szCs w:val="24"/>
          <w:lang w:bidi="hi-IN"/>
        </w:rPr>
      </w:pPr>
      <w:r w:rsidRPr="001438A6">
        <w:rPr>
          <w:b/>
          <w:bCs/>
          <w:sz w:val="24"/>
          <w:szCs w:val="24"/>
          <w:lang w:bidi="hi-IN"/>
        </w:rPr>
        <w:t>Blockchain-Based Evidence Integrity</w:t>
      </w:r>
      <w:r w:rsidRPr="001438A6">
        <w:rPr>
          <w:sz w:val="24"/>
          <w:szCs w:val="24"/>
          <w:lang w:bidi="hi-IN"/>
        </w:rPr>
        <w:t>: Integrity of evidence with tamper-evident forensic report storage and digital evidence.</w:t>
      </w:r>
    </w:p>
    <w:p w14:paraId="53902204" w14:textId="08AE3F3C" w:rsidR="001438A6" w:rsidRDefault="001438A6" w:rsidP="001438A6">
      <w:pPr>
        <w:pStyle w:val="ListParagraph"/>
        <w:numPr>
          <w:ilvl w:val="0"/>
          <w:numId w:val="28"/>
        </w:numPr>
        <w:spacing w:line="360" w:lineRule="auto"/>
        <w:jc w:val="both"/>
        <w:rPr>
          <w:sz w:val="24"/>
          <w:szCs w:val="24"/>
          <w:lang w:bidi="hi-IN"/>
        </w:rPr>
      </w:pPr>
      <w:r w:rsidRPr="001438A6">
        <w:rPr>
          <w:b/>
          <w:bCs/>
          <w:sz w:val="24"/>
          <w:szCs w:val="24"/>
          <w:lang w:bidi="hi-IN"/>
        </w:rPr>
        <w:t>Integration with Law Enforcement Systems</w:t>
      </w:r>
      <w:r w:rsidRPr="001438A6">
        <w:rPr>
          <w:sz w:val="24"/>
          <w:szCs w:val="24"/>
          <w:lang w:bidi="hi-IN"/>
        </w:rPr>
        <w:t>: Assistance to police, military, and intelligence services in cybercrime investigations.</w:t>
      </w:r>
    </w:p>
    <w:p w14:paraId="7F0E6DAA" w14:textId="77777777" w:rsidR="001438A6" w:rsidRPr="001438A6" w:rsidRDefault="001438A6" w:rsidP="001438A6">
      <w:pPr>
        <w:pStyle w:val="ListParagraph"/>
        <w:spacing w:line="360" w:lineRule="auto"/>
        <w:jc w:val="both"/>
        <w:rPr>
          <w:sz w:val="24"/>
          <w:szCs w:val="24"/>
          <w:lang w:bidi="hi-IN"/>
        </w:rPr>
      </w:pPr>
    </w:p>
    <w:p w14:paraId="4C42C92B" w14:textId="5B75CC64" w:rsidR="0093710D" w:rsidRDefault="001438A6" w:rsidP="001438A6">
      <w:pPr>
        <w:spacing w:line="360" w:lineRule="auto"/>
        <w:jc w:val="both"/>
        <w:rPr>
          <w:b/>
          <w:bCs/>
          <w:sz w:val="28"/>
          <w:szCs w:val="28"/>
        </w:rPr>
      </w:pPr>
      <w:r w:rsidRPr="001438A6">
        <w:rPr>
          <w:sz w:val="24"/>
          <w:szCs w:val="24"/>
          <w:lang w:bidi="hi-IN"/>
        </w:rPr>
        <w:t>HackShield is a forthcoming next-gen initiative in digital forensic research and cybersecurity with an economical, scalable, and smart forensic suite. With threats over the internet persistently evolving, this initiative will be a tool for ever-improving cybersecurity, forensics driven by AI, and secure online investigation.</w:t>
      </w:r>
    </w:p>
    <w:p w14:paraId="092643EF" w14:textId="77777777" w:rsidR="006D0509" w:rsidRDefault="006D0509" w:rsidP="006B2B3B">
      <w:pPr>
        <w:spacing w:line="360" w:lineRule="auto"/>
        <w:jc w:val="both"/>
        <w:rPr>
          <w:b/>
          <w:bCs/>
          <w:sz w:val="28"/>
          <w:szCs w:val="28"/>
        </w:rPr>
      </w:pPr>
    </w:p>
    <w:p w14:paraId="1A4510FC" w14:textId="77777777" w:rsidR="006D0509" w:rsidRDefault="006D0509" w:rsidP="006B2B3B">
      <w:pPr>
        <w:spacing w:line="360" w:lineRule="auto"/>
        <w:jc w:val="both"/>
        <w:rPr>
          <w:b/>
          <w:bCs/>
          <w:sz w:val="28"/>
          <w:szCs w:val="28"/>
        </w:rPr>
      </w:pPr>
    </w:p>
    <w:p w14:paraId="0889522C" w14:textId="77777777" w:rsidR="006D0509" w:rsidRDefault="006D0509" w:rsidP="006B2B3B">
      <w:pPr>
        <w:spacing w:line="360" w:lineRule="auto"/>
        <w:jc w:val="both"/>
        <w:rPr>
          <w:b/>
          <w:bCs/>
          <w:sz w:val="28"/>
          <w:szCs w:val="28"/>
        </w:rPr>
      </w:pPr>
    </w:p>
    <w:p w14:paraId="125EB8E1" w14:textId="77777777" w:rsidR="006D0509" w:rsidRDefault="006D0509" w:rsidP="006B2B3B">
      <w:pPr>
        <w:spacing w:line="360" w:lineRule="auto"/>
        <w:jc w:val="both"/>
        <w:rPr>
          <w:b/>
          <w:bCs/>
          <w:sz w:val="28"/>
          <w:szCs w:val="28"/>
        </w:rPr>
      </w:pPr>
    </w:p>
    <w:p w14:paraId="7FD6D47D" w14:textId="77777777" w:rsidR="006D0509" w:rsidRDefault="006D0509" w:rsidP="006B2B3B">
      <w:pPr>
        <w:spacing w:line="360" w:lineRule="auto"/>
        <w:jc w:val="both"/>
        <w:rPr>
          <w:b/>
          <w:bCs/>
          <w:sz w:val="28"/>
          <w:szCs w:val="28"/>
        </w:rPr>
      </w:pPr>
    </w:p>
    <w:p w14:paraId="67FFCF5B" w14:textId="77777777" w:rsidR="001438A6" w:rsidRDefault="001438A6" w:rsidP="006B2B3B">
      <w:pPr>
        <w:spacing w:line="360" w:lineRule="auto"/>
        <w:jc w:val="both"/>
        <w:rPr>
          <w:b/>
          <w:bCs/>
          <w:sz w:val="28"/>
          <w:szCs w:val="28"/>
        </w:rPr>
      </w:pPr>
    </w:p>
    <w:p w14:paraId="5A9A516B" w14:textId="77777777" w:rsidR="001438A6" w:rsidRDefault="001438A6" w:rsidP="006B2B3B">
      <w:pPr>
        <w:spacing w:line="360" w:lineRule="auto"/>
        <w:jc w:val="both"/>
        <w:rPr>
          <w:b/>
          <w:bCs/>
          <w:sz w:val="28"/>
          <w:szCs w:val="28"/>
        </w:rPr>
      </w:pPr>
    </w:p>
    <w:p w14:paraId="54158A73" w14:textId="77777777" w:rsidR="0005745A" w:rsidRDefault="0005745A" w:rsidP="006B2B3B">
      <w:pPr>
        <w:spacing w:line="360" w:lineRule="auto"/>
        <w:jc w:val="both"/>
        <w:rPr>
          <w:b/>
          <w:bCs/>
          <w:sz w:val="28"/>
          <w:szCs w:val="28"/>
        </w:rPr>
      </w:pPr>
    </w:p>
    <w:p w14:paraId="4EA3FE21" w14:textId="764226E6" w:rsidR="006D0509" w:rsidRDefault="006D0509" w:rsidP="006B2B3B">
      <w:pPr>
        <w:spacing w:line="360" w:lineRule="auto"/>
        <w:jc w:val="both"/>
        <w:rPr>
          <w:b/>
          <w:bCs/>
          <w:sz w:val="28"/>
          <w:szCs w:val="28"/>
        </w:rPr>
      </w:pPr>
      <w:r>
        <w:rPr>
          <w:b/>
          <w:bCs/>
          <w:sz w:val="28"/>
          <w:szCs w:val="28"/>
        </w:rPr>
        <w:lastRenderedPageBreak/>
        <w:t>REFERENCES</w:t>
      </w:r>
    </w:p>
    <w:p w14:paraId="37E07D14" w14:textId="77777777" w:rsidR="006D0509" w:rsidRDefault="006D0509" w:rsidP="006D0509">
      <w:pPr>
        <w:pStyle w:val="NormalWeb"/>
      </w:pPr>
      <w:r>
        <w:t xml:space="preserve">[1] A. Casey, G. </w:t>
      </w:r>
      <w:proofErr w:type="spellStart"/>
      <w:r>
        <w:t>Stellatos</w:t>
      </w:r>
      <w:proofErr w:type="spellEnd"/>
      <w:r>
        <w:t xml:space="preserve">, and J. Jansen, </w:t>
      </w:r>
      <w:r>
        <w:rPr>
          <w:rStyle w:val="Strong"/>
        </w:rPr>
        <w:t>"Network forensics analysis: Tools and techniques,"</w:t>
      </w:r>
      <w:r>
        <w:t xml:space="preserve"> </w:t>
      </w:r>
      <w:r>
        <w:rPr>
          <w:rStyle w:val="Emphasis"/>
        </w:rPr>
        <w:t>IEEE Security &amp; Privacy</w:t>
      </w:r>
      <w:r>
        <w:t>, vol. 13, no. 3, pp. 26-34, May-Jun. 2015. DOI: 10.1109/MSP.2015.45.</w:t>
      </w:r>
    </w:p>
    <w:p w14:paraId="3A2B354B" w14:textId="77777777" w:rsidR="006D0509" w:rsidRDefault="006D0509" w:rsidP="006D0509">
      <w:pPr>
        <w:pStyle w:val="NormalWeb"/>
      </w:pPr>
      <w:r>
        <w:t xml:space="preserve">[2] A. S. M. </w:t>
      </w:r>
      <w:proofErr w:type="spellStart"/>
      <w:r>
        <w:t>Kayes</w:t>
      </w:r>
      <w:proofErr w:type="spellEnd"/>
      <w:r>
        <w:t xml:space="preserve">, M. A. Islam, and P. Watters, </w:t>
      </w:r>
      <w:r>
        <w:rPr>
          <w:rStyle w:val="Strong"/>
        </w:rPr>
        <w:t>"A machine learning approach to detecting malware using network traffic analysis,"</w:t>
      </w:r>
      <w:r>
        <w:t xml:space="preserve"> </w:t>
      </w:r>
      <w:r>
        <w:rPr>
          <w:rStyle w:val="Emphasis"/>
        </w:rPr>
        <w:t>IEEE Access</w:t>
      </w:r>
      <w:r>
        <w:t>, vol. 8, pp. 211040-211051, 2020. DOI: 10.1109/ACCESS.2020.3038253.</w:t>
      </w:r>
    </w:p>
    <w:p w14:paraId="26A84D99" w14:textId="77777777" w:rsidR="006D0509" w:rsidRDefault="006D0509" w:rsidP="006D0509">
      <w:pPr>
        <w:pStyle w:val="NormalWeb"/>
      </w:pPr>
      <w:r>
        <w:t xml:space="preserve">[3] E. </w:t>
      </w:r>
      <w:proofErr w:type="spellStart"/>
      <w:r>
        <w:t>Hjelmvik</w:t>
      </w:r>
      <w:proofErr w:type="spellEnd"/>
      <w:r>
        <w:t xml:space="preserve"> and W. John, </w:t>
      </w:r>
      <w:r>
        <w:rPr>
          <w:rStyle w:val="Strong"/>
        </w:rPr>
        <w:t>"Breaking and improving protocol obfuscation,"</w:t>
      </w:r>
      <w:r>
        <w:t xml:space="preserve"> </w:t>
      </w:r>
      <w:r>
        <w:rPr>
          <w:rStyle w:val="Emphasis"/>
        </w:rPr>
        <w:t>Proc. IEEE Int. Workshop Traffic Monitoring Anal. (TMA)</w:t>
      </w:r>
      <w:r>
        <w:t>, pp. 3-15, Apr. 2010. DOI: 10.1007/978-3-642-12365-8_1.</w:t>
      </w:r>
    </w:p>
    <w:p w14:paraId="21B5A7C6" w14:textId="77777777" w:rsidR="006D0509" w:rsidRDefault="006D0509" w:rsidP="006D0509">
      <w:pPr>
        <w:pStyle w:val="NormalWeb"/>
      </w:pPr>
      <w:r>
        <w:t xml:space="preserve">[4] S. Garfinkel, </w:t>
      </w:r>
      <w:r>
        <w:rPr>
          <w:rStyle w:val="Strong"/>
        </w:rPr>
        <w:t>"Digital forensics research: The next 10 years,"</w:t>
      </w:r>
      <w:r>
        <w:t xml:space="preserve"> </w:t>
      </w:r>
      <w:r>
        <w:rPr>
          <w:rStyle w:val="Emphasis"/>
        </w:rPr>
        <w:t>Digital Investigation</w:t>
      </w:r>
      <w:r>
        <w:t>, vol. 7, pp. S64-S73, Aug. 2010. DOI: 10.1016/j.diin.2010.05.009.</w:t>
      </w:r>
    </w:p>
    <w:p w14:paraId="50F20B74" w14:textId="77777777" w:rsidR="006D0509" w:rsidRDefault="006D0509" w:rsidP="006D0509">
      <w:pPr>
        <w:pStyle w:val="NormalWeb"/>
      </w:pPr>
      <w:r>
        <w:t xml:space="preserve">[5] F. Pagani, M. Caselli, and M. A. C. Fernandez, </w:t>
      </w:r>
      <w:r>
        <w:rPr>
          <w:rStyle w:val="Strong"/>
        </w:rPr>
        <w:t>"Cyber threat intelligence: Automatic IoC extraction and analysis,"</w:t>
      </w:r>
      <w:r>
        <w:t xml:space="preserve"> </w:t>
      </w:r>
      <w:r>
        <w:rPr>
          <w:rStyle w:val="Emphasis"/>
        </w:rPr>
        <w:t xml:space="preserve">IEEE Trans. Dependable Secure </w:t>
      </w:r>
      <w:proofErr w:type="spellStart"/>
      <w:r>
        <w:rPr>
          <w:rStyle w:val="Emphasis"/>
        </w:rPr>
        <w:t>Comput</w:t>
      </w:r>
      <w:proofErr w:type="spellEnd"/>
      <w:r>
        <w:rPr>
          <w:rStyle w:val="Emphasis"/>
        </w:rPr>
        <w:t>.</w:t>
      </w:r>
      <w:r>
        <w:t>, vol. 19, no. 2, pp. 1200-1216, 2022. DOI: 10.1109/TDSC.2021.3072836.</w:t>
      </w:r>
    </w:p>
    <w:p w14:paraId="70AE47A4" w14:textId="77777777" w:rsidR="006D0509" w:rsidRDefault="006D0509" w:rsidP="006D0509">
      <w:pPr>
        <w:pStyle w:val="NormalWeb"/>
      </w:pPr>
      <w:r>
        <w:t xml:space="preserve">[6] B. Carrier, </w:t>
      </w:r>
      <w:r>
        <w:rPr>
          <w:rStyle w:val="Strong"/>
        </w:rPr>
        <w:t>"File System Forensic Analysis,"</w:t>
      </w:r>
      <w:r>
        <w:t xml:space="preserve"> Addison-Wesley, 2005.</w:t>
      </w:r>
    </w:p>
    <w:p w14:paraId="68FF4AFF" w14:textId="77777777" w:rsidR="006D0509" w:rsidRDefault="006D0509" w:rsidP="006D0509">
      <w:pPr>
        <w:pStyle w:val="NormalWeb"/>
      </w:pPr>
      <w:r>
        <w:t xml:space="preserve">[7] H. Liu, </w:t>
      </w:r>
      <w:r>
        <w:rPr>
          <w:rStyle w:val="Strong"/>
        </w:rPr>
        <w:t>"Cybersecurity and Digital Forensics: Investigating Network Intrusions and Cybercrime,"</w:t>
      </w:r>
      <w:r>
        <w:t xml:space="preserve"> Springer, 2018.</w:t>
      </w:r>
    </w:p>
    <w:p w14:paraId="24ED128C" w14:textId="77777777" w:rsidR="006D0509" w:rsidRDefault="006D0509" w:rsidP="006D0509">
      <w:pPr>
        <w:pStyle w:val="NormalWeb"/>
      </w:pPr>
      <w:r>
        <w:t xml:space="preserve">[8] N. L. </w:t>
      </w:r>
      <w:proofErr w:type="spellStart"/>
      <w:r>
        <w:t>Petroni</w:t>
      </w:r>
      <w:proofErr w:type="spellEnd"/>
      <w:r>
        <w:t xml:space="preserve"> and W. A. </w:t>
      </w:r>
      <w:proofErr w:type="spellStart"/>
      <w:r>
        <w:t>Arbaugh</w:t>
      </w:r>
      <w:proofErr w:type="spellEnd"/>
      <w:r>
        <w:t xml:space="preserve">, </w:t>
      </w:r>
      <w:r>
        <w:rPr>
          <w:rStyle w:val="Strong"/>
        </w:rPr>
        <w:t>"Memory analysis in digital forensics,"</w:t>
      </w:r>
      <w:r>
        <w:t xml:space="preserve"> CRC Press, 2019.</w:t>
      </w:r>
    </w:p>
    <w:p w14:paraId="35ED4CA4" w14:textId="77777777" w:rsidR="006D0509" w:rsidRDefault="006D0509" w:rsidP="006D0509">
      <w:pPr>
        <w:pStyle w:val="NormalWeb"/>
      </w:pPr>
      <w:r>
        <w:t xml:space="preserve">[9] National Institute of Standards and Technology (NIST), </w:t>
      </w:r>
      <w:r>
        <w:rPr>
          <w:rStyle w:val="Strong"/>
        </w:rPr>
        <w:t>"Guide to Integrating Forensic Techniques into Incident Response,"</w:t>
      </w:r>
      <w:r>
        <w:t xml:space="preserve"> Special Publication 800-86, 2006. [Online]. Available: </w:t>
      </w:r>
      <w:hyperlink r:id="rId11" w:tgtFrame="_new" w:history="1">
        <w:r>
          <w:rPr>
            <w:rStyle w:val="Hyperlink"/>
          </w:rPr>
          <w:t>https://nvlpubs.nist.gov/</w:t>
        </w:r>
      </w:hyperlink>
      <w:r>
        <w:t>.</w:t>
      </w:r>
    </w:p>
    <w:p w14:paraId="6BA209DD" w14:textId="77777777" w:rsidR="006D0509" w:rsidRDefault="006D0509" w:rsidP="006D0509">
      <w:pPr>
        <w:pStyle w:val="NormalWeb"/>
      </w:pPr>
      <w:r>
        <w:t xml:space="preserve">[10] MITRE ATT&amp;CK Framework, </w:t>
      </w:r>
      <w:r>
        <w:rPr>
          <w:rStyle w:val="Strong"/>
        </w:rPr>
        <w:t>"Cyber Threat Intelligence for Network Security,"</w:t>
      </w:r>
      <w:r>
        <w:t xml:space="preserve"> [Online]. Available: https://attack.mitre.org/.</w:t>
      </w:r>
    </w:p>
    <w:p w14:paraId="11944635" w14:textId="77777777" w:rsidR="006D0509" w:rsidRPr="00A4181C" w:rsidRDefault="006D0509" w:rsidP="006B2B3B">
      <w:pPr>
        <w:spacing w:line="360" w:lineRule="auto"/>
        <w:jc w:val="both"/>
        <w:rPr>
          <w:b/>
          <w:bCs/>
          <w:sz w:val="28"/>
          <w:szCs w:val="28"/>
        </w:rPr>
      </w:pPr>
    </w:p>
    <w:sectPr w:rsidR="006D0509" w:rsidRPr="00A4181C" w:rsidSect="00063103">
      <w:head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7C86B" w14:textId="77777777" w:rsidR="00857492" w:rsidRDefault="00857492" w:rsidP="00DC58B4">
      <w:r>
        <w:separator/>
      </w:r>
    </w:p>
  </w:endnote>
  <w:endnote w:type="continuationSeparator" w:id="0">
    <w:p w14:paraId="7FBFFDAA" w14:textId="77777777" w:rsidR="00857492" w:rsidRDefault="00857492" w:rsidP="00DC5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CEA5F" w14:textId="77777777" w:rsidR="00857492" w:rsidRDefault="00857492" w:rsidP="00DC58B4">
      <w:r>
        <w:separator/>
      </w:r>
    </w:p>
  </w:footnote>
  <w:footnote w:type="continuationSeparator" w:id="0">
    <w:p w14:paraId="09F55B6F" w14:textId="77777777" w:rsidR="00857492" w:rsidRDefault="00857492" w:rsidP="00DC58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C2EF1" w14:textId="082D76F4" w:rsidR="00DC58B4" w:rsidRDefault="00DC58B4" w:rsidP="00DC58B4">
    <w:pPr>
      <w:pStyle w:val="Header"/>
      <w:tabs>
        <w:tab w:val="left" w:pos="4900"/>
      </w:tabs>
      <w:jc w:val="both"/>
    </w:pPr>
    <w:r>
      <w:rPr>
        <w:noProof/>
        <w:lang w:val="en-IN" w:eastAsia="en-IN"/>
      </w:rPr>
      <mc:AlternateContent>
        <mc:Choice Requires="wps">
          <w:drawing>
            <wp:anchor distT="0" distB="0" distL="114300" distR="114300" simplePos="0" relativeHeight="251659264" behindDoc="0" locked="0" layoutInCell="1" allowOverlap="1" wp14:anchorId="07168935" wp14:editId="069A65C3">
              <wp:simplePos x="0" y="0"/>
              <wp:positionH relativeFrom="column">
                <wp:posOffset>2254250</wp:posOffset>
              </wp:positionH>
              <wp:positionV relativeFrom="paragraph">
                <wp:posOffset>-43815</wp:posOffset>
              </wp:positionV>
              <wp:extent cx="3937000" cy="916305"/>
              <wp:effectExtent l="0" t="0" r="6350" b="0"/>
              <wp:wrapNone/>
              <wp:docPr id="1280445747" name="Text Box 1280445747"/>
              <wp:cNvGraphicFramePr/>
              <a:graphic xmlns:a="http://schemas.openxmlformats.org/drawingml/2006/main">
                <a:graphicData uri="http://schemas.microsoft.com/office/word/2010/wordprocessingShape">
                  <wps:wsp>
                    <wps:cNvSpPr txBox="1"/>
                    <wps:spPr>
                      <a:xfrm>
                        <a:off x="0" y="0"/>
                        <a:ext cx="3937000" cy="9163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4CFD729" w14:textId="77777777" w:rsidR="00DC58B4" w:rsidRDefault="00DC58B4" w:rsidP="00DC58B4">
                          <w:pPr>
                            <w:spacing w:after="120"/>
                            <w:jc w:val="center"/>
                            <w:rPr>
                              <w:rFonts w:eastAsia="Calibri"/>
                              <w:sz w:val="24"/>
                              <w:szCs w:val="24"/>
                            </w:rPr>
                          </w:pPr>
                          <w:r>
                            <w:rPr>
                              <w:rFonts w:eastAsia="Calibri"/>
                              <w:sz w:val="24"/>
                              <w:szCs w:val="24"/>
                            </w:rPr>
                            <w:t>[</w:t>
                          </w:r>
                          <w:r w:rsidRPr="00A67181">
                            <w:rPr>
                              <w:rFonts w:eastAsia="Calibri"/>
                              <w:sz w:val="24"/>
                              <w:szCs w:val="24"/>
                            </w:rPr>
                            <w:t>Approved by AICTE, GOVT. of India &amp; Affiliated to Dr. APJ Abdul Kalam Technical University, Lucknow, U.P. India</w:t>
                          </w:r>
                          <w:r>
                            <w:rPr>
                              <w:rFonts w:eastAsia="Calibri"/>
                              <w:sz w:val="24"/>
                              <w:szCs w:val="24"/>
                            </w:rPr>
                            <w:t>]</w:t>
                          </w:r>
                          <w:r w:rsidRPr="00A67181">
                            <w:rPr>
                              <w:rFonts w:eastAsia="Calibri"/>
                              <w:sz w:val="24"/>
                              <w:szCs w:val="24"/>
                            </w:rPr>
                            <w:t xml:space="preserve"> </w:t>
                          </w:r>
                        </w:p>
                        <w:p w14:paraId="147E268D" w14:textId="77777777" w:rsidR="00DC58B4" w:rsidRPr="00A67181" w:rsidRDefault="00DC58B4" w:rsidP="00DC58B4">
                          <w:pPr>
                            <w:spacing w:after="120"/>
                            <w:rPr>
                              <w:rFonts w:eastAsia="Calibri"/>
                              <w:sz w:val="24"/>
                              <w:szCs w:val="24"/>
                            </w:rPr>
                          </w:pPr>
                        </w:p>
                        <w:p w14:paraId="46999CDB" w14:textId="77777777" w:rsidR="00DC58B4" w:rsidRDefault="00DC58B4" w:rsidP="00DC58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168935" id="_x0000_t202" coordsize="21600,21600" o:spt="202" path="m,l,21600r21600,l21600,xe">
              <v:stroke joinstyle="miter"/>
              <v:path gradientshapeok="t" o:connecttype="rect"/>
            </v:shapetype>
            <v:shape id="Text Box 1280445747" o:spid="_x0000_s1026" type="#_x0000_t202" style="position:absolute;left:0;text-align:left;margin-left:177.5pt;margin-top:-3.45pt;width:310pt;height:7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" fillcolor="white [3201]" stroked="f" strokeweight=".5pt">
              <v:textbox>
                <w:txbxContent>
                  <w:p w14:paraId="64CFD729" w14:textId="77777777" w:rsidR="00DC58B4" w:rsidRDefault="00DC58B4" w:rsidP="00DC58B4">
                    <w:pPr>
                      <w:spacing w:after="120"/>
                      <w:jc w:val="center"/>
                      <w:rPr>
                        <w:rFonts w:eastAsia="Calibri"/>
                        <w:sz w:val="24"/>
                        <w:szCs w:val="24"/>
                      </w:rPr>
                    </w:pPr>
                    <w:r>
                      <w:rPr>
                        <w:rFonts w:eastAsia="Calibri"/>
                        <w:sz w:val="24"/>
                        <w:szCs w:val="24"/>
                      </w:rPr>
                      <w:t>[</w:t>
                    </w:r>
                    <w:r w:rsidRPr="00A67181">
                      <w:rPr>
                        <w:rFonts w:eastAsia="Calibri"/>
                        <w:sz w:val="24"/>
                        <w:szCs w:val="24"/>
                      </w:rPr>
                      <w:t>Approved by AICTE, GOVT. of India &amp; Affiliated to Dr. APJ Abdul Kalam Technical University, Lucknow, U.P. India</w:t>
                    </w:r>
                    <w:r>
                      <w:rPr>
                        <w:rFonts w:eastAsia="Calibri"/>
                        <w:sz w:val="24"/>
                        <w:szCs w:val="24"/>
                      </w:rPr>
                      <w:t>]</w:t>
                    </w:r>
                    <w:r w:rsidRPr="00A67181">
                      <w:rPr>
                        <w:rFonts w:eastAsia="Calibri"/>
                        <w:sz w:val="24"/>
                        <w:szCs w:val="24"/>
                      </w:rPr>
                      <w:t xml:space="preserve"> </w:t>
                    </w:r>
                  </w:p>
                  <w:p w14:paraId="147E268D" w14:textId="77777777" w:rsidR="00DC58B4" w:rsidRPr="00A67181" w:rsidRDefault="00DC58B4" w:rsidP="00DC58B4">
                    <w:pPr>
                      <w:spacing w:after="120"/>
                      <w:rPr>
                        <w:rFonts w:eastAsia="Calibri"/>
                        <w:sz w:val="24"/>
                        <w:szCs w:val="24"/>
                      </w:rPr>
                    </w:pPr>
                  </w:p>
                  <w:p w14:paraId="46999CDB" w14:textId="77777777" w:rsidR="00DC58B4" w:rsidRDefault="00DC58B4" w:rsidP="00DC58B4"/>
                </w:txbxContent>
              </v:textbox>
            </v:shape>
          </w:pict>
        </mc:Fallback>
      </mc:AlternateContent>
    </w:r>
    <w:r>
      <w:rPr>
        <w:noProof/>
        <w:lang w:val="en-IN" w:eastAsia="en-IN"/>
      </w:rPr>
      <w:ptab w:relativeTo="margin" w:alignment="left" w:leader="none"/>
    </w:r>
    <w:r>
      <w:rPr>
        <w:noProof/>
        <w:lang w:val="en-IN" w:eastAsia="en-IN"/>
      </w:rPr>
      <w:drawing>
        <wp:inline distT="0" distB="0" distL="114300" distR="114300" wp14:anchorId="6C3EA375" wp14:editId="3A11B37E">
          <wp:extent cx="2211214" cy="872490"/>
          <wp:effectExtent l="0" t="0" r="0" b="3810"/>
          <wp:docPr id="1620137268" name="Picture 1620137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stretch>
                    <a:fillRect/>
                  </a:stretch>
                </pic:blipFill>
                <pic:spPr>
                  <a:xfrm>
                    <a:off x="0" y="0"/>
                    <a:ext cx="2214044" cy="873607"/>
                  </a:xfrm>
                  <a:prstGeom prst="rect">
                    <a:avLst/>
                  </a:prstGeom>
                  <a:noFill/>
                  <a:ln>
                    <a:noFill/>
                  </a:ln>
                </pic:spPr>
              </pic:pic>
            </a:graphicData>
          </a:graphic>
        </wp:inline>
      </w:drawing>
    </w:r>
    <w:r>
      <w:tab/>
    </w:r>
  </w:p>
  <w:p w14:paraId="6C9A7505" w14:textId="33420E5B" w:rsidR="00DC58B4" w:rsidRDefault="00DC58B4">
    <w:pPr>
      <w:pStyle w:val="Header"/>
    </w:pPr>
  </w:p>
  <w:p w14:paraId="6C925CDE" w14:textId="77777777" w:rsidR="00DC58B4" w:rsidRDefault="00DC58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77BC"/>
    <w:multiLevelType w:val="hybridMultilevel"/>
    <w:tmpl w:val="7C80E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E37F0"/>
    <w:multiLevelType w:val="hybridMultilevel"/>
    <w:tmpl w:val="887A2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24201"/>
    <w:multiLevelType w:val="hybridMultilevel"/>
    <w:tmpl w:val="A8C87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13706"/>
    <w:multiLevelType w:val="multilevel"/>
    <w:tmpl w:val="59B0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40C8C"/>
    <w:multiLevelType w:val="multilevel"/>
    <w:tmpl w:val="06B4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F5A0E"/>
    <w:multiLevelType w:val="hybridMultilevel"/>
    <w:tmpl w:val="06BA8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5F3637"/>
    <w:multiLevelType w:val="multilevel"/>
    <w:tmpl w:val="3720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EA3B15"/>
    <w:multiLevelType w:val="hybridMultilevel"/>
    <w:tmpl w:val="C8C25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6C4D35"/>
    <w:multiLevelType w:val="multilevel"/>
    <w:tmpl w:val="3C3E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744583"/>
    <w:multiLevelType w:val="multilevel"/>
    <w:tmpl w:val="E942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6251BC"/>
    <w:multiLevelType w:val="hybridMultilevel"/>
    <w:tmpl w:val="B5062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B5039A"/>
    <w:multiLevelType w:val="multilevel"/>
    <w:tmpl w:val="79BCB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9A1AC0"/>
    <w:multiLevelType w:val="hybridMultilevel"/>
    <w:tmpl w:val="C224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CC2C9D"/>
    <w:multiLevelType w:val="hybridMultilevel"/>
    <w:tmpl w:val="6FB28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0F539A"/>
    <w:multiLevelType w:val="hybridMultilevel"/>
    <w:tmpl w:val="7E422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47FBB"/>
    <w:multiLevelType w:val="multilevel"/>
    <w:tmpl w:val="E772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F02F0D"/>
    <w:multiLevelType w:val="hybridMultilevel"/>
    <w:tmpl w:val="89F64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B6344E"/>
    <w:multiLevelType w:val="hybridMultilevel"/>
    <w:tmpl w:val="C994D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825144"/>
    <w:multiLevelType w:val="hybridMultilevel"/>
    <w:tmpl w:val="5FB63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1900E7"/>
    <w:multiLevelType w:val="hybridMultilevel"/>
    <w:tmpl w:val="B7B65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5206C7"/>
    <w:multiLevelType w:val="hybridMultilevel"/>
    <w:tmpl w:val="3C0C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692AA3"/>
    <w:multiLevelType w:val="hybridMultilevel"/>
    <w:tmpl w:val="D174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7E3C7B"/>
    <w:multiLevelType w:val="hybridMultilevel"/>
    <w:tmpl w:val="5BE03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6E2359"/>
    <w:multiLevelType w:val="hybridMultilevel"/>
    <w:tmpl w:val="9EDAB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E3790"/>
    <w:multiLevelType w:val="hybridMultilevel"/>
    <w:tmpl w:val="C1DEFFF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5492018"/>
    <w:multiLevelType w:val="multilevel"/>
    <w:tmpl w:val="D8C8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0371C4"/>
    <w:multiLevelType w:val="hybridMultilevel"/>
    <w:tmpl w:val="6A8C091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5D9728EC"/>
    <w:multiLevelType w:val="multilevel"/>
    <w:tmpl w:val="4BE8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792689"/>
    <w:multiLevelType w:val="hybridMultilevel"/>
    <w:tmpl w:val="79623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052925"/>
    <w:multiLevelType w:val="hybridMultilevel"/>
    <w:tmpl w:val="571A1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1503CC"/>
    <w:multiLevelType w:val="hybridMultilevel"/>
    <w:tmpl w:val="D51AD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40552D"/>
    <w:multiLevelType w:val="hybridMultilevel"/>
    <w:tmpl w:val="C2D06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4C1C94"/>
    <w:multiLevelType w:val="hybridMultilevel"/>
    <w:tmpl w:val="36108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0037429">
    <w:abstractNumId w:val="31"/>
  </w:num>
  <w:num w:numId="2" w16cid:durableId="542910940">
    <w:abstractNumId w:val="10"/>
  </w:num>
  <w:num w:numId="3" w16cid:durableId="95365109">
    <w:abstractNumId w:val="5"/>
  </w:num>
  <w:num w:numId="4" w16cid:durableId="997810451">
    <w:abstractNumId w:val="29"/>
  </w:num>
  <w:num w:numId="5" w16cid:durableId="483400693">
    <w:abstractNumId w:val="12"/>
  </w:num>
  <w:num w:numId="6" w16cid:durableId="503321390">
    <w:abstractNumId w:val="32"/>
  </w:num>
  <w:num w:numId="7" w16cid:durableId="974217260">
    <w:abstractNumId w:val="20"/>
  </w:num>
  <w:num w:numId="8" w16cid:durableId="1240209391">
    <w:abstractNumId w:val="22"/>
  </w:num>
  <w:num w:numId="9" w16cid:durableId="1976131318">
    <w:abstractNumId w:val="19"/>
  </w:num>
  <w:num w:numId="10" w16cid:durableId="1603874715">
    <w:abstractNumId w:val="0"/>
  </w:num>
  <w:num w:numId="11" w16cid:durableId="600063201">
    <w:abstractNumId w:val="25"/>
  </w:num>
  <w:num w:numId="12" w16cid:durableId="1038319174">
    <w:abstractNumId w:val="3"/>
  </w:num>
  <w:num w:numId="13" w16cid:durableId="673531767">
    <w:abstractNumId w:val="27"/>
  </w:num>
  <w:num w:numId="14" w16cid:durableId="1506282814">
    <w:abstractNumId w:val="8"/>
  </w:num>
  <w:num w:numId="15" w16cid:durableId="904528626">
    <w:abstractNumId w:val="11"/>
  </w:num>
  <w:num w:numId="16" w16cid:durableId="571164973">
    <w:abstractNumId w:val="15"/>
  </w:num>
  <w:num w:numId="17" w16cid:durableId="2033727044">
    <w:abstractNumId w:val="4"/>
  </w:num>
  <w:num w:numId="18" w16cid:durableId="23680502">
    <w:abstractNumId w:val="9"/>
  </w:num>
  <w:num w:numId="19" w16cid:durableId="2125927121">
    <w:abstractNumId w:val="6"/>
  </w:num>
  <w:num w:numId="20" w16cid:durableId="1720277261">
    <w:abstractNumId w:val="2"/>
  </w:num>
  <w:num w:numId="21" w16cid:durableId="1510605634">
    <w:abstractNumId w:val="13"/>
  </w:num>
  <w:num w:numId="22" w16cid:durableId="674380441">
    <w:abstractNumId w:val="21"/>
  </w:num>
  <w:num w:numId="23" w16cid:durableId="207910754">
    <w:abstractNumId w:val="18"/>
  </w:num>
  <w:num w:numId="24" w16cid:durableId="1547372928">
    <w:abstractNumId w:val="14"/>
  </w:num>
  <w:num w:numId="25" w16cid:durableId="1446928669">
    <w:abstractNumId w:val="26"/>
  </w:num>
  <w:num w:numId="26" w16cid:durableId="876743959">
    <w:abstractNumId w:val="24"/>
  </w:num>
  <w:num w:numId="27" w16cid:durableId="1028796159">
    <w:abstractNumId w:val="7"/>
  </w:num>
  <w:num w:numId="28" w16cid:durableId="196937889">
    <w:abstractNumId w:val="16"/>
  </w:num>
  <w:num w:numId="29" w16cid:durableId="907299216">
    <w:abstractNumId w:val="28"/>
  </w:num>
  <w:num w:numId="30" w16cid:durableId="1401946661">
    <w:abstractNumId w:val="30"/>
  </w:num>
  <w:num w:numId="31" w16cid:durableId="919097093">
    <w:abstractNumId w:val="17"/>
  </w:num>
  <w:num w:numId="32" w16cid:durableId="769543108">
    <w:abstractNumId w:val="23"/>
  </w:num>
  <w:num w:numId="33" w16cid:durableId="1734347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5FC"/>
    <w:rsid w:val="0005745A"/>
    <w:rsid w:val="00063103"/>
    <w:rsid w:val="00095FC3"/>
    <w:rsid w:val="000B0AAE"/>
    <w:rsid w:val="001438A6"/>
    <w:rsid w:val="00150B54"/>
    <w:rsid w:val="001A0B4B"/>
    <w:rsid w:val="002212D3"/>
    <w:rsid w:val="00295BC6"/>
    <w:rsid w:val="0039277F"/>
    <w:rsid w:val="003A5E29"/>
    <w:rsid w:val="003F22E2"/>
    <w:rsid w:val="00496171"/>
    <w:rsid w:val="004B469A"/>
    <w:rsid w:val="004C73EC"/>
    <w:rsid w:val="004E011B"/>
    <w:rsid w:val="005169F0"/>
    <w:rsid w:val="00530F55"/>
    <w:rsid w:val="00672AF6"/>
    <w:rsid w:val="006B2B3B"/>
    <w:rsid w:val="006D0509"/>
    <w:rsid w:val="006D24BE"/>
    <w:rsid w:val="007723FC"/>
    <w:rsid w:val="007A0BAD"/>
    <w:rsid w:val="00857492"/>
    <w:rsid w:val="00897C82"/>
    <w:rsid w:val="009214F8"/>
    <w:rsid w:val="0093710D"/>
    <w:rsid w:val="009635FE"/>
    <w:rsid w:val="009E7077"/>
    <w:rsid w:val="009F7F8A"/>
    <w:rsid w:val="00A4181C"/>
    <w:rsid w:val="00A56B04"/>
    <w:rsid w:val="00B3628A"/>
    <w:rsid w:val="00B569E0"/>
    <w:rsid w:val="00C04A2B"/>
    <w:rsid w:val="00CB1A09"/>
    <w:rsid w:val="00CE05FC"/>
    <w:rsid w:val="00D71239"/>
    <w:rsid w:val="00DC58B4"/>
    <w:rsid w:val="00E472A0"/>
    <w:rsid w:val="00E8758F"/>
    <w:rsid w:val="00FE21C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E4FC42"/>
  <w15:chartTrackingRefBased/>
  <w15:docId w15:val="{BDE2420E-F4CF-4615-8735-E902A4ED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5FC"/>
    <w:pPr>
      <w:widowControl w:val="0"/>
      <w:autoSpaceDE w:val="0"/>
      <w:autoSpaceDN w:val="0"/>
      <w:spacing w:after="0" w:line="240" w:lineRule="auto"/>
    </w:pPr>
    <w:rPr>
      <w:rFonts w:ascii="Times New Roman" w:eastAsia="Times New Roman" w:hAnsi="Times New Roman" w:cs="Times New Roman"/>
      <w:szCs w:val="22"/>
      <w:lang w:bidi="ar-SA"/>
    </w:rPr>
  </w:style>
  <w:style w:type="paragraph" w:styleId="Heading3">
    <w:name w:val="heading 3"/>
    <w:basedOn w:val="Normal"/>
    <w:next w:val="Normal"/>
    <w:link w:val="Heading3Char"/>
    <w:uiPriority w:val="9"/>
    <w:semiHidden/>
    <w:unhideWhenUsed/>
    <w:qFormat/>
    <w:rsid w:val="002212D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E05FC"/>
    <w:pPr>
      <w:widowControl/>
      <w:autoSpaceDE/>
      <w:autoSpaceDN/>
      <w:spacing w:before="100" w:beforeAutospacing="1" w:after="100" w:afterAutospacing="1"/>
      <w:outlineLvl w:val="3"/>
    </w:pPr>
    <w:rPr>
      <w:b/>
      <w:bCs/>
      <w:sz w:val="24"/>
      <w:szCs w:val="24"/>
      <w:lang w:bidi="hi-IN"/>
    </w:rPr>
  </w:style>
  <w:style w:type="paragraph" w:styleId="Heading5">
    <w:name w:val="heading 5"/>
    <w:basedOn w:val="Normal"/>
    <w:next w:val="Normal"/>
    <w:link w:val="Heading5Char"/>
    <w:uiPriority w:val="9"/>
    <w:semiHidden/>
    <w:unhideWhenUsed/>
    <w:qFormat/>
    <w:rsid w:val="006D0509"/>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D0509"/>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E05FC"/>
    <w:rPr>
      <w:b/>
      <w:bCs/>
      <w:sz w:val="24"/>
      <w:szCs w:val="24"/>
    </w:rPr>
  </w:style>
  <w:style w:type="character" w:customStyle="1" w:styleId="BodyTextChar">
    <w:name w:val="Body Text Char"/>
    <w:basedOn w:val="DefaultParagraphFont"/>
    <w:link w:val="BodyText"/>
    <w:uiPriority w:val="1"/>
    <w:rsid w:val="00CE05FC"/>
    <w:rPr>
      <w:rFonts w:ascii="Times New Roman" w:eastAsia="Times New Roman" w:hAnsi="Times New Roman" w:cs="Times New Roman"/>
      <w:b/>
      <w:bCs/>
      <w:sz w:val="24"/>
      <w:szCs w:val="24"/>
      <w:lang w:bidi="ar-SA"/>
    </w:rPr>
  </w:style>
  <w:style w:type="character" w:customStyle="1" w:styleId="Heading4Char">
    <w:name w:val="Heading 4 Char"/>
    <w:basedOn w:val="DefaultParagraphFont"/>
    <w:link w:val="Heading4"/>
    <w:uiPriority w:val="9"/>
    <w:rsid w:val="00CE05FC"/>
    <w:rPr>
      <w:rFonts w:ascii="Times New Roman" w:eastAsia="Times New Roman" w:hAnsi="Times New Roman" w:cs="Times New Roman"/>
      <w:b/>
      <w:bCs/>
      <w:sz w:val="24"/>
      <w:szCs w:val="24"/>
    </w:rPr>
  </w:style>
  <w:style w:type="paragraph" w:styleId="NormalWeb">
    <w:name w:val="Normal (Web)"/>
    <w:basedOn w:val="Normal"/>
    <w:uiPriority w:val="99"/>
    <w:unhideWhenUsed/>
    <w:rsid w:val="00CE05FC"/>
    <w:pPr>
      <w:widowControl/>
      <w:autoSpaceDE/>
      <w:autoSpaceDN/>
      <w:spacing w:before="100" w:beforeAutospacing="1" w:after="100" w:afterAutospacing="1"/>
    </w:pPr>
    <w:rPr>
      <w:sz w:val="24"/>
      <w:szCs w:val="24"/>
      <w:lang w:bidi="hi-IN"/>
    </w:rPr>
  </w:style>
  <w:style w:type="character" w:styleId="Strong">
    <w:name w:val="Strong"/>
    <w:basedOn w:val="DefaultParagraphFont"/>
    <w:uiPriority w:val="22"/>
    <w:qFormat/>
    <w:rsid w:val="00CE05FC"/>
    <w:rPr>
      <w:b/>
      <w:bCs/>
    </w:rPr>
  </w:style>
  <w:style w:type="paragraph" w:styleId="ListParagraph">
    <w:name w:val="List Paragraph"/>
    <w:basedOn w:val="Normal"/>
    <w:uiPriority w:val="34"/>
    <w:qFormat/>
    <w:rsid w:val="00CE05FC"/>
    <w:pPr>
      <w:ind w:left="720"/>
      <w:contextualSpacing/>
    </w:pPr>
  </w:style>
  <w:style w:type="character" w:customStyle="1" w:styleId="Heading3Char">
    <w:name w:val="Heading 3 Char"/>
    <w:basedOn w:val="DefaultParagraphFont"/>
    <w:link w:val="Heading3"/>
    <w:uiPriority w:val="9"/>
    <w:semiHidden/>
    <w:rsid w:val="002212D3"/>
    <w:rPr>
      <w:rFonts w:asciiTheme="majorHAnsi" w:eastAsiaTheme="majorEastAsia" w:hAnsiTheme="majorHAnsi" w:cstheme="majorBidi"/>
      <w:color w:val="1F3763" w:themeColor="accent1" w:themeShade="7F"/>
      <w:sz w:val="24"/>
      <w:szCs w:val="24"/>
      <w:lang w:bidi="ar-SA"/>
    </w:rPr>
  </w:style>
  <w:style w:type="table" w:styleId="TableGrid">
    <w:name w:val="Table Grid"/>
    <w:basedOn w:val="TableNormal"/>
    <w:uiPriority w:val="39"/>
    <w:rsid w:val="00897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rsid w:val="00DC58B4"/>
    <w:pPr>
      <w:tabs>
        <w:tab w:val="center" w:pos="4680"/>
        <w:tab w:val="right" w:pos="9360"/>
      </w:tabs>
    </w:pPr>
  </w:style>
  <w:style w:type="character" w:customStyle="1" w:styleId="HeaderChar">
    <w:name w:val="Header Char"/>
    <w:basedOn w:val="DefaultParagraphFont"/>
    <w:link w:val="Header"/>
    <w:uiPriority w:val="99"/>
    <w:qFormat/>
    <w:rsid w:val="00DC58B4"/>
    <w:rPr>
      <w:rFonts w:ascii="Times New Roman" w:eastAsia="Times New Roman" w:hAnsi="Times New Roman" w:cs="Times New Roman"/>
      <w:szCs w:val="22"/>
      <w:lang w:bidi="ar-SA"/>
    </w:rPr>
  </w:style>
  <w:style w:type="paragraph" w:styleId="Footer">
    <w:name w:val="footer"/>
    <w:basedOn w:val="Normal"/>
    <w:link w:val="FooterChar"/>
    <w:uiPriority w:val="99"/>
    <w:unhideWhenUsed/>
    <w:rsid w:val="00DC58B4"/>
    <w:pPr>
      <w:tabs>
        <w:tab w:val="center" w:pos="4680"/>
        <w:tab w:val="right" w:pos="9360"/>
      </w:tabs>
    </w:pPr>
  </w:style>
  <w:style w:type="character" w:customStyle="1" w:styleId="FooterChar">
    <w:name w:val="Footer Char"/>
    <w:basedOn w:val="DefaultParagraphFont"/>
    <w:link w:val="Footer"/>
    <w:uiPriority w:val="99"/>
    <w:rsid w:val="00DC58B4"/>
    <w:rPr>
      <w:rFonts w:ascii="Times New Roman" w:eastAsia="Times New Roman" w:hAnsi="Times New Roman" w:cs="Times New Roman"/>
      <w:szCs w:val="22"/>
      <w:lang w:bidi="ar-SA"/>
    </w:rPr>
  </w:style>
  <w:style w:type="character" w:customStyle="1" w:styleId="Heading5Char">
    <w:name w:val="Heading 5 Char"/>
    <w:basedOn w:val="DefaultParagraphFont"/>
    <w:link w:val="Heading5"/>
    <w:uiPriority w:val="9"/>
    <w:semiHidden/>
    <w:rsid w:val="006D0509"/>
    <w:rPr>
      <w:rFonts w:asciiTheme="majorHAnsi" w:eastAsiaTheme="majorEastAsia" w:hAnsiTheme="majorHAnsi" w:cstheme="majorBidi"/>
      <w:color w:val="2F5496" w:themeColor="accent1" w:themeShade="BF"/>
      <w:szCs w:val="22"/>
      <w:lang w:bidi="ar-SA"/>
    </w:rPr>
  </w:style>
  <w:style w:type="character" w:customStyle="1" w:styleId="Heading6Char">
    <w:name w:val="Heading 6 Char"/>
    <w:basedOn w:val="DefaultParagraphFont"/>
    <w:link w:val="Heading6"/>
    <w:uiPriority w:val="9"/>
    <w:semiHidden/>
    <w:rsid w:val="006D0509"/>
    <w:rPr>
      <w:rFonts w:asciiTheme="majorHAnsi" w:eastAsiaTheme="majorEastAsia" w:hAnsiTheme="majorHAnsi" w:cstheme="majorBidi"/>
      <w:color w:val="1F3763" w:themeColor="accent1" w:themeShade="7F"/>
      <w:szCs w:val="22"/>
      <w:lang w:bidi="ar-SA"/>
    </w:rPr>
  </w:style>
  <w:style w:type="character" w:styleId="Emphasis">
    <w:name w:val="Emphasis"/>
    <w:basedOn w:val="DefaultParagraphFont"/>
    <w:uiPriority w:val="20"/>
    <w:qFormat/>
    <w:rsid w:val="006D0509"/>
    <w:rPr>
      <w:i/>
      <w:iCs/>
    </w:rPr>
  </w:style>
  <w:style w:type="character" w:styleId="Hyperlink">
    <w:name w:val="Hyperlink"/>
    <w:basedOn w:val="DefaultParagraphFont"/>
    <w:uiPriority w:val="99"/>
    <w:semiHidden/>
    <w:unhideWhenUsed/>
    <w:rsid w:val="006D05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889684">
      <w:bodyDiv w:val="1"/>
      <w:marLeft w:val="0"/>
      <w:marRight w:val="0"/>
      <w:marTop w:val="0"/>
      <w:marBottom w:val="0"/>
      <w:divBdr>
        <w:top w:val="none" w:sz="0" w:space="0" w:color="auto"/>
        <w:left w:val="none" w:sz="0" w:space="0" w:color="auto"/>
        <w:bottom w:val="none" w:sz="0" w:space="0" w:color="auto"/>
        <w:right w:val="none" w:sz="0" w:space="0" w:color="auto"/>
      </w:divBdr>
      <w:divsChild>
        <w:div w:id="634139068">
          <w:marLeft w:val="0"/>
          <w:marRight w:val="0"/>
          <w:marTop w:val="0"/>
          <w:marBottom w:val="0"/>
          <w:divBdr>
            <w:top w:val="none" w:sz="0" w:space="0" w:color="auto"/>
            <w:left w:val="none" w:sz="0" w:space="0" w:color="auto"/>
            <w:bottom w:val="none" w:sz="0" w:space="0" w:color="auto"/>
            <w:right w:val="none" w:sz="0" w:space="0" w:color="auto"/>
          </w:divBdr>
          <w:divsChild>
            <w:div w:id="465897994">
              <w:marLeft w:val="0"/>
              <w:marRight w:val="0"/>
              <w:marTop w:val="0"/>
              <w:marBottom w:val="0"/>
              <w:divBdr>
                <w:top w:val="none" w:sz="0" w:space="0" w:color="auto"/>
                <w:left w:val="none" w:sz="0" w:space="0" w:color="auto"/>
                <w:bottom w:val="none" w:sz="0" w:space="0" w:color="auto"/>
                <w:right w:val="none" w:sz="0" w:space="0" w:color="auto"/>
              </w:divBdr>
              <w:divsChild>
                <w:div w:id="957755700">
                  <w:marLeft w:val="0"/>
                  <w:marRight w:val="0"/>
                  <w:marTop w:val="0"/>
                  <w:marBottom w:val="0"/>
                  <w:divBdr>
                    <w:top w:val="none" w:sz="0" w:space="0" w:color="auto"/>
                    <w:left w:val="none" w:sz="0" w:space="0" w:color="auto"/>
                    <w:bottom w:val="none" w:sz="0" w:space="0" w:color="auto"/>
                    <w:right w:val="none" w:sz="0" w:space="0" w:color="auto"/>
                  </w:divBdr>
                  <w:divsChild>
                    <w:div w:id="50232357">
                      <w:marLeft w:val="0"/>
                      <w:marRight w:val="0"/>
                      <w:marTop w:val="0"/>
                      <w:marBottom w:val="0"/>
                      <w:divBdr>
                        <w:top w:val="none" w:sz="0" w:space="0" w:color="auto"/>
                        <w:left w:val="none" w:sz="0" w:space="0" w:color="auto"/>
                        <w:bottom w:val="none" w:sz="0" w:space="0" w:color="auto"/>
                        <w:right w:val="none" w:sz="0" w:space="0" w:color="auto"/>
                      </w:divBdr>
                      <w:divsChild>
                        <w:div w:id="529226728">
                          <w:marLeft w:val="0"/>
                          <w:marRight w:val="0"/>
                          <w:marTop w:val="0"/>
                          <w:marBottom w:val="0"/>
                          <w:divBdr>
                            <w:top w:val="none" w:sz="0" w:space="0" w:color="auto"/>
                            <w:left w:val="none" w:sz="0" w:space="0" w:color="auto"/>
                            <w:bottom w:val="none" w:sz="0" w:space="0" w:color="auto"/>
                            <w:right w:val="none" w:sz="0" w:space="0" w:color="auto"/>
                          </w:divBdr>
                          <w:divsChild>
                            <w:div w:id="775255025">
                              <w:marLeft w:val="0"/>
                              <w:marRight w:val="0"/>
                              <w:marTop w:val="0"/>
                              <w:marBottom w:val="0"/>
                              <w:divBdr>
                                <w:top w:val="none" w:sz="0" w:space="0" w:color="auto"/>
                                <w:left w:val="none" w:sz="0" w:space="0" w:color="auto"/>
                                <w:bottom w:val="none" w:sz="0" w:space="0" w:color="auto"/>
                                <w:right w:val="none" w:sz="0" w:space="0" w:color="auto"/>
                              </w:divBdr>
                              <w:divsChild>
                                <w:div w:id="1144540367">
                                  <w:marLeft w:val="0"/>
                                  <w:marRight w:val="0"/>
                                  <w:marTop w:val="0"/>
                                  <w:marBottom w:val="0"/>
                                  <w:divBdr>
                                    <w:top w:val="none" w:sz="0" w:space="0" w:color="auto"/>
                                    <w:left w:val="none" w:sz="0" w:space="0" w:color="auto"/>
                                    <w:bottom w:val="none" w:sz="0" w:space="0" w:color="auto"/>
                                    <w:right w:val="none" w:sz="0" w:space="0" w:color="auto"/>
                                  </w:divBdr>
                                  <w:divsChild>
                                    <w:div w:id="20983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13667">
          <w:marLeft w:val="0"/>
          <w:marRight w:val="0"/>
          <w:marTop w:val="0"/>
          <w:marBottom w:val="0"/>
          <w:divBdr>
            <w:top w:val="none" w:sz="0" w:space="0" w:color="auto"/>
            <w:left w:val="none" w:sz="0" w:space="0" w:color="auto"/>
            <w:bottom w:val="none" w:sz="0" w:space="0" w:color="auto"/>
            <w:right w:val="none" w:sz="0" w:space="0" w:color="auto"/>
          </w:divBdr>
          <w:divsChild>
            <w:div w:id="1547329226">
              <w:marLeft w:val="0"/>
              <w:marRight w:val="0"/>
              <w:marTop w:val="0"/>
              <w:marBottom w:val="0"/>
              <w:divBdr>
                <w:top w:val="none" w:sz="0" w:space="0" w:color="auto"/>
                <w:left w:val="none" w:sz="0" w:space="0" w:color="auto"/>
                <w:bottom w:val="none" w:sz="0" w:space="0" w:color="auto"/>
                <w:right w:val="none" w:sz="0" w:space="0" w:color="auto"/>
              </w:divBdr>
              <w:divsChild>
                <w:div w:id="1433163908">
                  <w:marLeft w:val="0"/>
                  <w:marRight w:val="0"/>
                  <w:marTop w:val="0"/>
                  <w:marBottom w:val="0"/>
                  <w:divBdr>
                    <w:top w:val="none" w:sz="0" w:space="0" w:color="auto"/>
                    <w:left w:val="none" w:sz="0" w:space="0" w:color="auto"/>
                    <w:bottom w:val="none" w:sz="0" w:space="0" w:color="auto"/>
                    <w:right w:val="none" w:sz="0" w:space="0" w:color="auto"/>
                  </w:divBdr>
                  <w:divsChild>
                    <w:div w:id="291064225">
                      <w:marLeft w:val="0"/>
                      <w:marRight w:val="0"/>
                      <w:marTop w:val="0"/>
                      <w:marBottom w:val="0"/>
                      <w:divBdr>
                        <w:top w:val="none" w:sz="0" w:space="0" w:color="auto"/>
                        <w:left w:val="none" w:sz="0" w:space="0" w:color="auto"/>
                        <w:bottom w:val="none" w:sz="0" w:space="0" w:color="auto"/>
                        <w:right w:val="none" w:sz="0" w:space="0" w:color="auto"/>
                      </w:divBdr>
                      <w:divsChild>
                        <w:div w:id="25913338">
                          <w:marLeft w:val="0"/>
                          <w:marRight w:val="0"/>
                          <w:marTop w:val="0"/>
                          <w:marBottom w:val="0"/>
                          <w:divBdr>
                            <w:top w:val="none" w:sz="0" w:space="0" w:color="auto"/>
                            <w:left w:val="none" w:sz="0" w:space="0" w:color="auto"/>
                            <w:bottom w:val="none" w:sz="0" w:space="0" w:color="auto"/>
                            <w:right w:val="none" w:sz="0" w:space="0" w:color="auto"/>
                          </w:divBdr>
                          <w:divsChild>
                            <w:div w:id="1446732050">
                              <w:marLeft w:val="0"/>
                              <w:marRight w:val="0"/>
                              <w:marTop w:val="0"/>
                              <w:marBottom w:val="0"/>
                              <w:divBdr>
                                <w:top w:val="none" w:sz="0" w:space="0" w:color="auto"/>
                                <w:left w:val="none" w:sz="0" w:space="0" w:color="auto"/>
                                <w:bottom w:val="none" w:sz="0" w:space="0" w:color="auto"/>
                                <w:right w:val="none" w:sz="0" w:space="0" w:color="auto"/>
                              </w:divBdr>
                              <w:divsChild>
                                <w:div w:id="1874997654">
                                  <w:marLeft w:val="0"/>
                                  <w:marRight w:val="0"/>
                                  <w:marTop w:val="0"/>
                                  <w:marBottom w:val="0"/>
                                  <w:divBdr>
                                    <w:top w:val="none" w:sz="0" w:space="0" w:color="auto"/>
                                    <w:left w:val="none" w:sz="0" w:space="0" w:color="auto"/>
                                    <w:bottom w:val="none" w:sz="0" w:space="0" w:color="auto"/>
                                    <w:right w:val="none" w:sz="0" w:space="0" w:color="auto"/>
                                  </w:divBdr>
                                  <w:divsChild>
                                    <w:div w:id="1355155196">
                                      <w:marLeft w:val="0"/>
                                      <w:marRight w:val="0"/>
                                      <w:marTop w:val="0"/>
                                      <w:marBottom w:val="0"/>
                                      <w:divBdr>
                                        <w:top w:val="none" w:sz="0" w:space="0" w:color="auto"/>
                                        <w:left w:val="none" w:sz="0" w:space="0" w:color="auto"/>
                                        <w:bottom w:val="none" w:sz="0" w:space="0" w:color="auto"/>
                                        <w:right w:val="none" w:sz="0" w:space="0" w:color="auto"/>
                                      </w:divBdr>
                                      <w:divsChild>
                                        <w:div w:id="214369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1686">
          <w:marLeft w:val="0"/>
          <w:marRight w:val="0"/>
          <w:marTop w:val="0"/>
          <w:marBottom w:val="0"/>
          <w:divBdr>
            <w:top w:val="none" w:sz="0" w:space="0" w:color="auto"/>
            <w:left w:val="none" w:sz="0" w:space="0" w:color="auto"/>
            <w:bottom w:val="none" w:sz="0" w:space="0" w:color="auto"/>
            <w:right w:val="none" w:sz="0" w:space="0" w:color="auto"/>
          </w:divBdr>
          <w:divsChild>
            <w:div w:id="83845123">
              <w:marLeft w:val="0"/>
              <w:marRight w:val="0"/>
              <w:marTop w:val="0"/>
              <w:marBottom w:val="0"/>
              <w:divBdr>
                <w:top w:val="none" w:sz="0" w:space="0" w:color="auto"/>
                <w:left w:val="none" w:sz="0" w:space="0" w:color="auto"/>
                <w:bottom w:val="none" w:sz="0" w:space="0" w:color="auto"/>
                <w:right w:val="none" w:sz="0" w:space="0" w:color="auto"/>
              </w:divBdr>
              <w:divsChild>
                <w:div w:id="1199590512">
                  <w:marLeft w:val="0"/>
                  <w:marRight w:val="0"/>
                  <w:marTop w:val="0"/>
                  <w:marBottom w:val="0"/>
                  <w:divBdr>
                    <w:top w:val="none" w:sz="0" w:space="0" w:color="auto"/>
                    <w:left w:val="none" w:sz="0" w:space="0" w:color="auto"/>
                    <w:bottom w:val="none" w:sz="0" w:space="0" w:color="auto"/>
                    <w:right w:val="none" w:sz="0" w:space="0" w:color="auto"/>
                  </w:divBdr>
                  <w:divsChild>
                    <w:div w:id="2109084692">
                      <w:marLeft w:val="0"/>
                      <w:marRight w:val="0"/>
                      <w:marTop w:val="0"/>
                      <w:marBottom w:val="0"/>
                      <w:divBdr>
                        <w:top w:val="none" w:sz="0" w:space="0" w:color="auto"/>
                        <w:left w:val="none" w:sz="0" w:space="0" w:color="auto"/>
                        <w:bottom w:val="none" w:sz="0" w:space="0" w:color="auto"/>
                        <w:right w:val="none" w:sz="0" w:space="0" w:color="auto"/>
                      </w:divBdr>
                      <w:divsChild>
                        <w:div w:id="168375583">
                          <w:marLeft w:val="0"/>
                          <w:marRight w:val="0"/>
                          <w:marTop w:val="0"/>
                          <w:marBottom w:val="0"/>
                          <w:divBdr>
                            <w:top w:val="none" w:sz="0" w:space="0" w:color="auto"/>
                            <w:left w:val="none" w:sz="0" w:space="0" w:color="auto"/>
                            <w:bottom w:val="none" w:sz="0" w:space="0" w:color="auto"/>
                            <w:right w:val="none" w:sz="0" w:space="0" w:color="auto"/>
                          </w:divBdr>
                          <w:divsChild>
                            <w:div w:id="114494231">
                              <w:marLeft w:val="0"/>
                              <w:marRight w:val="0"/>
                              <w:marTop w:val="0"/>
                              <w:marBottom w:val="0"/>
                              <w:divBdr>
                                <w:top w:val="none" w:sz="0" w:space="0" w:color="auto"/>
                                <w:left w:val="none" w:sz="0" w:space="0" w:color="auto"/>
                                <w:bottom w:val="none" w:sz="0" w:space="0" w:color="auto"/>
                                <w:right w:val="none" w:sz="0" w:space="0" w:color="auto"/>
                              </w:divBdr>
                              <w:divsChild>
                                <w:div w:id="1108894060">
                                  <w:marLeft w:val="0"/>
                                  <w:marRight w:val="0"/>
                                  <w:marTop w:val="0"/>
                                  <w:marBottom w:val="0"/>
                                  <w:divBdr>
                                    <w:top w:val="none" w:sz="0" w:space="0" w:color="auto"/>
                                    <w:left w:val="none" w:sz="0" w:space="0" w:color="auto"/>
                                    <w:bottom w:val="none" w:sz="0" w:space="0" w:color="auto"/>
                                    <w:right w:val="none" w:sz="0" w:space="0" w:color="auto"/>
                                  </w:divBdr>
                                  <w:divsChild>
                                    <w:div w:id="192067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3001861">
      <w:bodyDiv w:val="1"/>
      <w:marLeft w:val="0"/>
      <w:marRight w:val="0"/>
      <w:marTop w:val="0"/>
      <w:marBottom w:val="0"/>
      <w:divBdr>
        <w:top w:val="none" w:sz="0" w:space="0" w:color="auto"/>
        <w:left w:val="none" w:sz="0" w:space="0" w:color="auto"/>
        <w:bottom w:val="none" w:sz="0" w:space="0" w:color="auto"/>
        <w:right w:val="none" w:sz="0" w:space="0" w:color="auto"/>
      </w:divBdr>
    </w:div>
    <w:div w:id="599990443">
      <w:bodyDiv w:val="1"/>
      <w:marLeft w:val="0"/>
      <w:marRight w:val="0"/>
      <w:marTop w:val="0"/>
      <w:marBottom w:val="0"/>
      <w:divBdr>
        <w:top w:val="none" w:sz="0" w:space="0" w:color="auto"/>
        <w:left w:val="none" w:sz="0" w:space="0" w:color="auto"/>
        <w:bottom w:val="none" w:sz="0" w:space="0" w:color="auto"/>
        <w:right w:val="none" w:sz="0" w:space="0" w:color="auto"/>
      </w:divBdr>
    </w:div>
    <w:div w:id="667443177">
      <w:bodyDiv w:val="1"/>
      <w:marLeft w:val="0"/>
      <w:marRight w:val="0"/>
      <w:marTop w:val="0"/>
      <w:marBottom w:val="0"/>
      <w:divBdr>
        <w:top w:val="none" w:sz="0" w:space="0" w:color="auto"/>
        <w:left w:val="none" w:sz="0" w:space="0" w:color="auto"/>
        <w:bottom w:val="none" w:sz="0" w:space="0" w:color="auto"/>
        <w:right w:val="none" w:sz="0" w:space="0" w:color="auto"/>
      </w:divBdr>
    </w:div>
    <w:div w:id="862594177">
      <w:bodyDiv w:val="1"/>
      <w:marLeft w:val="0"/>
      <w:marRight w:val="0"/>
      <w:marTop w:val="0"/>
      <w:marBottom w:val="0"/>
      <w:divBdr>
        <w:top w:val="none" w:sz="0" w:space="0" w:color="auto"/>
        <w:left w:val="none" w:sz="0" w:space="0" w:color="auto"/>
        <w:bottom w:val="none" w:sz="0" w:space="0" w:color="auto"/>
        <w:right w:val="none" w:sz="0" w:space="0" w:color="auto"/>
      </w:divBdr>
    </w:div>
    <w:div w:id="1314915913">
      <w:bodyDiv w:val="1"/>
      <w:marLeft w:val="0"/>
      <w:marRight w:val="0"/>
      <w:marTop w:val="0"/>
      <w:marBottom w:val="0"/>
      <w:divBdr>
        <w:top w:val="none" w:sz="0" w:space="0" w:color="auto"/>
        <w:left w:val="none" w:sz="0" w:space="0" w:color="auto"/>
        <w:bottom w:val="none" w:sz="0" w:space="0" w:color="auto"/>
        <w:right w:val="none" w:sz="0" w:space="0" w:color="auto"/>
      </w:divBdr>
    </w:div>
    <w:div w:id="1673138832">
      <w:bodyDiv w:val="1"/>
      <w:marLeft w:val="0"/>
      <w:marRight w:val="0"/>
      <w:marTop w:val="0"/>
      <w:marBottom w:val="0"/>
      <w:divBdr>
        <w:top w:val="none" w:sz="0" w:space="0" w:color="auto"/>
        <w:left w:val="none" w:sz="0" w:space="0" w:color="auto"/>
        <w:bottom w:val="none" w:sz="0" w:space="0" w:color="auto"/>
        <w:right w:val="none" w:sz="0" w:space="0" w:color="auto"/>
      </w:divBdr>
    </w:div>
    <w:div w:id="1681011008">
      <w:bodyDiv w:val="1"/>
      <w:marLeft w:val="0"/>
      <w:marRight w:val="0"/>
      <w:marTop w:val="0"/>
      <w:marBottom w:val="0"/>
      <w:divBdr>
        <w:top w:val="none" w:sz="0" w:space="0" w:color="auto"/>
        <w:left w:val="none" w:sz="0" w:space="0" w:color="auto"/>
        <w:bottom w:val="none" w:sz="0" w:space="0" w:color="auto"/>
        <w:right w:val="none" w:sz="0" w:space="0" w:color="auto"/>
      </w:divBdr>
    </w:div>
    <w:div w:id="211690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vlpubs.nist.gov/"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73DA5-1E6F-46DE-98BD-A14B28E94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12</Pages>
  <Words>1903</Words>
  <Characters>10849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Khatri</dc:creator>
  <cp:keywords/>
  <dc:description/>
  <cp:lastModifiedBy>Himanshu Khatri</cp:lastModifiedBy>
  <cp:revision>23</cp:revision>
  <dcterms:created xsi:type="dcterms:W3CDTF">2025-02-23T17:13:00Z</dcterms:created>
  <dcterms:modified xsi:type="dcterms:W3CDTF">2025-03-25T08:29:00Z</dcterms:modified>
</cp:coreProperties>
</file>