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F3221" w14:textId="77777777" w:rsidR="00005605" w:rsidRDefault="00336E91" w:rsidP="00B74F5D">
      <w:pPr>
        <w:tabs>
          <w:tab w:val="center" w:pos="4950"/>
          <w:tab w:val="left" w:pos="6165"/>
        </w:tabs>
        <w:spacing w:after="0" w:line="240" w:lineRule="auto"/>
        <w:outlineLvl w:val="0"/>
        <w:rPr>
          <w:rFonts w:asciiTheme="minorHAnsi" w:hAnsiTheme="minorHAnsi" w:cstheme="minorHAnsi"/>
          <w:b/>
          <w:sz w:val="28"/>
          <w:szCs w:val="28"/>
        </w:rPr>
      </w:pPr>
      <w:proofErr w:type="spellStart"/>
      <w:r>
        <w:rPr>
          <w:rFonts w:asciiTheme="minorHAnsi" w:hAnsiTheme="minorHAnsi" w:cstheme="minorHAnsi"/>
          <w:b/>
          <w:sz w:val="28"/>
          <w:szCs w:val="28"/>
        </w:rPr>
        <w:t>Anmisha</w:t>
      </w:r>
      <w:proofErr w:type="spellEnd"/>
      <w:r>
        <w:rPr>
          <w:rFonts w:asciiTheme="minorHAnsi" w:hAnsiTheme="minorHAnsi" w:cstheme="minorHAnsi"/>
          <w:b/>
          <w:sz w:val="28"/>
          <w:szCs w:val="28"/>
        </w:rPr>
        <w:t xml:space="preserve"> </w:t>
      </w:r>
      <w:proofErr w:type="spellStart"/>
      <w:r>
        <w:rPr>
          <w:rFonts w:asciiTheme="minorHAnsi" w:hAnsiTheme="minorHAnsi" w:cstheme="minorHAnsi"/>
          <w:b/>
          <w:sz w:val="28"/>
          <w:szCs w:val="28"/>
        </w:rPr>
        <w:t>Sakala</w:t>
      </w:r>
      <w:proofErr w:type="spellEnd"/>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p>
    <w:p w14:paraId="5F6301AA" w14:textId="77777777" w:rsidR="003D1BEA" w:rsidRPr="00B74F5D" w:rsidRDefault="00336E91" w:rsidP="00B74F5D">
      <w:pPr>
        <w:tabs>
          <w:tab w:val="center" w:pos="4950"/>
          <w:tab w:val="left" w:pos="6165"/>
        </w:tabs>
        <w:spacing w:after="0" w:line="240" w:lineRule="auto"/>
        <w:outlineLvl w:val="0"/>
        <w:rPr>
          <w:rFonts w:asciiTheme="minorHAnsi" w:hAnsiTheme="minorHAnsi" w:cstheme="minorHAnsi"/>
          <w:sz w:val="24"/>
          <w:szCs w:val="28"/>
        </w:rPr>
      </w:pPr>
      <w:r>
        <w:rPr>
          <w:rFonts w:asciiTheme="minorHAnsi" w:hAnsiTheme="minorHAnsi" w:cstheme="minorHAnsi"/>
          <w:sz w:val="24"/>
          <w:szCs w:val="28"/>
        </w:rPr>
        <w:t>Contact: +91 9866242300</w:t>
      </w:r>
    </w:p>
    <w:p w14:paraId="7443C340" w14:textId="77777777" w:rsidR="00005605" w:rsidRPr="00B74F5D" w:rsidRDefault="00336E91" w:rsidP="00B74F5D">
      <w:pPr>
        <w:pBdr>
          <w:bottom w:val="single" w:sz="6" w:space="1" w:color="auto"/>
        </w:pBdr>
        <w:tabs>
          <w:tab w:val="center" w:pos="4950"/>
          <w:tab w:val="left" w:pos="6165"/>
        </w:tabs>
        <w:spacing w:after="0" w:line="240" w:lineRule="auto"/>
        <w:outlineLvl w:val="0"/>
        <w:rPr>
          <w:rFonts w:asciiTheme="minorHAnsi" w:hAnsiTheme="minorHAnsi" w:cstheme="minorHAnsi"/>
          <w:color w:val="0070C0"/>
          <w:u w:val="single"/>
        </w:rPr>
      </w:pPr>
      <w:r>
        <w:rPr>
          <w:rFonts w:asciiTheme="minorHAnsi" w:eastAsiaTheme="minorEastAsia" w:hAnsiTheme="minorHAnsi" w:cstheme="minorBidi"/>
          <w:color w:val="0070C0"/>
          <w:u w:val="single"/>
        </w:rPr>
        <w:t>sakala.anmisha@gmail.com</w:t>
      </w:r>
    </w:p>
    <w:p w14:paraId="66A66F0D" w14:textId="77777777" w:rsidR="009B28FF" w:rsidRPr="00217485" w:rsidRDefault="004F32FA" w:rsidP="009B28FF">
      <w:pPr>
        <w:pBdr>
          <w:bottom w:val="single" w:sz="6" w:space="1" w:color="auto"/>
        </w:pBdr>
        <w:tabs>
          <w:tab w:val="center" w:pos="4950"/>
          <w:tab w:val="left" w:pos="6165"/>
        </w:tabs>
        <w:spacing w:after="0" w:line="240" w:lineRule="auto"/>
        <w:jc w:val="center"/>
        <w:outlineLvl w:val="0"/>
        <w:rPr>
          <w:rFonts w:asciiTheme="minorHAnsi" w:hAnsiTheme="minorHAnsi" w:cstheme="minorHAnsi"/>
        </w:rPr>
      </w:pPr>
    </w:p>
    <w:p w14:paraId="19FF28DB" w14:textId="77777777" w:rsidR="009B28FF" w:rsidRPr="00217485" w:rsidRDefault="00336E91" w:rsidP="009B28FF">
      <w:pPr>
        <w:pStyle w:val="Heading2"/>
        <w:keepLines w:val="0"/>
        <w:numPr>
          <w:ilvl w:val="1"/>
          <w:numId w:val="0"/>
        </w:numPr>
        <w:pBdr>
          <w:bottom w:val="single" w:sz="8" w:space="1" w:color="000000"/>
        </w:pBdr>
        <w:shd w:val="clear" w:color="auto" w:fill="E6E6E6"/>
        <w:tabs>
          <w:tab w:val="left" w:pos="0"/>
        </w:tabs>
        <w:suppressAutoHyphens/>
        <w:spacing w:before="0" w:line="240" w:lineRule="auto"/>
        <w:rPr>
          <w:rFonts w:asciiTheme="minorHAnsi" w:hAnsiTheme="minorHAnsi" w:cstheme="minorHAnsi"/>
          <w:color w:val="auto"/>
          <w:sz w:val="22"/>
          <w:szCs w:val="20"/>
        </w:rPr>
      </w:pPr>
      <w:r>
        <w:rPr>
          <w:rFonts w:asciiTheme="minorHAnsi" w:hAnsiTheme="minorHAnsi" w:cstheme="minorHAnsi"/>
          <w:color w:val="auto"/>
          <w:sz w:val="22"/>
          <w:szCs w:val="20"/>
        </w:rPr>
        <w:t>Summary</w:t>
      </w:r>
    </w:p>
    <w:p w14:paraId="6CCF18F2" w14:textId="2C30CB5B" w:rsidR="006E27CB" w:rsidRDefault="00336E91" w:rsidP="006E27CB">
      <w:pPr>
        <w:suppressAutoHyphens/>
        <w:spacing w:after="0" w:line="240" w:lineRule="auto"/>
        <w:rPr>
          <w:rFonts w:ascii="Calibri" w:hAnsi="Calibri"/>
          <w:kern w:val="28"/>
          <w:sz w:val="23"/>
          <w:szCs w:val="23"/>
        </w:rPr>
      </w:pPr>
      <w:r w:rsidRPr="006E27CB">
        <w:rPr>
          <w:rFonts w:ascii="Calibri" w:hAnsi="Calibri"/>
          <w:kern w:val="28"/>
          <w:sz w:val="23"/>
          <w:szCs w:val="23"/>
        </w:rPr>
        <w:t xml:space="preserve">An </w:t>
      </w:r>
      <w:r w:rsidRPr="006E27CB">
        <w:rPr>
          <w:rFonts w:ascii="Calibri" w:hAnsi="Calibri"/>
          <w:b/>
          <w:kern w:val="28"/>
          <w:sz w:val="23"/>
          <w:szCs w:val="23"/>
        </w:rPr>
        <w:t>Oracle</w:t>
      </w:r>
      <w:r w:rsidRPr="006E27CB">
        <w:rPr>
          <w:rFonts w:ascii="Calibri" w:hAnsi="Calibri"/>
          <w:kern w:val="28"/>
          <w:sz w:val="23"/>
          <w:szCs w:val="23"/>
        </w:rPr>
        <w:t xml:space="preserve"> </w:t>
      </w:r>
      <w:r w:rsidRPr="006E27CB">
        <w:rPr>
          <w:rFonts w:ascii="Calibri" w:hAnsi="Calibri"/>
          <w:b/>
          <w:kern w:val="28"/>
          <w:sz w:val="23"/>
          <w:szCs w:val="23"/>
        </w:rPr>
        <w:t xml:space="preserve">Financials </w:t>
      </w:r>
      <w:r>
        <w:rPr>
          <w:rFonts w:ascii="Calibri" w:hAnsi="Calibri"/>
          <w:b/>
          <w:kern w:val="28"/>
          <w:sz w:val="23"/>
          <w:szCs w:val="23"/>
        </w:rPr>
        <w:t>Techno-</w:t>
      </w:r>
      <w:r w:rsidRPr="006E27CB">
        <w:rPr>
          <w:rFonts w:ascii="Calibri" w:hAnsi="Calibri"/>
          <w:b/>
          <w:kern w:val="28"/>
          <w:sz w:val="23"/>
          <w:szCs w:val="23"/>
        </w:rPr>
        <w:t>Functional</w:t>
      </w:r>
      <w:r w:rsidRPr="006E27CB">
        <w:rPr>
          <w:rFonts w:ascii="Calibri" w:hAnsi="Calibri"/>
          <w:kern w:val="28"/>
          <w:sz w:val="23"/>
          <w:szCs w:val="23"/>
        </w:rPr>
        <w:t xml:space="preserve"> </w:t>
      </w:r>
      <w:r w:rsidRPr="006E27CB">
        <w:rPr>
          <w:rFonts w:ascii="Calibri" w:hAnsi="Calibri"/>
          <w:b/>
          <w:kern w:val="28"/>
          <w:sz w:val="23"/>
          <w:szCs w:val="23"/>
        </w:rPr>
        <w:t>Consultant</w:t>
      </w:r>
      <w:r w:rsidRPr="006E27CB">
        <w:rPr>
          <w:rFonts w:ascii="Calibri" w:hAnsi="Calibri"/>
          <w:kern w:val="28"/>
          <w:sz w:val="23"/>
          <w:szCs w:val="23"/>
        </w:rPr>
        <w:t xml:space="preserve"> with over </w:t>
      </w:r>
      <w:r>
        <w:rPr>
          <w:rFonts w:ascii="Calibri" w:hAnsi="Calibri"/>
          <w:kern w:val="28"/>
          <w:sz w:val="23"/>
          <w:szCs w:val="23"/>
        </w:rPr>
        <w:t>5</w:t>
      </w:r>
      <w:bookmarkStart w:id="0" w:name="_GoBack"/>
      <w:bookmarkEnd w:id="0"/>
      <w:r w:rsidRPr="006E27CB">
        <w:rPr>
          <w:rFonts w:ascii="Calibri" w:hAnsi="Calibri"/>
          <w:kern w:val="28"/>
          <w:sz w:val="23"/>
          <w:szCs w:val="23"/>
        </w:rPr>
        <w:t xml:space="preserve"> years of experience in Oracle Applications expertise. Possess strong verbal and written communication skills. A strong team player, and adaptable to a variety of roles in the Corporate Information System area has great working knowledge of Client/Server technology</w:t>
      </w:r>
      <w:r>
        <w:rPr>
          <w:rFonts w:ascii="Calibri" w:hAnsi="Calibri"/>
          <w:kern w:val="28"/>
          <w:sz w:val="23"/>
          <w:szCs w:val="23"/>
        </w:rPr>
        <w:t>.</w:t>
      </w:r>
    </w:p>
    <w:p w14:paraId="5FFCEF60" w14:textId="77777777" w:rsidR="006E29B5" w:rsidRPr="006E27CB" w:rsidRDefault="00336E91" w:rsidP="0064056A">
      <w:pPr>
        <w:pStyle w:val="ListParagraph"/>
        <w:numPr>
          <w:ilvl w:val="0"/>
          <w:numId w:val="1"/>
        </w:numPr>
        <w:suppressAutoHyphens/>
        <w:spacing w:after="0" w:line="240" w:lineRule="auto"/>
        <w:rPr>
          <w:rFonts w:asciiTheme="minorHAnsi" w:hAnsiTheme="minorHAnsi"/>
        </w:rPr>
      </w:pPr>
      <w:r w:rsidRPr="006E27CB">
        <w:rPr>
          <w:rFonts w:asciiTheme="minorHAnsi" w:hAnsiTheme="minorHAnsi"/>
        </w:rPr>
        <w:t xml:space="preserve">Worked </w:t>
      </w:r>
      <w:r>
        <w:rPr>
          <w:rFonts w:asciiTheme="minorHAnsi" w:hAnsiTheme="minorHAnsi"/>
        </w:rPr>
        <w:t xml:space="preserve">on </w:t>
      </w:r>
      <w:r w:rsidRPr="000735F3">
        <w:rPr>
          <w:rFonts w:ascii="Calibri" w:hAnsi="Calibri" w:cs="Arial"/>
          <w:szCs w:val="24"/>
          <w:lang w:val="en-IN"/>
        </w:rPr>
        <w:t>Oracle EBS</w:t>
      </w:r>
      <w:r>
        <w:rPr>
          <w:rFonts w:ascii="Calibri" w:hAnsi="Calibri" w:cs="Arial"/>
          <w:szCs w:val="24"/>
          <w:lang w:val="en-IN"/>
        </w:rPr>
        <w:t xml:space="preserve"> Implementation</w:t>
      </w:r>
      <w:r w:rsidRPr="000735F3">
        <w:rPr>
          <w:rFonts w:ascii="Calibri" w:hAnsi="Calibri" w:cs="Arial"/>
          <w:szCs w:val="24"/>
          <w:lang w:val="en-IN"/>
        </w:rPr>
        <w:t xml:space="preserve">, </w:t>
      </w:r>
      <w:r>
        <w:rPr>
          <w:rFonts w:ascii="Calibri" w:hAnsi="Calibri" w:cs="Arial"/>
          <w:szCs w:val="24"/>
          <w:lang w:val="en-IN"/>
        </w:rPr>
        <w:t>Support</w:t>
      </w:r>
      <w:r w:rsidRPr="000735F3">
        <w:rPr>
          <w:rFonts w:ascii="Calibri" w:hAnsi="Calibri" w:cs="Arial"/>
          <w:szCs w:val="24"/>
          <w:lang w:val="en-IN"/>
        </w:rPr>
        <w:t xml:space="preserve">, Migration processes in Finance and </w:t>
      </w:r>
      <w:r>
        <w:rPr>
          <w:rFonts w:ascii="Calibri" w:hAnsi="Calibri" w:cs="Arial"/>
          <w:szCs w:val="24"/>
          <w:lang w:val="en-IN"/>
        </w:rPr>
        <w:t>Operations</w:t>
      </w:r>
      <w:r w:rsidRPr="000735F3">
        <w:rPr>
          <w:rFonts w:ascii="Calibri" w:hAnsi="Calibri" w:cs="Arial"/>
          <w:szCs w:val="24"/>
          <w:lang w:val="en-IN"/>
        </w:rPr>
        <w:t xml:space="preserve"> Domains </w:t>
      </w:r>
      <w:r>
        <w:rPr>
          <w:rFonts w:ascii="Calibri" w:hAnsi="Calibri" w:cs="Arial"/>
          <w:szCs w:val="24"/>
          <w:lang w:val="en-IN"/>
        </w:rPr>
        <w:t xml:space="preserve">of Accounts Payables, </w:t>
      </w:r>
      <w:r w:rsidRPr="006E27CB">
        <w:rPr>
          <w:rFonts w:asciiTheme="minorHAnsi" w:hAnsiTheme="minorHAnsi"/>
        </w:rPr>
        <w:t xml:space="preserve">Purchasing, General Ledger (GL) and Order </w:t>
      </w:r>
      <w:proofErr w:type="gramStart"/>
      <w:r w:rsidRPr="006E27CB">
        <w:rPr>
          <w:rFonts w:asciiTheme="minorHAnsi" w:hAnsiTheme="minorHAnsi"/>
        </w:rPr>
        <w:t>Management(</w:t>
      </w:r>
      <w:proofErr w:type="gramEnd"/>
      <w:r w:rsidRPr="006E27CB">
        <w:rPr>
          <w:rFonts w:asciiTheme="minorHAnsi" w:hAnsiTheme="minorHAnsi"/>
        </w:rPr>
        <w:t>OM).</w:t>
      </w:r>
    </w:p>
    <w:p w14:paraId="057832A2" w14:textId="77777777" w:rsidR="006E27CB" w:rsidRPr="006E27CB" w:rsidRDefault="00336E91" w:rsidP="0064056A">
      <w:pPr>
        <w:pStyle w:val="BodyTextIndent3"/>
        <w:numPr>
          <w:ilvl w:val="0"/>
          <w:numId w:val="1"/>
        </w:numPr>
        <w:spacing w:after="0" w:line="240" w:lineRule="auto"/>
        <w:jc w:val="both"/>
        <w:rPr>
          <w:rFonts w:ascii="Calibri" w:hAnsi="Calibri"/>
          <w:sz w:val="23"/>
          <w:szCs w:val="23"/>
        </w:rPr>
      </w:pPr>
      <w:r w:rsidRPr="006E27CB">
        <w:rPr>
          <w:rFonts w:ascii="Calibri" w:hAnsi="Calibri"/>
          <w:sz w:val="23"/>
          <w:szCs w:val="23"/>
        </w:rPr>
        <w:t>Very good experience in the Order to Cash and Procure to Pay flow.</w:t>
      </w:r>
    </w:p>
    <w:p w14:paraId="6F3B34E2" w14:textId="77777777" w:rsidR="00A14995" w:rsidRDefault="00336E91" w:rsidP="0064056A">
      <w:pPr>
        <w:pStyle w:val="ListParagraph"/>
        <w:numPr>
          <w:ilvl w:val="0"/>
          <w:numId w:val="1"/>
        </w:numPr>
        <w:suppressAutoHyphens/>
        <w:spacing w:after="0" w:line="240" w:lineRule="auto"/>
        <w:rPr>
          <w:rFonts w:asciiTheme="minorHAnsi" w:hAnsiTheme="minorHAnsi"/>
        </w:rPr>
      </w:pPr>
      <w:r w:rsidRPr="00D1463B">
        <w:rPr>
          <w:rFonts w:asciiTheme="minorHAnsi" w:hAnsiTheme="minorHAnsi"/>
        </w:rPr>
        <w:t>Well versed with Multi Org concept of Oracle Application.</w:t>
      </w:r>
    </w:p>
    <w:p w14:paraId="4D68BF9B" w14:textId="77777777" w:rsidR="008A6CC2" w:rsidRDefault="00336E91" w:rsidP="0064056A">
      <w:pPr>
        <w:pStyle w:val="ListParagraph"/>
        <w:numPr>
          <w:ilvl w:val="0"/>
          <w:numId w:val="1"/>
        </w:numPr>
        <w:suppressAutoHyphens/>
        <w:spacing w:after="0" w:line="240" w:lineRule="auto"/>
        <w:rPr>
          <w:rFonts w:asciiTheme="minorHAnsi" w:hAnsiTheme="minorHAnsi"/>
        </w:rPr>
      </w:pPr>
      <w:r>
        <w:rPr>
          <w:rFonts w:asciiTheme="minorHAnsi" w:hAnsiTheme="minorHAnsi"/>
        </w:rPr>
        <w:t>Expertise on RICEW</w:t>
      </w:r>
      <w:r w:rsidRPr="00D1463B">
        <w:rPr>
          <w:rFonts w:asciiTheme="minorHAnsi" w:hAnsiTheme="minorHAnsi"/>
        </w:rPr>
        <w:t xml:space="preserve"> (Reports, </w:t>
      </w:r>
      <w:r>
        <w:rPr>
          <w:rFonts w:asciiTheme="minorHAnsi" w:hAnsiTheme="minorHAnsi"/>
        </w:rPr>
        <w:t xml:space="preserve">Interfaces, </w:t>
      </w:r>
      <w:proofErr w:type="spellStart"/>
      <w:r>
        <w:rPr>
          <w:rFonts w:asciiTheme="minorHAnsi" w:hAnsiTheme="minorHAnsi"/>
        </w:rPr>
        <w:t>Coversions</w:t>
      </w:r>
      <w:proofErr w:type="spellEnd"/>
      <w:r>
        <w:rPr>
          <w:rFonts w:asciiTheme="minorHAnsi" w:hAnsiTheme="minorHAnsi"/>
        </w:rPr>
        <w:t xml:space="preserve">, Workflow, API’s, Concurrent Program API’s), </w:t>
      </w:r>
      <w:r w:rsidRPr="000735F3">
        <w:rPr>
          <w:rFonts w:ascii="Calibri" w:hAnsi="Calibri" w:cs="Arial"/>
          <w:szCs w:val="24"/>
          <w:lang w:val="en-IN"/>
        </w:rPr>
        <w:t>Business Events</w:t>
      </w:r>
      <w:r>
        <w:rPr>
          <w:rFonts w:asciiTheme="minorHAnsi" w:hAnsiTheme="minorHAnsi"/>
        </w:rPr>
        <w:t xml:space="preserve"> and implementation experience on OAF.</w:t>
      </w:r>
    </w:p>
    <w:p w14:paraId="468B80BD" w14:textId="77777777" w:rsidR="006E27CB" w:rsidRPr="006E27CB" w:rsidRDefault="00336E91" w:rsidP="0064056A">
      <w:pPr>
        <w:pStyle w:val="ListParagraph"/>
        <w:numPr>
          <w:ilvl w:val="0"/>
          <w:numId w:val="1"/>
        </w:numPr>
        <w:suppressAutoHyphens/>
        <w:spacing w:after="0" w:line="240" w:lineRule="auto"/>
        <w:rPr>
          <w:rFonts w:asciiTheme="minorHAnsi" w:hAnsiTheme="minorHAnsi"/>
        </w:rPr>
      </w:pPr>
      <w:r w:rsidRPr="006E27CB">
        <w:rPr>
          <w:rFonts w:asciiTheme="minorHAnsi" w:hAnsiTheme="minorHAnsi"/>
        </w:rPr>
        <w:t>Hands on in end to end Implementation of custom objects in Accounts Payables.</w:t>
      </w:r>
    </w:p>
    <w:p w14:paraId="70D6ADEC" w14:textId="77777777" w:rsidR="00FD6AE0" w:rsidRPr="005073FC" w:rsidRDefault="00336E91" w:rsidP="0064056A">
      <w:pPr>
        <w:pStyle w:val="ListParagraph"/>
        <w:numPr>
          <w:ilvl w:val="0"/>
          <w:numId w:val="1"/>
        </w:numPr>
        <w:suppressAutoHyphens/>
        <w:spacing w:after="0" w:line="240" w:lineRule="auto"/>
        <w:rPr>
          <w:rFonts w:asciiTheme="minorHAnsi" w:hAnsiTheme="minorHAnsi"/>
          <w:sz w:val="24"/>
          <w:szCs w:val="24"/>
        </w:rPr>
      </w:pPr>
      <w:r w:rsidRPr="000E285C">
        <w:rPr>
          <w:rFonts w:asciiTheme="minorHAnsi" w:hAnsiTheme="minorHAnsi"/>
        </w:rPr>
        <w:t>Good knowledge on Oracle EBS Auditing.</w:t>
      </w:r>
    </w:p>
    <w:p w14:paraId="76DB19B6" w14:textId="77777777" w:rsidR="005073FC" w:rsidRPr="005073FC" w:rsidRDefault="00336E91" w:rsidP="0064056A">
      <w:pPr>
        <w:numPr>
          <w:ilvl w:val="0"/>
          <w:numId w:val="1"/>
        </w:numPr>
        <w:spacing w:after="0" w:line="240" w:lineRule="auto"/>
        <w:rPr>
          <w:rFonts w:ascii="Calibri" w:hAnsi="Calibri" w:cs="Arial"/>
          <w:szCs w:val="24"/>
          <w:lang w:val="en-IN"/>
        </w:rPr>
      </w:pPr>
      <w:r w:rsidRPr="000735F3">
        <w:rPr>
          <w:rFonts w:ascii="Calibri" w:hAnsi="Calibri" w:cs="Arial"/>
          <w:szCs w:val="24"/>
          <w:lang w:val="en-IN"/>
        </w:rPr>
        <w:t>Expertise in preparation of Technical Design Documents,</w:t>
      </w:r>
      <w:r w:rsidRPr="000735F3">
        <w:rPr>
          <w:rFonts w:ascii="Myriad Pro" w:hAnsi="Myriad Pro"/>
          <w:snapToGrid w:val="0"/>
          <w:szCs w:val="24"/>
        </w:rPr>
        <w:t xml:space="preserve"> </w:t>
      </w:r>
      <w:r w:rsidRPr="000735F3">
        <w:rPr>
          <w:rFonts w:ascii="Calibri" w:hAnsi="Calibri" w:cs="Arial"/>
          <w:szCs w:val="24"/>
          <w:lang w:val="en-IN"/>
        </w:rPr>
        <w:t>Installation Documents, Unit Testing templates like Test case document etc.</w:t>
      </w:r>
    </w:p>
    <w:p w14:paraId="4E76595F" w14:textId="77777777" w:rsidR="008A6CC2" w:rsidRDefault="00336E91" w:rsidP="0064056A">
      <w:pPr>
        <w:pStyle w:val="ListParagraph"/>
        <w:numPr>
          <w:ilvl w:val="0"/>
          <w:numId w:val="1"/>
        </w:numPr>
        <w:suppressAutoHyphens/>
        <w:spacing w:after="0" w:line="240" w:lineRule="auto"/>
        <w:rPr>
          <w:rFonts w:asciiTheme="minorHAnsi" w:hAnsiTheme="minorHAnsi"/>
        </w:rPr>
      </w:pPr>
      <w:r w:rsidRPr="00D1463B">
        <w:rPr>
          <w:rFonts w:asciiTheme="minorHAnsi" w:hAnsiTheme="minorHAnsi"/>
        </w:rPr>
        <w:t xml:space="preserve">Team member in Implementation rollout of Oracle Applications Financials suite of products. </w:t>
      </w:r>
    </w:p>
    <w:p w14:paraId="2D4F6DE6" w14:textId="77777777" w:rsidR="008A6CC2" w:rsidRPr="00B54C87" w:rsidRDefault="00336E91" w:rsidP="0064056A">
      <w:pPr>
        <w:pStyle w:val="ListParagraph"/>
        <w:numPr>
          <w:ilvl w:val="0"/>
          <w:numId w:val="1"/>
        </w:numPr>
        <w:suppressAutoHyphens/>
        <w:spacing w:after="0" w:line="240" w:lineRule="auto"/>
        <w:rPr>
          <w:rFonts w:asciiTheme="minorHAnsi" w:hAnsiTheme="minorHAnsi"/>
        </w:rPr>
      </w:pPr>
      <w:r>
        <w:rPr>
          <w:rFonts w:asciiTheme="minorHAnsi" w:hAnsiTheme="minorHAnsi"/>
        </w:rPr>
        <w:t>Worked on Inbound and Outbound Transfers.</w:t>
      </w:r>
    </w:p>
    <w:p w14:paraId="5B37E8F8" w14:textId="77777777" w:rsidR="008A6CC2" w:rsidRDefault="00336E91" w:rsidP="0064056A">
      <w:pPr>
        <w:pStyle w:val="ListParagraph"/>
        <w:numPr>
          <w:ilvl w:val="0"/>
          <w:numId w:val="1"/>
        </w:numPr>
        <w:suppressAutoHyphens/>
        <w:spacing w:after="0" w:line="240" w:lineRule="auto"/>
        <w:rPr>
          <w:rFonts w:asciiTheme="minorHAnsi" w:hAnsiTheme="minorHAnsi"/>
        </w:rPr>
      </w:pPr>
      <w:r w:rsidRPr="00D1463B">
        <w:rPr>
          <w:rFonts w:asciiTheme="minorHAnsi" w:hAnsiTheme="minorHAnsi"/>
        </w:rPr>
        <w:t>Hands-on expertise in tool</w:t>
      </w:r>
      <w:r>
        <w:rPr>
          <w:rFonts w:asciiTheme="minorHAnsi" w:hAnsiTheme="minorHAnsi"/>
        </w:rPr>
        <w:t>s like SQL*Plus,</w:t>
      </w:r>
      <w:r w:rsidRPr="00D1463B">
        <w:rPr>
          <w:rFonts w:asciiTheme="minorHAnsi" w:hAnsiTheme="minorHAnsi"/>
        </w:rPr>
        <w:t xml:space="preserve"> </w:t>
      </w:r>
      <w:r>
        <w:rPr>
          <w:rFonts w:asciiTheme="minorHAnsi" w:hAnsiTheme="minorHAnsi"/>
        </w:rPr>
        <w:t>Oracle 10g</w:t>
      </w:r>
      <w:r w:rsidRPr="00D1463B">
        <w:rPr>
          <w:rFonts w:asciiTheme="minorHAnsi" w:hAnsiTheme="minorHAnsi"/>
        </w:rPr>
        <w:t xml:space="preserve">, </w:t>
      </w:r>
      <w:r>
        <w:rPr>
          <w:rFonts w:asciiTheme="minorHAnsi" w:hAnsiTheme="minorHAnsi"/>
        </w:rPr>
        <w:t>SQL * Loader.</w:t>
      </w:r>
    </w:p>
    <w:p w14:paraId="0AF158D3" w14:textId="77777777" w:rsidR="00A14995" w:rsidRPr="008A6CC2" w:rsidRDefault="00336E91" w:rsidP="0064056A">
      <w:pPr>
        <w:pStyle w:val="ListParagraph"/>
        <w:numPr>
          <w:ilvl w:val="0"/>
          <w:numId w:val="1"/>
        </w:numPr>
        <w:suppressAutoHyphens/>
        <w:spacing w:after="0" w:line="240" w:lineRule="auto"/>
        <w:rPr>
          <w:rFonts w:asciiTheme="minorHAnsi" w:hAnsiTheme="minorHAnsi"/>
        </w:rPr>
      </w:pPr>
      <w:r w:rsidRPr="008A6CC2">
        <w:rPr>
          <w:rFonts w:asciiTheme="minorHAnsi" w:hAnsiTheme="minorHAnsi"/>
        </w:rPr>
        <w:t>Worked on projects based on SDLC methodologies like Agile and Waterfall</w:t>
      </w:r>
      <w:r>
        <w:rPr>
          <w:rFonts w:asciiTheme="minorHAnsi" w:hAnsiTheme="minorHAnsi"/>
        </w:rPr>
        <w:t>.</w:t>
      </w:r>
    </w:p>
    <w:p w14:paraId="67E94B40" w14:textId="77777777" w:rsidR="008A6CC2" w:rsidRPr="00D1463B" w:rsidRDefault="00336E91" w:rsidP="0064056A">
      <w:pPr>
        <w:pStyle w:val="ListParagraph"/>
        <w:numPr>
          <w:ilvl w:val="0"/>
          <w:numId w:val="1"/>
        </w:numPr>
        <w:suppressAutoHyphens/>
        <w:spacing w:after="0" w:line="240" w:lineRule="auto"/>
        <w:rPr>
          <w:rFonts w:asciiTheme="minorHAnsi" w:hAnsiTheme="minorHAnsi"/>
        </w:rPr>
      </w:pPr>
      <w:r w:rsidRPr="00D1463B">
        <w:rPr>
          <w:rFonts w:asciiTheme="minorHAnsi" w:hAnsiTheme="minorHAnsi"/>
        </w:rPr>
        <w:t>Versatile team player with ability to help team along with excellent problem-solving skills, to provide quality deliverables within deadlines.</w:t>
      </w:r>
    </w:p>
    <w:p w14:paraId="7BF8C3B8" w14:textId="77777777" w:rsidR="006E29B5" w:rsidRPr="00227E98" w:rsidRDefault="00336E91" w:rsidP="0064056A">
      <w:pPr>
        <w:pStyle w:val="ListParagraph"/>
        <w:numPr>
          <w:ilvl w:val="0"/>
          <w:numId w:val="1"/>
        </w:numPr>
        <w:suppressAutoHyphens/>
        <w:spacing w:after="0" w:line="240" w:lineRule="auto"/>
        <w:rPr>
          <w:rFonts w:asciiTheme="minorHAnsi" w:hAnsiTheme="minorHAnsi"/>
        </w:rPr>
      </w:pPr>
      <w:r w:rsidRPr="00227E98">
        <w:rPr>
          <w:rFonts w:asciiTheme="minorHAnsi" w:hAnsiTheme="minorHAnsi"/>
        </w:rPr>
        <w:t xml:space="preserve">Proven ability to work efficiently in both independent and </w:t>
      </w:r>
      <w:proofErr w:type="gramStart"/>
      <w:r w:rsidRPr="00227E98">
        <w:rPr>
          <w:rFonts w:asciiTheme="minorHAnsi" w:hAnsiTheme="minorHAnsi"/>
        </w:rPr>
        <w:t>team work</w:t>
      </w:r>
      <w:proofErr w:type="gramEnd"/>
      <w:r w:rsidRPr="00227E98">
        <w:rPr>
          <w:rFonts w:asciiTheme="minorHAnsi" w:hAnsiTheme="minorHAnsi"/>
        </w:rPr>
        <w:t xml:space="preserve"> environments.</w:t>
      </w:r>
    </w:p>
    <w:p w14:paraId="11795226" w14:textId="77777777" w:rsidR="009B28FF" w:rsidRPr="00217485" w:rsidRDefault="004F32FA" w:rsidP="009B28FF">
      <w:pPr>
        <w:pBdr>
          <w:bottom w:val="single" w:sz="6" w:space="1" w:color="auto"/>
        </w:pBdr>
        <w:tabs>
          <w:tab w:val="center" w:pos="4950"/>
          <w:tab w:val="left" w:pos="6165"/>
        </w:tabs>
        <w:spacing w:after="0" w:line="240" w:lineRule="auto"/>
        <w:jc w:val="center"/>
        <w:outlineLvl w:val="0"/>
        <w:rPr>
          <w:rFonts w:asciiTheme="minorHAnsi" w:hAnsiTheme="minorHAnsi" w:cstheme="minorHAnsi"/>
        </w:rPr>
      </w:pPr>
    </w:p>
    <w:p w14:paraId="76512948" w14:textId="77777777" w:rsidR="009B28FF" w:rsidRPr="00217485" w:rsidRDefault="00336E91" w:rsidP="009B28FF">
      <w:pPr>
        <w:pStyle w:val="Heading2"/>
        <w:keepLines w:val="0"/>
        <w:numPr>
          <w:ilvl w:val="1"/>
          <w:numId w:val="0"/>
        </w:numPr>
        <w:pBdr>
          <w:bottom w:val="single" w:sz="8" w:space="1" w:color="000000"/>
        </w:pBdr>
        <w:shd w:val="clear" w:color="auto" w:fill="E6E6E6"/>
        <w:tabs>
          <w:tab w:val="left" w:pos="0"/>
        </w:tabs>
        <w:suppressAutoHyphens/>
        <w:spacing w:before="0" w:line="240" w:lineRule="auto"/>
        <w:rPr>
          <w:rFonts w:asciiTheme="minorHAnsi" w:hAnsiTheme="minorHAnsi" w:cstheme="minorHAnsi"/>
          <w:color w:val="auto"/>
          <w:sz w:val="22"/>
          <w:szCs w:val="20"/>
        </w:rPr>
      </w:pPr>
      <w:r>
        <w:rPr>
          <w:rFonts w:asciiTheme="minorHAnsi" w:hAnsiTheme="minorHAnsi" w:cstheme="minorHAnsi"/>
          <w:color w:val="auto"/>
          <w:sz w:val="22"/>
          <w:szCs w:val="20"/>
        </w:rPr>
        <w:t>Education &amp; Certifications</w:t>
      </w:r>
    </w:p>
    <w:p w14:paraId="22A9B92D" w14:textId="77777777" w:rsidR="0024373F" w:rsidRPr="00217485" w:rsidRDefault="00336E91" w:rsidP="00786A8B">
      <w:pPr>
        <w:tabs>
          <w:tab w:val="left" w:pos="720"/>
        </w:tabs>
        <w:suppressAutoHyphens/>
        <w:spacing w:after="0" w:line="240" w:lineRule="auto"/>
        <w:jc w:val="both"/>
        <w:rPr>
          <w:rFonts w:asciiTheme="minorHAnsi" w:hAnsiTheme="minorHAnsi" w:cstheme="minorHAnsi"/>
          <w:b/>
          <w:lang w:eastAsia="ar-SA"/>
        </w:rPr>
      </w:pPr>
      <w:r>
        <w:rPr>
          <w:rFonts w:asciiTheme="minorHAnsi" w:hAnsiTheme="minorHAnsi" w:cstheme="minorHAnsi"/>
          <w:b/>
          <w:lang w:eastAsia="ar-SA"/>
        </w:rPr>
        <w:t xml:space="preserve">SASTRA </w:t>
      </w:r>
      <w:r w:rsidRPr="00217485">
        <w:rPr>
          <w:rFonts w:asciiTheme="minorHAnsi" w:hAnsiTheme="minorHAnsi" w:cstheme="minorHAnsi"/>
          <w:b/>
          <w:lang w:eastAsia="ar-SA"/>
        </w:rPr>
        <w:t>University</w:t>
      </w:r>
      <w:r w:rsidRPr="00217485">
        <w:rPr>
          <w:rFonts w:asciiTheme="minorHAnsi" w:hAnsiTheme="minorHAnsi" w:cstheme="minorHAnsi"/>
          <w:b/>
          <w:lang w:eastAsia="ar-SA"/>
        </w:rPr>
        <w:tab/>
      </w:r>
      <w:r w:rsidRPr="00217485">
        <w:rPr>
          <w:rFonts w:asciiTheme="minorHAnsi" w:hAnsiTheme="minorHAnsi" w:cstheme="minorHAnsi"/>
          <w:b/>
          <w:lang w:eastAsia="ar-SA"/>
        </w:rPr>
        <w:tab/>
      </w:r>
      <w:r w:rsidRPr="00217485">
        <w:rPr>
          <w:rFonts w:asciiTheme="minorHAnsi" w:hAnsiTheme="minorHAnsi" w:cstheme="minorHAnsi"/>
          <w:b/>
          <w:lang w:eastAsia="ar-SA"/>
        </w:rPr>
        <w:tab/>
      </w:r>
      <w:r w:rsidRPr="00217485">
        <w:rPr>
          <w:rFonts w:asciiTheme="minorHAnsi" w:hAnsiTheme="minorHAnsi" w:cstheme="minorHAnsi"/>
          <w:b/>
          <w:lang w:eastAsia="ar-SA"/>
        </w:rPr>
        <w:tab/>
      </w:r>
      <w:r w:rsidRPr="00217485">
        <w:rPr>
          <w:rFonts w:asciiTheme="minorHAnsi" w:hAnsiTheme="minorHAnsi" w:cstheme="minorHAnsi"/>
          <w:b/>
          <w:lang w:eastAsia="ar-SA"/>
        </w:rPr>
        <w:tab/>
      </w:r>
      <w:r>
        <w:rPr>
          <w:rFonts w:asciiTheme="minorHAnsi" w:hAnsiTheme="minorHAnsi" w:cstheme="minorHAnsi"/>
          <w:b/>
          <w:lang w:eastAsia="ar-SA"/>
        </w:rPr>
        <w:tab/>
      </w:r>
      <w:r>
        <w:rPr>
          <w:rFonts w:asciiTheme="minorHAnsi" w:hAnsiTheme="minorHAnsi" w:cstheme="minorHAnsi"/>
          <w:b/>
          <w:lang w:eastAsia="ar-SA"/>
        </w:rPr>
        <w:tab/>
      </w:r>
      <w:r>
        <w:rPr>
          <w:rFonts w:asciiTheme="minorHAnsi" w:hAnsiTheme="minorHAnsi" w:cstheme="minorHAnsi"/>
          <w:b/>
          <w:lang w:eastAsia="ar-SA"/>
        </w:rPr>
        <w:tab/>
      </w:r>
      <w:r>
        <w:rPr>
          <w:rFonts w:asciiTheme="minorHAnsi" w:hAnsiTheme="minorHAnsi" w:cstheme="minorHAnsi"/>
          <w:lang w:eastAsia="ar-SA"/>
        </w:rPr>
        <w:t>Thanjavur</w:t>
      </w:r>
      <w:r w:rsidRPr="00217485">
        <w:rPr>
          <w:rFonts w:asciiTheme="minorHAnsi" w:hAnsiTheme="minorHAnsi" w:cstheme="minorHAnsi"/>
          <w:lang w:eastAsia="ar-SA"/>
        </w:rPr>
        <w:t>, India</w:t>
      </w:r>
      <w:r>
        <w:rPr>
          <w:rFonts w:asciiTheme="minorHAnsi" w:hAnsiTheme="minorHAnsi" w:cstheme="minorHAnsi"/>
          <w:lang w:eastAsia="ar-SA"/>
        </w:rPr>
        <w:t xml:space="preserve">                2013 </w:t>
      </w:r>
    </w:p>
    <w:p w14:paraId="6431BD4D" w14:textId="77777777" w:rsidR="00044F8D" w:rsidRDefault="00336E91" w:rsidP="00786A8B">
      <w:pPr>
        <w:tabs>
          <w:tab w:val="left" w:pos="720"/>
        </w:tabs>
        <w:suppressAutoHyphens/>
        <w:spacing w:after="0" w:line="240" w:lineRule="auto"/>
        <w:jc w:val="both"/>
        <w:rPr>
          <w:rFonts w:asciiTheme="minorHAnsi" w:hAnsiTheme="minorHAnsi" w:cstheme="minorHAnsi"/>
        </w:rPr>
      </w:pPr>
      <w:r w:rsidRPr="009B28FF">
        <w:rPr>
          <w:rFonts w:asciiTheme="minorHAnsi" w:hAnsiTheme="minorHAnsi" w:cstheme="minorHAnsi"/>
          <w:i/>
          <w:lang w:eastAsia="ar-SA"/>
        </w:rPr>
        <w:t xml:space="preserve">Bachelor of </w:t>
      </w:r>
      <w:r>
        <w:rPr>
          <w:rFonts w:asciiTheme="minorHAnsi" w:hAnsiTheme="minorHAnsi" w:cstheme="minorHAnsi"/>
          <w:i/>
          <w:lang w:eastAsia="ar-SA"/>
        </w:rPr>
        <w:t xml:space="preserve">Technology </w:t>
      </w:r>
      <w:r w:rsidRPr="00217485">
        <w:rPr>
          <w:rFonts w:asciiTheme="minorHAnsi" w:hAnsiTheme="minorHAnsi" w:cstheme="minorHAnsi"/>
          <w:i/>
          <w:lang w:eastAsia="ar-SA"/>
        </w:rPr>
        <w:t>(</w:t>
      </w:r>
      <w:r>
        <w:rPr>
          <w:rFonts w:asciiTheme="minorHAnsi" w:hAnsiTheme="minorHAnsi" w:cstheme="minorHAnsi"/>
          <w:i/>
          <w:lang w:eastAsia="ar-SA"/>
        </w:rPr>
        <w:t>Electronics and Instrumentation Engineering</w:t>
      </w:r>
      <w:r w:rsidRPr="00217485">
        <w:rPr>
          <w:rFonts w:asciiTheme="minorHAnsi" w:hAnsiTheme="minorHAnsi" w:cstheme="minorHAnsi"/>
          <w:i/>
          <w:lang w:eastAsia="ar-SA"/>
        </w:rPr>
        <w:t>)</w:t>
      </w:r>
      <w:r>
        <w:rPr>
          <w:rFonts w:asciiTheme="minorHAnsi" w:hAnsiTheme="minorHAnsi" w:cstheme="minorHAnsi"/>
          <w:i/>
          <w:lang w:eastAsia="ar-SA"/>
        </w:rPr>
        <w:tab/>
      </w:r>
    </w:p>
    <w:p w14:paraId="63381786" w14:textId="77777777" w:rsidR="00227E98" w:rsidRDefault="004F32FA" w:rsidP="00DF25C9">
      <w:pPr>
        <w:tabs>
          <w:tab w:val="left" w:pos="720"/>
        </w:tabs>
        <w:suppressAutoHyphens/>
        <w:spacing w:after="0" w:line="240" w:lineRule="auto"/>
        <w:jc w:val="both"/>
        <w:rPr>
          <w:rFonts w:asciiTheme="minorHAnsi" w:hAnsiTheme="minorHAnsi" w:cstheme="minorHAnsi"/>
          <w:lang w:eastAsia="ar-SA"/>
        </w:rPr>
      </w:pPr>
    </w:p>
    <w:p w14:paraId="79EB66BD" w14:textId="77777777" w:rsidR="00227E98" w:rsidRPr="00433EDF" w:rsidRDefault="00336E91" w:rsidP="0064056A">
      <w:pPr>
        <w:pStyle w:val="ListParagraph"/>
        <w:numPr>
          <w:ilvl w:val="0"/>
          <w:numId w:val="5"/>
        </w:numPr>
        <w:tabs>
          <w:tab w:val="left" w:pos="720"/>
        </w:tabs>
        <w:suppressAutoHyphens/>
        <w:spacing w:after="0" w:line="240" w:lineRule="auto"/>
        <w:jc w:val="both"/>
        <w:rPr>
          <w:rFonts w:ascii="Calibri" w:hAnsi="Calibri"/>
          <w:kern w:val="28"/>
          <w:sz w:val="23"/>
          <w:szCs w:val="23"/>
        </w:rPr>
      </w:pPr>
      <w:r w:rsidRPr="00433EDF">
        <w:rPr>
          <w:rFonts w:ascii="Calibri" w:hAnsi="Calibri"/>
          <w:kern w:val="28"/>
          <w:sz w:val="23"/>
          <w:szCs w:val="23"/>
        </w:rPr>
        <w:t>Oracle 11g – Oracle Certified Associate Level 1</w:t>
      </w:r>
      <w:r>
        <w:rPr>
          <w:rFonts w:ascii="Calibri" w:hAnsi="Calibri"/>
          <w:kern w:val="28"/>
          <w:sz w:val="23"/>
          <w:szCs w:val="23"/>
        </w:rPr>
        <w:t xml:space="preserve">&amp;2 </w:t>
      </w:r>
      <w:r w:rsidRPr="00433EDF">
        <w:rPr>
          <w:rFonts w:ascii="Calibri" w:hAnsi="Calibri"/>
          <w:kern w:val="28"/>
          <w:sz w:val="23"/>
          <w:szCs w:val="23"/>
        </w:rPr>
        <w:t>Certified.</w:t>
      </w:r>
    </w:p>
    <w:p w14:paraId="56D1528D" w14:textId="77777777" w:rsidR="00227E98" w:rsidRPr="00433EDF" w:rsidRDefault="00336E91" w:rsidP="0064056A">
      <w:pPr>
        <w:pStyle w:val="ListParagraph"/>
        <w:numPr>
          <w:ilvl w:val="0"/>
          <w:numId w:val="5"/>
        </w:numPr>
        <w:tabs>
          <w:tab w:val="left" w:pos="720"/>
        </w:tabs>
        <w:suppressAutoHyphens/>
        <w:spacing w:after="0" w:line="240" w:lineRule="auto"/>
        <w:jc w:val="both"/>
        <w:rPr>
          <w:rFonts w:ascii="Calibri" w:hAnsi="Calibri"/>
          <w:kern w:val="28"/>
          <w:sz w:val="23"/>
          <w:szCs w:val="23"/>
        </w:rPr>
      </w:pPr>
      <w:r w:rsidRPr="00433EDF">
        <w:rPr>
          <w:rFonts w:ascii="Calibri" w:hAnsi="Calibri"/>
          <w:kern w:val="28"/>
          <w:sz w:val="23"/>
          <w:szCs w:val="23"/>
        </w:rPr>
        <w:t>Oracle EBS R12: E-Business Essentials.</w:t>
      </w:r>
    </w:p>
    <w:p w14:paraId="3758C8A9" w14:textId="77777777" w:rsidR="00227E98" w:rsidRPr="00433EDF" w:rsidRDefault="00336E91" w:rsidP="0064056A">
      <w:pPr>
        <w:pStyle w:val="ListParagraph"/>
        <w:numPr>
          <w:ilvl w:val="0"/>
          <w:numId w:val="5"/>
        </w:numPr>
        <w:tabs>
          <w:tab w:val="left" w:pos="720"/>
        </w:tabs>
        <w:suppressAutoHyphens/>
        <w:spacing w:after="0" w:line="240" w:lineRule="auto"/>
        <w:jc w:val="both"/>
        <w:rPr>
          <w:rFonts w:ascii="Calibri" w:hAnsi="Calibri"/>
          <w:kern w:val="28"/>
          <w:sz w:val="23"/>
          <w:szCs w:val="23"/>
        </w:rPr>
      </w:pPr>
      <w:r w:rsidRPr="00433EDF">
        <w:rPr>
          <w:rFonts w:ascii="Calibri" w:hAnsi="Calibri"/>
          <w:kern w:val="28"/>
          <w:sz w:val="23"/>
          <w:szCs w:val="23"/>
        </w:rPr>
        <w:t>Oracle EBS 12: Oracle General Ledger</w:t>
      </w:r>
      <w:r>
        <w:rPr>
          <w:rFonts w:ascii="Calibri" w:hAnsi="Calibri"/>
          <w:kern w:val="28"/>
          <w:sz w:val="23"/>
          <w:szCs w:val="23"/>
        </w:rPr>
        <w:t>.</w:t>
      </w:r>
    </w:p>
    <w:p w14:paraId="6416C246" w14:textId="77777777" w:rsidR="00227E98" w:rsidRPr="00AC3454" w:rsidRDefault="004F32FA" w:rsidP="00DF25C9">
      <w:pPr>
        <w:tabs>
          <w:tab w:val="left" w:pos="720"/>
        </w:tabs>
        <w:suppressAutoHyphens/>
        <w:spacing w:after="0" w:line="240" w:lineRule="auto"/>
        <w:jc w:val="both"/>
        <w:rPr>
          <w:rFonts w:asciiTheme="minorHAnsi" w:hAnsiTheme="minorHAnsi" w:cstheme="minorHAnsi"/>
          <w:lang w:eastAsia="ar-SA"/>
        </w:rPr>
      </w:pPr>
    </w:p>
    <w:p w14:paraId="5827F130" w14:textId="77777777" w:rsidR="009B28FF" w:rsidRPr="00217485" w:rsidRDefault="00336E91" w:rsidP="009B28FF">
      <w:pPr>
        <w:pStyle w:val="Heading2"/>
        <w:keepLines w:val="0"/>
        <w:numPr>
          <w:ilvl w:val="1"/>
          <w:numId w:val="0"/>
        </w:numPr>
        <w:pBdr>
          <w:bottom w:val="single" w:sz="8" w:space="1" w:color="000000"/>
        </w:pBdr>
        <w:shd w:val="clear" w:color="auto" w:fill="E6E6E6"/>
        <w:tabs>
          <w:tab w:val="left" w:pos="0"/>
        </w:tabs>
        <w:suppressAutoHyphens/>
        <w:spacing w:before="0" w:line="240" w:lineRule="auto"/>
        <w:rPr>
          <w:rFonts w:asciiTheme="minorHAnsi" w:hAnsiTheme="minorHAnsi" w:cstheme="minorHAnsi"/>
          <w:color w:val="auto"/>
          <w:sz w:val="22"/>
          <w:szCs w:val="20"/>
        </w:rPr>
      </w:pPr>
      <w:r w:rsidRPr="00217485">
        <w:rPr>
          <w:rFonts w:asciiTheme="minorHAnsi" w:hAnsiTheme="minorHAnsi" w:cstheme="minorHAnsi"/>
          <w:color w:val="auto"/>
          <w:sz w:val="22"/>
          <w:szCs w:val="20"/>
        </w:rPr>
        <w:t>Te</w:t>
      </w:r>
      <w:r>
        <w:rPr>
          <w:rFonts w:asciiTheme="minorHAnsi" w:hAnsiTheme="minorHAnsi" w:cstheme="minorHAnsi"/>
          <w:color w:val="auto"/>
          <w:sz w:val="22"/>
          <w:szCs w:val="20"/>
        </w:rPr>
        <w:t>chnical Expertise</w:t>
      </w:r>
    </w:p>
    <w:tbl>
      <w:tblPr>
        <w:tblpPr w:leftFromText="180" w:rightFromText="180" w:vertAnchor="text" w:horzAnchor="margin" w:tblpX="126" w:tblpY="192"/>
        <w:tblOverlap w:val="neve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7918"/>
      </w:tblGrid>
      <w:tr w:rsidR="00F71B35" w14:paraId="5F4EB053" w14:textId="77777777" w:rsidTr="008C699A">
        <w:trPr>
          <w:trHeight w:val="173"/>
        </w:trPr>
        <w:tc>
          <w:tcPr>
            <w:tcW w:w="2088" w:type="dxa"/>
          </w:tcPr>
          <w:p w14:paraId="0F5C9EA6" w14:textId="77777777" w:rsidR="00005605" w:rsidRPr="00217485" w:rsidRDefault="00336E91" w:rsidP="009B28FF">
            <w:pPr>
              <w:spacing w:after="0" w:line="240" w:lineRule="auto"/>
              <w:rPr>
                <w:rFonts w:asciiTheme="minorHAnsi" w:hAnsiTheme="minorHAnsi" w:cstheme="minorHAnsi"/>
                <w:bCs/>
              </w:rPr>
            </w:pPr>
            <w:r w:rsidRPr="00217485">
              <w:rPr>
                <w:rFonts w:asciiTheme="minorHAnsi" w:hAnsiTheme="minorHAnsi" w:cstheme="minorHAnsi"/>
                <w:bCs/>
              </w:rPr>
              <w:t>Operating Systems</w:t>
            </w:r>
          </w:p>
        </w:tc>
        <w:tc>
          <w:tcPr>
            <w:tcW w:w="7918" w:type="dxa"/>
          </w:tcPr>
          <w:p w14:paraId="6F3F0278" w14:textId="77777777" w:rsidR="00005605" w:rsidRPr="00217485" w:rsidRDefault="00336E91" w:rsidP="009B28FF">
            <w:pPr>
              <w:spacing w:after="0" w:line="240" w:lineRule="auto"/>
              <w:rPr>
                <w:rFonts w:asciiTheme="minorHAnsi" w:hAnsiTheme="minorHAnsi" w:cstheme="minorHAnsi"/>
              </w:rPr>
            </w:pPr>
            <w:r w:rsidRPr="00217485">
              <w:rPr>
                <w:rFonts w:asciiTheme="minorHAnsi" w:hAnsiTheme="minorHAnsi" w:cstheme="minorHAnsi"/>
              </w:rPr>
              <w:t>Microsoft Windows</w:t>
            </w:r>
            <w:r>
              <w:rPr>
                <w:rFonts w:asciiTheme="minorHAnsi" w:hAnsiTheme="minorHAnsi" w:cstheme="minorHAnsi"/>
              </w:rPr>
              <w:t>, Linux</w:t>
            </w:r>
          </w:p>
        </w:tc>
      </w:tr>
      <w:tr w:rsidR="00F71B35" w14:paraId="03AC1D91" w14:textId="77777777" w:rsidTr="008C699A">
        <w:trPr>
          <w:trHeight w:val="219"/>
        </w:trPr>
        <w:tc>
          <w:tcPr>
            <w:tcW w:w="2088" w:type="dxa"/>
          </w:tcPr>
          <w:p w14:paraId="68CF4E5F" w14:textId="77777777" w:rsidR="00005605" w:rsidRPr="00217485" w:rsidRDefault="00336E91" w:rsidP="009B28FF">
            <w:pPr>
              <w:spacing w:after="0" w:line="240" w:lineRule="auto"/>
              <w:rPr>
                <w:rFonts w:asciiTheme="minorHAnsi" w:hAnsiTheme="minorHAnsi" w:cstheme="minorHAnsi"/>
                <w:bCs/>
              </w:rPr>
            </w:pPr>
            <w:r w:rsidRPr="00217485">
              <w:rPr>
                <w:rFonts w:asciiTheme="minorHAnsi" w:hAnsiTheme="minorHAnsi" w:cstheme="minorHAnsi"/>
                <w:bCs/>
              </w:rPr>
              <w:t>RDBMS</w:t>
            </w:r>
          </w:p>
        </w:tc>
        <w:tc>
          <w:tcPr>
            <w:tcW w:w="7918" w:type="dxa"/>
          </w:tcPr>
          <w:p w14:paraId="73FE73C4" w14:textId="77777777" w:rsidR="00005605" w:rsidRPr="00217485" w:rsidRDefault="00336E91" w:rsidP="009B28FF">
            <w:pPr>
              <w:spacing w:after="0" w:line="240" w:lineRule="auto"/>
              <w:rPr>
                <w:rFonts w:asciiTheme="minorHAnsi" w:hAnsiTheme="minorHAnsi" w:cstheme="minorHAnsi"/>
              </w:rPr>
            </w:pPr>
            <w:r w:rsidRPr="00217485">
              <w:rPr>
                <w:rFonts w:asciiTheme="minorHAnsi" w:hAnsiTheme="minorHAnsi" w:cstheme="minorHAnsi"/>
              </w:rPr>
              <w:t xml:space="preserve">Oracle </w:t>
            </w:r>
          </w:p>
        </w:tc>
      </w:tr>
      <w:tr w:rsidR="00F71B35" w14:paraId="575CAD98" w14:textId="77777777" w:rsidTr="008C699A">
        <w:trPr>
          <w:trHeight w:val="219"/>
        </w:trPr>
        <w:tc>
          <w:tcPr>
            <w:tcW w:w="2088" w:type="dxa"/>
          </w:tcPr>
          <w:p w14:paraId="7CF704C9" w14:textId="77777777" w:rsidR="00665EDB" w:rsidRPr="00217485" w:rsidRDefault="00336E91" w:rsidP="009B28FF">
            <w:pPr>
              <w:spacing w:after="0" w:line="240" w:lineRule="auto"/>
              <w:rPr>
                <w:rFonts w:asciiTheme="minorHAnsi" w:hAnsiTheme="minorHAnsi" w:cstheme="minorHAnsi"/>
                <w:bCs/>
              </w:rPr>
            </w:pPr>
            <w:r>
              <w:rPr>
                <w:rFonts w:asciiTheme="minorHAnsi" w:hAnsiTheme="minorHAnsi" w:cstheme="minorHAnsi"/>
                <w:bCs/>
              </w:rPr>
              <w:t>Testing tools</w:t>
            </w:r>
          </w:p>
        </w:tc>
        <w:tc>
          <w:tcPr>
            <w:tcW w:w="7918" w:type="dxa"/>
          </w:tcPr>
          <w:p w14:paraId="2B7F8D4E" w14:textId="77777777" w:rsidR="00665EDB" w:rsidRDefault="00336E91" w:rsidP="008879AE">
            <w:pPr>
              <w:spacing w:after="0" w:line="240" w:lineRule="auto"/>
              <w:rPr>
                <w:rFonts w:asciiTheme="minorHAnsi" w:hAnsiTheme="minorHAnsi" w:cstheme="minorHAnsi"/>
              </w:rPr>
            </w:pPr>
            <w:r>
              <w:rPr>
                <w:rFonts w:asciiTheme="minorHAnsi" w:hAnsiTheme="minorHAnsi" w:cstheme="minorHAnsi"/>
              </w:rPr>
              <w:t>Quality Center, HP ALM</w:t>
            </w:r>
          </w:p>
        </w:tc>
      </w:tr>
      <w:tr w:rsidR="00F71B35" w14:paraId="47B4F915" w14:textId="77777777" w:rsidTr="008C699A">
        <w:trPr>
          <w:trHeight w:val="219"/>
        </w:trPr>
        <w:tc>
          <w:tcPr>
            <w:tcW w:w="2088" w:type="dxa"/>
          </w:tcPr>
          <w:p w14:paraId="197C8C45" w14:textId="77777777" w:rsidR="00005605" w:rsidRPr="00217485" w:rsidRDefault="00336E91" w:rsidP="009B28FF">
            <w:pPr>
              <w:spacing w:after="0" w:line="240" w:lineRule="auto"/>
              <w:rPr>
                <w:rFonts w:asciiTheme="minorHAnsi" w:hAnsiTheme="minorHAnsi" w:cstheme="minorHAnsi"/>
                <w:bCs/>
              </w:rPr>
            </w:pPr>
            <w:r>
              <w:rPr>
                <w:rFonts w:asciiTheme="minorHAnsi" w:hAnsiTheme="minorHAnsi" w:cstheme="minorHAnsi"/>
                <w:bCs/>
              </w:rPr>
              <w:t>Language</w:t>
            </w:r>
          </w:p>
        </w:tc>
        <w:tc>
          <w:tcPr>
            <w:tcW w:w="7918" w:type="dxa"/>
          </w:tcPr>
          <w:p w14:paraId="5A1DE3B2" w14:textId="77777777" w:rsidR="00005605" w:rsidRPr="00217485" w:rsidRDefault="00336E91" w:rsidP="005958AE">
            <w:pPr>
              <w:tabs>
                <w:tab w:val="left" w:pos="2988"/>
                <w:tab w:val="left" w:pos="8856"/>
              </w:tabs>
              <w:spacing w:after="0" w:line="240" w:lineRule="auto"/>
              <w:jc w:val="both"/>
              <w:rPr>
                <w:rFonts w:asciiTheme="minorHAnsi" w:hAnsiTheme="minorHAnsi" w:cstheme="minorHAnsi"/>
                <w:bCs/>
              </w:rPr>
            </w:pPr>
            <w:r w:rsidRPr="002208C6">
              <w:rPr>
                <w:rFonts w:asciiTheme="minorHAnsi" w:hAnsiTheme="minorHAnsi" w:cstheme="minorHAnsi"/>
                <w:color w:val="000000"/>
              </w:rPr>
              <w:t xml:space="preserve">Oracle 10g, </w:t>
            </w:r>
            <w:r>
              <w:rPr>
                <w:rFonts w:asciiTheme="minorHAnsi" w:hAnsiTheme="minorHAnsi" w:cstheme="minorHAnsi"/>
              </w:rPr>
              <w:t>SQL, PL SQL, Java</w:t>
            </w:r>
          </w:p>
        </w:tc>
      </w:tr>
      <w:tr w:rsidR="00F71B35" w14:paraId="5D7F7B28" w14:textId="77777777" w:rsidTr="008C699A">
        <w:trPr>
          <w:trHeight w:val="219"/>
        </w:trPr>
        <w:tc>
          <w:tcPr>
            <w:tcW w:w="2088" w:type="dxa"/>
          </w:tcPr>
          <w:p w14:paraId="04C4772B" w14:textId="77777777" w:rsidR="00005605" w:rsidRPr="00217485" w:rsidRDefault="00336E91" w:rsidP="009B28FF">
            <w:pPr>
              <w:spacing w:after="0" w:line="240" w:lineRule="auto"/>
              <w:rPr>
                <w:rFonts w:asciiTheme="minorHAnsi" w:hAnsiTheme="minorHAnsi" w:cstheme="minorHAnsi"/>
                <w:bCs/>
              </w:rPr>
            </w:pPr>
            <w:r>
              <w:rPr>
                <w:rFonts w:asciiTheme="minorHAnsi" w:hAnsiTheme="minorHAnsi" w:cstheme="minorHAnsi"/>
                <w:bCs/>
              </w:rPr>
              <w:t>Development</w:t>
            </w:r>
            <w:r w:rsidRPr="00217485">
              <w:rPr>
                <w:rFonts w:asciiTheme="minorHAnsi" w:hAnsiTheme="minorHAnsi" w:cstheme="minorHAnsi"/>
                <w:bCs/>
              </w:rPr>
              <w:t xml:space="preserve"> Tools</w:t>
            </w:r>
          </w:p>
        </w:tc>
        <w:tc>
          <w:tcPr>
            <w:tcW w:w="7918" w:type="dxa"/>
          </w:tcPr>
          <w:p w14:paraId="001C6C9D" w14:textId="77777777" w:rsidR="00005605" w:rsidRPr="00217485" w:rsidRDefault="00336E91" w:rsidP="00E05955">
            <w:pPr>
              <w:spacing w:after="0" w:line="240" w:lineRule="auto"/>
              <w:rPr>
                <w:rFonts w:asciiTheme="minorHAnsi" w:hAnsiTheme="minorHAnsi" w:cstheme="minorHAnsi"/>
              </w:rPr>
            </w:pPr>
            <w:r w:rsidRPr="00D1463B">
              <w:rPr>
                <w:rFonts w:asciiTheme="minorHAnsi" w:hAnsiTheme="minorHAnsi" w:cs="Arial"/>
              </w:rPr>
              <w:t>PL/SQL Developer, Oracle, SQL*Loader 8, Report Builder</w:t>
            </w:r>
            <w:r>
              <w:rPr>
                <w:rFonts w:asciiTheme="minorHAnsi" w:hAnsiTheme="minorHAnsi" w:cs="Arial"/>
              </w:rPr>
              <w:t xml:space="preserve">, Forms Builder, Autosys, Putty, </w:t>
            </w:r>
            <w:proofErr w:type="spellStart"/>
            <w:r>
              <w:rPr>
                <w:rFonts w:asciiTheme="minorHAnsi" w:hAnsiTheme="minorHAnsi" w:cs="Arial"/>
              </w:rPr>
              <w:t>Winscp</w:t>
            </w:r>
            <w:proofErr w:type="spellEnd"/>
          </w:p>
        </w:tc>
      </w:tr>
      <w:tr w:rsidR="00F71B35" w14:paraId="5EDD37F9" w14:textId="77777777" w:rsidTr="008C699A">
        <w:trPr>
          <w:trHeight w:val="317"/>
        </w:trPr>
        <w:tc>
          <w:tcPr>
            <w:tcW w:w="2088" w:type="dxa"/>
          </w:tcPr>
          <w:p w14:paraId="7EA4893E" w14:textId="77777777" w:rsidR="001E7955" w:rsidRDefault="00336E91" w:rsidP="001E7955">
            <w:pPr>
              <w:spacing w:after="0" w:line="240" w:lineRule="auto"/>
              <w:rPr>
                <w:rFonts w:asciiTheme="minorHAnsi" w:hAnsiTheme="minorHAnsi" w:cstheme="minorHAnsi"/>
                <w:bCs/>
              </w:rPr>
            </w:pPr>
            <w:r>
              <w:rPr>
                <w:rFonts w:asciiTheme="minorHAnsi" w:hAnsiTheme="minorHAnsi" w:cstheme="minorHAnsi"/>
                <w:bCs/>
              </w:rPr>
              <w:t>Oracle EBS Modules</w:t>
            </w:r>
          </w:p>
        </w:tc>
        <w:tc>
          <w:tcPr>
            <w:tcW w:w="7918" w:type="dxa"/>
            <w:vAlign w:val="center"/>
          </w:tcPr>
          <w:p w14:paraId="09320457" w14:textId="77777777" w:rsidR="001E7955" w:rsidRPr="00D1463B" w:rsidRDefault="00336E91" w:rsidP="00E05955">
            <w:pPr>
              <w:tabs>
                <w:tab w:val="left" w:pos="2880"/>
              </w:tabs>
              <w:ind w:left="3600" w:hanging="3600"/>
              <w:rPr>
                <w:rFonts w:asciiTheme="minorHAnsi" w:hAnsiTheme="minorHAnsi" w:cs="Arial"/>
              </w:rPr>
            </w:pPr>
            <w:r>
              <w:rPr>
                <w:rFonts w:asciiTheme="minorHAnsi" w:hAnsiTheme="minorHAnsi" w:cs="Arial"/>
              </w:rPr>
              <w:t xml:space="preserve">Purchasing, </w:t>
            </w:r>
            <w:r w:rsidRPr="00D1463B">
              <w:rPr>
                <w:rFonts w:asciiTheme="minorHAnsi" w:hAnsiTheme="minorHAnsi" w:cs="Arial"/>
              </w:rPr>
              <w:t>A</w:t>
            </w:r>
            <w:r>
              <w:rPr>
                <w:rFonts w:asciiTheme="minorHAnsi" w:hAnsiTheme="minorHAnsi" w:cs="Arial"/>
              </w:rPr>
              <w:t xml:space="preserve">ccount </w:t>
            </w:r>
            <w:r w:rsidRPr="00D1463B">
              <w:rPr>
                <w:rFonts w:asciiTheme="minorHAnsi" w:hAnsiTheme="minorHAnsi" w:cs="Arial"/>
              </w:rPr>
              <w:t>P</w:t>
            </w:r>
            <w:r>
              <w:rPr>
                <w:rFonts w:asciiTheme="minorHAnsi" w:hAnsiTheme="minorHAnsi" w:cs="Arial"/>
              </w:rPr>
              <w:t xml:space="preserve">ayables, </w:t>
            </w:r>
            <w:r w:rsidRPr="00D1463B">
              <w:rPr>
                <w:rFonts w:asciiTheme="minorHAnsi" w:hAnsiTheme="minorHAnsi" w:cs="Arial"/>
              </w:rPr>
              <w:t>General</w:t>
            </w:r>
            <w:r>
              <w:rPr>
                <w:rFonts w:asciiTheme="minorHAnsi" w:hAnsiTheme="minorHAnsi" w:cs="Arial"/>
              </w:rPr>
              <w:t xml:space="preserve"> </w:t>
            </w:r>
            <w:r w:rsidRPr="00D1463B">
              <w:rPr>
                <w:rFonts w:asciiTheme="minorHAnsi" w:hAnsiTheme="minorHAnsi" w:cs="Arial"/>
              </w:rPr>
              <w:t>L</w:t>
            </w:r>
            <w:r>
              <w:rPr>
                <w:rFonts w:asciiTheme="minorHAnsi" w:hAnsiTheme="minorHAnsi" w:cs="Arial"/>
              </w:rPr>
              <w:t>edger,</w:t>
            </w:r>
            <w:r w:rsidRPr="00D1463B">
              <w:rPr>
                <w:rFonts w:asciiTheme="minorHAnsi" w:hAnsiTheme="minorHAnsi" w:cs="Arial"/>
              </w:rPr>
              <w:t xml:space="preserve"> </w:t>
            </w:r>
            <w:r>
              <w:rPr>
                <w:rFonts w:asciiTheme="minorHAnsi" w:hAnsiTheme="minorHAnsi" w:cs="Arial"/>
              </w:rPr>
              <w:t>Order Management in R12 [12.1.3]</w:t>
            </w:r>
          </w:p>
        </w:tc>
      </w:tr>
    </w:tbl>
    <w:p w14:paraId="67B93867" w14:textId="77777777" w:rsidR="00621CC2" w:rsidRDefault="004F32FA" w:rsidP="00621CC2">
      <w:pPr>
        <w:pBdr>
          <w:bottom w:val="single" w:sz="6" w:space="1" w:color="auto"/>
        </w:pBdr>
        <w:tabs>
          <w:tab w:val="center" w:pos="4950"/>
          <w:tab w:val="left" w:pos="6165"/>
        </w:tabs>
        <w:spacing w:after="0" w:line="240" w:lineRule="auto"/>
        <w:jc w:val="center"/>
        <w:outlineLvl w:val="0"/>
        <w:rPr>
          <w:rFonts w:asciiTheme="minorHAnsi" w:hAnsiTheme="minorHAnsi" w:cstheme="minorHAnsi"/>
        </w:rPr>
      </w:pPr>
    </w:p>
    <w:p w14:paraId="47B5A54E" w14:textId="77777777" w:rsidR="008C699A" w:rsidRDefault="004F32FA" w:rsidP="00717075">
      <w:pPr>
        <w:pBdr>
          <w:bottom w:val="single" w:sz="6" w:space="1" w:color="auto"/>
        </w:pBdr>
        <w:tabs>
          <w:tab w:val="center" w:pos="4950"/>
          <w:tab w:val="left" w:pos="6165"/>
        </w:tabs>
        <w:spacing w:after="0" w:line="240" w:lineRule="auto"/>
        <w:outlineLvl w:val="0"/>
        <w:rPr>
          <w:rFonts w:asciiTheme="minorHAnsi" w:hAnsiTheme="minorHAnsi" w:cstheme="minorHAnsi"/>
        </w:rPr>
      </w:pPr>
    </w:p>
    <w:p w14:paraId="1E936BAB" w14:textId="77777777" w:rsidR="00717075" w:rsidRDefault="004F32FA" w:rsidP="00717075">
      <w:pPr>
        <w:pBdr>
          <w:bottom w:val="single" w:sz="6" w:space="1" w:color="auto"/>
        </w:pBdr>
        <w:tabs>
          <w:tab w:val="center" w:pos="4950"/>
          <w:tab w:val="left" w:pos="6165"/>
        </w:tabs>
        <w:spacing w:after="0" w:line="240" w:lineRule="auto"/>
        <w:outlineLvl w:val="0"/>
        <w:rPr>
          <w:rFonts w:asciiTheme="minorHAnsi" w:hAnsiTheme="minorHAnsi" w:cstheme="minorHAnsi"/>
        </w:rPr>
      </w:pPr>
    </w:p>
    <w:p w14:paraId="189639CB" w14:textId="77777777" w:rsidR="00717075" w:rsidRDefault="004F32FA" w:rsidP="00717075">
      <w:pPr>
        <w:pBdr>
          <w:bottom w:val="single" w:sz="6" w:space="1" w:color="auto"/>
        </w:pBdr>
        <w:tabs>
          <w:tab w:val="center" w:pos="4950"/>
          <w:tab w:val="left" w:pos="6165"/>
        </w:tabs>
        <w:spacing w:after="0" w:line="240" w:lineRule="auto"/>
        <w:jc w:val="center"/>
        <w:outlineLvl w:val="0"/>
        <w:rPr>
          <w:rFonts w:asciiTheme="minorHAnsi" w:hAnsiTheme="minorHAnsi" w:cstheme="minorHAnsi"/>
        </w:rPr>
      </w:pPr>
    </w:p>
    <w:p w14:paraId="5633DCD6" w14:textId="77777777" w:rsidR="00717075" w:rsidRDefault="004F32FA" w:rsidP="00717075">
      <w:pPr>
        <w:pBdr>
          <w:bottom w:val="single" w:sz="6" w:space="1" w:color="auto"/>
        </w:pBdr>
        <w:tabs>
          <w:tab w:val="center" w:pos="4950"/>
          <w:tab w:val="left" w:pos="6165"/>
        </w:tabs>
        <w:spacing w:after="0" w:line="240" w:lineRule="auto"/>
        <w:jc w:val="center"/>
        <w:outlineLvl w:val="0"/>
        <w:rPr>
          <w:rFonts w:asciiTheme="minorHAnsi" w:hAnsiTheme="minorHAnsi" w:cstheme="minorHAnsi"/>
        </w:rPr>
      </w:pPr>
    </w:p>
    <w:p w14:paraId="1EABF182" w14:textId="77777777" w:rsidR="00717075" w:rsidRPr="00217485" w:rsidRDefault="004F32FA" w:rsidP="00717075">
      <w:pPr>
        <w:pBdr>
          <w:bottom w:val="single" w:sz="6" w:space="1" w:color="auto"/>
        </w:pBdr>
        <w:tabs>
          <w:tab w:val="center" w:pos="4950"/>
          <w:tab w:val="left" w:pos="6165"/>
        </w:tabs>
        <w:spacing w:after="0" w:line="240" w:lineRule="auto"/>
        <w:jc w:val="center"/>
        <w:outlineLvl w:val="0"/>
        <w:rPr>
          <w:rFonts w:asciiTheme="minorHAnsi" w:hAnsiTheme="minorHAnsi" w:cstheme="minorHAnsi"/>
        </w:rPr>
      </w:pPr>
    </w:p>
    <w:p w14:paraId="455CD40E" w14:textId="77777777" w:rsidR="00717075" w:rsidRPr="00786A8B" w:rsidRDefault="00336E91" w:rsidP="00717075">
      <w:pPr>
        <w:pStyle w:val="Heading2"/>
        <w:keepLines w:val="0"/>
        <w:numPr>
          <w:ilvl w:val="1"/>
          <w:numId w:val="0"/>
        </w:numPr>
        <w:pBdr>
          <w:bottom w:val="single" w:sz="8" w:space="1" w:color="000000"/>
        </w:pBdr>
        <w:shd w:val="clear" w:color="auto" w:fill="595959" w:themeFill="text1" w:themeFillTint="A6"/>
        <w:tabs>
          <w:tab w:val="left" w:pos="0"/>
        </w:tabs>
        <w:suppressAutoHyphens/>
        <w:spacing w:before="0" w:line="240" w:lineRule="auto"/>
        <w:rPr>
          <w:rFonts w:asciiTheme="minorHAnsi" w:hAnsiTheme="minorHAnsi" w:cstheme="minorHAnsi"/>
          <w:color w:val="FFFFFF" w:themeColor="background1"/>
          <w:sz w:val="22"/>
          <w:szCs w:val="20"/>
        </w:rPr>
      </w:pPr>
      <w:r>
        <w:rPr>
          <w:rFonts w:asciiTheme="minorHAnsi" w:hAnsiTheme="minorHAnsi" w:cstheme="minorHAnsi"/>
          <w:color w:val="FFFFFF" w:themeColor="background1"/>
          <w:sz w:val="22"/>
          <w:szCs w:val="20"/>
        </w:rPr>
        <w:t>Deloitte Consulting India PVT LTD</w:t>
      </w:r>
    </w:p>
    <w:p w14:paraId="153FF009" w14:textId="77777777" w:rsidR="00717075" w:rsidRPr="00217485" w:rsidRDefault="00336E91" w:rsidP="00717075">
      <w:pPr>
        <w:pStyle w:val="Heading2"/>
        <w:keepLines w:val="0"/>
        <w:numPr>
          <w:ilvl w:val="1"/>
          <w:numId w:val="0"/>
        </w:numPr>
        <w:pBdr>
          <w:bottom w:val="single" w:sz="8" w:space="1" w:color="000000"/>
        </w:pBdr>
        <w:shd w:val="clear" w:color="auto" w:fill="E6E6E6"/>
        <w:tabs>
          <w:tab w:val="left" w:pos="0"/>
        </w:tabs>
        <w:suppressAutoHyphens/>
        <w:spacing w:before="0" w:line="240" w:lineRule="auto"/>
        <w:rPr>
          <w:rFonts w:asciiTheme="minorHAnsi" w:hAnsiTheme="minorHAnsi" w:cstheme="minorHAnsi"/>
          <w:color w:val="auto"/>
          <w:sz w:val="22"/>
          <w:szCs w:val="20"/>
        </w:rPr>
      </w:pPr>
      <w:r w:rsidRPr="00217485">
        <w:rPr>
          <w:rFonts w:asciiTheme="minorHAnsi" w:hAnsiTheme="minorHAnsi" w:cstheme="minorHAnsi"/>
          <w:color w:val="auto"/>
          <w:sz w:val="22"/>
          <w:szCs w:val="20"/>
        </w:rPr>
        <w:t>Team</w:t>
      </w:r>
      <w:r w:rsidRPr="00217485">
        <w:rPr>
          <w:rFonts w:asciiTheme="minorHAnsi" w:hAnsiTheme="minorHAnsi" w:cstheme="minorHAnsi"/>
          <w:color w:val="auto"/>
          <w:sz w:val="22"/>
          <w:szCs w:val="20"/>
        </w:rPr>
        <w:tab/>
      </w:r>
      <w:r w:rsidRPr="00217485">
        <w:rPr>
          <w:rFonts w:asciiTheme="minorHAnsi" w:hAnsiTheme="minorHAnsi" w:cstheme="minorHAnsi"/>
          <w:color w:val="auto"/>
          <w:sz w:val="22"/>
          <w:szCs w:val="20"/>
        </w:rPr>
        <w:tab/>
      </w:r>
      <w:r w:rsidRPr="00217485">
        <w:rPr>
          <w:rFonts w:asciiTheme="minorHAnsi" w:hAnsiTheme="minorHAnsi" w:cstheme="minorHAnsi"/>
          <w:color w:val="auto"/>
          <w:sz w:val="22"/>
          <w:szCs w:val="20"/>
        </w:rPr>
        <w:tab/>
        <w:t xml:space="preserve">:  </w:t>
      </w:r>
      <w:r>
        <w:rPr>
          <w:rFonts w:asciiTheme="minorHAnsi" w:hAnsiTheme="minorHAnsi" w:cstheme="minorHAnsi"/>
          <w:color w:val="auto"/>
          <w:sz w:val="22"/>
          <w:szCs w:val="20"/>
        </w:rPr>
        <w:t>Gilead Sciences</w:t>
      </w:r>
      <w:r w:rsidRPr="00EF2B2D">
        <w:rPr>
          <w:rFonts w:asciiTheme="minorHAnsi" w:hAnsiTheme="minorHAnsi" w:cstheme="minorHAnsi"/>
          <w:color w:val="auto"/>
          <w:sz w:val="22"/>
          <w:szCs w:val="20"/>
        </w:rPr>
        <w:t xml:space="preserve"> </w:t>
      </w:r>
      <w:r w:rsidRPr="00EF2B2D">
        <w:rPr>
          <w:rFonts w:asciiTheme="minorHAnsi" w:hAnsiTheme="minorHAnsi" w:cstheme="minorHAnsi"/>
          <w:color w:val="auto"/>
          <w:sz w:val="22"/>
          <w:szCs w:val="20"/>
        </w:rPr>
        <w:tab/>
      </w:r>
    </w:p>
    <w:p w14:paraId="50E83FAB" w14:textId="77777777" w:rsidR="00717075" w:rsidRPr="00217485" w:rsidRDefault="00336E91" w:rsidP="00717075">
      <w:pPr>
        <w:tabs>
          <w:tab w:val="left" w:pos="0"/>
        </w:tabs>
        <w:spacing w:after="0" w:line="240" w:lineRule="auto"/>
        <w:jc w:val="both"/>
        <w:rPr>
          <w:rFonts w:asciiTheme="minorHAnsi" w:hAnsiTheme="minorHAnsi" w:cstheme="minorHAnsi"/>
          <w:b/>
        </w:rPr>
      </w:pPr>
      <w:r>
        <w:rPr>
          <w:rFonts w:asciiTheme="minorHAnsi" w:hAnsiTheme="minorHAnsi" w:cstheme="minorHAnsi"/>
          <w:b/>
        </w:rPr>
        <w:t xml:space="preserve">Duration </w:t>
      </w:r>
      <w:r>
        <w:rPr>
          <w:rFonts w:asciiTheme="minorHAnsi" w:hAnsiTheme="minorHAnsi" w:cstheme="minorHAnsi"/>
          <w:b/>
        </w:rPr>
        <w:tab/>
      </w:r>
      <w:r>
        <w:rPr>
          <w:rFonts w:asciiTheme="minorHAnsi" w:hAnsiTheme="minorHAnsi" w:cstheme="minorHAnsi"/>
          <w:b/>
        </w:rPr>
        <w:tab/>
        <w:t>:  March 2017</w:t>
      </w:r>
      <w:r w:rsidRPr="00217485">
        <w:rPr>
          <w:rFonts w:asciiTheme="minorHAnsi" w:hAnsiTheme="minorHAnsi" w:cstheme="minorHAnsi"/>
          <w:b/>
        </w:rPr>
        <w:t>– till date</w:t>
      </w:r>
    </w:p>
    <w:p w14:paraId="78DF5803" w14:textId="77777777" w:rsidR="00717075" w:rsidRDefault="00336E91" w:rsidP="00717075">
      <w:pPr>
        <w:pStyle w:val="ListParagraph"/>
        <w:tabs>
          <w:tab w:val="left" w:pos="0"/>
        </w:tabs>
        <w:spacing w:after="0" w:line="240" w:lineRule="auto"/>
        <w:ind w:left="0"/>
        <w:outlineLvl w:val="0"/>
        <w:rPr>
          <w:rFonts w:asciiTheme="minorHAnsi" w:hAnsiTheme="minorHAnsi" w:cstheme="minorHAnsi"/>
          <w:b/>
        </w:rPr>
      </w:pPr>
      <w:r w:rsidRPr="00217485">
        <w:rPr>
          <w:rFonts w:asciiTheme="minorHAnsi" w:hAnsiTheme="minorHAnsi" w:cstheme="minorHAnsi"/>
          <w:b/>
        </w:rPr>
        <w:t>Role</w:t>
      </w:r>
      <w:r w:rsidRPr="00217485">
        <w:rPr>
          <w:rFonts w:asciiTheme="minorHAnsi" w:hAnsiTheme="minorHAnsi" w:cstheme="minorHAnsi"/>
          <w:b/>
        </w:rPr>
        <w:tab/>
      </w:r>
      <w:r w:rsidRPr="00217485">
        <w:rPr>
          <w:rFonts w:asciiTheme="minorHAnsi" w:hAnsiTheme="minorHAnsi" w:cstheme="minorHAnsi"/>
          <w:b/>
        </w:rPr>
        <w:tab/>
      </w:r>
      <w:r w:rsidRPr="00217485">
        <w:rPr>
          <w:rFonts w:asciiTheme="minorHAnsi" w:hAnsiTheme="minorHAnsi" w:cstheme="minorHAnsi"/>
          <w:b/>
        </w:rPr>
        <w:tab/>
        <w:t xml:space="preserve">:  </w:t>
      </w:r>
      <w:r>
        <w:rPr>
          <w:rFonts w:asciiTheme="minorHAnsi" w:hAnsiTheme="minorHAnsi" w:cstheme="minorHAnsi"/>
          <w:b/>
        </w:rPr>
        <w:t>Techno Functional Analyst</w:t>
      </w:r>
    </w:p>
    <w:p w14:paraId="2B406393" w14:textId="77777777" w:rsidR="00717075" w:rsidRDefault="00336E91" w:rsidP="00717075">
      <w:pPr>
        <w:pStyle w:val="ListParagraph"/>
        <w:tabs>
          <w:tab w:val="left" w:pos="0"/>
        </w:tabs>
        <w:spacing w:after="0" w:line="240" w:lineRule="auto"/>
        <w:ind w:left="2160" w:hanging="2160"/>
        <w:outlineLvl w:val="0"/>
        <w:rPr>
          <w:rFonts w:asciiTheme="minorHAnsi" w:hAnsiTheme="minorHAnsi" w:cstheme="minorHAnsi"/>
          <w:b/>
        </w:rPr>
      </w:pPr>
      <w:r>
        <w:rPr>
          <w:rFonts w:asciiTheme="minorHAnsi" w:hAnsiTheme="minorHAnsi" w:cstheme="minorHAnsi"/>
          <w:b/>
        </w:rPr>
        <w:t xml:space="preserve">Tools Used </w:t>
      </w:r>
      <w:r>
        <w:rPr>
          <w:rFonts w:asciiTheme="minorHAnsi" w:hAnsiTheme="minorHAnsi" w:cstheme="minorHAnsi"/>
          <w:b/>
        </w:rPr>
        <w:tab/>
        <w:t xml:space="preserve">:  Oracle Apps R12, PL/SQL, HP QC, SQL Developer, </w:t>
      </w:r>
      <w:r>
        <w:rPr>
          <w:rFonts w:ascii="Calibri" w:hAnsi="Calibri" w:cs="Calibri"/>
          <w:b/>
          <w:bCs/>
          <w:szCs w:val="24"/>
        </w:rPr>
        <w:t xml:space="preserve">Tortoise </w:t>
      </w:r>
      <w:r w:rsidRPr="000735F3">
        <w:rPr>
          <w:rFonts w:ascii="Calibri" w:hAnsi="Calibri" w:cs="Calibri"/>
          <w:b/>
          <w:bCs/>
          <w:szCs w:val="24"/>
        </w:rPr>
        <w:t>SVN</w:t>
      </w:r>
    </w:p>
    <w:p w14:paraId="6038DB3D" w14:textId="77777777" w:rsidR="00717075" w:rsidRDefault="004F32FA" w:rsidP="00717075">
      <w:pPr>
        <w:pStyle w:val="ListParagraph"/>
        <w:tabs>
          <w:tab w:val="left" w:pos="0"/>
        </w:tabs>
        <w:spacing w:after="0" w:line="240" w:lineRule="auto"/>
        <w:ind w:left="2160" w:hanging="2160"/>
        <w:outlineLvl w:val="0"/>
        <w:rPr>
          <w:rFonts w:asciiTheme="minorHAnsi" w:hAnsiTheme="minorHAnsi" w:cstheme="minorHAnsi"/>
          <w:b/>
        </w:rPr>
      </w:pPr>
    </w:p>
    <w:p w14:paraId="003F8F07" w14:textId="77777777" w:rsidR="00717075" w:rsidRDefault="00336E91" w:rsidP="00780460">
      <w:pPr>
        <w:jc w:val="both"/>
        <w:rPr>
          <w:rFonts w:ascii="Calibri" w:hAnsi="Calibri" w:cs="Arial"/>
        </w:rPr>
      </w:pPr>
      <w:r>
        <w:rPr>
          <w:rFonts w:ascii="Calibri" w:hAnsi="Calibri" w:cs="Arial"/>
        </w:rPr>
        <w:t>Gilead Sciences, Inc.,</w:t>
      </w:r>
      <w:r w:rsidRPr="00780460">
        <w:rPr>
          <w:rFonts w:ascii="Calibri" w:hAnsi="Calibri" w:cs="Arial"/>
        </w:rPr>
        <w:t xml:space="preserve"> is an American biopharmaceutical company that discovers, de</w:t>
      </w:r>
      <w:r>
        <w:rPr>
          <w:rFonts w:ascii="Calibri" w:hAnsi="Calibri" w:cs="Arial"/>
        </w:rPr>
        <w:t>velops and commercializes drugs and uses Oracle EBS R12 – PO, AP, HRMS, OM, INV, SCM, ASCP and Demantra modules.</w:t>
      </w:r>
    </w:p>
    <w:p w14:paraId="215EA72F" w14:textId="77777777" w:rsidR="00780460" w:rsidRDefault="00336E91" w:rsidP="00780460">
      <w:pPr>
        <w:tabs>
          <w:tab w:val="left" w:pos="0"/>
        </w:tabs>
        <w:spacing w:after="0" w:line="240" w:lineRule="auto"/>
        <w:jc w:val="both"/>
        <w:outlineLvl w:val="0"/>
        <w:rPr>
          <w:rFonts w:asciiTheme="minorHAnsi" w:hAnsiTheme="minorHAnsi" w:cstheme="minorHAnsi"/>
          <w:b/>
          <w:i/>
        </w:rPr>
      </w:pPr>
      <w:r w:rsidRPr="00CF04FC">
        <w:rPr>
          <w:rFonts w:asciiTheme="minorHAnsi" w:hAnsiTheme="minorHAnsi" w:cstheme="minorHAnsi"/>
          <w:b/>
          <w:i/>
        </w:rPr>
        <w:t>Responsibilities:</w:t>
      </w:r>
    </w:p>
    <w:p w14:paraId="47406CEC" w14:textId="77777777" w:rsidR="00780460" w:rsidRDefault="00336E91" w:rsidP="0064056A">
      <w:pPr>
        <w:pStyle w:val="ListParagraph"/>
        <w:numPr>
          <w:ilvl w:val="0"/>
          <w:numId w:val="6"/>
        </w:numPr>
        <w:jc w:val="both"/>
        <w:rPr>
          <w:rFonts w:ascii="Calibri" w:hAnsi="Calibri" w:cs="Arial"/>
        </w:rPr>
      </w:pPr>
      <w:r>
        <w:rPr>
          <w:rFonts w:ascii="Calibri" w:hAnsi="Calibri" w:cs="Arial"/>
        </w:rPr>
        <w:t>Worked on Development, Enhancements and Automation of Gilead Process using RICEW and OAF Components.</w:t>
      </w:r>
    </w:p>
    <w:p w14:paraId="0D9F8077" w14:textId="77777777" w:rsidR="0055150E" w:rsidRDefault="00336E91" w:rsidP="0064056A">
      <w:pPr>
        <w:pStyle w:val="ListParagraph"/>
        <w:numPr>
          <w:ilvl w:val="0"/>
          <w:numId w:val="6"/>
        </w:numPr>
        <w:jc w:val="both"/>
        <w:rPr>
          <w:rFonts w:ascii="Calibri" w:hAnsi="Calibri" w:cs="Arial"/>
        </w:rPr>
      </w:pPr>
      <w:r>
        <w:rPr>
          <w:rFonts w:ascii="Calibri" w:hAnsi="Calibri" w:cs="Arial"/>
        </w:rPr>
        <w:t>Worked on XML Gateway set up and customization of XML Mappings.</w:t>
      </w:r>
    </w:p>
    <w:p w14:paraId="3B1009D5" w14:textId="77777777" w:rsidR="0055150E" w:rsidRDefault="00336E91" w:rsidP="0064056A">
      <w:pPr>
        <w:pStyle w:val="ListParagraph"/>
        <w:numPr>
          <w:ilvl w:val="0"/>
          <w:numId w:val="6"/>
        </w:numPr>
        <w:jc w:val="both"/>
        <w:rPr>
          <w:rFonts w:ascii="Calibri" w:hAnsi="Calibri" w:cs="Arial"/>
        </w:rPr>
      </w:pPr>
      <w:r>
        <w:rPr>
          <w:rFonts w:ascii="Calibri" w:hAnsi="Calibri" w:cs="Arial"/>
        </w:rPr>
        <w:t>Good Knowledge on HRMS module, worked on enhancements related to employee user mappings.</w:t>
      </w:r>
    </w:p>
    <w:p w14:paraId="7155F77C" w14:textId="77777777" w:rsidR="002F0C6B" w:rsidRDefault="00336E91" w:rsidP="0064056A">
      <w:pPr>
        <w:pStyle w:val="ListParagraph"/>
        <w:numPr>
          <w:ilvl w:val="0"/>
          <w:numId w:val="6"/>
        </w:numPr>
        <w:jc w:val="both"/>
        <w:rPr>
          <w:rFonts w:ascii="Calibri" w:hAnsi="Calibri" w:cs="Arial"/>
        </w:rPr>
      </w:pPr>
      <w:r>
        <w:rPr>
          <w:rFonts w:ascii="Calibri" w:hAnsi="Calibri" w:cs="Arial"/>
        </w:rPr>
        <w:t>Direct interaction with the users to resolve issues related to Purchasing and AP.</w:t>
      </w:r>
    </w:p>
    <w:p w14:paraId="0A04385A" w14:textId="77777777" w:rsidR="0060601C" w:rsidRPr="0060601C" w:rsidRDefault="00336E91" w:rsidP="0064056A">
      <w:pPr>
        <w:pStyle w:val="ListParagraph"/>
        <w:numPr>
          <w:ilvl w:val="0"/>
          <w:numId w:val="6"/>
        </w:numPr>
        <w:jc w:val="both"/>
        <w:rPr>
          <w:rFonts w:ascii="Calibri" w:hAnsi="Calibri" w:cs="Arial"/>
        </w:rPr>
      </w:pPr>
      <w:r>
        <w:rPr>
          <w:rFonts w:ascii="Calibri" w:hAnsi="Calibri" w:cs="Arial"/>
        </w:rPr>
        <w:t xml:space="preserve">Worked on </w:t>
      </w:r>
      <w:proofErr w:type="spellStart"/>
      <w:r>
        <w:rPr>
          <w:rFonts w:ascii="Calibri" w:hAnsi="Calibri" w:cs="Arial"/>
        </w:rPr>
        <w:t>iSupplier</w:t>
      </w:r>
      <w:proofErr w:type="spellEnd"/>
      <w:r>
        <w:rPr>
          <w:rFonts w:ascii="Calibri" w:hAnsi="Calibri" w:cs="Arial"/>
        </w:rPr>
        <w:t xml:space="preserve">, Supplier registrations, </w:t>
      </w:r>
      <w:proofErr w:type="spellStart"/>
      <w:r>
        <w:rPr>
          <w:rFonts w:ascii="Calibri" w:hAnsi="Calibri" w:cs="Arial"/>
        </w:rPr>
        <w:t>iProcuremnt</w:t>
      </w:r>
      <w:proofErr w:type="spellEnd"/>
      <w:r>
        <w:rPr>
          <w:rFonts w:ascii="Calibri" w:hAnsi="Calibri" w:cs="Arial"/>
        </w:rPr>
        <w:t xml:space="preserve"> and OSN issues.</w:t>
      </w:r>
    </w:p>
    <w:p w14:paraId="5EF2822D" w14:textId="77777777" w:rsidR="002F0C6B" w:rsidRDefault="00336E91" w:rsidP="0064056A">
      <w:pPr>
        <w:pStyle w:val="ListParagraph"/>
        <w:numPr>
          <w:ilvl w:val="0"/>
          <w:numId w:val="6"/>
        </w:numPr>
        <w:jc w:val="both"/>
        <w:rPr>
          <w:rFonts w:ascii="Calibri" w:hAnsi="Calibri" w:cs="Arial"/>
        </w:rPr>
      </w:pPr>
      <w:r>
        <w:rPr>
          <w:rFonts w:ascii="Calibri" w:hAnsi="Calibri" w:cs="Arial"/>
        </w:rPr>
        <w:t>Have knowledge on SWIFT Payments, AME Rules and approval hierarchy for the PO and Invoice Approvals.</w:t>
      </w:r>
    </w:p>
    <w:p w14:paraId="1878DC01" w14:textId="77777777" w:rsidR="002F0C6B" w:rsidRDefault="00336E91" w:rsidP="0064056A">
      <w:pPr>
        <w:pStyle w:val="ListParagraph"/>
        <w:numPr>
          <w:ilvl w:val="0"/>
          <w:numId w:val="6"/>
        </w:numPr>
        <w:jc w:val="both"/>
        <w:rPr>
          <w:rFonts w:ascii="Calibri" w:hAnsi="Calibri" w:cs="Arial"/>
        </w:rPr>
      </w:pPr>
      <w:r>
        <w:rPr>
          <w:rFonts w:ascii="Calibri" w:hAnsi="Calibri" w:cs="Arial"/>
        </w:rPr>
        <w:t xml:space="preserve">Implementation and Support experience in the complete custom OAF module – Oracle Invoice Management </w:t>
      </w:r>
      <w:proofErr w:type="gramStart"/>
      <w:r>
        <w:rPr>
          <w:rFonts w:ascii="Calibri" w:hAnsi="Calibri" w:cs="Arial"/>
        </w:rPr>
        <w:t>System(</w:t>
      </w:r>
      <w:proofErr w:type="gramEnd"/>
      <w:r>
        <w:rPr>
          <w:rFonts w:ascii="Calibri" w:hAnsi="Calibri" w:cs="Arial"/>
        </w:rPr>
        <w:t>OIMS) used in the Gilead.</w:t>
      </w:r>
    </w:p>
    <w:p w14:paraId="6F9CDC2A" w14:textId="77777777" w:rsidR="0060601C" w:rsidRDefault="00336E91" w:rsidP="0064056A">
      <w:pPr>
        <w:pStyle w:val="ListParagraph"/>
        <w:numPr>
          <w:ilvl w:val="0"/>
          <w:numId w:val="6"/>
        </w:numPr>
        <w:jc w:val="both"/>
        <w:rPr>
          <w:rFonts w:ascii="Calibri" w:hAnsi="Calibri" w:cs="Arial"/>
        </w:rPr>
      </w:pPr>
      <w:r>
        <w:rPr>
          <w:rFonts w:ascii="Calibri" w:hAnsi="Calibri" w:cs="Arial"/>
        </w:rPr>
        <w:t>Developed Evidence Automation Reports for Org Set up.</w:t>
      </w:r>
    </w:p>
    <w:p w14:paraId="6FB7343C" w14:textId="77777777" w:rsidR="0060601C" w:rsidRDefault="00336E91" w:rsidP="0064056A">
      <w:pPr>
        <w:pStyle w:val="ListParagraph"/>
        <w:numPr>
          <w:ilvl w:val="0"/>
          <w:numId w:val="6"/>
        </w:numPr>
        <w:jc w:val="both"/>
        <w:rPr>
          <w:rFonts w:ascii="Calibri" w:hAnsi="Calibri" w:cs="Arial"/>
        </w:rPr>
      </w:pPr>
      <w:r>
        <w:rPr>
          <w:rFonts w:ascii="Calibri" w:hAnsi="Calibri" w:cs="Arial"/>
        </w:rPr>
        <w:t>Worked on Month end Quarter end closing Issues with the help of Oracle Support.</w:t>
      </w:r>
    </w:p>
    <w:p w14:paraId="625BE119" w14:textId="77777777" w:rsidR="00D63901" w:rsidRPr="00786A8B" w:rsidRDefault="00336E91" w:rsidP="00D63901">
      <w:pPr>
        <w:pStyle w:val="Heading2"/>
        <w:keepLines w:val="0"/>
        <w:numPr>
          <w:ilvl w:val="1"/>
          <w:numId w:val="0"/>
        </w:numPr>
        <w:pBdr>
          <w:bottom w:val="single" w:sz="8" w:space="1" w:color="000000"/>
        </w:pBdr>
        <w:shd w:val="clear" w:color="auto" w:fill="595959" w:themeFill="text1" w:themeFillTint="A6"/>
        <w:tabs>
          <w:tab w:val="left" w:pos="0"/>
        </w:tabs>
        <w:suppressAutoHyphens/>
        <w:spacing w:before="0" w:line="240" w:lineRule="auto"/>
        <w:rPr>
          <w:rFonts w:asciiTheme="minorHAnsi" w:hAnsiTheme="minorHAnsi" w:cstheme="minorHAnsi"/>
          <w:color w:val="FFFFFF" w:themeColor="background1"/>
          <w:sz w:val="22"/>
          <w:szCs w:val="20"/>
        </w:rPr>
      </w:pPr>
      <w:r>
        <w:rPr>
          <w:rFonts w:asciiTheme="minorHAnsi" w:hAnsiTheme="minorHAnsi" w:cstheme="minorHAnsi"/>
          <w:color w:val="FFFFFF" w:themeColor="background1"/>
          <w:sz w:val="22"/>
          <w:szCs w:val="20"/>
        </w:rPr>
        <w:t xml:space="preserve">TATA Consultancy Services - </w:t>
      </w:r>
      <w:r w:rsidRPr="00786A8B">
        <w:rPr>
          <w:rFonts w:asciiTheme="minorHAnsi" w:hAnsiTheme="minorHAnsi" w:cstheme="minorHAnsi"/>
          <w:color w:val="FFFFFF" w:themeColor="background1"/>
          <w:sz w:val="22"/>
          <w:szCs w:val="20"/>
        </w:rPr>
        <w:t>Bank of America</w:t>
      </w:r>
    </w:p>
    <w:p w14:paraId="79D76D4C" w14:textId="77777777" w:rsidR="00D63901" w:rsidRPr="00217485" w:rsidRDefault="00336E91" w:rsidP="00D63901">
      <w:pPr>
        <w:pStyle w:val="Heading2"/>
        <w:keepLines w:val="0"/>
        <w:numPr>
          <w:ilvl w:val="1"/>
          <w:numId w:val="0"/>
        </w:numPr>
        <w:pBdr>
          <w:bottom w:val="single" w:sz="8" w:space="1" w:color="000000"/>
        </w:pBdr>
        <w:shd w:val="clear" w:color="auto" w:fill="E6E6E6"/>
        <w:tabs>
          <w:tab w:val="left" w:pos="0"/>
        </w:tabs>
        <w:suppressAutoHyphens/>
        <w:spacing w:before="0" w:line="240" w:lineRule="auto"/>
        <w:rPr>
          <w:rFonts w:asciiTheme="minorHAnsi" w:hAnsiTheme="minorHAnsi" w:cstheme="minorHAnsi"/>
          <w:color w:val="auto"/>
          <w:sz w:val="22"/>
          <w:szCs w:val="20"/>
        </w:rPr>
      </w:pPr>
      <w:r w:rsidRPr="00217485">
        <w:rPr>
          <w:rFonts w:asciiTheme="minorHAnsi" w:hAnsiTheme="minorHAnsi" w:cstheme="minorHAnsi"/>
          <w:color w:val="auto"/>
          <w:sz w:val="22"/>
          <w:szCs w:val="20"/>
        </w:rPr>
        <w:t>Team</w:t>
      </w:r>
      <w:r w:rsidRPr="00217485">
        <w:rPr>
          <w:rFonts w:asciiTheme="minorHAnsi" w:hAnsiTheme="minorHAnsi" w:cstheme="minorHAnsi"/>
          <w:color w:val="auto"/>
          <w:sz w:val="22"/>
          <w:szCs w:val="20"/>
        </w:rPr>
        <w:tab/>
      </w:r>
      <w:r w:rsidRPr="00217485">
        <w:rPr>
          <w:rFonts w:asciiTheme="minorHAnsi" w:hAnsiTheme="minorHAnsi" w:cstheme="minorHAnsi"/>
          <w:color w:val="auto"/>
          <w:sz w:val="22"/>
          <w:szCs w:val="20"/>
        </w:rPr>
        <w:tab/>
      </w:r>
      <w:r w:rsidRPr="00217485">
        <w:rPr>
          <w:rFonts w:asciiTheme="minorHAnsi" w:hAnsiTheme="minorHAnsi" w:cstheme="minorHAnsi"/>
          <w:color w:val="auto"/>
          <w:sz w:val="22"/>
          <w:szCs w:val="20"/>
        </w:rPr>
        <w:tab/>
        <w:t xml:space="preserve">:  </w:t>
      </w:r>
      <w:r w:rsidRPr="00EF2B2D">
        <w:rPr>
          <w:rFonts w:asciiTheme="minorHAnsi" w:hAnsiTheme="minorHAnsi" w:cstheme="minorHAnsi"/>
          <w:color w:val="auto"/>
          <w:sz w:val="22"/>
          <w:szCs w:val="20"/>
        </w:rPr>
        <w:t xml:space="preserve">Bank of America – FCMT </w:t>
      </w:r>
      <w:r w:rsidRPr="00EF2B2D">
        <w:rPr>
          <w:rFonts w:asciiTheme="minorHAnsi" w:hAnsiTheme="minorHAnsi" w:cstheme="minorHAnsi"/>
          <w:color w:val="auto"/>
          <w:sz w:val="22"/>
          <w:szCs w:val="20"/>
        </w:rPr>
        <w:tab/>
      </w:r>
    </w:p>
    <w:p w14:paraId="5888E80E" w14:textId="77777777" w:rsidR="00D63901" w:rsidRPr="00217485" w:rsidRDefault="00336E91" w:rsidP="00D63901">
      <w:pPr>
        <w:tabs>
          <w:tab w:val="left" w:pos="0"/>
        </w:tabs>
        <w:spacing w:after="0" w:line="240" w:lineRule="auto"/>
        <w:jc w:val="both"/>
        <w:rPr>
          <w:rFonts w:asciiTheme="minorHAnsi" w:hAnsiTheme="minorHAnsi" w:cstheme="minorHAnsi"/>
          <w:b/>
        </w:rPr>
      </w:pPr>
      <w:r>
        <w:rPr>
          <w:rFonts w:asciiTheme="minorHAnsi" w:hAnsiTheme="minorHAnsi" w:cstheme="minorHAnsi"/>
          <w:b/>
        </w:rPr>
        <w:t xml:space="preserve">Duration </w:t>
      </w:r>
      <w:r>
        <w:rPr>
          <w:rFonts w:asciiTheme="minorHAnsi" w:hAnsiTheme="minorHAnsi" w:cstheme="minorHAnsi"/>
          <w:b/>
        </w:rPr>
        <w:tab/>
      </w:r>
      <w:r>
        <w:rPr>
          <w:rFonts w:asciiTheme="minorHAnsi" w:hAnsiTheme="minorHAnsi" w:cstheme="minorHAnsi"/>
          <w:b/>
        </w:rPr>
        <w:tab/>
        <w:t>:  May 2014</w:t>
      </w:r>
      <w:r w:rsidRPr="00217485">
        <w:rPr>
          <w:rFonts w:asciiTheme="minorHAnsi" w:hAnsiTheme="minorHAnsi" w:cstheme="minorHAnsi"/>
          <w:b/>
        </w:rPr>
        <w:t xml:space="preserve"> – till date</w:t>
      </w:r>
    </w:p>
    <w:p w14:paraId="173B4D36" w14:textId="77777777" w:rsidR="00D63901" w:rsidRDefault="00336E91" w:rsidP="00D63901">
      <w:pPr>
        <w:pStyle w:val="ListParagraph"/>
        <w:tabs>
          <w:tab w:val="left" w:pos="0"/>
        </w:tabs>
        <w:spacing w:after="0" w:line="240" w:lineRule="auto"/>
        <w:ind w:left="0"/>
        <w:outlineLvl w:val="0"/>
        <w:rPr>
          <w:rFonts w:asciiTheme="minorHAnsi" w:hAnsiTheme="minorHAnsi" w:cstheme="minorHAnsi"/>
          <w:b/>
        </w:rPr>
      </w:pPr>
      <w:r w:rsidRPr="00217485">
        <w:rPr>
          <w:rFonts w:asciiTheme="minorHAnsi" w:hAnsiTheme="minorHAnsi" w:cstheme="minorHAnsi"/>
          <w:b/>
        </w:rPr>
        <w:t>Role</w:t>
      </w:r>
      <w:r w:rsidRPr="00217485">
        <w:rPr>
          <w:rFonts w:asciiTheme="minorHAnsi" w:hAnsiTheme="minorHAnsi" w:cstheme="minorHAnsi"/>
          <w:b/>
        </w:rPr>
        <w:tab/>
      </w:r>
      <w:r w:rsidRPr="00217485">
        <w:rPr>
          <w:rFonts w:asciiTheme="minorHAnsi" w:hAnsiTheme="minorHAnsi" w:cstheme="minorHAnsi"/>
          <w:b/>
        </w:rPr>
        <w:tab/>
      </w:r>
      <w:r w:rsidRPr="00217485">
        <w:rPr>
          <w:rFonts w:asciiTheme="minorHAnsi" w:hAnsiTheme="minorHAnsi" w:cstheme="minorHAnsi"/>
          <w:b/>
        </w:rPr>
        <w:tab/>
        <w:t xml:space="preserve">:  </w:t>
      </w:r>
      <w:r>
        <w:rPr>
          <w:rFonts w:asciiTheme="minorHAnsi" w:hAnsiTheme="minorHAnsi" w:cstheme="minorHAnsi"/>
          <w:b/>
        </w:rPr>
        <w:t>Finance Techno Functional Support Analyst</w:t>
      </w:r>
    </w:p>
    <w:p w14:paraId="590DC836" w14:textId="77777777" w:rsidR="00D63901" w:rsidRDefault="00336E91" w:rsidP="0051586C">
      <w:pPr>
        <w:pStyle w:val="ListParagraph"/>
        <w:tabs>
          <w:tab w:val="left" w:pos="0"/>
        </w:tabs>
        <w:spacing w:after="0" w:line="240" w:lineRule="auto"/>
        <w:ind w:left="2160" w:hanging="2160"/>
        <w:outlineLvl w:val="0"/>
        <w:rPr>
          <w:rFonts w:asciiTheme="minorHAnsi" w:hAnsiTheme="minorHAnsi" w:cstheme="minorHAnsi"/>
          <w:b/>
        </w:rPr>
      </w:pPr>
      <w:r>
        <w:rPr>
          <w:rFonts w:asciiTheme="minorHAnsi" w:hAnsiTheme="minorHAnsi" w:cstheme="minorHAnsi"/>
          <w:b/>
        </w:rPr>
        <w:t xml:space="preserve">Tools Used </w:t>
      </w:r>
      <w:r>
        <w:rPr>
          <w:rFonts w:asciiTheme="minorHAnsi" w:hAnsiTheme="minorHAnsi" w:cstheme="minorHAnsi"/>
          <w:b/>
        </w:rPr>
        <w:tab/>
        <w:t xml:space="preserve">:  </w:t>
      </w:r>
      <w:r w:rsidRPr="0051586C">
        <w:rPr>
          <w:rFonts w:asciiTheme="minorHAnsi" w:hAnsiTheme="minorHAnsi" w:cstheme="minorHAnsi"/>
          <w:b/>
        </w:rPr>
        <w:t xml:space="preserve">TOAD for Oracle, </w:t>
      </w:r>
      <w:r>
        <w:rPr>
          <w:rFonts w:asciiTheme="minorHAnsi" w:hAnsiTheme="minorHAnsi" w:cstheme="minorHAnsi"/>
          <w:b/>
        </w:rPr>
        <w:t>PL/SQL, Autosys, HP QC, Oracle Apps R12</w:t>
      </w:r>
    </w:p>
    <w:p w14:paraId="00C6B748" w14:textId="77777777" w:rsidR="00D63901" w:rsidRDefault="004F32FA" w:rsidP="00D63901">
      <w:pPr>
        <w:pStyle w:val="ListParagraph"/>
        <w:tabs>
          <w:tab w:val="left" w:pos="0"/>
        </w:tabs>
        <w:spacing w:after="0" w:line="240" w:lineRule="auto"/>
        <w:ind w:left="0"/>
        <w:outlineLvl w:val="0"/>
        <w:rPr>
          <w:rFonts w:asciiTheme="minorHAnsi" w:hAnsiTheme="minorHAnsi" w:cstheme="minorHAnsi"/>
          <w:b/>
        </w:rPr>
      </w:pPr>
    </w:p>
    <w:p w14:paraId="6271FBB4" w14:textId="77777777" w:rsidR="0009502A" w:rsidRPr="0009502A" w:rsidRDefault="00336E91" w:rsidP="0009502A">
      <w:pPr>
        <w:jc w:val="both"/>
        <w:rPr>
          <w:rFonts w:ascii="Calibri" w:hAnsi="Calibri" w:cs="Arial"/>
        </w:rPr>
      </w:pPr>
      <w:r w:rsidRPr="0009502A">
        <w:rPr>
          <w:rFonts w:ascii="Calibri" w:hAnsi="Calibri" w:cs="Arial"/>
        </w:rPr>
        <w:t xml:space="preserve">The main objective of </w:t>
      </w:r>
      <w:r>
        <w:rPr>
          <w:rFonts w:ascii="Calibri" w:hAnsi="Calibri" w:cs="Arial"/>
        </w:rPr>
        <w:t xml:space="preserve">BOFA - </w:t>
      </w:r>
      <w:r w:rsidRPr="0009502A">
        <w:rPr>
          <w:rFonts w:ascii="Calibri" w:hAnsi="Calibri" w:cs="Arial"/>
        </w:rPr>
        <w:t>Europe Card Services project is to production support as well as enhancements.</w:t>
      </w:r>
    </w:p>
    <w:p w14:paraId="49D20B39" w14:textId="77777777" w:rsidR="0009502A" w:rsidRPr="0009502A" w:rsidRDefault="00336E91" w:rsidP="0009502A">
      <w:pPr>
        <w:jc w:val="both"/>
        <w:rPr>
          <w:rFonts w:ascii="Calibri" w:hAnsi="Calibri" w:cs="Arial"/>
        </w:rPr>
      </w:pPr>
      <w:r w:rsidRPr="0009502A">
        <w:rPr>
          <w:rFonts w:ascii="Calibri" w:hAnsi="Calibri" w:cs="Arial"/>
        </w:rPr>
        <w:t>ECS application is designed using EBS R12 (12.1.3) which has implemented Financial modules (GL, AP, FA, PO) LINUX Server, and Autosys. This system provides accounting and supplier maintenance for Europe Card Services.</w:t>
      </w:r>
    </w:p>
    <w:p w14:paraId="1A055F0E" w14:textId="77777777" w:rsidR="00D63901" w:rsidRDefault="00336E91" w:rsidP="00D63901">
      <w:pPr>
        <w:tabs>
          <w:tab w:val="left" w:pos="0"/>
        </w:tabs>
        <w:spacing w:after="0" w:line="240" w:lineRule="auto"/>
        <w:jc w:val="both"/>
        <w:outlineLvl w:val="0"/>
        <w:rPr>
          <w:rFonts w:asciiTheme="minorHAnsi" w:hAnsiTheme="minorHAnsi" w:cstheme="minorHAnsi"/>
          <w:b/>
          <w:i/>
        </w:rPr>
      </w:pPr>
      <w:r w:rsidRPr="00CF04FC">
        <w:rPr>
          <w:rFonts w:asciiTheme="minorHAnsi" w:hAnsiTheme="minorHAnsi" w:cstheme="minorHAnsi"/>
          <w:b/>
          <w:i/>
        </w:rPr>
        <w:t>Responsibilities:</w:t>
      </w:r>
    </w:p>
    <w:p w14:paraId="5B1C4B4A" w14:textId="77777777" w:rsidR="00625AD3" w:rsidRPr="00CF04FC" w:rsidRDefault="004F32FA" w:rsidP="00D63901">
      <w:pPr>
        <w:tabs>
          <w:tab w:val="left" w:pos="0"/>
        </w:tabs>
        <w:spacing w:after="0" w:line="240" w:lineRule="auto"/>
        <w:jc w:val="both"/>
        <w:outlineLvl w:val="0"/>
        <w:rPr>
          <w:rFonts w:asciiTheme="minorHAnsi" w:hAnsiTheme="minorHAnsi" w:cstheme="minorHAnsi"/>
          <w:b/>
          <w:i/>
        </w:rPr>
      </w:pPr>
    </w:p>
    <w:p w14:paraId="6781405B" w14:textId="77777777" w:rsidR="00625AD3" w:rsidRPr="00625AD3" w:rsidRDefault="00336E91" w:rsidP="0064056A">
      <w:pPr>
        <w:numPr>
          <w:ilvl w:val="0"/>
          <w:numId w:val="4"/>
        </w:numPr>
        <w:suppressAutoHyphens/>
        <w:spacing w:after="0" w:line="259" w:lineRule="auto"/>
        <w:jc w:val="both"/>
        <w:rPr>
          <w:rFonts w:asciiTheme="minorHAnsi" w:eastAsia="Calibri" w:hAnsiTheme="minorHAnsi" w:cs="Calibri"/>
        </w:rPr>
      </w:pPr>
      <w:r w:rsidRPr="00625AD3">
        <w:rPr>
          <w:rFonts w:asciiTheme="minorHAnsi" w:eastAsia="Calibri" w:hAnsiTheme="minorHAnsi" w:cs="Calibri"/>
        </w:rPr>
        <w:t>Played major role in developing interface and accounting with external systems on Single Payments using AP, CE and GL modules.</w:t>
      </w:r>
    </w:p>
    <w:p w14:paraId="648EC12B" w14:textId="77777777" w:rsidR="00625AD3" w:rsidRPr="00625AD3" w:rsidRDefault="00336E91" w:rsidP="0064056A">
      <w:pPr>
        <w:numPr>
          <w:ilvl w:val="0"/>
          <w:numId w:val="4"/>
        </w:numPr>
        <w:suppressAutoHyphens/>
        <w:spacing w:after="0" w:line="259" w:lineRule="auto"/>
        <w:jc w:val="both"/>
        <w:rPr>
          <w:rFonts w:asciiTheme="minorHAnsi" w:eastAsia="Calibri" w:hAnsiTheme="minorHAnsi" w:cs="Calibri"/>
        </w:rPr>
      </w:pPr>
      <w:r w:rsidRPr="00625AD3">
        <w:rPr>
          <w:rFonts w:asciiTheme="minorHAnsi" w:eastAsia="Calibri" w:hAnsiTheme="minorHAnsi" w:cs="Calibri"/>
        </w:rPr>
        <w:t>Responsible for set up of new printers for EBS both on Application and Unix level and printer queue purging.</w:t>
      </w:r>
    </w:p>
    <w:p w14:paraId="53956DDB" w14:textId="77777777" w:rsidR="00625AD3" w:rsidRPr="00625AD3" w:rsidRDefault="00336E91" w:rsidP="0064056A">
      <w:pPr>
        <w:numPr>
          <w:ilvl w:val="0"/>
          <w:numId w:val="4"/>
        </w:numPr>
        <w:suppressAutoHyphens/>
        <w:spacing w:after="0" w:line="259" w:lineRule="auto"/>
        <w:jc w:val="both"/>
        <w:rPr>
          <w:rFonts w:asciiTheme="minorHAnsi" w:eastAsia="Calibri" w:hAnsiTheme="minorHAnsi" w:cs="Calibri"/>
        </w:rPr>
      </w:pPr>
      <w:r w:rsidRPr="00625AD3">
        <w:rPr>
          <w:rFonts w:asciiTheme="minorHAnsi" w:eastAsia="Calibri" w:hAnsiTheme="minorHAnsi" w:cs="Calibri"/>
        </w:rPr>
        <w:t>Worked on creating front end set up in R12 for custom applications.</w:t>
      </w:r>
    </w:p>
    <w:p w14:paraId="26A43F3B" w14:textId="77777777" w:rsidR="00625AD3" w:rsidRPr="00625AD3" w:rsidRDefault="00336E91" w:rsidP="0064056A">
      <w:pPr>
        <w:numPr>
          <w:ilvl w:val="0"/>
          <w:numId w:val="4"/>
        </w:numPr>
        <w:suppressAutoHyphens/>
        <w:spacing w:after="0" w:line="259" w:lineRule="auto"/>
        <w:jc w:val="both"/>
        <w:rPr>
          <w:rFonts w:asciiTheme="minorHAnsi" w:eastAsia="Calibri" w:hAnsiTheme="minorHAnsi" w:cs="Calibri"/>
        </w:rPr>
      </w:pPr>
      <w:r w:rsidRPr="00625AD3">
        <w:rPr>
          <w:rFonts w:asciiTheme="minorHAnsi" w:eastAsia="Calibri" w:hAnsiTheme="minorHAnsi" w:cs="Calibri"/>
        </w:rPr>
        <w:t>Created Oracle Alerts for the Outbound Interfaces to check for delay.</w:t>
      </w:r>
    </w:p>
    <w:p w14:paraId="061A77A7" w14:textId="77777777" w:rsidR="00625AD3" w:rsidRPr="00625AD3" w:rsidRDefault="00336E91" w:rsidP="0064056A">
      <w:pPr>
        <w:pStyle w:val="ListParagraph"/>
        <w:numPr>
          <w:ilvl w:val="0"/>
          <w:numId w:val="4"/>
        </w:numPr>
        <w:tabs>
          <w:tab w:val="left" w:pos="180"/>
          <w:tab w:val="left" w:pos="720"/>
        </w:tabs>
        <w:spacing w:after="0"/>
        <w:outlineLvl w:val="0"/>
        <w:rPr>
          <w:rFonts w:asciiTheme="minorHAnsi" w:hAnsiTheme="minorHAnsi" w:cstheme="minorHAnsi"/>
        </w:rPr>
      </w:pPr>
      <w:r w:rsidRPr="00625AD3">
        <w:rPr>
          <w:rFonts w:asciiTheme="minorHAnsi" w:eastAsia="Calibri" w:hAnsiTheme="minorHAnsi" w:cs="Calibri"/>
        </w:rPr>
        <w:t>Participated in Finance Month-end and Quarter-end support activities.</w:t>
      </w:r>
    </w:p>
    <w:p w14:paraId="406D0481" w14:textId="77777777" w:rsidR="00625AD3" w:rsidRPr="00625AD3" w:rsidRDefault="00336E91" w:rsidP="0064056A">
      <w:pPr>
        <w:numPr>
          <w:ilvl w:val="0"/>
          <w:numId w:val="4"/>
        </w:numPr>
        <w:suppressAutoHyphens/>
        <w:spacing w:after="0" w:line="259" w:lineRule="auto"/>
        <w:jc w:val="both"/>
        <w:rPr>
          <w:rFonts w:asciiTheme="minorHAnsi" w:eastAsia="Calibri" w:hAnsiTheme="minorHAnsi" w:cs="Calibri"/>
        </w:rPr>
      </w:pPr>
      <w:r w:rsidRPr="00625AD3">
        <w:rPr>
          <w:rFonts w:asciiTheme="minorHAnsi" w:eastAsia="Calibri" w:hAnsiTheme="minorHAnsi" w:cs="Calibri"/>
        </w:rPr>
        <w:t xml:space="preserve">Worked on different types of file transfers for inbound and outbound interfaces like </w:t>
      </w:r>
      <w:proofErr w:type="spellStart"/>
      <w:r w:rsidRPr="00625AD3">
        <w:rPr>
          <w:rFonts w:asciiTheme="minorHAnsi" w:eastAsia="Calibri" w:hAnsiTheme="minorHAnsi" w:cs="Calibri"/>
        </w:rPr>
        <w:t>sFTP</w:t>
      </w:r>
      <w:proofErr w:type="spellEnd"/>
      <w:r w:rsidRPr="00625AD3">
        <w:rPr>
          <w:rFonts w:asciiTheme="minorHAnsi" w:eastAsia="Calibri" w:hAnsiTheme="minorHAnsi" w:cs="Calibri"/>
        </w:rPr>
        <w:t>, NDM and DTS.</w:t>
      </w:r>
    </w:p>
    <w:p w14:paraId="3152A39A" w14:textId="77777777" w:rsidR="00625AD3" w:rsidRPr="00625AD3" w:rsidRDefault="00336E91" w:rsidP="0064056A">
      <w:pPr>
        <w:numPr>
          <w:ilvl w:val="0"/>
          <w:numId w:val="4"/>
        </w:numPr>
        <w:suppressAutoHyphens/>
        <w:spacing w:after="0" w:line="259" w:lineRule="auto"/>
        <w:jc w:val="both"/>
        <w:rPr>
          <w:rFonts w:asciiTheme="minorHAnsi" w:eastAsia="Calibri" w:hAnsiTheme="minorHAnsi" w:cs="Calibri"/>
        </w:rPr>
      </w:pPr>
      <w:r>
        <w:rPr>
          <w:rFonts w:asciiTheme="minorHAnsi" w:eastAsia="Calibri" w:hAnsiTheme="minorHAnsi" w:cs="Calibri"/>
        </w:rPr>
        <w:t>Scheduling a</w:t>
      </w:r>
      <w:r w:rsidRPr="00625AD3">
        <w:rPr>
          <w:rFonts w:asciiTheme="minorHAnsi" w:eastAsia="Calibri" w:hAnsiTheme="minorHAnsi" w:cs="Calibri"/>
        </w:rPr>
        <w:t>utomated feeds to down streams to send data according to the business working day using Autosys.</w:t>
      </w:r>
    </w:p>
    <w:p w14:paraId="4A5B2383" w14:textId="77777777" w:rsidR="00835572" w:rsidRDefault="00336E91" w:rsidP="0064056A">
      <w:pPr>
        <w:pStyle w:val="ListParagraph"/>
        <w:numPr>
          <w:ilvl w:val="0"/>
          <w:numId w:val="4"/>
        </w:numPr>
        <w:tabs>
          <w:tab w:val="left" w:pos="180"/>
          <w:tab w:val="left" w:pos="720"/>
        </w:tabs>
        <w:spacing w:after="0"/>
        <w:outlineLvl w:val="0"/>
        <w:rPr>
          <w:rFonts w:asciiTheme="minorHAnsi" w:hAnsiTheme="minorHAnsi" w:cstheme="minorHAnsi"/>
        </w:rPr>
      </w:pPr>
      <w:r w:rsidRPr="00625AD3">
        <w:rPr>
          <w:rFonts w:asciiTheme="minorHAnsi" w:hAnsiTheme="minorHAnsi" w:cstheme="minorHAnsi"/>
        </w:rPr>
        <w:lastRenderedPageBreak/>
        <w:t>Developed SQL scripts for data fixes.</w:t>
      </w:r>
    </w:p>
    <w:p w14:paraId="256E26E4" w14:textId="77777777" w:rsidR="001C71BA" w:rsidRDefault="00336E91" w:rsidP="0064056A">
      <w:pPr>
        <w:numPr>
          <w:ilvl w:val="0"/>
          <w:numId w:val="4"/>
        </w:numPr>
        <w:suppressAutoHyphens/>
        <w:spacing w:after="0" w:line="259" w:lineRule="auto"/>
        <w:jc w:val="both"/>
        <w:rPr>
          <w:rFonts w:asciiTheme="minorHAnsi" w:eastAsia="Calibri" w:hAnsiTheme="minorHAnsi" w:cs="Calibri"/>
        </w:rPr>
      </w:pPr>
      <w:r w:rsidRPr="00625AD3">
        <w:rPr>
          <w:rFonts w:asciiTheme="minorHAnsi" w:eastAsia="Calibri" w:hAnsiTheme="minorHAnsi" w:cs="Calibri"/>
        </w:rPr>
        <w:t>Personalized web forms to be visible to user according to the responsibility in R12.</w:t>
      </w:r>
    </w:p>
    <w:p w14:paraId="0DD6CB8D" w14:textId="77777777" w:rsidR="00835572" w:rsidRPr="008C699A" w:rsidRDefault="00336E91" w:rsidP="0064056A">
      <w:pPr>
        <w:numPr>
          <w:ilvl w:val="0"/>
          <w:numId w:val="4"/>
        </w:numPr>
        <w:suppressAutoHyphens/>
        <w:spacing w:after="0" w:line="259" w:lineRule="auto"/>
        <w:jc w:val="both"/>
        <w:rPr>
          <w:rFonts w:asciiTheme="minorHAnsi" w:eastAsia="Calibri" w:hAnsiTheme="minorHAnsi" w:cs="Calibri"/>
        </w:rPr>
      </w:pPr>
      <w:r w:rsidRPr="008C699A">
        <w:rPr>
          <w:rFonts w:asciiTheme="minorHAnsi" w:eastAsia="Calibri" w:hAnsiTheme="minorHAnsi" w:cs="Calibri"/>
        </w:rPr>
        <w:t>Resolved Issues on custom Interfaces and Oracle and XML Publisher Reports.</w:t>
      </w:r>
    </w:p>
    <w:p w14:paraId="044BA815" w14:textId="77777777" w:rsidR="00625AD3" w:rsidRPr="00625AD3" w:rsidRDefault="00336E91" w:rsidP="0064056A">
      <w:pPr>
        <w:numPr>
          <w:ilvl w:val="0"/>
          <w:numId w:val="4"/>
        </w:numPr>
        <w:suppressAutoHyphens/>
        <w:spacing w:after="0" w:line="259" w:lineRule="auto"/>
        <w:jc w:val="both"/>
        <w:rPr>
          <w:rFonts w:asciiTheme="minorHAnsi" w:eastAsia="Calibri" w:hAnsiTheme="minorHAnsi" w:cs="Calibri"/>
        </w:rPr>
      </w:pPr>
      <w:r w:rsidRPr="00625AD3">
        <w:rPr>
          <w:rFonts w:asciiTheme="minorHAnsi" w:eastAsia="Calibri" w:hAnsiTheme="minorHAnsi" w:cs="Calibri"/>
        </w:rPr>
        <w:t>Involved in the maintenance activities of the application like OS Patching, Power Supply up gradation, Security monitoring and database patching like Oracle Critical Patch Upgrade (CPU).</w:t>
      </w:r>
    </w:p>
    <w:p w14:paraId="657BE885" w14:textId="77777777" w:rsidR="00835572" w:rsidRPr="008C699A" w:rsidRDefault="00336E91" w:rsidP="0064056A">
      <w:pPr>
        <w:numPr>
          <w:ilvl w:val="0"/>
          <w:numId w:val="4"/>
        </w:numPr>
        <w:suppressAutoHyphens/>
        <w:spacing w:after="0" w:line="259" w:lineRule="auto"/>
        <w:jc w:val="both"/>
        <w:rPr>
          <w:rFonts w:asciiTheme="minorHAnsi" w:eastAsia="Calibri" w:hAnsiTheme="minorHAnsi" w:cs="Calibri"/>
        </w:rPr>
      </w:pPr>
      <w:r w:rsidRPr="008C699A">
        <w:rPr>
          <w:rFonts w:asciiTheme="minorHAnsi" w:eastAsia="Calibri" w:hAnsiTheme="minorHAnsi" w:cs="Calibri"/>
        </w:rPr>
        <w:t>Direct Interaction with client on problem tickets</w:t>
      </w:r>
      <w:r>
        <w:rPr>
          <w:rFonts w:asciiTheme="minorHAnsi" w:eastAsia="Calibri" w:hAnsiTheme="minorHAnsi" w:cs="Calibri"/>
        </w:rPr>
        <w:t xml:space="preserve"> and have knowledge on Incident Management</w:t>
      </w:r>
      <w:r w:rsidRPr="008C699A">
        <w:rPr>
          <w:rFonts w:asciiTheme="minorHAnsi" w:eastAsia="Calibri" w:hAnsiTheme="minorHAnsi" w:cs="Calibri"/>
        </w:rPr>
        <w:t>.</w:t>
      </w:r>
    </w:p>
    <w:p w14:paraId="5D942DAD" w14:textId="77777777" w:rsidR="002C76A5" w:rsidRPr="008C699A" w:rsidRDefault="00336E91" w:rsidP="0064056A">
      <w:pPr>
        <w:numPr>
          <w:ilvl w:val="0"/>
          <w:numId w:val="4"/>
        </w:numPr>
        <w:suppressAutoHyphens/>
        <w:spacing w:after="0" w:line="259" w:lineRule="auto"/>
        <w:jc w:val="both"/>
        <w:rPr>
          <w:rFonts w:asciiTheme="minorHAnsi" w:eastAsia="Calibri" w:hAnsiTheme="minorHAnsi" w:cs="Calibri"/>
        </w:rPr>
      </w:pPr>
      <w:r w:rsidRPr="008C699A">
        <w:rPr>
          <w:rFonts w:asciiTheme="minorHAnsi" w:eastAsia="Calibri" w:hAnsiTheme="minorHAnsi" w:cs="Calibri"/>
        </w:rPr>
        <w:t>Handled various issues on lockboxes.</w:t>
      </w:r>
    </w:p>
    <w:p w14:paraId="18A92D40" w14:textId="77777777" w:rsidR="00835572" w:rsidRPr="008C699A" w:rsidRDefault="00336E91" w:rsidP="0064056A">
      <w:pPr>
        <w:numPr>
          <w:ilvl w:val="0"/>
          <w:numId w:val="4"/>
        </w:numPr>
        <w:suppressAutoHyphens/>
        <w:spacing w:after="0" w:line="259" w:lineRule="auto"/>
        <w:jc w:val="both"/>
        <w:rPr>
          <w:rFonts w:asciiTheme="minorHAnsi" w:eastAsia="Calibri" w:hAnsiTheme="minorHAnsi" w:cs="Calibri"/>
        </w:rPr>
      </w:pPr>
      <w:r w:rsidRPr="008C699A">
        <w:rPr>
          <w:rFonts w:asciiTheme="minorHAnsi" w:eastAsia="Calibri" w:hAnsiTheme="minorHAnsi" w:cs="Calibri"/>
        </w:rPr>
        <w:t xml:space="preserve">Raising SR with vendor Oracle for production issues. </w:t>
      </w:r>
    </w:p>
    <w:p w14:paraId="2D39BD34" w14:textId="77777777" w:rsidR="00835572" w:rsidRPr="008C699A" w:rsidRDefault="00336E91" w:rsidP="0064056A">
      <w:pPr>
        <w:numPr>
          <w:ilvl w:val="0"/>
          <w:numId w:val="4"/>
        </w:numPr>
        <w:suppressAutoHyphens/>
        <w:spacing w:after="0" w:line="259" w:lineRule="auto"/>
        <w:jc w:val="both"/>
        <w:rPr>
          <w:rFonts w:asciiTheme="minorHAnsi" w:eastAsia="Calibri" w:hAnsiTheme="minorHAnsi" w:cs="Calibri"/>
        </w:rPr>
      </w:pPr>
      <w:r w:rsidRPr="008C699A">
        <w:rPr>
          <w:rFonts w:asciiTheme="minorHAnsi" w:eastAsia="Calibri" w:hAnsiTheme="minorHAnsi" w:cs="Calibri"/>
        </w:rPr>
        <w:t>Provide application support as per application specific SLA for Responsiveness, Resolution.</w:t>
      </w:r>
    </w:p>
    <w:p w14:paraId="1B1C3C46" w14:textId="77777777" w:rsidR="002C76A5" w:rsidRPr="008C699A" w:rsidRDefault="00336E91" w:rsidP="0064056A">
      <w:pPr>
        <w:numPr>
          <w:ilvl w:val="0"/>
          <w:numId w:val="4"/>
        </w:numPr>
        <w:suppressAutoHyphens/>
        <w:spacing w:after="0" w:line="259" w:lineRule="auto"/>
        <w:jc w:val="both"/>
        <w:rPr>
          <w:rFonts w:asciiTheme="minorHAnsi" w:eastAsia="Calibri" w:hAnsiTheme="minorHAnsi" w:cs="Calibri"/>
        </w:rPr>
      </w:pPr>
      <w:r w:rsidRPr="008C699A">
        <w:rPr>
          <w:rFonts w:asciiTheme="minorHAnsi" w:eastAsia="Calibri" w:hAnsiTheme="minorHAnsi" w:cs="Calibri"/>
        </w:rPr>
        <w:t>Handling enhancement requests raised by users in Finance module- Custom Interfaces and functionalities along with Document Preparation.</w:t>
      </w:r>
    </w:p>
    <w:p w14:paraId="25410EBE" w14:textId="77777777" w:rsidR="00DC142A" w:rsidRDefault="004F32FA" w:rsidP="002C76A5">
      <w:pPr>
        <w:pStyle w:val="ListParagraph"/>
        <w:tabs>
          <w:tab w:val="left" w:pos="180"/>
          <w:tab w:val="left" w:pos="720"/>
        </w:tabs>
        <w:spacing w:after="0"/>
        <w:ind w:left="0"/>
        <w:outlineLvl w:val="0"/>
        <w:rPr>
          <w:rFonts w:asciiTheme="minorHAnsi" w:hAnsiTheme="minorHAnsi" w:cstheme="minorHAnsi"/>
        </w:rPr>
      </w:pPr>
    </w:p>
    <w:p w14:paraId="4BDF432C" w14:textId="77777777" w:rsidR="008C699A" w:rsidRDefault="004F32FA" w:rsidP="002C76A5">
      <w:pPr>
        <w:pStyle w:val="ListParagraph"/>
        <w:tabs>
          <w:tab w:val="left" w:pos="180"/>
          <w:tab w:val="left" w:pos="720"/>
        </w:tabs>
        <w:spacing w:after="0"/>
        <w:ind w:left="0"/>
        <w:outlineLvl w:val="0"/>
        <w:rPr>
          <w:rFonts w:asciiTheme="minorHAnsi" w:hAnsiTheme="minorHAnsi" w:cstheme="minorHAnsi"/>
        </w:rPr>
      </w:pPr>
    </w:p>
    <w:p w14:paraId="4F20D902" w14:textId="77777777" w:rsidR="00FE726F" w:rsidRPr="00786A8B" w:rsidRDefault="00336E91" w:rsidP="00FE726F">
      <w:pPr>
        <w:pStyle w:val="Heading2"/>
        <w:keepLines w:val="0"/>
        <w:numPr>
          <w:ilvl w:val="1"/>
          <w:numId w:val="0"/>
        </w:numPr>
        <w:pBdr>
          <w:bottom w:val="single" w:sz="8" w:space="1" w:color="000000"/>
        </w:pBdr>
        <w:shd w:val="clear" w:color="auto" w:fill="595959" w:themeFill="text1" w:themeFillTint="A6"/>
        <w:tabs>
          <w:tab w:val="left" w:pos="0"/>
        </w:tabs>
        <w:suppressAutoHyphens/>
        <w:spacing w:before="0" w:line="240" w:lineRule="auto"/>
        <w:rPr>
          <w:rFonts w:asciiTheme="minorHAnsi" w:hAnsiTheme="minorHAnsi" w:cstheme="minorHAnsi"/>
          <w:color w:val="FFFFFF" w:themeColor="background1"/>
          <w:sz w:val="22"/>
          <w:szCs w:val="20"/>
        </w:rPr>
      </w:pPr>
      <w:r>
        <w:rPr>
          <w:rFonts w:asciiTheme="minorHAnsi" w:hAnsiTheme="minorHAnsi" w:cstheme="minorHAnsi"/>
          <w:color w:val="FFFFFF" w:themeColor="background1"/>
          <w:sz w:val="22"/>
          <w:szCs w:val="20"/>
        </w:rPr>
        <w:t>Tata Consultancy Services – General Electrics</w:t>
      </w:r>
    </w:p>
    <w:p w14:paraId="3A31FC64" w14:textId="77777777" w:rsidR="00FE726F" w:rsidRPr="00217485" w:rsidRDefault="00336E91" w:rsidP="00FE726F">
      <w:pPr>
        <w:pStyle w:val="Heading2"/>
        <w:keepLines w:val="0"/>
        <w:numPr>
          <w:ilvl w:val="1"/>
          <w:numId w:val="0"/>
        </w:numPr>
        <w:pBdr>
          <w:bottom w:val="single" w:sz="8" w:space="1" w:color="000000"/>
        </w:pBdr>
        <w:shd w:val="clear" w:color="auto" w:fill="E6E6E6"/>
        <w:tabs>
          <w:tab w:val="left" w:pos="0"/>
        </w:tabs>
        <w:suppressAutoHyphens/>
        <w:spacing w:before="0" w:line="240" w:lineRule="auto"/>
        <w:rPr>
          <w:rFonts w:asciiTheme="minorHAnsi" w:hAnsiTheme="minorHAnsi" w:cstheme="minorHAnsi"/>
          <w:color w:val="auto"/>
          <w:sz w:val="22"/>
          <w:szCs w:val="20"/>
        </w:rPr>
      </w:pPr>
      <w:r w:rsidRPr="00217485">
        <w:rPr>
          <w:rFonts w:asciiTheme="minorHAnsi" w:hAnsiTheme="minorHAnsi" w:cstheme="minorHAnsi"/>
          <w:color w:val="auto"/>
          <w:sz w:val="22"/>
          <w:szCs w:val="20"/>
        </w:rPr>
        <w:t>Team</w:t>
      </w:r>
      <w:r w:rsidRPr="00217485">
        <w:rPr>
          <w:rFonts w:asciiTheme="minorHAnsi" w:hAnsiTheme="minorHAnsi" w:cstheme="minorHAnsi"/>
          <w:color w:val="auto"/>
          <w:sz w:val="22"/>
          <w:szCs w:val="20"/>
        </w:rPr>
        <w:tab/>
      </w:r>
      <w:r w:rsidRPr="00217485">
        <w:rPr>
          <w:rFonts w:asciiTheme="minorHAnsi" w:hAnsiTheme="minorHAnsi" w:cstheme="minorHAnsi"/>
          <w:color w:val="auto"/>
          <w:sz w:val="22"/>
          <w:szCs w:val="20"/>
        </w:rPr>
        <w:tab/>
      </w:r>
      <w:r w:rsidRPr="00217485">
        <w:rPr>
          <w:rFonts w:asciiTheme="minorHAnsi" w:hAnsiTheme="minorHAnsi" w:cstheme="minorHAnsi"/>
          <w:color w:val="auto"/>
          <w:sz w:val="22"/>
          <w:szCs w:val="20"/>
        </w:rPr>
        <w:tab/>
        <w:t xml:space="preserve">:  </w:t>
      </w:r>
      <w:r w:rsidRPr="000654D8">
        <w:rPr>
          <w:rFonts w:asciiTheme="minorHAnsi" w:hAnsiTheme="minorHAnsi" w:cstheme="minorHAnsi"/>
          <w:color w:val="auto"/>
          <w:sz w:val="22"/>
          <w:szCs w:val="20"/>
        </w:rPr>
        <w:t>GE Transportation Oracle ERP Support</w:t>
      </w:r>
    </w:p>
    <w:p w14:paraId="2AAC59ED" w14:textId="77777777" w:rsidR="00FE726F" w:rsidRPr="00217485" w:rsidRDefault="00336E91" w:rsidP="00FE726F">
      <w:pPr>
        <w:tabs>
          <w:tab w:val="left" w:pos="0"/>
        </w:tabs>
        <w:spacing w:after="0" w:line="240" w:lineRule="auto"/>
        <w:jc w:val="both"/>
        <w:rPr>
          <w:rFonts w:asciiTheme="minorHAnsi" w:hAnsiTheme="minorHAnsi" w:cstheme="minorHAnsi"/>
          <w:b/>
        </w:rPr>
      </w:pPr>
      <w:r>
        <w:rPr>
          <w:rFonts w:asciiTheme="minorHAnsi" w:hAnsiTheme="minorHAnsi" w:cstheme="minorHAnsi"/>
          <w:b/>
        </w:rPr>
        <w:t xml:space="preserve">Duration </w:t>
      </w:r>
      <w:r>
        <w:rPr>
          <w:rFonts w:asciiTheme="minorHAnsi" w:hAnsiTheme="minorHAnsi" w:cstheme="minorHAnsi"/>
          <w:b/>
        </w:rPr>
        <w:tab/>
      </w:r>
      <w:r>
        <w:rPr>
          <w:rFonts w:asciiTheme="minorHAnsi" w:hAnsiTheme="minorHAnsi" w:cstheme="minorHAnsi"/>
          <w:b/>
        </w:rPr>
        <w:tab/>
        <w:t xml:space="preserve">: Oct 2013 </w:t>
      </w:r>
      <w:r w:rsidRPr="00217485">
        <w:rPr>
          <w:rFonts w:asciiTheme="minorHAnsi" w:hAnsiTheme="minorHAnsi" w:cstheme="minorHAnsi"/>
          <w:b/>
        </w:rPr>
        <w:t xml:space="preserve">– </w:t>
      </w:r>
      <w:r>
        <w:rPr>
          <w:rFonts w:asciiTheme="minorHAnsi" w:hAnsiTheme="minorHAnsi" w:cstheme="minorHAnsi"/>
          <w:b/>
        </w:rPr>
        <w:t>April 2014</w:t>
      </w:r>
    </w:p>
    <w:p w14:paraId="3102AB85" w14:textId="77777777" w:rsidR="00FE726F" w:rsidRDefault="00336E91" w:rsidP="00FE726F">
      <w:pPr>
        <w:pStyle w:val="ListParagraph"/>
        <w:tabs>
          <w:tab w:val="left" w:pos="0"/>
        </w:tabs>
        <w:spacing w:after="0" w:line="240" w:lineRule="auto"/>
        <w:ind w:left="0"/>
        <w:outlineLvl w:val="0"/>
        <w:rPr>
          <w:rFonts w:asciiTheme="minorHAnsi" w:hAnsiTheme="minorHAnsi" w:cstheme="minorHAnsi"/>
          <w:b/>
        </w:rPr>
      </w:pPr>
      <w:r w:rsidRPr="00217485">
        <w:rPr>
          <w:rFonts w:asciiTheme="minorHAnsi" w:hAnsiTheme="minorHAnsi" w:cstheme="minorHAnsi"/>
          <w:b/>
        </w:rPr>
        <w:t>Role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Finance Techno Functional Support Analyst</w:t>
      </w:r>
    </w:p>
    <w:p w14:paraId="4E7ADFA9" w14:textId="77777777" w:rsidR="00FE726F" w:rsidRPr="00E56266" w:rsidRDefault="00336E91" w:rsidP="00E56266">
      <w:pPr>
        <w:pStyle w:val="ListParagraph"/>
        <w:tabs>
          <w:tab w:val="left" w:pos="0"/>
        </w:tabs>
        <w:spacing w:after="0" w:line="240" w:lineRule="auto"/>
        <w:ind w:left="2160" w:hanging="2160"/>
        <w:outlineLvl w:val="0"/>
        <w:rPr>
          <w:rFonts w:asciiTheme="minorHAnsi" w:hAnsiTheme="minorHAnsi" w:cstheme="minorHAnsi"/>
          <w:b/>
        </w:rPr>
      </w:pPr>
      <w:r>
        <w:rPr>
          <w:rFonts w:asciiTheme="minorHAnsi" w:hAnsiTheme="minorHAnsi" w:cstheme="minorHAnsi"/>
          <w:b/>
        </w:rPr>
        <w:t xml:space="preserve">Tools Used </w:t>
      </w:r>
      <w:r>
        <w:rPr>
          <w:rFonts w:asciiTheme="minorHAnsi" w:hAnsiTheme="minorHAnsi" w:cstheme="minorHAnsi"/>
          <w:b/>
        </w:rPr>
        <w:tab/>
        <w:t xml:space="preserve">:  Oracle Apps, Oracle, PL SQL Developer, Quality Center, </w:t>
      </w:r>
      <w:proofErr w:type="spellStart"/>
      <w:r>
        <w:rPr>
          <w:rFonts w:asciiTheme="minorHAnsi" w:hAnsiTheme="minorHAnsi" w:cstheme="minorHAnsi"/>
          <w:b/>
        </w:rPr>
        <w:t>Winscp</w:t>
      </w:r>
      <w:proofErr w:type="spellEnd"/>
      <w:r>
        <w:rPr>
          <w:rFonts w:asciiTheme="minorHAnsi" w:hAnsiTheme="minorHAnsi" w:cstheme="minorHAnsi"/>
          <w:b/>
        </w:rPr>
        <w:t>, Putty, Unix</w:t>
      </w:r>
      <w:r w:rsidRPr="00E56266">
        <w:rPr>
          <w:rFonts w:asciiTheme="minorHAnsi" w:hAnsiTheme="minorHAnsi" w:cstheme="minorHAnsi"/>
          <w:b/>
        </w:rPr>
        <w:t xml:space="preserve">   </w:t>
      </w:r>
    </w:p>
    <w:p w14:paraId="5AE34822" w14:textId="77777777" w:rsidR="006E27CB" w:rsidRDefault="004F32FA" w:rsidP="000E68AA">
      <w:pPr>
        <w:pStyle w:val="ListParagraph"/>
        <w:tabs>
          <w:tab w:val="left" w:pos="0"/>
        </w:tabs>
        <w:spacing w:after="0" w:line="240" w:lineRule="auto"/>
        <w:ind w:left="0"/>
        <w:outlineLvl w:val="0"/>
        <w:rPr>
          <w:rFonts w:asciiTheme="minorHAnsi" w:hAnsiTheme="minorHAnsi" w:cstheme="minorHAnsi"/>
          <w:i/>
        </w:rPr>
      </w:pPr>
    </w:p>
    <w:p w14:paraId="5C533636" w14:textId="77777777" w:rsidR="00FE726F" w:rsidRPr="000E68AA" w:rsidRDefault="00336E91" w:rsidP="000E68AA">
      <w:pPr>
        <w:pStyle w:val="ListParagraph"/>
        <w:tabs>
          <w:tab w:val="left" w:pos="0"/>
        </w:tabs>
        <w:spacing w:after="0" w:line="240" w:lineRule="auto"/>
        <w:ind w:left="0"/>
        <w:outlineLvl w:val="0"/>
        <w:rPr>
          <w:rFonts w:asciiTheme="minorHAnsi" w:hAnsiTheme="minorHAnsi" w:cstheme="minorHAnsi"/>
          <w:i/>
        </w:rPr>
      </w:pPr>
      <w:r w:rsidRPr="000E68AA">
        <w:rPr>
          <w:rFonts w:asciiTheme="minorHAnsi" w:hAnsiTheme="minorHAnsi" w:cstheme="minorHAnsi"/>
          <w:i/>
        </w:rPr>
        <w:t>Functional/Domain Areas Worked:</w:t>
      </w:r>
    </w:p>
    <w:p w14:paraId="7F53AB1A" w14:textId="77777777" w:rsidR="00FE726F" w:rsidRPr="000654D8" w:rsidRDefault="00336E91" w:rsidP="0064056A">
      <w:pPr>
        <w:pStyle w:val="ListParagraph"/>
        <w:numPr>
          <w:ilvl w:val="0"/>
          <w:numId w:val="1"/>
        </w:numPr>
        <w:tabs>
          <w:tab w:val="left" w:pos="0"/>
          <w:tab w:val="left" w:pos="360"/>
        </w:tabs>
        <w:spacing w:after="0" w:line="240" w:lineRule="auto"/>
        <w:ind w:left="360" w:firstLine="0"/>
        <w:jc w:val="both"/>
        <w:rPr>
          <w:rFonts w:asciiTheme="minorHAnsi" w:hAnsiTheme="minorHAnsi" w:cstheme="minorHAnsi"/>
        </w:rPr>
      </w:pPr>
      <w:r w:rsidRPr="000654D8">
        <w:rPr>
          <w:rFonts w:asciiTheme="minorHAnsi" w:hAnsiTheme="minorHAnsi" w:cstheme="minorHAnsi"/>
        </w:rPr>
        <w:t xml:space="preserve">Knowledge in </w:t>
      </w:r>
      <w:r>
        <w:rPr>
          <w:rFonts w:asciiTheme="minorHAnsi" w:hAnsiTheme="minorHAnsi" w:cstheme="minorHAnsi"/>
        </w:rPr>
        <w:t>Account Payables, General Ledger</w:t>
      </w:r>
    </w:p>
    <w:p w14:paraId="47D7FD74" w14:textId="77777777" w:rsidR="00FE726F" w:rsidRPr="00E56266" w:rsidRDefault="004F32FA" w:rsidP="00FE726F">
      <w:pPr>
        <w:spacing w:after="0"/>
        <w:rPr>
          <w:rFonts w:asciiTheme="minorHAnsi" w:hAnsiTheme="minorHAnsi" w:cstheme="minorHAnsi"/>
        </w:rPr>
      </w:pPr>
    </w:p>
    <w:p w14:paraId="44233278" w14:textId="77777777" w:rsidR="00FE726F" w:rsidRDefault="00336E91" w:rsidP="00FE726F">
      <w:pPr>
        <w:tabs>
          <w:tab w:val="left" w:pos="0"/>
        </w:tabs>
        <w:spacing w:after="0" w:line="240" w:lineRule="auto"/>
        <w:jc w:val="both"/>
        <w:outlineLvl w:val="0"/>
        <w:rPr>
          <w:rFonts w:asciiTheme="minorHAnsi" w:hAnsiTheme="minorHAnsi" w:cstheme="minorHAnsi"/>
          <w:i/>
        </w:rPr>
      </w:pPr>
      <w:r w:rsidRPr="000E68AA">
        <w:rPr>
          <w:rFonts w:asciiTheme="minorHAnsi" w:hAnsiTheme="minorHAnsi" w:cstheme="minorHAnsi"/>
          <w:i/>
        </w:rPr>
        <w:t>Responsibilities:</w:t>
      </w:r>
    </w:p>
    <w:p w14:paraId="1553EB94" w14:textId="77777777" w:rsidR="000654D8" w:rsidRPr="000E68AA" w:rsidRDefault="004F32FA" w:rsidP="00FE726F">
      <w:pPr>
        <w:tabs>
          <w:tab w:val="left" w:pos="0"/>
        </w:tabs>
        <w:spacing w:after="0" w:line="240" w:lineRule="auto"/>
        <w:jc w:val="both"/>
        <w:outlineLvl w:val="0"/>
        <w:rPr>
          <w:rFonts w:asciiTheme="minorHAnsi" w:hAnsiTheme="minorHAnsi" w:cstheme="minorHAnsi"/>
          <w:i/>
        </w:rPr>
      </w:pPr>
    </w:p>
    <w:p w14:paraId="4F815944"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Responsible to provide support and Enhancement/up grad</w:t>
      </w:r>
      <w:r>
        <w:rPr>
          <w:rFonts w:asciiTheme="minorHAnsi" w:hAnsiTheme="minorHAnsi" w:cstheme="minorHAnsi"/>
        </w:rPr>
        <w:t>ation for GE transportation USA.</w:t>
      </w:r>
    </w:p>
    <w:p w14:paraId="304A7100"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Resolved Issues on custom Interfaces and Reports.</w:t>
      </w:r>
    </w:p>
    <w:p w14:paraId="32DDEB09"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Direct Interaction with client on problem tickets.</w:t>
      </w:r>
    </w:p>
    <w:p w14:paraId="068E908A"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 xml:space="preserve">Resolving GMR’s related to Finance area. </w:t>
      </w:r>
    </w:p>
    <w:p w14:paraId="264BB090"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Nightly process support.</w:t>
      </w:r>
    </w:p>
    <w:p w14:paraId="40C14128"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 xml:space="preserve">Raising SR with vendor Oracle for production issues. </w:t>
      </w:r>
    </w:p>
    <w:p w14:paraId="50ED61E3"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Provide application support as per application specific SLA for Responsiveness, Resolution</w:t>
      </w:r>
      <w:r>
        <w:rPr>
          <w:rFonts w:asciiTheme="minorHAnsi" w:hAnsiTheme="minorHAnsi" w:cstheme="minorHAnsi"/>
        </w:rPr>
        <w:t>.</w:t>
      </w:r>
    </w:p>
    <w:p w14:paraId="3DD130CF"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Handling enhancement requests raised by users in Finance module- Custom Interfaces and functionalities.</w:t>
      </w:r>
    </w:p>
    <w:p w14:paraId="1D4A4BE5" w14:textId="77777777" w:rsidR="000654D8" w:rsidRPr="000654D8"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0654D8">
        <w:rPr>
          <w:rFonts w:asciiTheme="minorHAnsi" w:hAnsiTheme="minorHAnsi" w:cstheme="minorHAnsi"/>
        </w:rPr>
        <w:t>Worked on development of for GL Interface Errors.</w:t>
      </w:r>
    </w:p>
    <w:p w14:paraId="464E49BC" w14:textId="77777777" w:rsidR="000654D8" w:rsidRPr="006E27CB"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6E27CB">
        <w:rPr>
          <w:rFonts w:asciiTheme="minorHAnsi" w:hAnsiTheme="minorHAnsi" w:cstheme="minorHAnsi"/>
        </w:rPr>
        <w:t>Reports Worked on - AP Trial Balance Report and Invoice Aging Report</w:t>
      </w:r>
    </w:p>
    <w:p w14:paraId="446F9E51" w14:textId="77777777" w:rsidR="000654D8" w:rsidRPr="006E27CB" w:rsidRDefault="00336E91" w:rsidP="0064056A">
      <w:pPr>
        <w:pStyle w:val="ListParagraph"/>
        <w:widowControl w:val="0"/>
        <w:numPr>
          <w:ilvl w:val="0"/>
          <w:numId w:val="3"/>
        </w:numPr>
        <w:tabs>
          <w:tab w:val="left" w:pos="0"/>
        </w:tabs>
        <w:autoSpaceDE w:val="0"/>
        <w:autoSpaceDN w:val="0"/>
        <w:adjustRightInd w:val="0"/>
        <w:spacing w:after="0" w:line="240" w:lineRule="auto"/>
        <w:jc w:val="both"/>
        <w:rPr>
          <w:rFonts w:asciiTheme="minorHAnsi" w:hAnsiTheme="minorHAnsi" w:cstheme="minorHAnsi"/>
        </w:rPr>
      </w:pPr>
      <w:r w:rsidRPr="006E27CB">
        <w:rPr>
          <w:rFonts w:asciiTheme="minorHAnsi" w:hAnsiTheme="minorHAnsi" w:cstheme="minorHAnsi"/>
        </w:rPr>
        <w:t>Worked on issues related to Journal Import</w:t>
      </w:r>
    </w:p>
    <w:p w14:paraId="09196E48" w14:textId="77777777" w:rsidR="009936FC" w:rsidRPr="0014525F" w:rsidRDefault="004F32FA" w:rsidP="009936FC">
      <w:pPr>
        <w:pStyle w:val="ListParagraph"/>
        <w:tabs>
          <w:tab w:val="left" w:pos="360"/>
        </w:tabs>
        <w:suppressAutoHyphens/>
        <w:spacing w:before="120" w:after="120" w:line="240" w:lineRule="auto"/>
        <w:ind w:left="0"/>
        <w:jc w:val="both"/>
        <w:rPr>
          <w:rFonts w:asciiTheme="minorHAnsi" w:hAnsiTheme="minorHAnsi" w:cstheme="minorHAnsi"/>
        </w:rPr>
      </w:pPr>
    </w:p>
    <w:p w14:paraId="2FA8865E" w14:textId="77777777" w:rsidR="00F10F27" w:rsidRPr="00786A8B" w:rsidRDefault="004F32FA" w:rsidP="00F10F27">
      <w:pPr>
        <w:pStyle w:val="Heading2"/>
        <w:keepLines w:val="0"/>
        <w:numPr>
          <w:ilvl w:val="1"/>
          <w:numId w:val="0"/>
        </w:numPr>
        <w:pBdr>
          <w:bottom w:val="single" w:sz="8" w:space="1" w:color="000000"/>
        </w:pBdr>
        <w:shd w:val="clear" w:color="auto" w:fill="595959" w:themeFill="text1" w:themeFillTint="A6"/>
        <w:tabs>
          <w:tab w:val="left" w:pos="0"/>
        </w:tabs>
        <w:suppressAutoHyphens/>
        <w:spacing w:before="0" w:line="240" w:lineRule="auto"/>
        <w:rPr>
          <w:rFonts w:asciiTheme="minorHAnsi" w:hAnsiTheme="minorHAnsi" w:cstheme="minorHAnsi"/>
          <w:color w:val="FFFFFF" w:themeColor="background1"/>
          <w:sz w:val="22"/>
          <w:szCs w:val="20"/>
        </w:rPr>
      </w:pPr>
    </w:p>
    <w:p w14:paraId="6F377F30" w14:textId="77777777" w:rsidR="00F10F27" w:rsidRPr="00217485" w:rsidRDefault="00336E91" w:rsidP="00F10F27">
      <w:pPr>
        <w:pStyle w:val="Heading2"/>
        <w:keepLines w:val="0"/>
        <w:numPr>
          <w:ilvl w:val="1"/>
          <w:numId w:val="0"/>
        </w:numPr>
        <w:pBdr>
          <w:bottom w:val="single" w:sz="8" w:space="1" w:color="000000"/>
        </w:pBdr>
        <w:shd w:val="clear" w:color="auto" w:fill="E6E6E6"/>
        <w:tabs>
          <w:tab w:val="left" w:pos="0"/>
        </w:tabs>
        <w:suppressAutoHyphens/>
        <w:spacing w:before="0" w:line="240" w:lineRule="auto"/>
        <w:rPr>
          <w:rFonts w:asciiTheme="minorHAnsi" w:hAnsiTheme="minorHAnsi" w:cstheme="minorHAnsi"/>
          <w:color w:val="auto"/>
          <w:sz w:val="22"/>
          <w:szCs w:val="20"/>
        </w:rPr>
      </w:pPr>
      <w:r>
        <w:rPr>
          <w:rFonts w:asciiTheme="minorHAnsi" w:hAnsiTheme="minorHAnsi" w:cstheme="minorHAnsi"/>
          <w:color w:val="auto"/>
          <w:sz w:val="22"/>
          <w:szCs w:val="20"/>
        </w:rPr>
        <w:t>Personal Information</w:t>
      </w:r>
    </w:p>
    <w:p w14:paraId="3F1759BC" w14:textId="77777777" w:rsidR="00F10F27" w:rsidRDefault="004F32FA" w:rsidP="00F10F27">
      <w:pPr>
        <w:jc w:val="both"/>
        <w:rPr>
          <w:b/>
          <w:bCs/>
          <w:sz w:val="19"/>
          <w:szCs w:val="17"/>
        </w:rPr>
      </w:pPr>
    </w:p>
    <w:p w14:paraId="7DDA6087" w14:textId="77777777" w:rsidR="00E05955" w:rsidRDefault="00336E91" w:rsidP="00205B6B">
      <w:pPr>
        <w:spacing w:after="0" w:line="240" w:lineRule="auto"/>
        <w:jc w:val="both"/>
        <w:rPr>
          <w:rFonts w:asciiTheme="minorHAnsi" w:hAnsiTheme="minorHAnsi" w:cstheme="minorHAnsi"/>
          <w:bCs/>
          <w:szCs w:val="20"/>
        </w:rPr>
      </w:pPr>
      <w:r w:rsidRPr="00F10F27">
        <w:rPr>
          <w:rFonts w:asciiTheme="minorHAnsi" w:hAnsiTheme="minorHAnsi" w:cstheme="minorHAnsi"/>
          <w:b/>
          <w:bCs/>
          <w:szCs w:val="20"/>
        </w:rPr>
        <w:t>Name</w:t>
      </w:r>
      <w:r w:rsidRPr="00F10F27">
        <w:rPr>
          <w:rFonts w:asciiTheme="minorHAnsi" w:hAnsiTheme="minorHAnsi" w:cstheme="minorHAnsi"/>
          <w:bCs/>
          <w:szCs w:val="20"/>
        </w:rPr>
        <w:t>:</w:t>
      </w:r>
      <w:r w:rsidRPr="00F10F27">
        <w:rPr>
          <w:rFonts w:asciiTheme="minorHAnsi" w:hAnsiTheme="minorHAnsi" w:cstheme="minorHAnsi"/>
          <w:bCs/>
          <w:szCs w:val="20"/>
        </w:rPr>
        <w:tab/>
      </w:r>
      <w:r w:rsidRPr="00F10F27">
        <w:rPr>
          <w:rFonts w:asciiTheme="minorHAnsi" w:hAnsiTheme="minorHAnsi" w:cstheme="minorHAnsi"/>
          <w:bCs/>
          <w:szCs w:val="20"/>
        </w:rPr>
        <w:tab/>
      </w:r>
      <w:r w:rsidRPr="00F10F27">
        <w:rPr>
          <w:rFonts w:asciiTheme="minorHAnsi" w:hAnsiTheme="minorHAnsi" w:cstheme="minorHAnsi"/>
          <w:bCs/>
          <w:szCs w:val="20"/>
        </w:rPr>
        <w:tab/>
      </w:r>
      <w:r w:rsidRPr="00F10F27">
        <w:rPr>
          <w:rFonts w:asciiTheme="minorHAnsi" w:hAnsiTheme="minorHAnsi" w:cstheme="minorHAnsi"/>
          <w:bCs/>
          <w:szCs w:val="20"/>
        </w:rPr>
        <w:tab/>
      </w:r>
      <w:proofErr w:type="spellStart"/>
      <w:r>
        <w:rPr>
          <w:rFonts w:asciiTheme="minorHAnsi" w:hAnsiTheme="minorHAnsi" w:cstheme="minorHAnsi"/>
          <w:bCs/>
          <w:szCs w:val="20"/>
        </w:rPr>
        <w:t>Anmisha</w:t>
      </w:r>
      <w:proofErr w:type="spellEnd"/>
      <w:r>
        <w:rPr>
          <w:rFonts w:asciiTheme="minorHAnsi" w:hAnsiTheme="minorHAnsi" w:cstheme="minorHAnsi"/>
          <w:bCs/>
          <w:szCs w:val="20"/>
        </w:rPr>
        <w:t xml:space="preserve"> </w:t>
      </w:r>
      <w:proofErr w:type="spellStart"/>
      <w:r>
        <w:rPr>
          <w:rFonts w:asciiTheme="minorHAnsi" w:hAnsiTheme="minorHAnsi" w:cstheme="minorHAnsi"/>
          <w:bCs/>
          <w:szCs w:val="20"/>
        </w:rPr>
        <w:t>Sakala</w:t>
      </w:r>
      <w:proofErr w:type="spellEnd"/>
    </w:p>
    <w:p w14:paraId="3DB61613" w14:textId="77777777" w:rsidR="00F10F27" w:rsidRPr="00F10F27" w:rsidRDefault="00336E91" w:rsidP="00205B6B">
      <w:pPr>
        <w:spacing w:after="0" w:line="240" w:lineRule="auto"/>
        <w:jc w:val="both"/>
        <w:rPr>
          <w:rFonts w:asciiTheme="minorHAnsi" w:hAnsiTheme="minorHAnsi" w:cstheme="minorHAnsi"/>
          <w:bCs/>
          <w:szCs w:val="20"/>
        </w:rPr>
      </w:pPr>
      <w:r w:rsidRPr="00F10F27">
        <w:rPr>
          <w:rFonts w:asciiTheme="minorHAnsi" w:hAnsiTheme="minorHAnsi" w:cstheme="minorHAnsi"/>
          <w:b/>
          <w:bCs/>
          <w:szCs w:val="20"/>
        </w:rPr>
        <w:t>DOB</w:t>
      </w:r>
      <w:r>
        <w:rPr>
          <w:rFonts w:asciiTheme="minorHAnsi" w:hAnsiTheme="minorHAnsi" w:cstheme="minorHAnsi"/>
          <w:bCs/>
          <w:szCs w:val="20"/>
        </w:rPr>
        <w:t>:</w:t>
      </w:r>
      <w:r>
        <w:rPr>
          <w:rFonts w:asciiTheme="minorHAnsi" w:hAnsiTheme="minorHAnsi" w:cstheme="minorHAnsi"/>
          <w:bCs/>
          <w:szCs w:val="20"/>
        </w:rPr>
        <w:tab/>
      </w:r>
      <w:r>
        <w:rPr>
          <w:rFonts w:asciiTheme="minorHAnsi" w:hAnsiTheme="minorHAnsi" w:cstheme="minorHAnsi"/>
          <w:bCs/>
          <w:szCs w:val="20"/>
        </w:rPr>
        <w:tab/>
      </w:r>
      <w:r>
        <w:rPr>
          <w:rFonts w:asciiTheme="minorHAnsi" w:hAnsiTheme="minorHAnsi" w:cstheme="minorHAnsi"/>
          <w:bCs/>
          <w:szCs w:val="20"/>
        </w:rPr>
        <w:tab/>
      </w:r>
      <w:r>
        <w:rPr>
          <w:rFonts w:asciiTheme="minorHAnsi" w:hAnsiTheme="minorHAnsi" w:cstheme="minorHAnsi"/>
          <w:bCs/>
          <w:szCs w:val="20"/>
        </w:rPr>
        <w:tab/>
        <w:t>28-Nov-1991</w:t>
      </w:r>
    </w:p>
    <w:p w14:paraId="0D79BAA3" w14:textId="77777777" w:rsidR="00F10F27" w:rsidRPr="00F10F27" w:rsidRDefault="00336E91" w:rsidP="00205B6B">
      <w:pPr>
        <w:spacing w:after="0" w:line="240" w:lineRule="auto"/>
        <w:jc w:val="both"/>
        <w:rPr>
          <w:rFonts w:asciiTheme="minorHAnsi" w:hAnsiTheme="minorHAnsi" w:cstheme="minorHAnsi"/>
          <w:bCs/>
          <w:szCs w:val="20"/>
        </w:rPr>
      </w:pPr>
      <w:r w:rsidRPr="00F10F27">
        <w:rPr>
          <w:rFonts w:asciiTheme="minorHAnsi" w:hAnsiTheme="minorHAnsi" w:cstheme="minorHAnsi"/>
          <w:b/>
          <w:bCs/>
          <w:szCs w:val="20"/>
        </w:rPr>
        <w:t>Native Place:</w:t>
      </w:r>
      <w:r w:rsidRPr="00F10F27">
        <w:rPr>
          <w:rFonts w:asciiTheme="minorHAnsi" w:hAnsiTheme="minorHAnsi" w:cstheme="minorHAnsi"/>
          <w:bCs/>
          <w:szCs w:val="20"/>
        </w:rPr>
        <w:tab/>
      </w:r>
      <w:r w:rsidRPr="00F10F27">
        <w:rPr>
          <w:rFonts w:asciiTheme="minorHAnsi" w:hAnsiTheme="minorHAnsi" w:cstheme="minorHAnsi"/>
          <w:bCs/>
          <w:szCs w:val="20"/>
        </w:rPr>
        <w:tab/>
      </w:r>
      <w:r w:rsidRPr="00F10F27">
        <w:rPr>
          <w:rFonts w:asciiTheme="minorHAnsi" w:hAnsiTheme="minorHAnsi" w:cstheme="minorHAnsi"/>
          <w:bCs/>
          <w:szCs w:val="20"/>
        </w:rPr>
        <w:tab/>
      </w:r>
      <w:r>
        <w:rPr>
          <w:rFonts w:asciiTheme="minorHAnsi" w:hAnsiTheme="minorHAnsi" w:cstheme="minorHAnsi"/>
          <w:bCs/>
          <w:szCs w:val="20"/>
        </w:rPr>
        <w:t>Andhra Pradesh</w:t>
      </w:r>
    </w:p>
    <w:p w14:paraId="11F9A9A1" w14:textId="77777777" w:rsidR="00F10F27" w:rsidRPr="00F10F27" w:rsidRDefault="00336E91" w:rsidP="00205B6B">
      <w:pPr>
        <w:spacing w:after="0" w:line="240" w:lineRule="auto"/>
        <w:jc w:val="both"/>
        <w:rPr>
          <w:rFonts w:asciiTheme="minorHAnsi" w:hAnsiTheme="minorHAnsi" w:cstheme="minorHAnsi"/>
          <w:bCs/>
          <w:szCs w:val="20"/>
        </w:rPr>
      </w:pPr>
      <w:r w:rsidRPr="00F10F27">
        <w:rPr>
          <w:rFonts w:asciiTheme="minorHAnsi" w:hAnsiTheme="minorHAnsi" w:cstheme="minorHAnsi"/>
          <w:b/>
          <w:bCs/>
          <w:szCs w:val="20"/>
        </w:rPr>
        <w:t>Present Location</w:t>
      </w:r>
      <w:r>
        <w:rPr>
          <w:rFonts w:asciiTheme="minorHAnsi" w:hAnsiTheme="minorHAnsi" w:cstheme="minorHAnsi"/>
          <w:b/>
          <w:bCs/>
          <w:szCs w:val="20"/>
        </w:rPr>
        <w:t>:</w:t>
      </w:r>
      <w:r w:rsidRPr="00F10F27">
        <w:rPr>
          <w:rFonts w:asciiTheme="minorHAnsi" w:hAnsiTheme="minorHAnsi" w:cstheme="minorHAnsi"/>
          <w:bCs/>
          <w:szCs w:val="20"/>
        </w:rPr>
        <w:tab/>
      </w:r>
      <w:r w:rsidRPr="00F10F27">
        <w:rPr>
          <w:rFonts w:asciiTheme="minorHAnsi" w:hAnsiTheme="minorHAnsi" w:cstheme="minorHAnsi"/>
          <w:bCs/>
          <w:szCs w:val="20"/>
        </w:rPr>
        <w:tab/>
      </w:r>
      <w:r>
        <w:rPr>
          <w:rFonts w:asciiTheme="minorHAnsi" w:hAnsiTheme="minorHAnsi" w:cstheme="minorHAnsi"/>
          <w:bCs/>
          <w:szCs w:val="20"/>
        </w:rPr>
        <w:t>Hyderabad</w:t>
      </w:r>
      <w:r w:rsidRPr="00F10F27">
        <w:rPr>
          <w:rFonts w:asciiTheme="minorHAnsi" w:hAnsiTheme="minorHAnsi" w:cstheme="minorHAnsi"/>
          <w:bCs/>
          <w:szCs w:val="20"/>
        </w:rPr>
        <w:t xml:space="preserve"> </w:t>
      </w:r>
    </w:p>
    <w:p w14:paraId="31ED319F" w14:textId="77777777" w:rsidR="00F10F27" w:rsidRPr="00D37BC4" w:rsidRDefault="00336E91" w:rsidP="00205B6B">
      <w:pPr>
        <w:spacing w:after="0" w:line="240" w:lineRule="auto"/>
        <w:jc w:val="both"/>
        <w:rPr>
          <w:rFonts w:asciiTheme="minorHAnsi" w:hAnsiTheme="minorHAnsi" w:cstheme="minorHAnsi"/>
          <w:b/>
          <w:bCs/>
          <w:szCs w:val="20"/>
        </w:rPr>
      </w:pPr>
      <w:r w:rsidRPr="00D37BC4">
        <w:rPr>
          <w:rFonts w:asciiTheme="minorHAnsi" w:hAnsiTheme="minorHAnsi" w:cstheme="minorHAnsi"/>
          <w:b/>
          <w:bCs/>
          <w:szCs w:val="20"/>
        </w:rPr>
        <w:t>Educatio</w:t>
      </w:r>
      <w:r>
        <w:rPr>
          <w:rFonts w:asciiTheme="minorHAnsi" w:hAnsiTheme="minorHAnsi" w:cstheme="minorHAnsi"/>
          <w:b/>
          <w:bCs/>
          <w:szCs w:val="20"/>
        </w:rPr>
        <w:t>n:</w:t>
      </w:r>
      <w:r>
        <w:rPr>
          <w:rFonts w:asciiTheme="minorHAnsi" w:hAnsiTheme="minorHAnsi" w:cstheme="minorHAnsi"/>
          <w:b/>
          <w:bCs/>
          <w:szCs w:val="20"/>
        </w:rPr>
        <w:tab/>
      </w:r>
      <w:r>
        <w:rPr>
          <w:rFonts w:asciiTheme="minorHAnsi" w:hAnsiTheme="minorHAnsi" w:cstheme="minorHAnsi"/>
          <w:b/>
          <w:bCs/>
          <w:szCs w:val="20"/>
        </w:rPr>
        <w:tab/>
      </w:r>
      <w:r>
        <w:rPr>
          <w:rFonts w:asciiTheme="minorHAnsi" w:hAnsiTheme="minorHAnsi" w:cstheme="minorHAnsi"/>
          <w:b/>
          <w:bCs/>
          <w:szCs w:val="20"/>
        </w:rPr>
        <w:tab/>
      </w:r>
      <w:r w:rsidRPr="00D37BC4">
        <w:rPr>
          <w:rFonts w:asciiTheme="minorHAnsi" w:hAnsiTheme="minorHAnsi" w:cstheme="minorHAnsi"/>
          <w:bCs/>
          <w:szCs w:val="20"/>
        </w:rPr>
        <w:t xml:space="preserve">Bachelor of </w:t>
      </w:r>
      <w:r>
        <w:rPr>
          <w:rFonts w:asciiTheme="minorHAnsi" w:hAnsiTheme="minorHAnsi" w:cstheme="minorHAnsi"/>
          <w:bCs/>
          <w:szCs w:val="20"/>
        </w:rPr>
        <w:t>Technology</w:t>
      </w:r>
      <w:r w:rsidRPr="00D37BC4">
        <w:rPr>
          <w:rFonts w:asciiTheme="minorHAnsi" w:hAnsiTheme="minorHAnsi" w:cstheme="minorHAnsi"/>
          <w:bCs/>
          <w:szCs w:val="20"/>
        </w:rPr>
        <w:t xml:space="preserve"> in </w:t>
      </w:r>
      <w:r>
        <w:rPr>
          <w:rFonts w:asciiTheme="minorHAnsi" w:hAnsiTheme="minorHAnsi" w:cstheme="minorHAnsi"/>
          <w:bCs/>
          <w:szCs w:val="20"/>
        </w:rPr>
        <w:t>Electronics and Instrumentation Engineering</w:t>
      </w:r>
      <w:r>
        <w:rPr>
          <w:rFonts w:asciiTheme="minorHAnsi" w:hAnsiTheme="minorHAnsi" w:cstheme="minorHAnsi"/>
          <w:b/>
          <w:bCs/>
          <w:szCs w:val="20"/>
        </w:rPr>
        <w:t xml:space="preserve"> </w:t>
      </w:r>
    </w:p>
    <w:p w14:paraId="73957A13" w14:textId="77777777" w:rsidR="00A442E6" w:rsidRPr="00217485" w:rsidRDefault="001F0D41">
      <w:pPr>
        <w:tabs>
          <w:tab w:val="left" w:pos="0"/>
        </w:tabs>
        <w:spacing w:after="0" w:line="240" w:lineRule="auto"/>
        <w:jc w:val="both"/>
        <w:rPr>
          <w:rFonts w:asciiTheme="minorHAnsi" w:hAnsiTheme="minorHAnsi" w:cstheme="minorHAnsi"/>
        </w:rPr>
      </w:pPr>
      <w:r>
        <w:rPr>
          <w:noProof/>
        </w:rPr>
        <w:drawing>
          <wp:anchor distT="0" distB="0" distL="114300" distR="114300" simplePos="0" relativeHeight="251658240" behindDoc="0" locked="0" layoutInCell="1" allowOverlap="1" wp14:anchorId="48791886" wp14:editId="68AE9CA0">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efa1fd895d66fba22dc6fe134b291143134f530e18705c4458440321091b5b581209140310475c5d004356014b4450530401195c1333471b1b111047505f0c584e011503504e1c180c571833471b1b021044505f094d584b50535a4f162e024b4340010d120213105b5c0c004d145c455715445a5c5d57421a081105431458090d074b100a12031753444f4a081e0103030010425d580c544e1a00034e6&amp;docType=doc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fa1fd895d66fba22dc6fe134b291143134f530e18705c4458440321091b5b581209140310475c5d004356014b4450530401195c1333471b1b111047505f0c584e011503504e1c180c571833471b1b021044505f094d584b50535a4f162e024b4340010d120213105b5c0c004d145c455715445a5c5d57421a081105431458090d074b100a12031753444f4a081e0103030010425d580c544e1a00034e6&amp;docType=docx"/>
                    <pic:cNvPicPr>
                      <a:picLocks/>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442E6" w:rsidRPr="00217485" w:rsidSect="00C73E22">
      <w:headerReference w:type="even" r:id="rId8"/>
      <w:headerReference w:type="default" r:id="rId9"/>
      <w:footerReference w:type="even" r:id="rId10"/>
      <w:footerReference w:type="default" r:id="rId11"/>
      <w:headerReference w:type="first" r:id="rId12"/>
      <w:footerReference w:type="first" r:id="rId13"/>
      <w:pgSz w:w="12240" w:h="15840" w:code="1"/>
      <w:pgMar w:top="540" w:right="1130" w:bottom="720" w:left="1210" w:header="86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E9C81" w14:textId="77777777" w:rsidR="004F32FA" w:rsidRDefault="004F32FA">
      <w:pPr>
        <w:spacing w:after="0" w:line="240" w:lineRule="auto"/>
      </w:pPr>
      <w:r>
        <w:separator/>
      </w:r>
    </w:p>
  </w:endnote>
  <w:endnote w:type="continuationSeparator" w:id="0">
    <w:p w14:paraId="50587E8F" w14:textId="77777777" w:rsidR="004F32FA" w:rsidRDefault="004F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charset w:val="00"/>
    <w:family w:val="swiss"/>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6B32D" w14:textId="77777777" w:rsidR="00336E91" w:rsidRDefault="00336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F2CC3" w14:textId="77777777" w:rsidR="00996086" w:rsidRDefault="00336E91">
    <w:pPr>
      <w:pStyle w:val="Footer"/>
    </w:pPr>
    <w:r>
      <w:t>Tata Consultancy Services Limited</w:t>
    </w:r>
    <w:r>
      <w:tab/>
    </w:r>
    <w:r>
      <w:tab/>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E40" w14:textId="77777777" w:rsidR="00336E91" w:rsidRDefault="00336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B97B1" w14:textId="77777777" w:rsidR="004F32FA" w:rsidRDefault="004F32FA">
      <w:pPr>
        <w:spacing w:after="0" w:line="240" w:lineRule="auto"/>
      </w:pPr>
      <w:r>
        <w:separator/>
      </w:r>
    </w:p>
  </w:footnote>
  <w:footnote w:type="continuationSeparator" w:id="0">
    <w:p w14:paraId="3BB25710" w14:textId="77777777" w:rsidR="004F32FA" w:rsidRDefault="004F3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ECD45" w14:textId="77777777" w:rsidR="00336E91" w:rsidRDefault="00336E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0B82" w14:textId="77777777" w:rsidR="00996086" w:rsidRDefault="00336E91">
    <w:pPr>
      <w:pStyle w:val="Header"/>
    </w:pPr>
    <w:r>
      <w:t xml:space="preserve">Resume ‘of </w:t>
    </w:r>
    <w:proofErr w:type="spellStart"/>
    <w:r>
      <w:t>Anmisha</w:t>
    </w:r>
    <w:proofErr w:type="spellEnd"/>
    <w:r>
      <w:t xml:space="preserve"> </w:t>
    </w:r>
    <w:proofErr w:type="spellStart"/>
    <w:r>
      <w:t>Sakala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4FF06" w14:textId="77777777" w:rsidR="00336E91" w:rsidRDefault="00336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singleLevel"/>
    <w:tmpl w:val="00000004"/>
    <w:name w:val="WW8Num4"/>
    <w:lvl w:ilvl="0">
      <w:start w:val="1"/>
      <w:numFmt w:val="bullet"/>
      <w:lvlText w:val=""/>
      <w:lvlJc w:val="left"/>
      <w:pPr>
        <w:tabs>
          <w:tab w:val="num" w:pos="288"/>
        </w:tabs>
        <w:ind w:left="288" w:hanging="288"/>
      </w:pPr>
      <w:rPr>
        <w:rFonts w:ascii="Wingdings" w:hAnsi="Wingdings" w:cs="Wingdings"/>
        <w:sz w:val="22"/>
        <w:szCs w:val="22"/>
      </w:rPr>
    </w:lvl>
  </w:abstractNum>
  <w:abstractNum w:abstractNumId="2" w15:restartNumberingAfterBreak="0">
    <w:nsid w:val="00000006"/>
    <w:multiLevelType w:val="multilevel"/>
    <w:tmpl w:val="00000006"/>
    <w:name w:val="WW8Num6"/>
    <w:lvl w:ilvl="0">
      <w:start w:val="1"/>
      <w:numFmt w:val="bullet"/>
      <w:lvlText w:val=""/>
      <w:lvlJc w:val="left"/>
      <w:pPr>
        <w:tabs>
          <w:tab w:val="num" w:pos="0"/>
        </w:tabs>
        <w:ind w:left="720" w:hanging="360"/>
      </w:pPr>
      <w:rPr>
        <w:rFonts w:ascii="Wingdings" w:hAnsi="Wingdings"/>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sz w:val="20"/>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sz w:val="20"/>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sz w:val="20"/>
      </w:rPr>
    </w:lvl>
  </w:abstractNum>
  <w:abstractNum w:abstractNumId="3" w15:restartNumberingAfterBreak="0">
    <w:nsid w:val="00000012"/>
    <w:multiLevelType w:val="singleLevel"/>
    <w:tmpl w:val="00000012"/>
    <w:name w:val="WW8Num18"/>
    <w:lvl w:ilvl="0">
      <w:start w:val="1"/>
      <w:numFmt w:val="bullet"/>
      <w:lvlText w:val=""/>
      <w:lvlJc w:val="left"/>
      <w:pPr>
        <w:tabs>
          <w:tab w:val="num" w:pos="360"/>
        </w:tabs>
        <w:ind w:left="360" w:hanging="360"/>
      </w:pPr>
      <w:rPr>
        <w:rFonts w:ascii="Wingdings" w:hAnsi="Wingdings"/>
      </w:rPr>
    </w:lvl>
  </w:abstractNum>
  <w:abstractNum w:abstractNumId="4" w15:restartNumberingAfterBreak="0">
    <w:nsid w:val="00000015"/>
    <w:multiLevelType w:val="singleLevel"/>
    <w:tmpl w:val="00000015"/>
    <w:name w:val="WW8Num21"/>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b w:val="0"/>
        <w:i w:val="0"/>
        <w:sz w:val="22"/>
        <w:u w:val="none"/>
      </w:rPr>
    </w:lvl>
  </w:abstractNum>
  <w:abstractNum w:abstractNumId="6" w15:restartNumberingAfterBreak="0">
    <w:nsid w:val="0711536A"/>
    <w:multiLevelType w:val="hybridMultilevel"/>
    <w:tmpl w:val="F9F24710"/>
    <w:lvl w:ilvl="0" w:tplc="2B942368">
      <w:start w:val="1"/>
      <w:numFmt w:val="bullet"/>
      <w:lvlText w:val=""/>
      <w:lvlJc w:val="left"/>
      <w:pPr>
        <w:ind w:left="720" w:hanging="360"/>
      </w:pPr>
      <w:rPr>
        <w:rFonts w:ascii="Symbol" w:hAnsi="Symbol" w:hint="default"/>
      </w:rPr>
    </w:lvl>
    <w:lvl w:ilvl="1" w:tplc="9A6A5C28" w:tentative="1">
      <w:start w:val="1"/>
      <w:numFmt w:val="bullet"/>
      <w:lvlText w:val="o"/>
      <w:lvlJc w:val="left"/>
      <w:pPr>
        <w:ind w:left="1440" w:hanging="360"/>
      </w:pPr>
      <w:rPr>
        <w:rFonts w:ascii="Courier New" w:hAnsi="Courier New" w:cs="Courier New" w:hint="default"/>
      </w:rPr>
    </w:lvl>
    <w:lvl w:ilvl="2" w:tplc="C392589A" w:tentative="1">
      <w:start w:val="1"/>
      <w:numFmt w:val="bullet"/>
      <w:lvlText w:val=""/>
      <w:lvlJc w:val="left"/>
      <w:pPr>
        <w:ind w:left="2160" w:hanging="360"/>
      </w:pPr>
      <w:rPr>
        <w:rFonts w:ascii="Wingdings" w:hAnsi="Wingdings" w:hint="default"/>
      </w:rPr>
    </w:lvl>
    <w:lvl w:ilvl="3" w:tplc="7720656E" w:tentative="1">
      <w:start w:val="1"/>
      <w:numFmt w:val="bullet"/>
      <w:lvlText w:val=""/>
      <w:lvlJc w:val="left"/>
      <w:pPr>
        <w:ind w:left="2880" w:hanging="360"/>
      </w:pPr>
      <w:rPr>
        <w:rFonts w:ascii="Symbol" w:hAnsi="Symbol" w:hint="default"/>
      </w:rPr>
    </w:lvl>
    <w:lvl w:ilvl="4" w:tplc="BC0CA8A2" w:tentative="1">
      <w:start w:val="1"/>
      <w:numFmt w:val="bullet"/>
      <w:lvlText w:val="o"/>
      <w:lvlJc w:val="left"/>
      <w:pPr>
        <w:ind w:left="3600" w:hanging="360"/>
      </w:pPr>
      <w:rPr>
        <w:rFonts w:ascii="Courier New" w:hAnsi="Courier New" w:cs="Courier New" w:hint="default"/>
      </w:rPr>
    </w:lvl>
    <w:lvl w:ilvl="5" w:tplc="DB14101E" w:tentative="1">
      <w:start w:val="1"/>
      <w:numFmt w:val="bullet"/>
      <w:lvlText w:val=""/>
      <w:lvlJc w:val="left"/>
      <w:pPr>
        <w:ind w:left="4320" w:hanging="360"/>
      </w:pPr>
      <w:rPr>
        <w:rFonts w:ascii="Wingdings" w:hAnsi="Wingdings" w:hint="default"/>
      </w:rPr>
    </w:lvl>
    <w:lvl w:ilvl="6" w:tplc="CAEA0C0E" w:tentative="1">
      <w:start w:val="1"/>
      <w:numFmt w:val="bullet"/>
      <w:lvlText w:val=""/>
      <w:lvlJc w:val="left"/>
      <w:pPr>
        <w:ind w:left="5040" w:hanging="360"/>
      </w:pPr>
      <w:rPr>
        <w:rFonts w:ascii="Symbol" w:hAnsi="Symbol" w:hint="default"/>
      </w:rPr>
    </w:lvl>
    <w:lvl w:ilvl="7" w:tplc="CE148F7C" w:tentative="1">
      <w:start w:val="1"/>
      <w:numFmt w:val="bullet"/>
      <w:lvlText w:val="o"/>
      <w:lvlJc w:val="left"/>
      <w:pPr>
        <w:ind w:left="5760" w:hanging="360"/>
      </w:pPr>
      <w:rPr>
        <w:rFonts w:ascii="Courier New" w:hAnsi="Courier New" w:cs="Courier New" w:hint="default"/>
      </w:rPr>
    </w:lvl>
    <w:lvl w:ilvl="8" w:tplc="1234C79A" w:tentative="1">
      <w:start w:val="1"/>
      <w:numFmt w:val="bullet"/>
      <w:lvlText w:val=""/>
      <w:lvlJc w:val="left"/>
      <w:pPr>
        <w:ind w:left="6480" w:hanging="360"/>
      </w:pPr>
      <w:rPr>
        <w:rFonts w:ascii="Wingdings" w:hAnsi="Wingdings" w:hint="default"/>
      </w:rPr>
    </w:lvl>
  </w:abstractNum>
  <w:abstractNum w:abstractNumId="7" w15:restartNumberingAfterBreak="0">
    <w:nsid w:val="11FC1225"/>
    <w:multiLevelType w:val="singleLevel"/>
    <w:tmpl w:val="163AFC7E"/>
    <w:lvl w:ilvl="0">
      <w:start w:val="1"/>
      <w:numFmt w:val="bullet"/>
      <w:pStyle w:val="BulletList2"/>
      <w:lvlText w:val=""/>
      <w:lvlJc w:val="left"/>
      <w:pPr>
        <w:tabs>
          <w:tab w:val="num" w:pos="360"/>
        </w:tabs>
        <w:ind w:left="360" w:hanging="360"/>
      </w:pPr>
      <w:rPr>
        <w:rFonts w:ascii="Wingdings" w:hAnsi="Wingdings" w:hint="default"/>
        <w:sz w:val="16"/>
      </w:rPr>
    </w:lvl>
  </w:abstractNum>
  <w:abstractNum w:abstractNumId="8" w15:restartNumberingAfterBreak="0">
    <w:nsid w:val="282F3BEA"/>
    <w:multiLevelType w:val="hybridMultilevel"/>
    <w:tmpl w:val="7C403AE8"/>
    <w:lvl w:ilvl="0" w:tplc="EDA69A82">
      <w:start w:val="1"/>
      <w:numFmt w:val="bullet"/>
      <w:lvlText w:val=""/>
      <w:lvlJc w:val="left"/>
      <w:pPr>
        <w:ind w:left="720" w:hanging="360"/>
      </w:pPr>
      <w:rPr>
        <w:rFonts w:ascii="Symbol" w:hAnsi="Symbol" w:hint="default"/>
      </w:rPr>
    </w:lvl>
    <w:lvl w:ilvl="1" w:tplc="EB3C0BC8" w:tentative="1">
      <w:start w:val="1"/>
      <w:numFmt w:val="bullet"/>
      <w:lvlText w:val="o"/>
      <w:lvlJc w:val="left"/>
      <w:pPr>
        <w:ind w:left="1440" w:hanging="360"/>
      </w:pPr>
      <w:rPr>
        <w:rFonts w:ascii="Courier New" w:hAnsi="Courier New" w:cs="Courier New" w:hint="default"/>
      </w:rPr>
    </w:lvl>
    <w:lvl w:ilvl="2" w:tplc="5A747CA2" w:tentative="1">
      <w:start w:val="1"/>
      <w:numFmt w:val="bullet"/>
      <w:lvlText w:val=""/>
      <w:lvlJc w:val="left"/>
      <w:pPr>
        <w:ind w:left="2160" w:hanging="360"/>
      </w:pPr>
      <w:rPr>
        <w:rFonts w:ascii="Wingdings" w:hAnsi="Wingdings" w:hint="default"/>
      </w:rPr>
    </w:lvl>
    <w:lvl w:ilvl="3" w:tplc="B3EAA29E" w:tentative="1">
      <w:start w:val="1"/>
      <w:numFmt w:val="bullet"/>
      <w:lvlText w:val=""/>
      <w:lvlJc w:val="left"/>
      <w:pPr>
        <w:ind w:left="2880" w:hanging="360"/>
      </w:pPr>
      <w:rPr>
        <w:rFonts w:ascii="Symbol" w:hAnsi="Symbol" w:hint="default"/>
      </w:rPr>
    </w:lvl>
    <w:lvl w:ilvl="4" w:tplc="F43C314A" w:tentative="1">
      <w:start w:val="1"/>
      <w:numFmt w:val="bullet"/>
      <w:lvlText w:val="o"/>
      <w:lvlJc w:val="left"/>
      <w:pPr>
        <w:ind w:left="3600" w:hanging="360"/>
      </w:pPr>
      <w:rPr>
        <w:rFonts w:ascii="Courier New" w:hAnsi="Courier New" w:cs="Courier New" w:hint="default"/>
      </w:rPr>
    </w:lvl>
    <w:lvl w:ilvl="5" w:tplc="2F5EA5BE" w:tentative="1">
      <w:start w:val="1"/>
      <w:numFmt w:val="bullet"/>
      <w:lvlText w:val=""/>
      <w:lvlJc w:val="left"/>
      <w:pPr>
        <w:ind w:left="4320" w:hanging="360"/>
      </w:pPr>
      <w:rPr>
        <w:rFonts w:ascii="Wingdings" w:hAnsi="Wingdings" w:hint="default"/>
      </w:rPr>
    </w:lvl>
    <w:lvl w:ilvl="6" w:tplc="1180BA62" w:tentative="1">
      <w:start w:val="1"/>
      <w:numFmt w:val="bullet"/>
      <w:lvlText w:val=""/>
      <w:lvlJc w:val="left"/>
      <w:pPr>
        <w:ind w:left="5040" w:hanging="360"/>
      </w:pPr>
      <w:rPr>
        <w:rFonts w:ascii="Symbol" w:hAnsi="Symbol" w:hint="default"/>
      </w:rPr>
    </w:lvl>
    <w:lvl w:ilvl="7" w:tplc="DB889D26" w:tentative="1">
      <w:start w:val="1"/>
      <w:numFmt w:val="bullet"/>
      <w:lvlText w:val="o"/>
      <w:lvlJc w:val="left"/>
      <w:pPr>
        <w:ind w:left="5760" w:hanging="360"/>
      </w:pPr>
      <w:rPr>
        <w:rFonts w:ascii="Courier New" w:hAnsi="Courier New" w:cs="Courier New" w:hint="default"/>
      </w:rPr>
    </w:lvl>
    <w:lvl w:ilvl="8" w:tplc="4B1ABA04" w:tentative="1">
      <w:start w:val="1"/>
      <w:numFmt w:val="bullet"/>
      <w:lvlText w:val=""/>
      <w:lvlJc w:val="left"/>
      <w:pPr>
        <w:ind w:left="6480" w:hanging="360"/>
      </w:pPr>
      <w:rPr>
        <w:rFonts w:ascii="Wingdings" w:hAnsi="Wingdings" w:hint="default"/>
      </w:rPr>
    </w:lvl>
  </w:abstractNum>
  <w:abstractNum w:abstractNumId="9" w15:restartNumberingAfterBreak="0">
    <w:nsid w:val="4ECC23BC"/>
    <w:multiLevelType w:val="hybridMultilevel"/>
    <w:tmpl w:val="50BC90E2"/>
    <w:lvl w:ilvl="0" w:tplc="DBB2F650">
      <w:start w:val="1"/>
      <w:numFmt w:val="bullet"/>
      <w:lvlText w:val=""/>
      <w:lvlJc w:val="left"/>
      <w:pPr>
        <w:ind w:left="360" w:hanging="360"/>
      </w:pPr>
      <w:rPr>
        <w:rFonts w:ascii="Symbol" w:hAnsi="Symbol" w:hint="default"/>
      </w:rPr>
    </w:lvl>
    <w:lvl w:ilvl="1" w:tplc="23281914" w:tentative="1">
      <w:start w:val="1"/>
      <w:numFmt w:val="bullet"/>
      <w:lvlText w:val="o"/>
      <w:lvlJc w:val="left"/>
      <w:pPr>
        <w:ind w:left="1080" w:hanging="360"/>
      </w:pPr>
      <w:rPr>
        <w:rFonts w:ascii="Courier New" w:hAnsi="Courier New" w:cs="Courier New" w:hint="default"/>
      </w:rPr>
    </w:lvl>
    <w:lvl w:ilvl="2" w:tplc="90A81FD4" w:tentative="1">
      <w:start w:val="1"/>
      <w:numFmt w:val="bullet"/>
      <w:lvlText w:val=""/>
      <w:lvlJc w:val="left"/>
      <w:pPr>
        <w:ind w:left="1800" w:hanging="360"/>
      </w:pPr>
      <w:rPr>
        <w:rFonts w:ascii="Wingdings" w:hAnsi="Wingdings" w:hint="default"/>
      </w:rPr>
    </w:lvl>
    <w:lvl w:ilvl="3" w:tplc="6574A5B0" w:tentative="1">
      <w:start w:val="1"/>
      <w:numFmt w:val="bullet"/>
      <w:lvlText w:val=""/>
      <w:lvlJc w:val="left"/>
      <w:pPr>
        <w:ind w:left="2520" w:hanging="360"/>
      </w:pPr>
      <w:rPr>
        <w:rFonts w:ascii="Symbol" w:hAnsi="Symbol" w:hint="default"/>
      </w:rPr>
    </w:lvl>
    <w:lvl w:ilvl="4" w:tplc="D56C1E54" w:tentative="1">
      <w:start w:val="1"/>
      <w:numFmt w:val="bullet"/>
      <w:lvlText w:val="o"/>
      <w:lvlJc w:val="left"/>
      <w:pPr>
        <w:ind w:left="3240" w:hanging="360"/>
      </w:pPr>
      <w:rPr>
        <w:rFonts w:ascii="Courier New" w:hAnsi="Courier New" w:cs="Courier New" w:hint="default"/>
      </w:rPr>
    </w:lvl>
    <w:lvl w:ilvl="5" w:tplc="CD44232A" w:tentative="1">
      <w:start w:val="1"/>
      <w:numFmt w:val="bullet"/>
      <w:lvlText w:val=""/>
      <w:lvlJc w:val="left"/>
      <w:pPr>
        <w:ind w:left="3960" w:hanging="360"/>
      </w:pPr>
      <w:rPr>
        <w:rFonts w:ascii="Wingdings" w:hAnsi="Wingdings" w:hint="default"/>
      </w:rPr>
    </w:lvl>
    <w:lvl w:ilvl="6" w:tplc="8CF03D58" w:tentative="1">
      <w:start w:val="1"/>
      <w:numFmt w:val="bullet"/>
      <w:lvlText w:val=""/>
      <w:lvlJc w:val="left"/>
      <w:pPr>
        <w:ind w:left="4680" w:hanging="360"/>
      </w:pPr>
      <w:rPr>
        <w:rFonts w:ascii="Symbol" w:hAnsi="Symbol" w:hint="default"/>
      </w:rPr>
    </w:lvl>
    <w:lvl w:ilvl="7" w:tplc="D74CFC26" w:tentative="1">
      <w:start w:val="1"/>
      <w:numFmt w:val="bullet"/>
      <w:lvlText w:val="o"/>
      <w:lvlJc w:val="left"/>
      <w:pPr>
        <w:ind w:left="5400" w:hanging="360"/>
      </w:pPr>
      <w:rPr>
        <w:rFonts w:ascii="Courier New" w:hAnsi="Courier New" w:cs="Courier New" w:hint="default"/>
      </w:rPr>
    </w:lvl>
    <w:lvl w:ilvl="8" w:tplc="C4C42C7E" w:tentative="1">
      <w:start w:val="1"/>
      <w:numFmt w:val="bullet"/>
      <w:lvlText w:val=""/>
      <w:lvlJc w:val="left"/>
      <w:pPr>
        <w:ind w:left="6120" w:hanging="360"/>
      </w:pPr>
      <w:rPr>
        <w:rFonts w:ascii="Wingdings" w:hAnsi="Wingdings" w:hint="default"/>
      </w:rPr>
    </w:lvl>
  </w:abstractNum>
  <w:abstractNum w:abstractNumId="10" w15:restartNumberingAfterBreak="0">
    <w:nsid w:val="62F4684C"/>
    <w:multiLevelType w:val="hybridMultilevel"/>
    <w:tmpl w:val="FA46FDEA"/>
    <w:lvl w:ilvl="0" w:tplc="D7C4373C">
      <w:start w:val="1"/>
      <w:numFmt w:val="bullet"/>
      <w:lvlText w:val=""/>
      <w:lvlJc w:val="left"/>
      <w:pPr>
        <w:ind w:left="720" w:hanging="360"/>
      </w:pPr>
      <w:rPr>
        <w:rFonts w:ascii="Wingdings" w:hAnsi="Wingdings" w:hint="default"/>
      </w:rPr>
    </w:lvl>
    <w:lvl w:ilvl="1" w:tplc="7C484284" w:tentative="1">
      <w:start w:val="1"/>
      <w:numFmt w:val="bullet"/>
      <w:lvlText w:val="o"/>
      <w:lvlJc w:val="left"/>
      <w:pPr>
        <w:ind w:left="1440" w:hanging="360"/>
      </w:pPr>
      <w:rPr>
        <w:rFonts w:ascii="Courier New" w:hAnsi="Courier New" w:cs="Courier New" w:hint="default"/>
      </w:rPr>
    </w:lvl>
    <w:lvl w:ilvl="2" w:tplc="17684CDC" w:tentative="1">
      <w:start w:val="1"/>
      <w:numFmt w:val="bullet"/>
      <w:lvlText w:val=""/>
      <w:lvlJc w:val="left"/>
      <w:pPr>
        <w:ind w:left="2160" w:hanging="360"/>
      </w:pPr>
      <w:rPr>
        <w:rFonts w:ascii="Wingdings" w:hAnsi="Wingdings" w:hint="default"/>
      </w:rPr>
    </w:lvl>
    <w:lvl w:ilvl="3" w:tplc="1D9689BE" w:tentative="1">
      <w:start w:val="1"/>
      <w:numFmt w:val="bullet"/>
      <w:lvlText w:val=""/>
      <w:lvlJc w:val="left"/>
      <w:pPr>
        <w:ind w:left="2880" w:hanging="360"/>
      </w:pPr>
      <w:rPr>
        <w:rFonts w:ascii="Symbol" w:hAnsi="Symbol" w:hint="default"/>
      </w:rPr>
    </w:lvl>
    <w:lvl w:ilvl="4" w:tplc="C5BE8662" w:tentative="1">
      <w:start w:val="1"/>
      <w:numFmt w:val="bullet"/>
      <w:lvlText w:val="o"/>
      <w:lvlJc w:val="left"/>
      <w:pPr>
        <w:ind w:left="3600" w:hanging="360"/>
      </w:pPr>
      <w:rPr>
        <w:rFonts w:ascii="Courier New" w:hAnsi="Courier New" w:cs="Courier New" w:hint="default"/>
      </w:rPr>
    </w:lvl>
    <w:lvl w:ilvl="5" w:tplc="D1C87900" w:tentative="1">
      <w:start w:val="1"/>
      <w:numFmt w:val="bullet"/>
      <w:lvlText w:val=""/>
      <w:lvlJc w:val="left"/>
      <w:pPr>
        <w:ind w:left="4320" w:hanging="360"/>
      </w:pPr>
      <w:rPr>
        <w:rFonts w:ascii="Wingdings" w:hAnsi="Wingdings" w:hint="default"/>
      </w:rPr>
    </w:lvl>
    <w:lvl w:ilvl="6" w:tplc="652259D8" w:tentative="1">
      <w:start w:val="1"/>
      <w:numFmt w:val="bullet"/>
      <w:lvlText w:val=""/>
      <w:lvlJc w:val="left"/>
      <w:pPr>
        <w:ind w:left="5040" w:hanging="360"/>
      </w:pPr>
      <w:rPr>
        <w:rFonts w:ascii="Symbol" w:hAnsi="Symbol" w:hint="default"/>
      </w:rPr>
    </w:lvl>
    <w:lvl w:ilvl="7" w:tplc="1A626136" w:tentative="1">
      <w:start w:val="1"/>
      <w:numFmt w:val="bullet"/>
      <w:lvlText w:val="o"/>
      <w:lvlJc w:val="left"/>
      <w:pPr>
        <w:ind w:left="5760" w:hanging="360"/>
      </w:pPr>
      <w:rPr>
        <w:rFonts w:ascii="Courier New" w:hAnsi="Courier New" w:cs="Courier New" w:hint="default"/>
      </w:rPr>
    </w:lvl>
    <w:lvl w:ilvl="8" w:tplc="CE3C8AFC" w:tentative="1">
      <w:start w:val="1"/>
      <w:numFmt w:val="bullet"/>
      <w:lvlText w:val=""/>
      <w:lvlJc w:val="left"/>
      <w:pPr>
        <w:ind w:left="6480" w:hanging="360"/>
      </w:pPr>
      <w:rPr>
        <w:rFonts w:ascii="Wingdings" w:hAnsi="Wingdings" w:hint="default"/>
      </w:rPr>
    </w:lvl>
  </w:abstractNum>
  <w:abstractNum w:abstractNumId="11" w15:restartNumberingAfterBreak="0">
    <w:nsid w:val="65372BA2"/>
    <w:multiLevelType w:val="hybridMultilevel"/>
    <w:tmpl w:val="5A84DE80"/>
    <w:lvl w:ilvl="0" w:tplc="C5D4E670">
      <w:start w:val="1"/>
      <w:numFmt w:val="bullet"/>
      <w:lvlText w:val=""/>
      <w:lvlJc w:val="left"/>
      <w:pPr>
        <w:ind w:left="720" w:hanging="360"/>
      </w:pPr>
      <w:rPr>
        <w:rFonts w:ascii="Symbol" w:hAnsi="Symbol" w:hint="default"/>
      </w:rPr>
    </w:lvl>
    <w:lvl w:ilvl="1" w:tplc="E036F12C" w:tentative="1">
      <w:start w:val="1"/>
      <w:numFmt w:val="bullet"/>
      <w:lvlText w:val="o"/>
      <w:lvlJc w:val="left"/>
      <w:pPr>
        <w:ind w:left="1440" w:hanging="360"/>
      </w:pPr>
      <w:rPr>
        <w:rFonts w:ascii="Courier New" w:hAnsi="Courier New" w:cs="Courier New" w:hint="default"/>
      </w:rPr>
    </w:lvl>
    <w:lvl w:ilvl="2" w:tplc="C7D82660" w:tentative="1">
      <w:start w:val="1"/>
      <w:numFmt w:val="bullet"/>
      <w:lvlText w:val=""/>
      <w:lvlJc w:val="left"/>
      <w:pPr>
        <w:ind w:left="2160" w:hanging="360"/>
      </w:pPr>
      <w:rPr>
        <w:rFonts w:ascii="Wingdings" w:hAnsi="Wingdings" w:hint="default"/>
      </w:rPr>
    </w:lvl>
    <w:lvl w:ilvl="3" w:tplc="AF0CF8E0" w:tentative="1">
      <w:start w:val="1"/>
      <w:numFmt w:val="bullet"/>
      <w:lvlText w:val=""/>
      <w:lvlJc w:val="left"/>
      <w:pPr>
        <w:ind w:left="2880" w:hanging="360"/>
      </w:pPr>
      <w:rPr>
        <w:rFonts w:ascii="Symbol" w:hAnsi="Symbol" w:hint="default"/>
      </w:rPr>
    </w:lvl>
    <w:lvl w:ilvl="4" w:tplc="617A137E" w:tentative="1">
      <w:start w:val="1"/>
      <w:numFmt w:val="bullet"/>
      <w:lvlText w:val="o"/>
      <w:lvlJc w:val="left"/>
      <w:pPr>
        <w:ind w:left="3600" w:hanging="360"/>
      </w:pPr>
      <w:rPr>
        <w:rFonts w:ascii="Courier New" w:hAnsi="Courier New" w:cs="Courier New" w:hint="default"/>
      </w:rPr>
    </w:lvl>
    <w:lvl w:ilvl="5" w:tplc="20FCA904" w:tentative="1">
      <w:start w:val="1"/>
      <w:numFmt w:val="bullet"/>
      <w:lvlText w:val=""/>
      <w:lvlJc w:val="left"/>
      <w:pPr>
        <w:ind w:left="4320" w:hanging="360"/>
      </w:pPr>
      <w:rPr>
        <w:rFonts w:ascii="Wingdings" w:hAnsi="Wingdings" w:hint="default"/>
      </w:rPr>
    </w:lvl>
    <w:lvl w:ilvl="6" w:tplc="69FE9B8A" w:tentative="1">
      <w:start w:val="1"/>
      <w:numFmt w:val="bullet"/>
      <w:lvlText w:val=""/>
      <w:lvlJc w:val="left"/>
      <w:pPr>
        <w:ind w:left="5040" w:hanging="360"/>
      </w:pPr>
      <w:rPr>
        <w:rFonts w:ascii="Symbol" w:hAnsi="Symbol" w:hint="default"/>
      </w:rPr>
    </w:lvl>
    <w:lvl w:ilvl="7" w:tplc="ADB20FEA" w:tentative="1">
      <w:start w:val="1"/>
      <w:numFmt w:val="bullet"/>
      <w:lvlText w:val="o"/>
      <w:lvlJc w:val="left"/>
      <w:pPr>
        <w:ind w:left="5760" w:hanging="360"/>
      </w:pPr>
      <w:rPr>
        <w:rFonts w:ascii="Courier New" w:hAnsi="Courier New" w:cs="Courier New" w:hint="default"/>
      </w:rPr>
    </w:lvl>
    <w:lvl w:ilvl="8" w:tplc="D65C0CAC"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10"/>
  </w:num>
  <w:num w:numId="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35"/>
    <w:rsid w:val="001A00CF"/>
    <w:rsid w:val="001F0D41"/>
    <w:rsid w:val="00336E91"/>
    <w:rsid w:val="004F32FA"/>
    <w:rsid w:val="006147F0"/>
    <w:rsid w:val="007F71A5"/>
    <w:rsid w:val="00EF1BF4"/>
    <w:rsid w:val="00F7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65D7"/>
  <w15:docId w15:val="{D4C5C958-1316-6F4A-B807-0F402F9B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22"/>
    <w:pPr>
      <w:spacing w:after="200" w:line="276" w:lineRule="auto"/>
    </w:pPr>
    <w:rPr>
      <w:sz w:val="22"/>
      <w:szCs w:val="22"/>
    </w:rPr>
  </w:style>
  <w:style w:type="paragraph" w:styleId="Heading2">
    <w:name w:val="heading 2"/>
    <w:basedOn w:val="Normal"/>
    <w:next w:val="Normal"/>
    <w:qFormat/>
    <w:rsid w:val="00C73E22"/>
    <w:pPr>
      <w:keepNext/>
      <w:keepLines/>
      <w:spacing w:before="200" w:after="0"/>
      <w:outlineLvl w:val="1"/>
    </w:pPr>
    <w:rPr>
      <w:rFonts w:ascii="Arial" w:hAnsi="Arial"/>
      <w:b/>
      <w:bCs/>
      <w:color w:val="4F81BD"/>
      <w:sz w:val="26"/>
      <w:szCs w:val="26"/>
    </w:rPr>
  </w:style>
  <w:style w:type="paragraph" w:styleId="Heading3">
    <w:name w:val="heading 3"/>
    <w:basedOn w:val="Normal"/>
    <w:next w:val="Normal"/>
    <w:qFormat/>
    <w:rsid w:val="00C73E22"/>
    <w:pPr>
      <w:keepNext/>
      <w:spacing w:before="240" w:after="60" w:line="240" w:lineRule="auto"/>
      <w:outlineLvl w:val="2"/>
    </w:pPr>
    <w:rPr>
      <w:rFonts w:ascii="Arial" w:hAnsi="Arial" w:cs="Arial"/>
      <w:b/>
      <w:bCs/>
      <w:sz w:val="26"/>
      <w:szCs w:val="26"/>
    </w:rPr>
  </w:style>
  <w:style w:type="paragraph" w:styleId="Heading6">
    <w:name w:val="heading 6"/>
    <w:basedOn w:val="Normal"/>
    <w:next w:val="Normal"/>
    <w:qFormat/>
    <w:rsid w:val="00C73E22"/>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3E22"/>
    <w:pPr>
      <w:tabs>
        <w:tab w:val="center" w:pos="4320"/>
        <w:tab w:val="right" w:pos="8640"/>
      </w:tabs>
      <w:spacing w:after="0" w:line="240" w:lineRule="auto"/>
    </w:pPr>
    <w:rPr>
      <w:rFonts w:cs="Angsana New"/>
      <w:sz w:val="20"/>
      <w:szCs w:val="20"/>
    </w:rPr>
  </w:style>
  <w:style w:type="character" w:customStyle="1" w:styleId="HeaderChar">
    <w:name w:val="Header Char"/>
    <w:basedOn w:val="DefaultParagraphFont"/>
    <w:rsid w:val="00C73E22"/>
    <w:rPr>
      <w:rFonts w:ascii="Times New Roman" w:eastAsia="Times New Roman" w:hAnsi="Times New Roman" w:cs="Angsana New"/>
      <w:sz w:val="20"/>
      <w:szCs w:val="20"/>
    </w:rPr>
  </w:style>
  <w:style w:type="paragraph" w:styleId="BodyText2">
    <w:name w:val="Body Text 2"/>
    <w:basedOn w:val="Normal"/>
    <w:semiHidden/>
    <w:rsid w:val="00C73E22"/>
    <w:pPr>
      <w:spacing w:after="120" w:line="480" w:lineRule="auto"/>
    </w:pPr>
    <w:rPr>
      <w:rFonts w:cs="Angsana New"/>
      <w:sz w:val="20"/>
      <w:szCs w:val="23"/>
    </w:rPr>
  </w:style>
  <w:style w:type="character" w:customStyle="1" w:styleId="BodyText2Char">
    <w:name w:val="Body Text 2 Char"/>
    <w:basedOn w:val="DefaultParagraphFont"/>
    <w:rsid w:val="00C73E22"/>
    <w:rPr>
      <w:rFonts w:ascii="Times New Roman" w:eastAsia="Times New Roman" w:hAnsi="Times New Roman" w:cs="Angsana New"/>
      <w:sz w:val="20"/>
      <w:szCs w:val="23"/>
    </w:rPr>
  </w:style>
  <w:style w:type="character" w:styleId="Hyperlink">
    <w:name w:val="Hyperlink"/>
    <w:basedOn w:val="DefaultParagraphFont"/>
    <w:semiHidden/>
    <w:rsid w:val="00C73E22"/>
    <w:rPr>
      <w:color w:val="0000FF"/>
      <w:u w:val="single"/>
    </w:rPr>
  </w:style>
  <w:style w:type="character" w:customStyle="1" w:styleId="Heading3Char">
    <w:name w:val="Heading 3 Char"/>
    <w:basedOn w:val="DefaultParagraphFont"/>
    <w:rsid w:val="00C73E22"/>
    <w:rPr>
      <w:rFonts w:ascii="Arial" w:eastAsia="Times New Roman" w:hAnsi="Arial" w:cs="Arial"/>
      <w:b/>
      <w:bCs/>
      <w:sz w:val="26"/>
      <w:szCs w:val="26"/>
    </w:rPr>
  </w:style>
  <w:style w:type="character" w:customStyle="1" w:styleId="Heading6Char">
    <w:name w:val="Heading 6 Char"/>
    <w:basedOn w:val="DefaultParagraphFont"/>
    <w:rsid w:val="00C73E22"/>
    <w:rPr>
      <w:rFonts w:ascii="Times New Roman" w:eastAsia="Times New Roman" w:hAnsi="Times New Roman" w:cs="Times New Roman"/>
      <w:b/>
      <w:bCs/>
    </w:rPr>
  </w:style>
  <w:style w:type="paragraph" w:styleId="NormalWeb">
    <w:name w:val="Normal (Web)"/>
    <w:basedOn w:val="Normal"/>
    <w:rsid w:val="00C73E22"/>
    <w:pPr>
      <w:spacing w:before="100" w:beforeAutospacing="1" w:after="100" w:afterAutospacing="1" w:line="240" w:lineRule="auto"/>
    </w:pPr>
    <w:rPr>
      <w:rFonts w:ascii="Arial" w:hAnsi="Arial" w:cs="Arial"/>
      <w:sz w:val="24"/>
      <w:szCs w:val="24"/>
    </w:rPr>
  </w:style>
  <w:style w:type="paragraph" w:styleId="ListParagraph">
    <w:name w:val="List Paragraph"/>
    <w:basedOn w:val="Normal"/>
    <w:uiPriority w:val="34"/>
    <w:qFormat/>
    <w:rsid w:val="00C73E22"/>
    <w:pPr>
      <w:ind w:left="720"/>
      <w:contextualSpacing/>
    </w:pPr>
  </w:style>
  <w:style w:type="character" w:customStyle="1" w:styleId="Heading2Char">
    <w:name w:val="Heading 2 Char"/>
    <w:basedOn w:val="DefaultParagraphFont"/>
    <w:semiHidden/>
    <w:rsid w:val="00C73E22"/>
    <w:rPr>
      <w:rFonts w:ascii="Arial" w:eastAsia="Times New Roman" w:hAnsi="Arial" w:cs="Times New Roman"/>
      <w:b/>
      <w:bCs/>
      <w:color w:val="4F81BD"/>
      <w:sz w:val="26"/>
      <w:szCs w:val="26"/>
    </w:rPr>
  </w:style>
  <w:style w:type="paragraph" w:styleId="Footer">
    <w:name w:val="footer"/>
    <w:basedOn w:val="Normal"/>
    <w:unhideWhenUsed/>
    <w:rsid w:val="00C73E22"/>
    <w:pPr>
      <w:tabs>
        <w:tab w:val="center" w:pos="4680"/>
        <w:tab w:val="right" w:pos="9360"/>
      </w:tabs>
      <w:spacing w:after="0" w:line="240" w:lineRule="auto"/>
    </w:pPr>
  </w:style>
  <w:style w:type="character" w:customStyle="1" w:styleId="FooterChar">
    <w:name w:val="Footer Char"/>
    <w:basedOn w:val="DefaultParagraphFont"/>
    <w:semiHidden/>
    <w:rsid w:val="00C73E22"/>
  </w:style>
  <w:style w:type="paragraph" w:styleId="BalloonText">
    <w:name w:val="Balloon Text"/>
    <w:basedOn w:val="Normal"/>
    <w:semiHidden/>
    <w:unhideWhenUsed/>
    <w:rsid w:val="00C73E22"/>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C73E22"/>
    <w:rPr>
      <w:rFonts w:ascii="Tahoma" w:hAnsi="Tahoma" w:cs="Tahoma"/>
      <w:sz w:val="16"/>
      <w:szCs w:val="16"/>
    </w:rPr>
  </w:style>
  <w:style w:type="paragraph" w:styleId="PlainText">
    <w:name w:val="Plain Text"/>
    <w:basedOn w:val="Normal"/>
    <w:semiHidden/>
    <w:rsid w:val="00C73E22"/>
    <w:pPr>
      <w:widowControl w:val="0"/>
      <w:overflowPunct w:val="0"/>
      <w:autoSpaceDE w:val="0"/>
      <w:autoSpaceDN w:val="0"/>
      <w:adjustRightInd w:val="0"/>
      <w:spacing w:after="0" w:line="240" w:lineRule="auto"/>
      <w:textAlignment w:val="baseline"/>
    </w:pPr>
    <w:rPr>
      <w:rFonts w:ascii="Courier New" w:hAnsi="Courier New"/>
      <w:sz w:val="20"/>
      <w:szCs w:val="20"/>
    </w:rPr>
  </w:style>
  <w:style w:type="character" w:customStyle="1" w:styleId="PlainTextChar">
    <w:name w:val="Plain Text Char"/>
    <w:basedOn w:val="DefaultParagraphFont"/>
    <w:rsid w:val="00C73E22"/>
    <w:rPr>
      <w:rFonts w:ascii="Courier New" w:eastAsia="Times New Roman" w:hAnsi="Courier New" w:cs="Times New Roman"/>
      <w:sz w:val="20"/>
      <w:szCs w:val="20"/>
    </w:rPr>
  </w:style>
  <w:style w:type="character" w:styleId="Strong">
    <w:name w:val="Strong"/>
    <w:basedOn w:val="DefaultParagraphFont"/>
    <w:qFormat/>
    <w:rsid w:val="00C73E22"/>
    <w:rPr>
      <w:b/>
      <w:bCs/>
    </w:rPr>
  </w:style>
  <w:style w:type="character" w:customStyle="1" w:styleId="highlight1">
    <w:name w:val="highlight1"/>
    <w:basedOn w:val="DefaultParagraphFont"/>
    <w:rsid w:val="00C73E22"/>
    <w:rPr>
      <w:b/>
      <w:bCs/>
      <w:color w:val="FF0000"/>
    </w:rPr>
  </w:style>
  <w:style w:type="paragraph" w:styleId="DocumentMap">
    <w:name w:val="Document Map"/>
    <w:basedOn w:val="Normal"/>
    <w:semiHidden/>
    <w:rsid w:val="00C73E22"/>
    <w:pPr>
      <w:shd w:val="clear" w:color="auto" w:fill="000080"/>
    </w:pPr>
    <w:rPr>
      <w:rFonts w:ascii="Tahoma" w:hAnsi="Tahoma" w:cs="Tahoma"/>
      <w:sz w:val="20"/>
      <w:szCs w:val="20"/>
    </w:rPr>
  </w:style>
  <w:style w:type="paragraph" w:styleId="BodyText">
    <w:name w:val="Body Text"/>
    <w:basedOn w:val="Normal"/>
    <w:semiHidden/>
    <w:rsid w:val="00C73E22"/>
    <w:pPr>
      <w:jc w:val="both"/>
    </w:pPr>
  </w:style>
  <w:style w:type="paragraph" w:styleId="BodyText3">
    <w:name w:val="Body Text 3"/>
    <w:basedOn w:val="Normal"/>
    <w:semiHidden/>
    <w:rsid w:val="00C73E22"/>
    <w:pPr>
      <w:ind w:right="-220"/>
      <w:jc w:val="both"/>
    </w:pPr>
  </w:style>
  <w:style w:type="character" w:styleId="PageNumber">
    <w:name w:val="page number"/>
    <w:basedOn w:val="DefaultParagraphFont"/>
    <w:semiHidden/>
    <w:rsid w:val="00C73E22"/>
  </w:style>
  <w:style w:type="character" w:styleId="FollowedHyperlink">
    <w:name w:val="FollowedHyperlink"/>
    <w:basedOn w:val="DefaultParagraphFont"/>
    <w:semiHidden/>
    <w:rsid w:val="00C73E22"/>
    <w:rPr>
      <w:color w:val="800080"/>
      <w:u w:val="single"/>
    </w:rPr>
  </w:style>
  <w:style w:type="paragraph" w:customStyle="1" w:styleId="Achievement">
    <w:name w:val="Achievement"/>
    <w:basedOn w:val="BodyText"/>
    <w:rsid w:val="00C73E22"/>
    <w:pPr>
      <w:widowControl w:val="0"/>
      <w:spacing w:after="60" w:line="220" w:lineRule="auto"/>
    </w:pPr>
    <w:rPr>
      <w:rFonts w:ascii="Arial" w:hAnsi="Arial" w:cs="Arial"/>
      <w:snapToGrid w:val="0"/>
      <w:spacing w:val="-5"/>
      <w:sz w:val="20"/>
      <w:szCs w:val="20"/>
      <w:lang w:val="en-GB"/>
    </w:rPr>
  </w:style>
  <w:style w:type="character" w:customStyle="1" w:styleId="NormalWebChar">
    <w:name w:val="Normal (Web) Char"/>
    <w:basedOn w:val="DefaultParagraphFont"/>
    <w:rsid w:val="00C73E22"/>
    <w:rPr>
      <w:rFonts w:ascii="Arial" w:hAnsi="Arial" w:cs="Arial"/>
      <w:sz w:val="24"/>
      <w:szCs w:val="24"/>
      <w:lang w:val="en-US" w:eastAsia="en-US" w:bidi="ar-SA"/>
    </w:rPr>
  </w:style>
  <w:style w:type="paragraph" w:customStyle="1" w:styleId="tablehead">
    <w:name w:val="tablehead"/>
    <w:basedOn w:val="Normal"/>
    <w:rsid w:val="00C73E22"/>
    <w:pPr>
      <w:suppressAutoHyphens/>
      <w:spacing w:before="120" w:after="120" w:line="240" w:lineRule="auto"/>
    </w:pPr>
    <w:rPr>
      <w:rFonts w:ascii="Arial" w:hAnsi="Arial"/>
      <w:b/>
      <w:sz w:val="20"/>
      <w:szCs w:val="20"/>
      <w:lang w:val="en-GB" w:eastAsia="ar-SA"/>
    </w:rPr>
  </w:style>
  <w:style w:type="paragraph" w:customStyle="1" w:styleId="BulletList2">
    <w:name w:val="Bullet List 2"/>
    <w:basedOn w:val="Normal"/>
    <w:rsid w:val="00C97F0A"/>
    <w:pPr>
      <w:numPr>
        <w:numId w:val="2"/>
      </w:numPr>
      <w:spacing w:after="0" w:line="240" w:lineRule="auto"/>
    </w:pPr>
    <w:rPr>
      <w:rFonts w:ascii="Verdana" w:hAnsi="Verdana"/>
      <w:sz w:val="20"/>
      <w:szCs w:val="20"/>
    </w:rPr>
  </w:style>
  <w:style w:type="paragraph" w:customStyle="1" w:styleId="NormalJustified">
    <w:name w:val="Normal + Justified"/>
    <w:basedOn w:val="Normal"/>
    <w:rsid w:val="00CE4122"/>
    <w:pPr>
      <w:suppressAutoHyphens/>
      <w:spacing w:after="0" w:line="240" w:lineRule="auto"/>
      <w:jc w:val="both"/>
    </w:pPr>
    <w:rPr>
      <w:lang w:eastAsia="ar-SA"/>
    </w:rPr>
  </w:style>
  <w:style w:type="paragraph" w:customStyle="1" w:styleId="bodytext20">
    <w:name w:val="bodytext2"/>
    <w:basedOn w:val="Normal"/>
    <w:rsid w:val="00CE4122"/>
    <w:pPr>
      <w:suppressAutoHyphens/>
      <w:spacing w:before="240" w:after="240" w:line="240" w:lineRule="auto"/>
    </w:pPr>
    <w:rPr>
      <w:sz w:val="24"/>
      <w:szCs w:val="24"/>
      <w:lang w:eastAsia="ar-SA"/>
    </w:rPr>
  </w:style>
  <w:style w:type="paragraph" w:customStyle="1" w:styleId="Default">
    <w:name w:val="Default"/>
    <w:rsid w:val="00DF25C9"/>
    <w:pPr>
      <w:autoSpaceDE w:val="0"/>
      <w:autoSpaceDN w:val="0"/>
      <w:adjustRightInd w:val="0"/>
    </w:pPr>
    <w:rPr>
      <w:rFonts w:ascii="Calibri" w:hAnsi="Calibri" w:cs="Calibri"/>
      <w:color w:val="000000"/>
      <w:sz w:val="24"/>
      <w:szCs w:val="24"/>
    </w:rPr>
  </w:style>
  <w:style w:type="paragraph" w:styleId="BodyTextIndent3">
    <w:name w:val="Body Text Indent 3"/>
    <w:basedOn w:val="Normal"/>
    <w:link w:val="BodyTextIndent3Char"/>
    <w:uiPriority w:val="99"/>
    <w:unhideWhenUsed/>
    <w:rsid w:val="006E27CB"/>
    <w:pPr>
      <w:spacing w:after="120"/>
      <w:ind w:left="360"/>
    </w:pPr>
    <w:rPr>
      <w:sz w:val="16"/>
      <w:szCs w:val="16"/>
    </w:rPr>
  </w:style>
  <w:style w:type="character" w:customStyle="1" w:styleId="BodyTextIndent3Char">
    <w:name w:val="Body Text Indent 3 Char"/>
    <w:basedOn w:val="DefaultParagraphFont"/>
    <w:link w:val="BodyTextIndent3"/>
    <w:uiPriority w:val="99"/>
    <w:rsid w:val="006E27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efa1fd895d66fba22dc6fe134b291143134f530e18705c4458440321091b5b581209140310475c5d004356014b4450530401195c1333471b1b111047505f0c584e011503504e1c180c571833471b1b021044505f094d584b50535a4f162e024b4340010d120213105b5c0c004d145c455715445a5c5d57421a081105431458090d074b100a12031753444f4a081e0103030010425d580c544e1a00034e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 of Pradnya Gurjar</vt:lpstr>
    </vt:vector>
  </TitlesOfParts>
  <Company>Hewlett-Packard</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Pradnya Gurjar</dc:title>
  <dc:subject>Resume</dc:subject>
  <dc:creator>pradnya</dc:creator>
  <cp:lastModifiedBy>Somesh Joshi</cp:lastModifiedBy>
  <cp:revision>4</cp:revision>
  <cp:lastPrinted>2007-07-24T22:15:00Z</cp:lastPrinted>
  <dcterms:created xsi:type="dcterms:W3CDTF">2019-01-02T15:52:00Z</dcterms:created>
  <dcterms:modified xsi:type="dcterms:W3CDTF">2020-03-18T06:24:00Z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