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040" w:rsidRDefault="008955A0" w:rsidP="00554A73">
      <w:pPr>
        <w:pStyle w:val="Name"/>
        <w:pBdr>
          <w:bottom w:val="single" w:sz="4" w:space="0" w:color="7E97AD" w:themeColor="accent1"/>
        </w:pBdr>
        <w:rPr>
          <w:b/>
          <w:sz w:val="36"/>
        </w:rPr>
      </w:pPr>
      <w:bookmarkStart w:id="0" w:name="_GoBack"/>
      <w:bookmarkEnd w:id="0"/>
      <w:r w:rsidRPr="00B718D2">
        <w:rPr>
          <w:noProof/>
          <w:lang w:eastAsia="en-US"/>
        </w:rPr>
        <w:drawing>
          <wp:anchor distT="0" distB="0" distL="114300" distR="114300" simplePos="0" relativeHeight="251658240" behindDoc="1" locked="0" layoutInCell="1" allowOverlap="1">
            <wp:simplePos x="0" y="0"/>
            <wp:positionH relativeFrom="column">
              <wp:posOffset>9525</wp:posOffset>
            </wp:positionH>
            <wp:positionV relativeFrom="paragraph">
              <wp:posOffset>0</wp:posOffset>
            </wp:positionV>
            <wp:extent cx="1047115" cy="1152525"/>
            <wp:effectExtent l="0" t="0" r="635" b="9525"/>
            <wp:wrapSquare wrapText="bothSides"/>
            <wp:docPr id="3" name="Picture 3" descr="E:\Employee Profile\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mployee Profile\ew.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967" t="23410" r="22262"/>
                    <a:stretch>
                      <a:fillRect/>
                    </a:stretch>
                  </pic:blipFill>
                  <pic:spPr bwMode="auto">
                    <a:xfrm>
                      <a:off x="0" y="0"/>
                      <a:ext cx="1047115" cy="1152525"/>
                    </a:xfrm>
                    <a:prstGeom prst="rect">
                      <a:avLst/>
                    </a:prstGeom>
                    <a:noFill/>
                    <a:ln>
                      <a:noFill/>
                    </a:ln>
                    <a:extLst>
                      <a:ext uri="{53640926-AAD7-44D8-BBD7-CCE9431645EC}">
                        <a14:shadowObscured xmlns:a14="http://schemas.microsoft.com/office/drawing/2010/main"/>
                      </a:ext>
                    </a:extLst>
                  </pic:spPr>
                </pic:pic>
              </a:graphicData>
            </a:graphic>
          </wp:anchor>
        </w:drawing>
      </w:r>
      <w:r>
        <w:rPr>
          <w:b/>
          <w:sz w:val="36"/>
        </w:rPr>
        <w:t xml:space="preserve"> </w:t>
      </w:r>
      <w:r>
        <w:rPr>
          <w:b/>
          <w:sz w:val="36"/>
        </w:rPr>
        <w:t>Naga Ravindra garikapati</w:t>
      </w:r>
    </w:p>
    <w:p w:rsidR="006E40D1" w:rsidRPr="00280001" w:rsidRDefault="008955A0" w:rsidP="0014172F">
      <w:pPr>
        <w:pStyle w:val="ContactInfo"/>
        <w:jc w:val="left"/>
        <w:rPr>
          <w:color w:val="333C3D" w:themeColor="accent5" w:themeShade="80"/>
          <w:sz w:val="22"/>
          <w:szCs w:val="22"/>
        </w:rPr>
      </w:pPr>
      <w:r w:rsidRPr="00280001">
        <w:rPr>
          <w:rFonts w:eastAsia="Times New Roman" w:cstheme="minorHAnsi"/>
          <w:color w:val="333C3D" w:themeColor="accent5" w:themeShade="80"/>
          <w:kern w:val="0"/>
          <w:sz w:val="22"/>
          <w:szCs w:val="22"/>
          <w:lang w:val="en-IN" w:eastAsia="en-IN"/>
        </w:rPr>
        <w:t xml:space="preserve">Salesforce Developer  |  </w:t>
      </w:r>
      <w:r w:rsidRPr="00280001">
        <w:rPr>
          <w:rFonts w:cstheme="minorHAnsi"/>
          <w:color w:val="333C3D" w:themeColor="accent5" w:themeShade="80"/>
          <w:sz w:val="22"/>
          <w:szCs w:val="22"/>
          <w:lang w:val="en-IN" w:eastAsia="en-IN"/>
        </w:rPr>
        <w:t xml:space="preserve">Wilcosource Technologies Pvt Ltd  |  </w:t>
      </w:r>
      <w:hyperlink r:id="rId9" w:history="1">
        <w:r w:rsidRPr="00280001">
          <w:rPr>
            <w:rStyle w:val="Hyperlink"/>
            <w:color w:val="333C3D" w:themeColor="accent5" w:themeShade="80"/>
            <w:sz w:val="22"/>
            <w:szCs w:val="22"/>
          </w:rPr>
          <w:t>www.wilcosource.com</w:t>
        </w:r>
      </w:hyperlink>
    </w:p>
    <w:p w:rsidR="006E40D1" w:rsidRPr="00280001" w:rsidRDefault="008955A0" w:rsidP="0014172F">
      <w:pPr>
        <w:pStyle w:val="ContactInfo"/>
        <w:jc w:val="left"/>
        <w:rPr>
          <w:rStyle w:val="Emphasis"/>
          <w:color w:val="333C3D" w:themeColor="accent5" w:themeShade="80"/>
          <w:sz w:val="22"/>
          <w:szCs w:val="22"/>
        </w:rPr>
      </w:pPr>
      <w:r w:rsidRPr="00280001">
        <w:rPr>
          <w:rFonts w:cstheme="minorHAnsi"/>
          <w:color w:val="333C3D" w:themeColor="accent5" w:themeShade="80"/>
          <w:sz w:val="22"/>
          <w:szCs w:val="22"/>
        </w:rPr>
        <w:t>+91-</w:t>
      </w:r>
      <w:r>
        <w:rPr>
          <w:rFonts w:cstheme="minorHAnsi"/>
          <w:color w:val="333C3D" w:themeColor="accent5" w:themeShade="80"/>
          <w:sz w:val="22"/>
          <w:szCs w:val="22"/>
        </w:rPr>
        <w:t>8</w:t>
      </w:r>
      <w:r>
        <w:rPr>
          <w:rFonts w:cstheme="minorHAnsi"/>
          <w:color w:val="333C3D" w:themeColor="accent5" w:themeShade="80"/>
          <w:sz w:val="22"/>
          <w:szCs w:val="22"/>
        </w:rPr>
        <w:t>297724681</w:t>
      </w:r>
      <w:r w:rsidRPr="00280001">
        <w:rPr>
          <w:rFonts w:cstheme="minorHAnsi"/>
          <w:color w:val="333C3D" w:themeColor="accent5" w:themeShade="80"/>
          <w:sz w:val="22"/>
          <w:szCs w:val="22"/>
        </w:rPr>
        <w:t xml:space="preserve">  |  </w:t>
      </w:r>
      <w:r>
        <w:rPr>
          <w:rFonts w:cstheme="minorHAnsi"/>
          <w:bCs/>
          <w:color w:val="333C3D" w:themeColor="accent5" w:themeShade="80"/>
          <w:sz w:val="22"/>
          <w:szCs w:val="22"/>
        </w:rPr>
        <w:t>mail2nagag</w:t>
      </w:r>
      <w:r w:rsidRPr="00280001">
        <w:rPr>
          <w:rFonts w:cstheme="minorHAnsi"/>
          <w:bCs/>
          <w:color w:val="333C3D" w:themeColor="accent5" w:themeShade="80"/>
          <w:sz w:val="22"/>
          <w:szCs w:val="22"/>
        </w:rPr>
        <w:t>@gmail.com</w:t>
      </w:r>
    </w:p>
    <w:p w:rsidR="006E40D1" w:rsidRPr="006E40D1" w:rsidRDefault="008955A0" w:rsidP="006E40D1"/>
    <w:tbl>
      <w:tblPr>
        <w:tblStyle w:val="ResumeTable"/>
        <w:tblW w:w="5010" w:type="pct"/>
        <w:tblLayout w:type="fixed"/>
        <w:tblLook w:val="04A0" w:firstRow="1" w:lastRow="0" w:firstColumn="1" w:lastColumn="0" w:noHBand="0" w:noVBand="1"/>
        <w:tblDescription w:val="Resume"/>
      </w:tblPr>
      <w:tblGrid>
        <w:gridCol w:w="1438"/>
        <w:gridCol w:w="709"/>
        <w:gridCol w:w="7953"/>
      </w:tblGrid>
      <w:tr w:rsidR="008C1FFF" w:rsidTr="005162F2">
        <w:tc>
          <w:tcPr>
            <w:tcW w:w="1438" w:type="dxa"/>
          </w:tcPr>
          <w:p w:rsidR="004B5040" w:rsidRPr="00B56948" w:rsidRDefault="008955A0" w:rsidP="000A6354">
            <w:pPr>
              <w:pStyle w:val="Heading1"/>
              <w:spacing w:after="60" w:line="240" w:lineRule="auto"/>
              <w:jc w:val="left"/>
              <w:rPr>
                <w:b/>
                <w:color w:val="577188" w:themeColor="accent1" w:themeShade="BF"/>
                <w:szCs w:val="21"/>
              </w:rPr>
            </w:pPr>
            <w:r w:rsidRPr="00B56948">
              <w:rPr>
                <w:b/>
                <w:color w:val="577188" w:themeColor="accent1" w:themeShade="BF"/>
                <w:szCs w:val="21"/>
              </w:rPr>
              <w:t>CAREER OBJECTIVE</w:t>
            </w:r>
          </w:p>
        </w:tc>
        <w:tc>
          <w:tcPr>
            <w:tcW w:w="709" w:type="dxa"/>
          </w:tcPr>
          <w:p w:rsidR="004B5040" w:rsidRDefault="008955A0" w:rsidP="000A6354">
            <w:pPr>
              <w:spacing w:after="60" w:line="240" w:lineRule="auto"/>
            </w:pPr>
          </w:p>
        </w:tc>
        <w:tc>
          <w:tcPr>
            <w:tcW w:w="7953" w:type="dxa"/>
          </w:tcPr>
          <w:p w:rsidR="004B5040" w:rsidRPr="00B56948" w:rsidRDefault="008955A0" w:rsidP="00640D0B">
            <w:pPr>
              <w:pStyle w:val="ResumeText"/>
              <w:spacing w:after="60" w:line="240" w:lineRule="auto"/>
              <w:ind w:right="15"/>
              <w:rPr>
                <w:color w:val="333C3D" w:themeColor="accent5" w:themeShade="80"/>
                <w:sz w:val="21"/>
                <w:szCs w:val="21"/>
              </w:rPr>
            </w:pPr>
            <w:r w:rsidRPr="00B56948">
              <w:rPr>
                <w:color w:val="333C3D" w:themeColor="accent5" w:themeShade="80"/>
                <w:sz w:val="21"/>
                <w:szCs w:val="21"/>
              </w:rPr>
              <w:t xml:space="preserve">To acquire a position that affords me the </w:t>
            </w:r>
            <w:r w:rsidRPr="00B56948">
              <w:rPr>
                <w:color w:val="333C3D" w:themeColor="accent5" w:themeShade="80"/>
                <w:sz w:val="21"/>
                <w:szCs w:val="21"/>
              </w:rPr>
              <w:t>opportunity to bring my technical expertise, problem solving skills and willingness to learn to make an organization &amp; Individual Development.</w:t>
            </w:r>
          </w:p>
        </w:tc>
      </w:tr>
      <w:tr w:rsidR="008C1FFF" w:rsidTr="005162F2">
        <w:tc>
          <w:tcPr>
            <w:tcW w:w="1438" w:type="dxa"/>
          </w:tcPr>
          <w:p w:rsidR="004B5040" w:rsidRPr="00B56948" w:rsidRDefault="008955A0" w:rsidP="000A6354">
            <w:pPr>
              <w:pStyle w:val="Heading1"/>
              <w:spacing w:after="60" w:line="240" w:lineRule="auto"/>
              <w:jc w:val="left"/>
              <w:rPr>
                <w:b/>
                <w:color w:val="577188" w:themeColor="accent1" w:themeShade="BF"/>
                <w:szCs w:val="21"/>
              </w:rPr>
            </w:pPr>
            <w:r w:rsidRPr="00B56948">
              <w:rPr>
                <w:b/>
                <w:color w:val="577188" w:themeColor="accent1" w:themeShade="BF"/>
                <w:szCs w:val="21"/>
              </w:rPr>
              <w:t>Skills &amp; Abilities</w:t>
            </w:r>
          </w:p>
        </w:tc>
        <w:tc>
          <w:tcPr>
            <w:tcW w:w="709" w:type="dxa"/>
          </w:tcPr>
          <w:p w:rsidR="004B5040" w:rsidRDefault="008955A0" w:rsidP="000A6354">
            <w:pPr>
              <w:spacing w:after="60" w:line="240" w:lineRule="auto"/>
            </w:pPr>
          </w:p>
        </w:tc>
        <w:tc>
          <w:tcPr>
            <w:tcW w:w="7953" w:type="dxa"/>
          </w:tcPr>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 xml:space="preserve">Having </w:t>
            </w:r>
            <w:r>
              <w:rPr>
                <w:bCs/>
                <w:color w:val="333C3D" w:themeColor="accent5" w:themeShade="80"/>
                <w:sz w:val="21"/>
                <w:szCs w:val="21"/>
                <w:lang w:val="en-GB"/>
              </w:rPr>
              <w:t>3</w:t>
            </w:r>
            <w:r>
              <w:rPr>
                <w:bCs/>
                <w:color w:val="333C3D" w:themeColor="accent5" w:themeShade="80"/>
                <w:sz w:val="21"/>
                <w:szCs w:val="21"/>
                <w:lang w:val="en-GB"/>
              </w:rPr>
              <w:t xml:space="preserve">+ </w:t>
            </w:r>
            <w:r>
              <w:rPr>
                <w:bCs/>
                <w:color w:val="333C3D" w:themeColor="accent5" w:themeShade="80"/>
                <w:sz w:val="21"/>
                <w:szCs w:val="21"/>
                <w:lang w:val="en-GB"/>
              </w:rPr>
              <w:t xml:space="preserve">years </w:t>
            </w:r>
            <w:r w:rsidRPr="00B56948">
              <w:rPr>
                <w:bCs/>
                <w:color w:val="333C3D" w:themeColor="accent5" w:themeShade="80"/>
                <w:sz w:val="21"/>
                <w:szCs w:val="21"/>
                <w:lang w:val="en-GB"/>
              </w:rPr>
              <w:t xml:space="preserve">of experience in development and deployment of application on </w:t>
            </w:r>
            <w:r w:rsidRPr="00B56948">
              <w:rPr>
                <w:bCs/>
                <w:color w:val="333C3D" w:themeColor="accent5" w:themeShade="80"/>
                <w:sz w:val="21"/>
                <w:szCs w:val="21"/>
                <w:lang w:val="en-GB"/>
              </w:rPr>
              <w:t>Salesforce.com/Force.com. Have experience on Apex, Visual force, Triggers.</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Worked towards preparation of requirements management plan, business and functional requirement documents.</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 xml:space="preserve">Created data flow diagrams and process flow diagrams to facilitate better </w:t>
            </w:r>
            <w:r w:rsidRPr="00B56948">
              <w:rPr>
                <w:bCs/>
                <w:color w:val="333C3D" w:themeColor="accent5" w:themeShade="80"/>
                <w:sz w:val="21"/>
                <w:szCs w:val="21"/>
                <w:lang w:val="en-GB"/>
              </w:rPr>
              <w:t>system understanding.</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Created objects/fields, designed page layouts, custom tabs and components.</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Outlined the organization hierarchy and created profiles, roles accordingly in Salesforce; worked on visibility and security settings around them as required b</w:t>
            </w:r>
            <w:r w:rsidRPr="00B56948">
              <w:rPr>
                <w:bCs/>
                <w:color w:val="333C3D" w:themeColor="accent5" w:themeShade="80"/>
                <w:sz w:val="21"/>
                <w:szCs w:val="21"/>
                <w:lang w:val="en-GB"/>
              </w:rPr>
              <w:t>y the business.</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Created and deployed several reports for different user profiles based on the need in the organization.</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Designed various types of email templates for auto response to customers.</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 xml:space="preserve">Good experience in data reconciliation from legacy system and </w:t>
            </w:r>
            <w:r w:rsidRPr="00B56948">
              <w:rPr>
                <w:bCs/>
                <w:color w:val="333C3D" w:themeColor="accent5" w:themeShade="80"/>
                <w:sz w:val="21"/>
                <w:szCs w:val="21"/>
                <w:lang w:val="en-GB"/>
              </w:rPr>
              <w:t>import it into Salesforce.</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Hands on experience on Apex Dataloader.</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Good experience in Reports, Dashboard, Workflows, validations, process builder etc.,</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Salesforce.com Platform Developer 1 certified professional.</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Hands on experience on writing Triggers, Tes</w:t>
            </w:r>
            <w:r w:rsidRPr="00B56948">
              <w:rPr>
                <w:bCs/>
                <w:color w:val="333C3D" w:themeColor="accent5" w:themeShade="80"/>
                <w:sz w:val="21"/>
                <w:szCs w:val="21"/>
                <w:lang w:val="en-GB"/>
              </w:rPr>
              <w:t>t methods, HTML.</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Good experience on consuming API (SOAP/Rest API) in Salesforce and expose the service using REST API.</w:t>
            </w:r>
          </w:p>
          <w:p w:rsidR="00280001" w:rsidRPr="00B56948"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Project Go-Live and Post Go-Live Support.</w:t>
            </w:r>
          </w:p>
          <w:p w:rsidR="005162F2" w:rsidRDefault="008955A0" w:rsidP="00640D0B">
            <w:pPr>
              <w:numPr>
                <w:ilvl w:val="0"/>
                <w:numId w:val="1"/>
              </w:numPr>
              <w:spacing w:after="60" w:line="240" w:lineRule="auto"/>
              <w:ind w:left="302" w:right="15" w:hanging="284"/>
              <w:rPr>
                <w:bCs/>
                <w:color w:val="333C3D" w:themeColor="accent5" w:themeShade="80"/>
                <w:sz w:val="21"/>
                <w:szCs w:val="21"/>
                <w:lang w:val="en-GB"/>
              </w:rPr>
            </w:pPr>
            <w:r w:rsidRPr="00B56948">
              <w:rPr>
                <w:bCs/>
                <w:color w:val="333C3D" w:themeColor="accent5" w:themeShade="80"/>
                <w:sz w:val="21"/>
                <w:szCs w:val="21"/>
                <w:lang w:val="en-GB"/>
              </w:rPr>
              <w:t>Extensive experience and knowledge in CRM Design and Development including Business Mode</w:t>
            </w:r>
            <w:r>
              <w:rPr>
                <w:bCs/>
                <w:color w:val="333C3D" w:themeColor="accent5" w:themeShade="80"/>
                <w:sz w:val="21"/>
                <w:szCs w:val="21"/>
                <w:lang w:val="en-GB"/>
              </w:rPr>
              <w:t>l</w:t>
            </w:r>
            <w:r w:rsidRPr="00B56948">
              <w:rPr>
                <w:bCs/>
                <w:color w:val="333C3D" w:themeColor="accent5" w:themeShade="80"/>
                <w:sz w:val="21"/>
                <w:szCs w:val="21"/>
                <w:lang w:val="en-GB"/>
              </w:rPr>
              <w:t>ling,</w:t>
            </w:r>
          </w:p>
          <w:p w:rsidR="005162F2" w:rsidRPr="00976B8E" w:rsidRDefault="008955A0" w:rsidP="00881E2A">
            <w:pPr>
              <w:numPr>
                <w:ilvl w:val="0"/>
                <w:numId w:val="1"/>
              </w:numPr>
              <w:spacing w:after="60" w:line="240" w:lineRule="auto"/>
              <w:ind w:left="302" w:right="15" w:hanging="284"/>
              <w:rPr>
                <w:color w:val="333C3D" w:themeColor="accent5" w:themeShade="80"/>
                <w:sz w:val="21"/>
                <w:szCs w:val="21"/>
                <w:lang w:val="en-GB"/>
              </w:rPr>
            </w:pPr>
            <w:r w:rsidRPr="00B56948">
              <w:rPr>
                <w:bCs/>
                <w:color w:val="333C3D" w:themeColor="accent5" w:themeShade="80"/>
                <w:sz w:val="21"/>
                <w:szCs w:val="21"/>
                <w:lang w:val="en-GB"/>
              </w:rPr>
              <w:t xml:space="preserve"> Requirements Gathering, Analysis, Configuration, Integration, Testing, Migration, Administration and Deployment for CRM Applications.</w:t>
            </w:r>
          </w:p>
          <w:p w:rsidR="00976B8E" w:rsidRPr="00FE0C94" w:rsidRDefault="008955A0" w:rsidP="00976B8E">
            <w:pPr>
              <w:spacing w:after="60" w:line="240" w:lineRule="auto"/>
              <w:ind w:right="15"/>
              <w:rPr>
                <w:color w:val="333C3D" w:themeColor="accent5" w:themeShade="80"/>
                <w:sz w:val="21"/>
                <w:szCs w:val="21"/>
                <w:lang w:val="en-GB"/>
              </w:rPr>
            </w:pPr>
            <w:r>
              <w:rPr>
                <w:color w:val="333C3D" w:themeColor="accent5" w:themeShade="80"/>
                <w:sz w:val="21"/>
                <w:szCs w:val="21"/>
                <w:lang w:val="en-GB"/>
              </w:rPr>
              <w:t xml:space="preserve">•    </w:t>
            </w:r>
            <w:r w:rsidRPr="00976B8E">
              <w:rPr>
                <w:color w:val="333C3D" w:themeColor="accent5" w:themeShade="80"/>
                <w:sz w:val="21"/>
                <w:szCs w:val="21"/>
                <w:lang w:val="en-GB"/>
              </w:rPr>
              <w:t>Experience in version control tools Bitbucket and Github</w:t>
            </w:r>
          </w:p>
          <w:p w:rsidR="00FE0C94" w:rsidRPr="00B56948" w:rsidRDefault="008955A0" w:rsidP="00FE0C94">
            <w:pPr>
              <w:spacing w:after="60" w:line="240" w:lineRule="auto"/>
              <w:ind w:right="15"/>
              <w:rPr>
                <w:color w:val="333C3D" w:themeColor="accent5" w:themeShade="80"/>
                <w:sz w:val="21"/>
                <w:szCs w:val="21"/>
                <w:lang w:val="en-GB"/>
              </w:rPr>
            </w:pPr>
          </w:p>
        </w:tc>
      </w:tr>
      <w:tr w:rsidR="008C1FFF" w:rsidTr="005162F2">
        <w:tc>
          <w:tcPr>
            <w:tcW w:w="1438" w:type="dxa"/>
          </w:tcPr>
          <w:p w:rsidR="00554A73" w:rsidRPr="00B56948" w:rsidRDefault="008955A0" w:rsidP="000A6354">
            <w:pPr>
              <w:pStyle w:val="Heading1"/>
              <w:spacing w:after="60" w:line="240" w:lineRule="auto"/>
              <w:jc w:val="left"/>
              <w:rPr>
                <w:b/>
                <w:color w:val="577188" w:themeColor="accent1" w:themeShade="BF"/>
                <w:szCs w:val="21"/>
              </w:rPr>
            </w:pPr>
            <w:r w:rsidRPr="00554A73">
              <w:rPr>
                <w:b/>
                <w:color w:val="577188" w:themeColor="accent1" w:themeShade="BF"/>
                <w:szCs w:val="21"/>
              </w:rPr>
              <w:t>TECHNICAL SKILLS</w:t>
            </w:r>
          </w:p>
        </w:tc>
        <w:tc>
          <w:tcPr>
            <w:tcW w:w="709" w:type="dxa"/>
          </w:tcPr>
          <w:p w:rsidR="00554A73" w:rsidRDefault="008955A0" w:rsidP="000A6354">
            <w:pPr>
              <w:spacing w:after="60" w:line="240" w:lineRule="auto"/>
            </w:pPr>
          </w:p>
        </w:tc>
        <w:tc>
          <w:tcPr>
            <w:tcW w:w="7953" w:type="dxa"/>
          </w:tcPr>
          <w:p w:rsidR="00554A73" w:rsidRPr="00554A73" w:rsidRDefault="008955A0" w:rsidP="00640D0B">
            <w:pPr>
              <w:spacing w:after="60" w:line="240" w:lineRule="auto"/>
              <w:ind w:left="142" w:right="15"/>
              <w:rPr>
                <w:rFonts w:cstheme="minorHAnsi"/>
                <w:color w:val="333C3D" w:themeColor="accent5" w:themeShade="80"/>
                <w:sz w:val="21"/>
                <w:szCs w:val="21"/>
                <w:lang w:val="en-IN" w:eastAsia="en-IN"/>
              </w:rPr>
            </w:pPr>
            <w:r w:rsidRPr="00554A73">
              <w:rPr>
                <w:rFonts w:cstheme="minorHAnsi"/>
                <w:b/>
                <w:color w:val="333C3D" w:themeColor="accent5" w:themeShade="80"/>
                <w:sz w:val="21"/>
                <w:szCs w:val="21"/>
                <w:lang w:val="en-IN" w:eastAsia="en-IN"/>
              </w:rPr>
              <w:t>Sales force Technologies</w:t>
            </w:r>
            <w:r>
              <w:rPr>
                <w:rFonts w:cstheme="minorHAnsi"/>
                <w:b/>
                <w:color w:val="333C3D" w:themeColor="accent5" w:themeShade="80"/>
                <w:sz w:val="21"/>
                <w:szCs w:val="21"/>
                <w:lang w:val="en-IN" w:eastAsia="en-IN"/>
              </w:rPr>
              <w:t xml:space="preserve">: </w:t>
            </w:r>
            <w:r w:rsidRPr="00554A73">
              <w:rPr>
                <w:rFonts w:cstheme="minorHAnsi"/>
                <w:color w:val="333C3D" w:themeColor="accent5" w:themeShade="80"/>
                <w:sz w:val="21"/>
                <w:szCs w:val="21"/>
                <w:lang w:val="en-IN" w:eastAsia="en-IN"/>
              </w:rPr>
              <w:t xml:space="preserve">Sales force </w:t>
            </w:r>
            <w:r w:rsidRPr="00554A73">
              <w:rPr>
                <w:rFonts w:cstheme="minorHAnsi"/>
                <w:color w:val="333C3D" w:themeColor="accent5" w:themeShade="80"/>
                <w:sz w:val="21"/>
                <w:szCs w:val="21"/>
                <w:lang w:val="en-IN" w:eastAsia="en-IN"/>
              </w:rPr>
              <w:t>CRM, Apex Language, Visual Force Pages / Components, Lightning Components, Workflow &amp; Approvals, Custom Objects, Knowledge on Integrations, Web Services, SOAP API</w:t>
            </w:r>
          </w:p>
          <w:p w:rsidR="00554A73" w:rsidRPr="00554A73" w:rsidRDefault="008955A0" w:rsidP="00640D0B">
            <w:pPr>
              <w:spacing w:after="60" w:line="240" w:lineRule="auto"/>
              <w:ind w:left="142" w:right="15"/>
              <w:rPr>
                <w:rFonts w:cstheme="minorHAnsi"/>
                <w:b/>
                <w:color w:val="333C3D" w:themeColor="accent5" w:themeShade="80"/>
                <w:sz w:val="21"/>
                <w:szCs w:val="21"/>
              </w:rPr>
            </w:pPr>
            <w:r w:rsidRPr="00554A73">
              <w:rPr>
                <w:rFonts w:cstheme="minorHAnsi"/>
                <w:b/>
                <w:color w:val="333C3D" w:themeColor="accent5" w:themeShade="80"/>
                <w:sz w:val="21"/>
                <w:szCs w:val="21"/>
              </w:rPr>
              <w:t>Salesforce Tools</w:t>
            </w:r>
            <w:r>
              <w:rPr>
                <w:rFonts w:cstheme="minorHAnsi"/>
                <w:b/>
                <w:color w:val="333C3D" w:themeColor="accent5" w:themeShade="80"/>
                <w:sz w:val="21"/>
                <w:szCs w:val="21"/>
              </w:rPr>
              <w:t xml:space="preserve">: </w:t>
            </w:r>
            <w:r w:rsidRPr="00554A73">
              <w:rPr>
                <w:rFonts w:cstheme="minorHAnsi"/>
                <w:color w:val="333C3D" w:themeColor="accent5" w:themeShade="80"/>
                <w:sz w:val="21"/>
                <w:szCs w:val="21"/>
              </w:rPr>
              <w:t>Eclipse, Force.com Eclipse IDE Plug-in</w:t>
            </w:r>
          </w:p>
          <w:p w:rsidR="00554A73" w:rsidRDefault="008955A0" w:rsidP="00640D0B">
            <w:pPr>
              <w:spacing w:after="60" w:line="240" w:lineRule="auto"/>
              <w:ind w:left="142" w:right="15"/>
              <w:rPr>
                <w:rFonts w:cstheme="minorHAnsi"/>
                <w:color w:val="333C3D" w:themeColor="accent5" w:themeShade="80"/>
                <w:sz w:val="21"/>
                <w:szCs w:val="21"/>
              </w:rPr>
            </w:pPr>
            <w:r w:rsidRPr="00554A73">
              <w:rPr>
                <w:rFonts w:cstheme="minorHAnsi"/>
                <w:b/>
                <w:color w:val="333C3D" w:themeColor="accent5" w:themeShade="80"/>
                <w:sz w:val="21"/>
                <w:szCs w:val="21"/>
              </w:rPr>
              <w:t>Operating Systems</w:t>
            </w:r>
            <w:r>
              <w:rPr>
                <w:rFonts w:cstheme="minorHAnsi"/>
                <w:b/>
                <w:color w:val="333C3D" w:themeColor="accent5" w:themeShade="80"/>
                <w:sz w:val="21"/>
                <w:szCs w:val="21"/>
              </w:rPr>
              <w:t xml:space="preserve">: </w:t>
            </w:r>
            <w:r w:rsidRPr="00554A73">
              <w:rPr>
                <w:rFonts w:cstheme="minorHAnsi"/>
                <w:color w:val="333C3D" w:themeColor="accent5" w:themeShade="80"/>
                <w:sz w:val="21"/>
                <w:szCs w:val="21"/>
              </w:rPr>
              <w:t>Windows</w:t>
            </w:r>
          </w:p>
          <w:p w:rsidR="00554A73" w:rsidRDefault="008955A0" w:rsidP="00640D0B">
            <w:pPr>
              <w:spacing w:after="60" w:line="240" w:lineRule="auto"/>
              <w:ind w:left="142" w:right="15"/>
              <w:rPr>
                <w:rFonts w:cstheme="minorHAnsi"/>
                <w:color w:val="333C3D" w:themeColor="accent5" w:themeShade="80"/>
                <w:sz w:val="21"/>
                <w:szCs w:val="21"/>
              </w:rPr>
            </w:pPr>
            <w:r w:rsidRPr="00554A73">
              <w:rPr>
                <w:rFonts w:cstheme="minorHAnsi"/>
                <w:b/>
                <w:color w:val="333C3D" w:themeColor="accent5" w:themeShade="80"/>
                <w:sz w:val="21"/>
                <w:szCs w:val="21"/>
              </w:rPr>
              <w:lastRenderedPageBreak/>
              <w:t>Languages</w:t>
            </w:r>
            <w:r>
              <w:rPr>
                <w:rFonts w:cstheme="minorHAnsi"/>
                <w:b/>
                <w:color w:val="333C3D" w:themeColor="accent5" w:themeShade="80"/>
                <w:sz w:val="21"/>
                <w:szCs w:val="21"/>
              </w:rPr>
              <w:t xml:space="preserve">: </w:t>
            </w:r>
            <w:r w:rsidRPr="00554A73">
              <w:rPr>
                <w:rFonts w:cstheme="minorHAnsi"/>
                <w:color w:val="333C3D" w:themeColor="accent5" w:themeShade="80"/>
                <w:sz w:val="21"/>
                <w:szCs w:val="21"/>
              </w:rPr>
              <w:t>Apex,</w:t>
            </w:r>
            <w:r>
              <w:rPr>
                <w:rFonts w:cstheme="minorHAnsi"/>
                <w:color w:val="333C3D" w:themeColor="accent5" w:themeShade="80"/>
                <w:sz w:val="21"/>
                <w:szCs w:val="21"/>
              </w:rPr>
              <w:t xml:space="preserve"> </w:t>
            </w:r>
            <w:r w:rsidRPr="00554A73">
              <w:rPr>
                <w:rFonts w:cstheme="minorHAnsi"/>
                <w:color w:val="333C3D" w:themeColor="accent5" w:themeShade="80"/>
                <w:sz w:val="21"/>
                <w:szCs w:val="21"/>
              </w:rPr>
              <w:t>Java</w:t>
            </w:r>
          </w:p>
          <w:p w:rsidR="00881E2A" w:rsidRDefault="008955A0" w:rsidP="00640D0B">
            <w:pPr>
              <w:spacing w:after="60" w:line="240" w:lineRule="auto"/>
              <w:ind w:left="142" w:right="15"/>
              <w:rPr>
                <w:rFonts w:cstheme="minorHAnsi"/>
                <w:color w:val="333C3D" w:themeColor="accent5" w:themeShade="80"/>
                <w:sz w:val="21"/>
                <w:szCs w:val="21"/>
              </w:rPr>
            </w:pPr>
            <w:r w:rsidRPr="00554A73">
              <w:rPr>
                <w:rFonts w:cstheme="minorHAnsi"/>
                <w:b/>
                <w:color w:val="333C3D" w:themeColor="accent5" w:themeShade="80"/>
                <w:sz w:val="21"/>
                <w:szCs w:val="21"/>
              </w:rPr>
              <w:t>Tools</w:t>
            </w:r>
            <w:r>
              <w:rPr>
                <w:rFonts w:cstheme="minorHAnsi"/>
                <w:b/>
                <w:color w:val="333C3D" w:themeColor="accent5" w:themeShade="80"/>
                <w:sz w:val="21"/>
                <w:szCs w:val="21"/>
              </w:rPr>
              <w:t xml:space="preserve">: </w:t>
            </w:r>
            <w:r w:rsidRPr="00554A73">
              <w:rPr>
                <w:rFonts w:cstheme="minorHAnsi"/>
                <w:color w:val="333C3D" w:themeColor="accent5" w:themeShade="80"/>
                <w:sz w:val="21"/>
                <w:szCs w:val="21"/>
              </w:rPr>
              <w:t>Apex Data Loader</w:t>
            </w:r>
          </w:p>
          <w:p w:rsidR="00BB25B2" w:rsidRPr="00554A73" w:rsidRDefault="008955A0" w:rsidP="00640D0B">
            <w:pPr>
              <w:spacing w:after="60" w:line="240" w:lineRule="auto"/>
              <w:ind w:left="142" w:right="15"/>
              <w:rPr>
                <w:rFonts w:cstheme="minorHAnsi"/>
                <w:color w:val="333C3D" w:themeColor="accent5" w:themeShade="80"/>
                <w:sz w:val="21"/>
                <w:szCs w:val="21"/>
              </w:rPr>
            </w:pPr>
            <w:r>
              <w:rPr>
                <w:rFonts w:cstheme="minorHAnsi"/>
                <w:b/>
                <w:color w:val="333C3D" w:themeColor="accent5" w:themeShade="80"/>
                <w:sz w:val="21"/>
                <w:szCs w:val="21"/>
              </w:rPr>
              <w:t>Version Controller:</w:t>
            </w:r>
            <w:r>
              <w:rPr>
                <w:rFonts w:cstheme="minorHAnsi"/>
                <w:color w:val="333C3D" w:themeColor="accent5" w:themeShade="80"/>
                <w:sz w:val="21"/>
                <w:szCs w:val="21"/>
              </w:rPr>
              <w:t xml:space="preserve"> Bitbucket, GitHub </w:t>
            </w:r>
          </w:p>
          <w:p w:rsidR="00554A73" w:rsidRPr="00B56948" w:rsidRDefault="008955A0" w:rsidP="00640D0B">
            <w:pPr>
              <w:pStyle w:val="Heading2"/>
              <w:spacing w:after="60" w:line="240" w:lineRule="auto"/>
              <w:ind w:right="15"/>
              <w:rPr>
                <w:rFonts w:asciiTheme="minorHAnsi" w:eastAsiaTheme="minorEastAsia" w:hAnsiTheme="minorHAnsi" w:cstheme="minorBidi"/>
                <w:b w:val="0"/>
                <w:caps w:val="0"/>
                <w:color w:val="333C3D" w:themeColor="accent5" w:themeShade="80"/>
                <w:sz w:val="21"/>
                <w:szCs w:val="21"/>
                <w14:ligatures w14:val="none"/>
              </w:rPr>
            </w:pPr>
          </w:p>
        </w:tc>
      </w:tr>
      <w:tr w:rsidR="008C1FFF" w:rsidTr="005162F2">
        <w:tc>
          <w:tcPr>
            <w:tcW w:w="1438" w:type="dxa"/>
          </w:tcPr>
          <w:p w:rsidR="000A6354" w:rsidRPr="00554A73" w:rsidRDefault="008955A0" w:rsidP="000A6354">
            <w:pPr>
              <w:pStyle w:val="Heading1"/>
              <w:spacing w:after="60" w:line="240" w:lineRule="auto"/>
              <w:jc w:val="left"/>
              <w:rPr>
                <w:b/>
                <w:color w:val="577188" w:themeColor="accent1" w:themeShade="BF"/>
                <w:szCs w:val="21"/>
              </w:rPr>
            </w:pPr>
            <w:r w:rsidRPr="000A6354">
              <w:rPr>
                <w:b/>
                <w:color w:val="577188" w:themeColor="accent1" w:themeShade="BF"/>
                <w:szCs w:val="21"/>
              </w:rPr>
              <w:lastRenderedPageBreak/>
              <w:t>CERTIFICATION</w:t>
            </w:r>
          </w:p>
        </w:tc>
        <w:tc>
          <w:tcPr>
            <w:tcW w:w="709" w:type="dxa"/>
          </w:tcPr>
          <w:p w:rsidR="000A6354" w:rsidRDefault="008955A0" w:rsidP="000A6354">
            <w:pPr>
              <w:spacing w:after="60" w:line="240" w:lineRule="auto"/>
            </w:pPr>
          </w:p>
        </w:tc>
        <w:tc>
          <w:tcPr>
            <w:tcW w:w="7953" w:type="dxa"/>
          </w:tcPr>
          <w:p w:rsidR="000A6354" w:rsidRPr="000A6354" w:rsidRDefault="008955A0" w:rsidP="00640D0B">
            <w:pPr>
              <w:spacing w:after="60" w:line="240" w:lineRule="auto"/>
              <w:ind w:right="15"/>
              <w:rPr>
                <w:rFonts w:cstheme="minorHAnsi"/>
                <w:b/>
                <w:color w:val="333C3D" w:themeColor="accent5" w:themeShade="80"/>
                <w:sz w:val="21"/>
                <w:szCs w:val="21"/>
                <w:lang w:val="en-IN" w:eastAsia="en-IN"/>
              </w:rPr>
            </w:pPr>
            <w:r w:rsidRPr="000A6354">
              <w:rPr>
                <w:rFonts w:cstheme="minorHAnsi"/>
                <w:b/>
                <w:sz w:val="21"/>
                <w:szCs w:val="21"/>
              </w:rPr>
              <w:t>Salesforce.com Certified Developer (Platform Developer 1).</w:t>
            </w:r>
          </w:p>
        </w:tc>
      </w:tr>
      <w:tr w:rsidR="008C1FFF" w:rsidTr="005162F2">
        <w:tc>
          <w:tcPr>
            <w:tcW w:w="1438" w:type="dxa"/>
          </w:tcPr>
          <w:p w:rsidR="004B5040" w:rsidRPr="00B56948" w:rsidRDefault="008955A0" w:rsidP="000A6354">
            <w:pPr>
              <w:pStyle w:val="Heading1"/>
              <w:spacing w:after="60" w:line="240" w:lineRule="auto"/>
              <w:jc w:val="left"/>
              <w:rPr>
                <w:b/>
                <w:color w:val="577188" w:themeColor="accent1" w:themeShade="BF"/>
                <w:szCs w:val="21"/>
              </w:rPr>
            </w:pPr>
            <w:r w:rsidRPr="00B56948">
              <w:rPr>
                <w:b/>
                <w:color w:val="577188" w:themeColor="accent1" w:themeShade="BF"/>
                <w:szCs w:val="21"/>
              </w:rPr>
              <w:t>Experience</w:t>
            </w:r>
          </w:p>
        </w:tc>
        <w:tc>
          <w:tcPr>
            <w:tcW w:w="709" w:type="dxa"/>
          </w:tcPr>
          <w:p w:rsidR="004B5040" w:rsidRDefault="008955A0" w:rsidP="000A6354">
            <w:pPr>
              <w:spacing w:after="60" w:line="240" w:lineRule="auto"/>
            </w:pPr>
          </w:p>
        </w:tc>
        <w:tc>
          <w:tcPr>
            <w:tcW w:w="7953" w:type="dxa"/>
          </w:tcPr>
          <w:p w:rsidR="004B5040" w:rsidRPr="00B56948" w:rsidRDefault="008955A0" w:rsidP="00640D0B">
            <w:pPr>
              <w:pStyle w:val="Heading2"/>
              <w:numPr>
                <w:ilvl w:val="0"/>
                <w:numId w:val="2"/>
              </w:numPr>
              <w:spacing w:after="60" w:line="240" w:lineRule="auto"/>
              <w:ind w:left="423" w:right="15"/>
              <w:rPr>
                <w:color w:val="333C3D" w:themeColor="accent5" w:themeShade="80"/>
                <w:sz w:val="21"/>
                <w:szCs w:val="21"/>
              </w:rPr>
            </w:pPr>
            <w:r w:rsidRPr="0044358F">
              <w:rPr>
                <w:caps w:val="0"/>
                <w:color w:val="333C3D" w:themeColor="accent5" w:themeShade="80"/>
                <w:sz w:val="21"/>
                <w:szCs w:val="21"/>
              </w:rPr>
              <w:t xml:space="preserve">Salesforce Developer </w:t>
            </w:r>
            <w:r w:rsidRPr="00054CCD">
              <w:rPr>
                <w:b w:val="0"/>
                <w:caps w:val="0"/>
                <w:color w:val="333C3D" w:themeColor="accent5" w:themeShade="80"/>
                <w:sz w:val="21"/>
                <w:szCs w:val="21"/>
              </w:rPr>
              <w:t>for</w:t>
            </w:r>
            <w:r w:rsidRPr="0044358F">
              <w:rPr>
                <w:caps w:val="0"/>
                <w:color w:val="333C3D" w:themeColor="accent5" w:themeShade="80"/>
                <w:sz w:val="21"/>
                <w:szCs w:val="21"/>
              </w:rPr>
              <w:t xml:space="preserve"> Wilcosource Technologies </w:t>
            </w:r>
            <w:r w:rsidRPr="0044358F">
              <w:rPr>
                <w:caps w:val="0"/>
                <w:color w:val="333C3D" w:themeColor="accent5" w:themeShade="80"/>
                <w:sz w:val="21"/>
                <w:szCs w:val="21"/>
              </w:rPr>
              <w:t>Pvt Ltd</w:t>
            </w:r>
          </w:p>
          <w:p w:rsidR="004B5040" w:rsidRPr="00B56948" w:rsidRDefault="008955A0" w:rsidP="00640D0B">
            <w:pPr>
              <w:pStyle w:val="ResumeText"/>
              <w:spacing w:after="60" w:line="240" w:lineRule="auto"/>
              <w:ind w:left="423" w:right="15"/>
              <w:rPr>
                <w:color w:val="333C3D" w:themeColor="accent5" w:themeShade="80"/>
                <w:sz w:val="21"/>
                <w:szCs w:val="21"/>
              </w:rPr>
            </w:pPr>
            <w:r>
              <w:rPr>
                <w:color w:val="333C3D" w:themeColor="accent5" w:themeShade="80"/>
                <w:sz w:val="21"/>
                <w:szCs w:val="21"/>
              </w:rPr>
              <w:t>0</w:t>
            </w:r>
            <w:r>
              <w:rPr>
                <w:color w:val="333C3D" w:themeColor="accent5" w:themeShade="80"/>
                <w:sz w:val="21"/>
                <w:szCs w:val="21"/>
              </w:rPr>
              <w:t>2</w:t>
            </w:r>
            <w:r>
              <w:rPr>
                <w:color w:val="333C3D" w:themeColor="accent5" w:themeShade="80"/>
                <w:sz w:val="21"/>
                <w:szCs w:val="21"/>
              </w:rPr>
              <w:t xml:space="preserve"> </w:t>
            </w:r>
            <w:r>
              <w:rPr>
                <w:color w:val="333C3D" w:themeColor="accent5" w:themeShade="80"/>
                <w:sz w:val="21"/>
                <w:szCs w:val="21"/>
              </w:rPr>
              <w:t>May</w:t>
            </w:r>
            <w:r>
              <w:rPr>
                <w:color w:val="333C3D" w:themeColor="accent5" w:themeShade="80"/>
                <w:sz w:val="21"/>
                <w:szCs w:val="21"/>
              </w:rPr>
              <w:t xml:space="preserve"> </w:t>
            </w:r>
            <w:r w:rsidRPr="0044358F">
              <w:rPr>
                <w:color w:val="333C3D" w:themeColor="accent5" w:themeShade="80"/>
                <w:sz w:val="21"/>
                <w:szCs w:val="21"/>
              </w:rPr>
              <w:t>2017 to till Date</w:t>
            </w:r>
          </w:p>
          <w:p w:rsidR="00F141E9" w:rsidRPr="00B56948" w:rsidRDefault="008955A0" w:rsidP="00640D0B">
            <w:pPr>
              <w:pStyle w:val="Heading2"/>
              <w:numPr>
                <w:ilvl w:val="0"/>
                <w:numId w:val="2"/>
              </w:numPr>
              <w:spacing w:before="240" w:after="60" w:line="240" w:lineRule="auto"/>
              <w:ind w:left="419" w:right="15" w:hanging="357"/>
              <w:rPr>
                <w:color w:val="333C3D" w:themeColor="accent5" w:themeShade="80"/>
                <w:sz w:val="21"/>
                <w:szCs w:val="21"/>
              </w:rPr>
            </w:pPr>
            <w:r w:rsidRPr="001227BA">
              <w:rPr>
                <w:caps w:val="0"/>
                <w:color w:val="333C3D" w:themeColor="accent5" w:themeShade="80"/>
                <w:sz w:val="21"/>
                <w:szCs w:val="21"/>
              </w:rPr>
              <w:t xml:space="preserve">Software Engineer </w:t>
            </w:r>
            <w:r w:rsidRPr="001227BA">
              <w:rPr>
                <w:b w:val="0"/>
                <w:caps w:val="0"/>
                <w:color w:val="333C3D" w:themeColor="accent5" w:themeShade="80"/>
                <w:sz w:val="21"/>
                <w:szCs w:val="21"/>
              </w:rPr>
              <w:t>for</w:t>
            </w:r>
            <w:r w:rsidRPr="001227BA">
              <w:rPr>
                <w:caps w:val="0"/>
                <w:color w:val="333C3D" w:themeColor="accent5" w:themeShade="80"/>
                <w:sz w:val="21"/>
                <w:szCs w:val="21"/>
              </w:rPr>
              <w:t xml:space="preserve"> </w:t>
            </w:r>
            <w:r w:rsidRPr="007F00F5">
              <w:rPr>
                <w:caps w:val="0"/>
                <w:color w:val="333C3D" w:themeColor="accent5" w:themeShade="80"/>
                <w:sz w:val="21"/>
                <w:szCs w:val="21"/>
              </w:rPr>
              <w:t>Scottline Technologies Pvt Ltd</w:t>
            </w:r>
          </w:p>
          <w:p w:rsidR="004B5040" w:rsidRDefault="008955A0" w:rsidP="00640D0B">
            <w:pPr>
              <w:pStyle w:val="ResumeText"/>
              <w:spacing w:after="60" w:line="240" w:lineRule="auto"/>
              <w:ind w:left="423" w:right="15"/>
              <w:rPr>
                <w:color w:val="333C3D" w:themeColor="accent5" w:themeShade="80"/>
                <w:sz w:val="21"/>
                <w:szCs w:val="21"/>
              </w:rPr>
            </w:pPr>
            <w:r>
              <w:rPr>
                <w:color w:val="333C3D" w:themeColor="accent5" w:themeShade="80"/>
                <w:sz w:val="21"/>
                <w:szCs w:val="21"/>
              </w:rPr>
              <w:t>May 2015</w:t>
            </w:r>
            <w:r w:rsidRPr="001227BA">
              <w:rPr>
                <w:color w:val="333C3D" w:themeColor="accent5" w:themeShade="80"/>
                <w:sz w:val="21"/>
                <w:szCs w:val="21"/>
              </w:rPr>
              <w:t xml:space="preserve"> to </w:t>
            </w:r>
            <w:r w:rsidRPr="001227BA">
              <w:rPr>
                <w:color w:val="333C3D" w:themeColor="accent5" w:themeShade="80"/>
                <w:sz w:val="21"/>
                <w:szCs w:val="21"/>
              </w:rPr>
              <w:t xml:space="preserve">April </w:t>
            </w:r>
            <w:r w:rsidRPr="001227BA">
              <w:rPr>
                <w:color w:val="333C3D" w:themeColor="accent5" w:themeShade="80"/>
                <w:sz w:val="21"/>
                <w:szCs w:val="21"/>
              </w:rPr>
              <w:t>201</w:t>
            </w:r>
            <w:r>
              <w:rPr>
                <w:color w:val="333C3D" w:themeColor="accent5" w:themeShade="80"/>
                <w:sz w:val="21"/>
                <w:szCs w:val="21"/>
              </w:rPr>
              <w:t>7</w:t>
            </w:r>
          </w:p>
          <w:p w:rsidR="00801002" w:rsidRDefault="008955A0" w:rsidP="00640D0B">
            <w:pPr>
              <w:pStyle w:val="ResumeText"/>
              <w:spacing w:after="60" w:line="240" w:lineRule="auto"/>
              <w:ind w:right="15"/>
              <w:rPr>
                <w:color w:val="333C3D" w:themeColor="accent5" w:themeShade="80"/>
                <w:sz w:val="21"/>
                <w:szCs w:val="21"/>
              </w:rPr>
            </w:pPr>
          </w:p>
          <w:p w:rsidR="00801002" w:rsidRPr="00801002" w:rsidRDefault="008955A0" w:rsidP="00640D0B">
            <w:pPr>
              <w:pStyle w:val="ResumeText"/>
              <w:spacing w:after="60"/>
              <w:ind w:right="15"/>
              <w:rPr>
                <w:b/>
                <w:color w:val="333C3D" w:themeColor="accent5" w:themeShade="80"/>
                <w:sz w:val="21"/>
                <w:szCs w:val="21"/>
              </w:rPr>
            </w:pPr>
            <w:r w:rsidRPr="00801002">
              <w:rPr>
                <w:b/>
                <w:color w:val="333C3D" w:themeColor="accent5" w:themeShade="80"/>
                <w:sz w:val="21"/>
                <w:szCs w:val="21"/>
              </w:rPr>
              <w:t>Responsibilities</w:t>
            </w:r>
          </w:p>
          <w:p w:rsidR="00801002" w:rsidRPr="00801002" w:rsidRDefault="008955A0" w:rsidP="00640D0B">
            <w:pPr>
              <w:pStyle w:val="ResumeText"/>
              <w:numPr>
                <w:ilvl w:val="0"/>
                <w:numId w:val="3"/>
              </w:numPr>
              <w:spacing w:after="60" w:line="240" w:lineRule="auto"/>
              <w:ind w:left="284" w:right="17" w:hanging="284"/>
              <w:rPr>
                <w:color w:val="333C3D" w:themeColor="accent5" w:themeShade="80"/>
                <w:sz w:val="21"/>
                <w:szCs w:val="21"/>
                <w:lang w:val="en-GB"/>
              </w:rPr>
            </w:pPr>
            <w:r w:rsidRPr="00801002">
              <w:rPr>
                <w:color w:val="333C3D" w:themeColor="accent5" w:themeShade="80"/>
                <w:sz w:val="21"/>
                <w:szCs w:val="21"/>
                <w:lang w:val="en-GB"/>
              </w:rPr>
              <w:t>Involved in writing apex, triggers, visual force pages, SOQL, SOSL, Javascript, schedulers, batch apex, workflows, validations and web services (SOAP/Rest API).</w:t>
            </w:r>
          </w:p>
          <w:p w:rsidR="00801002" w:rsidRPr="00801002" w:rsidRDefault="008955A0" w:rsidP="00640D0B">
            <w:pPr>
              <w:pStyle w:val="ResumeText"/>
              <w:numPr>
                <w:ilvl w:val="0"/>
                <w:numId w:val="3"/>
              </w:numPr>
              <w:spacing w:after="60" w:line="240" w:lineRule="auto"/>
              <w:ind w:left="284" w:right="17" w:hanging="284"/>
              <w:rPr>
                <w:color w:val="333C3D" w:themeColor="accent5" w:themeShade="80"/>
                <w:sz w:val="21"/>
                <w:szCs w:val="21"/>
                <w:lang w:val="en-GB"/>
              </w:rPr>
            </w:pPr>
            <w:r w:rsidRPr="00801002">
              <w:rPr>
                <w:color w:val="333C3D" w:themeColor="accent5" w:themeShade="80"/>
                <w:sz w:val="21"/>
                <w:szCs w:val="21"/>
                <w:lang w:val="en-GB"/>
              </w:rPr>
              <w:t>Interacted with various business user groups for gathering the requirements for Salesforce implementation and documented the Business and Software Requirements.</w:t>
            </w:r>
          </w:p>
          <w:p w:rsidR="00801002" w:rsidRPr="00801002" w:rsidRDefault="008955A0" w:rsidP="00640D0B">
            <w:pPr>
              <w:pStyle w:val="ResumeText"/>
              <w:numPr>
                <w:ilvl w:val="0"/>
                <w:numId w:val="3"/>
              </w:numPr>
              <w:spacing w:after="60" w:line="240" w:lineRule="auto"/>
              <w:ind w:left="284" w:right="17" w:hanging="284"/>
              <w:rPr>
                <w:color w:val="333C3D" w:themeColor="accent5" w:themeShade="80"/>
                <w:sz w:val="21"/>
                <w:szCs w:val="21"/>
                <w:lang w:val="en-GB"/>
              </w:rPr>
            </w:pPr>
            <w:r w:rsidRPr="00801002">
              <w:rPr>
                <w:color w:val="333C3D" w:themeColor="accent5" w:themeShade="80"/>
                <w:sz w:val="21"/>
                <w:szCs w:val="21"/>
                <w:lang w:val="en-GB"/>
              </w:rPr>
              <w:t>Involved in making BRD/ Technical doc.</w:t>
            </w:r>
          </w:p>
          <w:p w:rsidR="00801002" w:rsidRPr="00801002" w:rsidRDefault="008955A0" w:rsidP="00640D0B">
            <w:pPr>
              <w:pStyle w:val="ResumeText"/>
              <w:numPr>
                <w:ilvl w:val="0"/>
                <w:numId w:val="3"/>
              </w:numPr>
              <w:spacing w:after="60" w:line="240" w:lineRule="auto"/>
              <w:ind w:left="284" w:right="17" w:hanging="284"/>
              <w:rPr>
                <w:color w:val="333C3D" w:themeColor="accent5" w:themeShade="80"/>
                <w:sz w:val="21"/>
                <w:szCs w:val="21"/>
                <w:lang w:val="en-GB"/>
              </w:rPr>
            </w:pPr>
            <w:r w:rsidRPr="00801002">
              <w:rPr>
                <w:color w:val="333C3D" w:themeColor="accent5" w:themeShade="80"/>
                <w:sz w:val="21"/>
                <w:szCs w:val="21"/>
                <w:lang w:val="en-GB"/>
              </w:rPr>
              <w:t>Created data flow diagrams to facilitate better system u</w:t>
            </w:r>
            <w:r w:rsidRPr="00801002">
              <w:rPr>
                <w:color w:val="333C3D" w:themeColor="accent5" w:themeShade="80"/>
                <w:sz w:val="21"/>
                <w:szCs w:val="21"/>
                <w:lang w:val="en-GB"/>
              </w:rPr>
              <w:t>nderstanding.</w:t>
            </w:r>
          </w:p>
          <w:p w:rsidR="00801002" w:rsidRPr="00801002" w:rsidRDefault="008955A0" w:rsidP="00640D0B">
            <w:pPr>
              <w:pStyle w:val="ResumeText"/>
              <w:numPr>
                <w:ilvl w:val="0"/>
                <w:numId w:val="3"/>
              </w:numPr>
              <w:spacing w:after="60" w:line="240" w:lineRule="auto"/>
              <w:ind w:left="284" w:right="17" w:hanging="284"/>
              <w:rPr>
                <w:color w:val="333C3D" w:themeColor="accent5" w:themeShade="80"/>
                <w:sz w:val="21"/>
                <w:szCs w:val="21"/>
                <w:lang w:val="en-GB"/>
              </w:rPr>
            </w:pPr>
            <w:r w:rsidRPr="00801002">
              <w:rPr>
                <w:color w:val="333C3D" w:themeColor="accent5" w:themeShade="80"/>
                <w:sz w:val="21"/>
                <w:szCs w:val="21"/>
                <w:lang w:val="en-GB"/>
              </w:rPr>
              <w:t>Helping team to accomplishing the assigned activities on time.</w:t>
            </w:r>
          </w:p>
          <w:p w:rsidR="00801002" w:rsidRPr="00801002" w:rsidRDefault="008955A0" w:rsidP="00640D0B">
            <w:pPr>
              <w:pStyle w:val="ResumeText"/>
              <w:numPr>
                <w:ilvl w:val="0"/>
                <w:numId w:val="3"/>
              </w:numPr>
              <w:spacing w:after="60" w:line="240" w:lineRule="auto"/>
              <w:ind w:left="284" w:right="17" w:hanging="284"/>
              <w:rPr>
                <w:color w:val="333C3D" w:themeColor="accent5" w:themeShade="80"/>
                <w:sz w:val="21"/>
                <w:szCs w:val="21"/>
                <w:lang w:val="en-GB"/>
              </w:rPr>
            </w:pPr>
            <w:r w:rsidRPr="00801002">
              <w:rPr>
                <w:color w:val="333C3D" w:themeColor="accent5" w:themeShade="80"/>
                <w:sz w:val="21"/>
                <w:szCs w:val="21"/>
                <w:lang w:val="en-GB"/>
              </w:rPr>
              <w:t>Participate in salesforce configurations and customization.</w:t>
            </w:r>
          </w:p>
          <w:p w:rsidR="00801002" w:rsidRPr="00801002" w:rsidRDefault="008955A0" w:rsidP="00640D0B">
            <w:pPr>
              <w:pStyle w:val="ResumeText"/>
              <w:numPr>
                <w:ilvl w:val="0"/>
                <w:numId w:val="3"/>
              </w:numPr>
              <w:spacing w:after="60" w:line="240" w:lineRule="auto"/>
              <w:ind w:left="284" w:right="17" w:hanging="284"/>
              <w:rPr>
                <w:color w:val="333C3D" w:themeColor="accent5" w:themeShade="80"/>
                <w:sz w:val="21"/>
                <w:szCs w:val="21"/>
                <w:lang w:val="en-GB"/>
              </w:rPr>
            </w:pPr>
            <w:r w:rsidRPr="00801002">
              <w:rPr>
                <w:color w:val="333C3D" w:themeColor="accent5" w:themeShade="80"/>
                <w:sz w:val="21"/>
                <w:szCs w:val="21"/>
                <w:lang w:val="en-GB"/>
              </w:rPr>
              <w:t>Involved in writing test methods.</w:t>
            </w:r>
          </w:p>
          <w:p w:rsidR="00801002" w:rsidRPr="00801002" w:rsidRDefault="008955A0" w:rsidP="00640D0B">
            <w:pPr>
              <w:pStyle w:val="ResumeText"/>
              <w:numPr>
                <w:ilvl w:val="0"/>
                <w:numId w:val="3"/>
              </w:numPr>
              <w:spacing w:after="60" w:line="240" w:lineRule="auto"/>
              <w:ind w:left="284" w:right="17" w:hanging="284"/>
              <w:rPr>
                <w:color w:val="333C3D" w:themeColor="accent5" w:themeShade="80"/>
                <w:sz w:val="21"/>
                <w:szCs w:val="21"/>
                <w:lang w:val="en-GB"/>
              </w:rPr>
            </w:pPr>
            <w:r w:rsidRPr="00801002">
              <w:rPr>
                <w:color w:val="333C3D" w:themeColor="accent5" w:themeShade="80"/>
                <w:sz w:val="21"/>
                <w:szCs w:val="21"/>
                <w:lang w:val="en-GB"/>
              </w:rPr>
              <w:t xml:space="preserve">Involved in deployment, creating ChangeSet, data migration, data re-conciliation, </w:t>
            </w:r>
            <w:r w:rsidRPr="00801002">
              <w:rPr>
                <w:color w:val="333C3D" w:themeColor="accent5" w:themeShade="80"/>
                <w:sz w:val="21"/>
                <w:szCs w:val="21"/>
                <w:lang w:val="en-GB"/>
              </w:rPr>
              <w:t>data cleansing.</w:t>
            </w:r>
          </w:p>
          <w:p w:rsidR="00801002" w:rsidRPr="00801002" w:rsidRDefault="008955A0" w:rsidP="00640D0B">
            <w:pPr>
              <w:pStyle w:val="ResumeText"/>
              <w:numPr>
                <w:ilvl w:val="0"/>
                <w:numId w:val="3"/>
              </w:numPr>
              <w:spacing w:after="60" w:line="240" w:lineRule="auto"/>
              <w:ind w:left="284" w:right="17" w:hanging="284"/>
              <w:rPr>
                <w:color w:val="333C3D" w:themeColor="accent5" w:themeShade="80"/>
                <w:sz w:val="21"/>
                <w:szCs w:val="21"/>
                <w:lang w:val="en-GB"/>
              </w:rPr>
            </w:pPr>
            <w:r w:rsidRPr="00801002">
              <w:rPr>
                <w:color w:val="333C3D" w:themeColor="accent5" w:themeShade="80"/>
                <w:sz w:val="21"/>
                <w:szCs w:val="21"/>
                <w:lang w:val="en-GB"/>
              </w:rPr>
              <w:t>Involved in making user manual about the application</w:t>
            </w:r>
          </w:p>
          <w:p w:rsidR="00801002" w:rsidRDefault="008955A0" w:rsidP="00640D0B">
            <w:pPr>
              <w:pStyle w:val="ResumeText"/>
              <w:numPr>
                <w:ilvl w:val="0"/>
                <w:numId w:val="3"/>
              </w:numPr>
              <w:spacing w:after="60" w:line="240" w:lineRule="auto"/>
              <w:ind w:left="284" w:right="17" w:hanging="284"/>
              <w:rPr>
                <w:color w:val="333C3D" w:themeColor="accent5" w:themeShade="80"/>
                <w:sz w:val="21"/>
                <w:szCs w:val="21"/>
                <w:lang w:val="en-GB"/>
              </w:rPr>
            </w:pPr>
            <w:r w:rsidRPr="00801002">
              <w:rPr>
                <w:color w:val="333C3D" w:themeColor="accent5" w:themeShade="80"/>
                <w:sz w:val="21"/>
                <w:szCs w:val="21"/>
                <w:lang w:val="en-GB"/>
              </w:rPr>
              <w:t>Provided post production support.</w:t>
            </w:r>
          </w:p>
          <w:p w:rsidR="00FE0C94" w:rsidRPr="00801002" w:rsidRDefault="008955A0" w:rsidP="00FE0C94">
            <w:pPr>
              <w:pStyle w:val="ResumeText"/>
              <w:spacing w:after="60" w:line="240" w:lineRule="auto"/>
              <w:ind w:left="284" w:right="17"/>
              <w:rPr>
                <w:color w:val="333C3D" w:themeColor="accent5" w:themeShade="80"/>
                <w:sz w:val="21"/>
                <w:szCs w:val="21"/>
                <w:lang w:val="en-GB"/>
              </w:rPr>
            </w:pPr>
          </w:p>
        </w:tc>
      </w:tr>
      <w:tr w:rsidR="008C1FFF" w:rsidTr="005162F2">
        <w:tc>
          <w:tcPr>
            <w:tcW w:w="1438" w:type="dxa"/>
          </w:tcPr>
          <w:p w:rsidR="002D6137" w:rsidRPr="00B56948" w:rsidRDefault="008955A0" w:rsidP="000A6354">
            <w:pPr>
              <w:pStyle w:val="Heading1"/>
              <w:spacing w:after="60" w:line="240" w:lineRule="auto"/>
              <w:jc w:val="left"/>
              <w:rPr>
                <w:b/>
                <w:color w:val="577188" w:themeColor="accent1" w:themeShade="BF"/>
                <w:szCs w:val="21"/>
              </w:rPr>
            </w:pPr>
            <w:r w:rsidRPr="002D6137">
              <w:rPr>
                <w:b/>
                <w:color w:val="577188" w:themeColor="accent1" w:themeShade="BF"/>
                <w:szCs w:val="21"/>
              </w:rPr>
              <w:t>PROJECTS</w:t>
            </w:r>
          </w:p>
        </w:tc>
        <w:tc>
          <w:tcPr>
            <w:tcW w:w="709" w:type="dxa"/>
          </w:tcPr>
          <w:p w:rsidR="002D6137" w:rsidRDefault="008955A0" w:rsidP="000A6354">
            <w:pPr>
              <w:spacing w:after="60" w:line="240" w:lineRule="auto"/>
            </w:pPr>
          </w:p>
        </w:tc>
        <w:tc>
          <w:tcPr>
            <w:tcW w:w="7953" w:type="dxa"/>
          </w:tcPr>
          <w:p w:rsidR="00FC21C9" w:rsidRPr="00C30DBF" w:rsidRDefault="008955A0" w:rsidP="00FC21C9">
            <w:pPr>
              <w:spacing w:after="60" w:line="240" w:lineRule="auto"/>
              <w:ind w:left="-2" w:right="15"/>
              <w:rPr>
                <w:b/>
                <w:color w:val="577188" w:themeColor="accent1" w:themeShade="BF"/>
                <w:sz w:val="22"/>
                <w:szCs w:val="21"/>
                <w:u w:val="single"/>
                <w:lang w:val="en-GB"/>
              </w:rPr>
            </w:pPr>
            <w:r w:rsidRPr="00C30DBF">
              <w:rPr>
                <w:b/>
                <w:color w:val="577188" w:themeColor="accent1" w:themeShade="BF"/>
                <w:sz w:val="22"/>
                <w:szCs w:val="21"/>
                <w:u w:val="single"/>
                <w:lang w:val="en-GB"/>
              </w:rPr>
              <w:t xml:space="preserve">MCKESSON </w:t>
            </w:r>
          </w:p>
          <w:p w:rsidR="00FC21C9" w:rsidRPr="00FC21C9" w:rsidRDefault="008955A0" w:rsidP="00FC21C9">
            <w:pPr>
              <w:spacing w:after="60" w:line="240" w:lineRule="auto"/>
              <w:ind w:left="-2" w:right="15"/>
              <w:rPr>
                <w:b/>
                <w:color w:val="333C3D" w:themeColor="accent5" w:themeShade="80"/>
                <w:sz w:val="21"/>
                <w:szCs w:val="21"/>
                <w:lang w:val="en-GB"/>
              </w:rPr>
            </w:pPr>
            <w:r w:rsidRPr="00FC21C9">
              <w:rPr>
                <w:b/>
                <w:color w:val="333C3D" w:themeColor="accent5" w:themeShade="80"/>
                <w:sz w:val="21"/>
                <w:szCs w:val="21"/>
                <w:lang w:val="en-GB"/>
              </w:rPr>
              <w:t>Blizzard</w:t>
            </w:r>
          </w:p>
          <w:p w:rsidR="00FC21C9" w:rsidRPr="008D5FC9" w:rsidRDefault="008955A0" w:rsidP="00FC21C9">
            <w:pPr>
              <w:spacing w:after="60" w:line="240" w:lineRule="auto"/>
              <w:ind w:left="-2" w:right="15"/>
              <w:rPr>
                <w:b/>
                <w:color w:val="333C3D" w:themeColor="accent5" w:themeShade="80"/>
                <w:sz w:val="21"/>
                <w:szCs w:val="21"/>
                <w:lang w:val="en-GB"/>
              </w:rPr>
            </w:pPr>
            <w:r w:rsidRPr="008D5FC9">
              <w:rPr>
                <w:b/>
                <w:color w:val="333C3D" w:themeColor="accent5" w:themeShade="80"/>
                <w:sz w:val="21"/>
                <w:szCs w:val="21"/>
                <w:lang w:val="en-GB"/>
              </w:rPr>
              <w:t>Role</w:t>
            </w:r>
            <w:r>
              <w:rPr>
                <w:b/>
                <w:color w:val="333C3D" w:themeColor="accent5" w:themeShade="80"/>
                <w:sz w:val="21"/>
                <w:szCs w:val="21"/>
                <w:lang w:val="en-GB"/>
              </w:rPr>
              <w:t xml:space="preserve">: </w:t>
            </w:r>
            <w:r w:rsidRPr="008D5FC9">
              <w:rPr>
                <w:b/>
                <w:color w:val="333C3D" w:themeColor="accent5" w:themeShade="80"/>
                <w:sz w:val="21"/>
                <w:szCs w:val="21"/>
                <w:lang w:val="en-GB"/>
              </w:rPr>
              <w:t>Salesforce Developer</w:t>
            </w:r>
          </w:p>
          <w:p w:rsidR="00F43A98" w:rsidRDefault="008955A0" w:rsidP="00FC21C9">
            <w:pPr>
              <w:spacing w:after="60" w:line="240" w:lineRule="auto"/>
              <w:ind w:left="-2" w:right="15"/>
              <w:rPr>
                <w:b/>
                <w:color w:val="333C3D" w:themeColor="accent5" w:themeShade="80"/>
                <w:sz w:val="21"/>
                <w:szCs w:val="21"/>
                <w:lang w:val="en-GB"/>
              </w:rPr>
            </w:pPr>
            <w:r w:rsidRPr="008D5FC9">
              <w:rPr>
                <w:b/>
                <w:color w:val="333C3D" w:themeColor="accent5" w:themeShade="80"/>
                <w:sz w:val="21"/>
                <w:szCs w:val="21"/>
                <w:lang w:val="en-GB"/>
              </w:rPr>
              <w:t>Environment</w:t>
            </w:r>
            <w:r>
              <w:rPr>
                <w:b/>
                <w:color w:val="333C3D" w:themeColor="accent5" w:themeShade="80"/>
                <w:sz w:val="21"/>
                <w:szCs w:val="21"/>
                <w:lang w:val="en-GB"/>
              </w:rPr>
              <w:t xml:space="preserve">: </w:t>
            </w:r>
            <w:r w:rsidRPr="008D5FC9">
              <w:rPr>
                <w:b/>
                <w:color w:val="333C3D" w:themeColor="accent5" w:themeShade="80"/>
                <w:sz w:val="21"/>
                <w:szCs w:val="21"/>
                <w:lang w:val="en-GB"/>
              </w:rPr>
              <w:t>Salesforce.com</w:t>
            </w:r>
          </w:p>
          <w:p w:rsidR="00FC21C9" w:rsidRPr="00173B0D" w:rsidRDefault="008955A0" w:rsidP="00FC21C9">
            <w:pPr>
              <w:spacing w:after="60" w:line="240" w:lineRule="auto"/>
              <w:ind w:left="-2" w:right="15"/>
              <w:rPr>
                <w:b/>
                <w:color w:val="333C3D" w:themeColor="accent5" w:themeShade="80"/>
                <w:sz w:val="21"/>
                <w:szCs w:val="21"/>
              </w:rPr>
            </w:pPr>
          </w:p>
          <w:p w:rsidR="00F43A98" w:rsidRPr="00173B0D" w:rsidRDefault="008955A0" w:rsidP="00640D0B">
            <w:pPr>
              <w:spacing w:after="60" w:line="240" w:lineRule="auto"/>
              <w:ind w:right="15"/>
              <w:rPr>
                <w:b/>
                <w:color w:val="333C3D" w:themeColor="accent5" w:themeShade="80"/>
                <w:sz w:val="21"/>
                <w:szCs w:val="21"/>
              </w:rPr>
            </w:pPr>
            <w:r w:rsidRPr="00173B0D">
              <w:rPr>
                <w:b/>
                <w:color w:val="333C3D" w:themeColor="accent5" w:themeShade="80"/>
                <w:sz w:val="21"/>
                <w:szCs w:val="21"/>
              </w:rPr>
              <w:t xml:space="preserve">Details </w:t>
            </w:r>
          </w:p>
          <w:p w:rsidR="00FC21C9" w:rsidRDefault="008955A0" w:rsidP="00FC21C9">
            <w:pPr>
              <w:spacing w:after="60" w:line="240" w:lineRule="auto"/>
              <w:ind w:right="15"/>
              <w:rPr>
                <w:color w:val="333C3D" w:themeColor="accent5" w:themeShade="80"/>
                <w:sz w:val="21"/>
                <w:szCs w:val="21"/>
              </w:rPr>
            </w:pPr>
            <w:r w:rsidRPr="00FC21C9">
              <w:rPr>
                <w:color w:val="333C3D" w:themeColor="accent5" w:themeShade="80"/>
                <w:sz w:val="21"/>
                <w:szCs w:val="21"/>
              </w:rPr>
              <w:t xml:space="preserve">McKesson Corporation is an American company distributing </w:t>
            </w:r>
            <w:r w:rsidRPr="00FC21C9">
              <w:rPr>
                <w:color w:val="333C3D" w:themeColor="accent5" w:themeShade="80"/>
                <w:sz w:val="21"/>
                <w:szCs w:val="21"/>
              </w:rPr>
              <w:t>pharmaceuticals and providing health information technology,</w:t>
            </w:r>
            <w:r>
              <w:rPr>
                <w:color w:val="333C3D" w:themeColor="accent5" w:themeShade="80"/>
                <w:sz w:val="21"/>
                <w:szCs w:val="21"/>
              </w:rPr>
              <w:t xml:space="preserve"> </w:t>
            </w:r>
            <w:r w:rsidRPr="00FC21C9">
              <w:rPr>
                <w:color w:val="333C3D" w:themeColor="accent5" w:themeShade="80"/>
                <w:sz w:val="21"/>
                <w:szCs w:val="21"/>
              </w:rPr>
              <w:t xml:space="preserve">medical supplies, and care management tools. Implemented patient management system for McKesson corporation (US) in order streamline the drug deliveries and Provider eligibility on </w:t>
            </w:r>
            <w:r>
              <w:rPr>
                <w:color w:val="333C3D" w:themeColor="accent5" w:themeShade="80"/>
                <w:sz w:val="21"/>
                <w:szCs w:val="21"/>
              </w:rPr>
              <w:t>Blizzard</w:t>
            </w:r>
            <w:r w:rsidRPr="00FC21C9">
              <w:rPr>
                <w:color w:val="333C3D" w:themeColor="accent5" w:themeShade="80"/>
                <w:sz w:val="21"/>
                <w:szCs w:val="21"/>
              </w:rPr>
              <w:t xml:space="preserve"> Progr</w:t>
            </w:r>
            <w:r w:rsidRPr="00FC21C9">
              <w:rPr>
                <w:color w:val="333C3D" w:themeColor="accent5" w:themeShade="80"/>
                <w:sz w:val="21"/>
                <w:szCs w:val="21"/>
              </w:rPr>
              <w:t>ams.</w:t>
            </w:r>
          </w:p>
          <w:p w:rsidR="00573008" w:rsidRDefault="008955A0" w:rsidP="00640D0B">
            <w:pPr>
              <w:spacing w:after="60" w:line="240" w:lineRule="auto"/>
              <w:ind w:right="15"/>
              <w:rPr>
                <w:b/>
                <w:color w:val="333C3D" w:themeColor="accent5" w:themeShade="80"/>
                <w:sz w:val="21"/>
                <w:szCs w:val="21"/>
              </w:rPr>
            </w:pPr>
          </w:p>
          <w:p w:rsidR="00173B0D" w:rsidRPr="00173B0D" w:rsidRDefault="008955A0" w:rsidP="00640D0B">
            <w:pPr>
              <w:spacing w:after="60" w:line="240" w:lineRule="auto"/>
              <w:ind w:right="15"/>
              <w:rPr>
                <w:b/>
                <w:color w:val="333C3D" w:themeColor="accent5" w:themeShade="80"/>
                <w:sz w:val="21"/>
                <w:szCs w:val="21"/>
              </w:rPr>
            </w:pPr>
            <w:r w:rsidRPr="00173B0D">
              <w:rPr>
                <w:b/>
                <w:color w:val="333C3D" w:themeColor="accent5" w:themeShade="80"/>
                <w:sz w:val="21"/>
                <w:szCs w:val="21"/>
              </w:rPr>
              <w:t xml:space="preserve">Responsibilities </w:t>
            </w:r>
          </w:p>
          <w:p w:rsidR="00173B0D" w:rsidRPr="00173B0D" w:rsidRDefault="008955A0" w:rsidP="00640D0B">
            <w:pPr>
              <w:numPr>
                <w:ilvl w:val="0"/>
                <w:numId w:val="4"/>
              </w:numPr>
              <w:spacing w:after="60" w:line="240" w:lineRule="auto"/>
              <w:ind w:left="282" w:right="15" w:hanging="284"/>
              <w:rPr>
                <w:color w:val="333C3D" w:themeColor="accent5" w:themeShade="80"/>
                <w:sz w:val="21"/>
                <w:szCs w:val="21"/>
                <w:lang w:val="en-GB"/>
              </w:rPr>
            </w:pPr>
            <w:r w:rsidRPr="00173B0D">
              <w:rPr>
                <w:color w:val="333C3D" w:themeColor="accent5" w:themeShade="80"/>
                <w:sz w:val="21"/>
                <w:szCs w:val="21"/>
                <w:lang w:val="en-GB"/>
              </w:rPr>
              <w:t>Developed Triggers, Apex classes and visual force pages as per the needs of the application</w:t>
            </w:r>
          </w:p>
          <w:p w:rsidR="00173B0D" w:rsidRPr="00173B0D" w:rsidRDefault="008955A0" w:rsidP="00640D0B">
            <w:pPr>
              <w:numPr>
                <w:ilvl w:val="0"/>
                <w:numId w:val="4"/>
              </w:numPr>
              <w:spacing w:after="60" w:line="240" w:lineRule="auto"/>
              <w:ind w:left="282" w:right="15" w:hanging="284"/>
              <w:rPr>
                <w:color w:val="333C3D" w:themeColor="accent5" w:themeShade="80"/>
                <w:sz w:val="21"/>
                <w:szCs w:val="21"/>
                <w:lang w:val="en-GB"/>
              </w:rPr>
            </w:pPr>
            <w:r w:rsidRPr="00173B0D">
              <w:rPr>
                <w:color w:val="333C3D" w:themeColor="accent5" w:themeShade="80"/>
                <w:sz w:val="21"/>
                <w:szCs w:val="21"/>
                <w:lang w:val="en-GB"/>
              </w:rPr>
              <w:lastRenderedPageBreak/>
              <w:t xml:space="preserve">Created Custom Objects and defined lookup and master-detail relationships on the objects and created junction objects to establish </w:t>
            </w:r>
            <w:r w:rsidRPr="00173B0D">
              <w:rPr>
                <w:color w:val="333C3D" w:themeColor="accent5" w:themeShade="80"/>
                <w:sz w:val="21"/>
                <w:szCs w:val="21"/>
                <w:lang w:val="en-GB"/>
              </w:rPr>
              <w:t>many-to-many relationship among objects.</w:t>
            </w:r>
          </w:p>
          <w:p w:rsidR="00173B0D" w:rsidRPr="00173B0D" w:rsidRDefault="008955A0" w:rsidP="00640D0B">
            <w:pPr>
              <w:numPr>
                <w:ilvl w:val="0"/>
                <w:numId w:val="4"/>
              </w:numPr>
              <w:spacing w:after="60" w:line="240" w:lineRule="auto"/>
              <w:ind w:left="282" w:right="15" w:hanging="284"/>
              <w:rPr>
                <w:color w:val="333C3D" w:themeColor="accent5" w:themeShade="80"/>
                <w:sz w:val="21"/>
                <w:szCs w:val="21"/>
                <w:lang w:val="en-GB"/>
              </w:rPr>
            </w:pPr>
            <w:r w:rsidRPr="00173B0D">
              <w:rPr>
                <w:color w:val="333C3D" w:themeColor="accent5" w:themeShade="80"/>
                <w:sz w:val="21"/>
                <w:szCs w:val="21"/>
                <w:lang w:val="en-GB"/>
              </w:rPr>
              <w:t>Configured the business login hours, Profile based login IP address restrictions and Organization wide login IP address restrictions.</w:t>
            </w:r>
          </w:p>
          <w:p w:rsidR="00173B0D" w:rsidRPr="00173B0D" w:rsidRDefault="008955A0" w:rsidP="00640D0B">
            <w:pPr>
              <w:numPr>
                <w:ilvl w:val="0"/>
                <w:numId w:val="4"/>
              </w:numPr>
              <w:spacing w:after="60" w:line="240" w:lineRule="auto"/>
              <w:ind w:left="282" w:right="15" w:hanging="284"/>
              <w:rPr>
                <w:color w:val="333C3D" w:themeColor="accent5" w:themeShade="80"/>
                <w:sz w:val="21"/>
                <w:szCs w:val="21"/>
                <w:lang w:val="en-GB"/>
              </w:rPr>
            </w:pPr>
            <w:r w:rsidRPr="00173B0D">
              <w:rPr>
                <w:color w:val="333C3D" w:themeColor="accent5" w:themeShade="80"/>
                <w:sz w:val="21"/>
                <w:szCs w:val="21"/>
                <w:lang w:val="en-GB"/>
              </w:rPr>
              <w:t>Implemented the application requirements on Force.com IDE Plug-in using Eclipse.</w:t>
            </w:r>
          </w:p>
          <w:p w:rsidR="00173B0D" w:rsidRPr="00173B0D" w:rsidRDefault="008955A0" w:rsidP="00640D0B">
            <w:pPr>
              <w:numPr>
                <w:ilvl w:val="0"/>
                <w:numId w:val="4"/>
              </w:numPr>
              <w:spacing w:after="60" w:line="240" w:lineRule="auto"/>
              <w:ind w:left="282" w:right="15" w:hanging="284"/>
              <w:rPr>
                <w:color w:val="333C3D" w:themeColor="accent5" w:themeShade="80"/>
                <w:sz w:val="21"/>
                <w:szCs w:val="21"/>
                <w:lang w:val="en-GB"/>
              </w:rPr>
            </w:pPr>
            <w:r w:rsidRPr="00173B0D">
              <w:rPr>
                <w:color w:val="333C3D" w:themeColor="accent5" w:themeShade="80"/>
                <w:sz w:val="21"/>
                <w:szCs w:val="21"/>
                <w:lang w:val="en-GB"/>
              </w:rPr>
              <w:t>Migration of code to deployment after the successful testing on the sandbox Communicated regularly with the SFDC designated super users to support them in their role and provide information and training on new features and functionality.</w:t>
            </w:r>
          </w:p>
          <w:p w:rsidR="00573008" w:rsidRDefault="008955A0" w:rsidP="00640D0B">
            <w:pPr>
              <w:numPr>
                <w:ilvl w:val="0"/>
                <w:numId w:val="4"/>
              </w:numPr>
              <w:spacing w:after="60" w:line="240" w:lineRule="auto"/>
              <w:ind w:left="282" w:right="15" w:hanging="284"/>
              <w:rPr>
                <w:color w:val="333C3D" w:themeColor="accent5" w:themeShade="80"/>
                <w:sz w:val="21"/>
                <w:szCs w:val="21"/>
                <w:lang w:val="en-GB"/>
              </w:rPr>
            </w:pPr>
            <w:r w:rsidRPr="00173B0D">
              <w:rPr>
                <w:color w:val="333C3D" w:themeColor="accent5" w:themeShade="80"/>
                <w:sz w:val="21"/>
                <w:szCs w:val="21"/>
                <w:lang w:val="en-GB"/>
              </w:rPr>
              <w:t>Worked on Custom L</w:t>
            </w:r>
            <w:r w:rsidRPr="00173B0D">
              <w:rPr>
                <w:color w:val="333C3D" w:themeColor="accent5" w:themeShade="80"/>
                <w:sz w:val="21"/>
                <w:szCs w:val="21"/>
                <w:lang w:val="en-GB"/>
              </w:rPr>
              <w:t>abels and Custom Settings. Setting up different languages.</w:t>
            </w:r>
          </w:p>
          <w:p w:rsidR="00173B0D" w:rsidRPr="008D5FC9" w:rsidRDefault="008955A0" w:rsidP="00640D0B">
            <w:pPr>
              <w:numPr>
                <w:ilvl w:val="0"/>
                <w:numId w:val="4"/>
              </w:numPr>
              <w:spacing w:after="60" w:line="240" w:lineRule="auto"/>
              <w:ind w:left="282" w:right="15" w:hanging="284"/>
              <w:rPr>
                <w:color w:val="333C3D" w:themeColor="accent5" w:themeShade="80"/>
                <w:sz w:val="21"/>
                <w:szCs w:val="21"/>
                <w:lang w:val="en-GB"/>
              </w:rPr>
            </w:pPr>
            <w:r w:rsidRPr="00573008">
              <w:rPr>
                <w:color w:val="333C3D" w:themeColor="accent5" w:themeShade="80"/>
                <w:sz w:val="21"/>
                <w:szCs w:val="21"/>
              </w:rPr>
              <w:t>Worked on different types of email templates.</w:t>
            </w:r>
          </w:p>
          <w:p w:rsidR="008D5FC9" w:rsidRDefault="008955A0" w:rsidP="00640D0B">
            <w:pPr>
              <w:spacing w:after="60" w:line="240" w:lineRule="auto"/>
              <w:ind w:left="-2" w:right="15"/>
              <w:rPr>
                <w:color w:val="333C3D" w:themeColor="accent5" w:themeShade="80"/>
                <w:sz w:val="21"/>
                <w:szCs w:val="21"/>
                <w:lang w:val="en-GB"/>
              </w:rPr>
            </w:pPr>
          </w:p>
          <w:p w:rsidR="008D5FC9" w:rsidRDefault="008955A0" w:rsidP="00640D0B">
            <w:pPr>
              <w:spacing w:after="60" w:line="240" w:lineRule="auto"/>
              <w:ind w:left="-2" w:right="15"/>
              <w:rPr>
                <w:b/>
                <w:color w:val="577188" w:themeColor="accent1" w:themeShade="BF"/>
                <w:sz w:val="21"/>
                <w:szCs w:val="21"/>
                <w:u w:val="single"/>
                <w:lang w:val="en-GB"/>
              </w:rPr>
            </w:pPr>
            <w:r w:rsidRPr="00C30DBF">
              <w:rPr>
                <w:b/>
                <w:color w:val="577188" w:themeColor="accent1" w:themeShade="BF"/>
                <w:sz w:val="21"/>
                <w:szCs w:val="21"/>
                <w:u w:val="single"/>
                <w:lang w:val="en-GB"/>
              </w:rPr>
              <w:t xml:space="preserve">MCKESSON  </w:t>
            </w:r>
          </w:p>
          <w:p w:rsidR="00F35DD3" w:rsidRPr="00C30DBF" w:rsidRDefault="008955A0" w:rsidP="00640D0B">
            <w:pPr>
              <w:spacing w:after="60" w:line="240" w:lineRule="auto"/>
              <w:ind w:left="-2" w:right="15"/>
              <w:rPr>
                <w:b/>
                <w:color w:val="577188" w:themeColor="accent1" w:themeShade="BF"/>
                <w:sz w:val="21"/>
                <w:szCs w:val="21"/>
                <w:u w:val="single"/>
                <w:lang w:val="en-GB"/>
              </w:rPr>
            </w:pPr>
            <w:r>
              <w:rPr>
                <w:b/>
                <w:color w:val="333C3D" w:themeColor="accent5" w:themeShade="80"/>
                <w:sz w:val="21"/>
                <w:szCs w:val="21"/>
                <w:lang w:val="en-GB"/>
              </w:rPr>
              <w:t>Cary Programs</w:t>
            </w:r>
          </w:p>
          <w:p w:rsidR="008D5FC9" w:rsidRPr="00865089" w:rsidRDefault="008955A0" w:rsidP="00640D0B">
            <w:pPr>
              <w:spacing w:after="60" w:line="240" w:lineRule="auto"/>
              <w:ind w:left="-2" w:right="15"/>
              <w:rPr>
                <w:b/>
                <w:color w:val="333C3D" w:themeColor="accent5" w:themeShade="80"/>
                <w:sz w:val="21"/>
                <w:szCs w:val="21"/>
                <w:lang w:val="en-GB"/>
              </w:rPr>
            </w:pPr>
            <w:r w:rsidRPr="00865089">
              <w:rPr>
                <w:b/>
                <w:color w:val="333C3D" w:themeColor="accent5" w:themeShade="80"/>
                <w:sz w:val="21"/>
                <w:szCs w:val="21"/>
                <w:lang w:val="en-GB"/>
              </w:rPr>
              <w:t>Role</w:t>
            </w:r>
            <w:r>
              <w:rPr>
                <w:b/>
                <w:color w:val="333C3D" w:themeColor="accent5" w:themeShade="80"/>
                <w:sz w:val="21"/>
                <w:szCs w:val="21"/>
                <w:lang w:val="en-GB"/>
              </w:rPr>
              <w:t xml:space="preserve">: </w:t>
            </w:r>
            <w:r w:rsidRPr="00865089">
              <w:rPr>
                <w:b/>
                <w:color w:val="333C3D" w:themeColor="accent5" w:themeShade="80"/>
                <w:sz w:val="21"/>
                <w:szCs w:val="21"/>
                <w:lang w:val="en-GB"/>
              </w:rPr>
              <w:t>Salesforce Developer</w:t>
            </w:r>
          </w:p>
          <w:p w:rsidR="008D5FC9" w:rsidRPr="00865089" w:rsidRDefault="008955A0" w:rsidP="00640D0B">
            <w:pPr>
              <w:spacing w:after="60" w:line="240" w:lineRule="auto"/>
              <w:ind w:left="-2" w:right="15"/>
              <w:rPr>
                <w:b/>
                <w:color w:val="333C3D" w:themeColor="accent5" w:themeShade="80"/>
                <w:sz w:val="21"/>
                <w:szCs w:val="21"/>
                <w:lang w:val="en-GB"/>
              </w:rPr>
            </w:pPr>
            <w:r w:rsidRPr="00865089">
              <w:rPr>
                <w:b/>
                <w:color w:val="333C3D" w:themeColor="accent5" w:themeShade="80"/>
                <w:sz w:val="21"/>
                <w:szCs w:val="21"/>
                <w:lang w:val="en-GB"/>
              </w:rPr>
              <w:t>Environment</w:t>
            </w:r>
            <w:r>
              <w:rPr>
                <w:b/>
                <w:color w:val="333C3D" w:themeColor="accent5" w:themeShade="80"/>
                <w:sz w:val="21"/>
                <w:szCs w:val="21"/>
                <w:lang w:val="en-GB"/>
              </w:rPr>
              <w:t xml:space="preserve">: </w:t>
            </w:r>
            <w:r w:rsidRPr="00865089">
              <w:rPr>
                <w:b/>
                <w:color w:val="333C3D" w:themeColor="accent5" w:themeShade="80"/>
                <w:sz w:val="21"/>
                <w:szCs w:val="21"/>
                <w:lang w:val="en-GB"/>
              </w:rPr>
              <w:t>Salesforce.com</w:t>
            </w:r>
          </w:p>
          <w:p w:rsidR="003B47AE" w:rsidRDefault="008955A0" w:rsidP="00640D0B">
            <w:pPr>
              <w:spacing w:after="60" w:line="240" w:lineRule="auto"/>
              <w:ind w:left="-2" w:right="15"/>
              <w:rPr>
                <w:color w:val="333C3D" w:themeColor="accent5" w:themeShade="80"/>
                <w:sz w:val="21"/>
                <w:szCs w:val="21"/>
                <w:lang w:val="en-GB"/>
              </w:rPr>
            </w:pPr>
          </w:p>
          <w:p w:rsidR="003B47AE" w:rsidRPr="003B47AE" w:rsidRDefault="008955A0" w:rsidP="00640D0B">
            <w:pPr>
              <w:spacing w:after="60" w:line="240" w:lineRule="auto"/>
              <w:ind w:left="-2" w:right="15"/>
              <w:rPr>
                <w:b/>
                <w:color w:val="333C3D" w:themeColor="accent5" w:themeShade="80"/>
                <w:sz w:val="21"/>
                <w:szCs w:val="21"/>
                <w:lang w:val="en-GB"/>
              </w:rPr>
            </w:pPr>
            <w:r w:rsidRPr="003B47AE">
              <w:rPr>
                <w:b/>
                <w:color w:val="333C3D" w:themeColor="accent5" w:themeShade="80"/>
                <w:sz w:val="21"/>
                <w:szCs w:val="21"/>
                <w:lang w:val="en-GB"/>
              </w:rPr>
              <w:t xml:space="preserve">Details </w:t>
            </w:r>
          </w:p>
          <w:p w:rsidR="003B47AE" w:rsidRDefault="008955A0" w:rsidP="00640D0B">
            <w:pPr>
              <w:spacing w:after="60" w:line="240" w:lineRule="auto"/>
              <w:ind w:left="-2" w:right="15"/>
              <w:rPr>
                <w:color w:val="333C3D" w:themeColor="accent5" w:themeShade="80"/>
                <w:sz w:val="21"/>
                <w:szCs w:val="21"/>
                <w:lang w:val="en-GB"/>
              </w:rPr>
            </w:pPr>
            <w:r w:rsidRPr="003B47AE">
              <w:rPr>
                <w:color w:val="333C3D" w:themeColor="accent5" w:themeShade="80"/>
                <w:sz w:val="21"/>
                <w:szCs w:val="21"/>
                <w:lang w:val="en-GB"/>
              </w:rPr>
              <w:t xml:space="preserve">McKesson Corporation is an American company distributing pharmaceuticals and providing health information technology, medical supplies, and care management tools. Implemented patient management system for </w:t>
            </w:r>
            <w:r w:rsidRPr="003B47AE">
              <w:rPr>
                <w:color w:val="333C3D" w:themeColor="accent5" w:themeShade="80"/>
                <w:sz w:val="21"/>
                <w:szCs w:val="21"/>
                <w:lang w:val="en-GB"/>
              </w:rPr>
              <w:t>McKesson</w:t>
            </w:r>
            <w:r w:rsidRPr="003B47AE">
              <w:rPr>
                <w:color w:val="333C3D" w:themeColor="accent5" w:themeShade="80"/>
                <w:sz w:val="21"/>
                <w:szCs w:val="21"/>
                <w:lang w:val="en-GB"/>
              </w:rPr>
              <w:t xml:space="preserve"> corporation (US) in order streamline the d</w:t>
            </w:r>
            <w:r w:rsidRPr="003B47AE">
              <w:rPr>
                <w:color w:val="333C3D" w:themeColor="accent5" w:themeShade="80"/>
                <w:sz w:val="21"/>
                <w:szCs w:val="21"/>
                <w:lang w:val="en-GB"/>
              </w:rPr>
              <w:t>rug deliveries and patient eligibility on Cary Programs it contains 8 Drugs and its sibling operations. This application has around 12 modules to run the system and maintained a centralized environment to support different types agents from multiple territ</w:t>
            </w:r>
            <w:r w:rsidRPr="003B47AE">
              <w:rPr>
                <w:color w:val="333C3D" w:themeColor="accent5" w:themeShade="80"/>
                <w:sz w:val="21"/>
                <w:szCs w:val="21"/>
                <w:lang w:val="en-GB"/>
              </w:rPr>
              <w:t>ories according to their levels and roles.</w:t>
            </w:r>
          </w:p>
          <w:p w:rsidR="00571EEE" w:rsidRDefault="008955A0" w:rsidP="00640D0B">
            <w:pPr>
              <w:spacing w:after="60" w:line="240" w:lineRule="auto"/>
              <w:ind w:left="-2" w:right="15"/>
              <w:rPr>
                <w:color w:val="333C3D" w:themeColor="accent5" w:themeShade="80"/>
                <w:sz w:val="21"/>
                <w:szCs w:val="21"/>
                <w:lang w:val="en-GB"/>
              </w:rPr>
            </w:pPr>
          </w:p>
          <w:p w:rsidR="00976B8E" w:rsidRDefault="008955A0" w:rsidP="00976B8E">
            <w:pPr>
              <w:spacing w:after="60" w:line="240" w:lineRule="auto"/>
              <w:ind w:left="-2" w:right="15"/>
              <w:rPr>
                <w:b/>
                <w:color w:val="577188" w:themeColor="accent1" w:themeShade="BF"/>
                <w:sz w:val="21"/>
                <w:szCs w:val="21"/>
                <w:u w:val="single"/>
                <w:lang w:val="en-GB"/>
              </w:rPr>
            </w:pPr>
            <w:r w:rsidRPr="00C30DBF">
              <w:rPr>
                <w:b/>
                <w:color w:val="577188" w:themeColor="accent1" w:themeShade="BF"/>
                <w:sz w:val="21"/>
                <w:szCs w:val="21"/>
                <w:u w:val="single"/>
                <w:lang w:val="en-GB"/>
              </w:rPr>
              <w:t xml:space="preserve">MCKESSON  </w:t>
            </w:r>
          </w:p>
          <w:p w:rsidR="00976B8E" w:rsidRPr="00C30DBF" w:rsidRDefault="008955A0" w:rsidP="00976B8E">
            <w:pPr>
              <w:spacing w:after="60" w:line="240" w:lineRule="auto"/>
              <w:ind w:left="-2" w:right="15"/>
              <w:rPr>
                <w:b/>
                <w:color w:val="577188" w:themeColor="accent1" w:themeShade="BF"/>
                <w:sz w:val="21"/>
                <w:szCs w:val="21"/>
                <w:u w:val="single"/>
                <w:lang w:val="en-GB"/>
              </w:rPr>
            </w:pPr>
            <w:r>
              <w:rPr>
                <w:b/>
                <w:color w:val="333C3D" w:themeColor="accent5" w:themeShade="80"/>
                <w:sz w:val="21"/>
                <w:szCs w:val="21"/>
                <w:lang w:val="en-GB"/>
              </w:rPr>
              <w:t>Ipsen</w:t>
            </w:r>
          </w:p>
          <w:p w:rsidR="00976B8E" w:rsidRPr="00865089" w:rsidRDefault="008955A0" w:rsidP="00976B8E">
            <w:pPr>
              <w:spacing w:after="60" w:line="240" w:lineRule="auto"/>
              <w:ind w:left="-2" w:right="15"/>
              <w:rPr>
                <w:b/>
                <w:color w:val="333C3D" w:themeColor="accent5" w:themeShade="80"/>
                <w:sz w:val="21"/>
                <w:szCs w:val="21"/>
                <w:lang w:val="en-GB"/>
              </w:rPr>
            </w:pPr>
            <w:r w:rsidRPr="00865089">
              <w:rPr>
                <w:b/>
                <w:color w:val="333C3D" w:themeColor="accent5" w:themeShade="80"/>
                <w:sz w:val="21"/>
                <w:szCs w:val="21"/>
                <w:lang w:val="en-GB"/>
              </w:rPr>
              <w:t>Role</w:t>
            </w:r>
            <w:r>
              <w:rPr>
                <w:b/>
                <w:color w:val="333C3D" w:themeColor="accent5" w:themeShade="80"/>
                <w:sz w:val="21"/>
                <w:szCs w:val="21"/>
                <w:lang w:val="en-GB"/>
              </w:rPr>
              <w:t xml:space="preserve">: </w:t>
            </w:r>
            <w:r w:rsidRPr="00865089">
              <w:rPr>
                <w:b/>
                <w:color w:val="333C3D" w:themeColor="accent5" w:themeShade="80"/>
                <w:sz w:val="21"/>
                <w:szCs w:val="21"/>
                <w:lang w:val="en-GB"/>
              </w:rPr>
              <w:t>Salesforce Developer</w:t>
            </w:r>
          </w:p>
          <w:p w:rsidR="00976B8E" w:rsidRPr="00865089" w:rsidRDefault="008955A0" w:rsidP="00976B8E">
            <w:pPr>
              <w:spacing w:after="60" w:line="240" w:lineRule="auto"/>
              <w:ind w:left="-2" w:right="15"/>
              <w:rPr>
                <w:b/>
                <w:color w:val="333C3D" w:themeColor="accent5" w:themeShade="80"/>
                <w:sz w:val="21"/>
                <w:szCs w:val="21"/>
                <w:lang w:val="en-GB"/>
              </w:rPr>
            </w:pPr>
            <w:r w:rsidRPr="00865089">
              <w:rPr>
                <w:b/>
                <w:color w:val="333C3D" w:themeColor="accent5" w:themeShade="80"/>
                <w:sz w:val="21"/>
                <w:szCs w:val="21"/>
                <w:lang w:val="en-GB"/>
              </w:rPr>
              <w:t>Environment</w:t>
            </w:r>
            <w:r>
              <w:rPr>
                <w:b/>
                <w:color w:val="333C3D" w:themeColor="accent5" w:themeShade="80"/>
                <w:sz w:val="21"/>
                <w:szCs w:val="21"/>
                <w:lang w:val="en-GB"/>
              </w:rPr>
              <w:t xml:space="preserve">: </w:t>
            </w:r>
            <w:r w:rsidRPr="00865089">
              <w:rPr>
                <w:b/>
                <w:color w:val="333C3D" w:themeColor="accent5" w:themeShade="80"/>
                <w:sz w:val="21"/>
                <w:szCs w:val="21"/>
                <w:lang w:val="en-GB"/>
              </w:rPr>
              <w:t>Salesforce.com</w:t>
            </w:r>
          </w:p>
          <w:p w:rsidR="00976B8E" w:rsidRDefault="008955A0" w:rsidP="00976B8E">
            <w:pPr>
              <w:spacing w:after="60" w:line="240" w:lineRule="auto"/>
              <w:ind w:left="-2" w:right="15"/>
              <w:rPr>
                <w:color w:val="333C3D" w:themeColor="accent5" w:themeShade="80"/>
                <w:sz w:val="21"/>
                <w:szCs w:val="21"/>
                <w:lang w:val="en-GB"/>
              </w:rPr>
            </w:pPr>
          </w:p>
          <w:p w:rsidR="00976B8E" w:rsidRPr="003B47AE" w:rsidRDefault="008955A0" w:rsidP="00976B8E">
            <w:pPr>
              <w:spacing w:after="60" w:line="240" w:lineRule="auto"/>
              <w:ind w:left="-2" w:right="15"/>
              <w:rPr>
                <w:b/>
                <w:color w:val="333C3D" w:themeColor="accent5" w:themeShade="80"/>
                <w:sz w:val="21"/>
                <w:szCs w:val="21"/>
                <w:lang w:val="en-GB"/>
              </w:rPr>
            </w:pPr>
            <w:r w:rsidRPr="003B47AE">
              <w:rPr>
                <w:b/>
                <w:color w:val="333C3D" w:themeColor="accent5" w:themeShade="80"/>
                <w:sz w:val="21"/>
                <w:szCs w:val="21"/>
                <w:lang w:val="en-GB"/>
              </w:rPr>
              <w:t xml:space="preserve">Details </w:t>
            </w:r>
          </w:p>
          <w:p w:rsidR="00976B8E" w:rsidRDefault="008955A0" w:rsidP="00976B8E">
            <w:pPr>
              <w:spacing w:after="60" w:line="240" w:lineRule="auto"/>
              <w:ind w:left="-2" w:right="15"/>
              <w:rPr>
                <w:color w:val="333C3D" w:themeColor="accent5" w:themeShade="80"/>
                <w:sz w:val="21"/>
                <w:szCs w:val="21"/>
                <w:lang w:val="en-GB"/>
              </w:rPr>
            </w:pPr>
            <w:r w:rsidRPr="003B47AE">
              <w:rPr>
                <w:color w:val="333C3D" w:themeColor="accent5" w:themeShade="80"/>
                <w:sz w:val="21"/>
                <w:szCs w:val="21"/>
                <w:lang w:val="en-GB"/>
              </w:rPr>
              <w:t xml:space="preserve">McKesson Corporation is an American company distributing pharmaceuticals and providing health information technology, medical </w:t>
            </w:r>
            <w:r w:rsidRPr="003B47AE">
              <w:rPr>
                <w:color w:val="333C3D" w:themeColor="accent5" w:themeShade="80"/>
                <w:sz w:val="21"/>
                <w:szCs w:val="21"/>
                <w:lang w:val="en-GB"/>
              </w:rPr>
              <w:t>supplies, and care management tools. Implemented patient management system for McKesson corporation (US) in order streamline the drug deliveries and patient eligibilit</w:t>
            </w:r>
            <w:r>
              <w:rPr>
                <w:color w:val="333C3D" w:themeColor="accent5" w:themeShade="80"/>
                <w:sz w:val="21"/>
                <w:szCs w:val="21"/>
                <w:lang w:val="en-GB"/>
              </w:rPr>
              <w:t>y on Cary Programs it contains 4</w:t>
            </w:r>
            <w:r w:rsidRPr="003B47AE">
              <w:rPr>
                <w:color w:val="333C3D" w:themeColor="accent5" w:themeShade="80"/>
                <w:sz w:val="21"/>
                <w:szCs w:val="21"/>
                <w:lang w:val="en-GB"/>
              </w:rPr>
              <w:t xml:space="preserve"> Drugs and its sibling operations</w:t>
            </w:r>
            <w:r>
              <w:rPr>
                <w:color w:val="333C3D" w:themeColor="accent5" w:themeShade="80"/>
                <w:sz w:val="21"/>
                <w:szCs w:val="21"/>
                <w:lang w:val="en-GB"/>
              </w:rPr>
              <w:t>. This application has a</w:t>
            </w:r>
            <w:r>
              <w:rPr>
                <w:color w:val="333C3D" w:themeColor="accent5" w:themeShade="80"/>
                <w:sz w:val="21"/>
                <w:szCs w:val="21"/>
                <w:lang w:val="en-GB"/>
              </w:rPr>
              <w:t>round 4</w:t>
            </w:r>
            <w:r w:rsidRPr="003B47AE">
              <w:rPr>
                <w:color w:val="333C3D" w:themeColor="accent5" w:themeShade="80"/>
                <w:sz w:val="21"/>
                <w:szCs w:val="21"/>
                <w:lang w:val="en-GB"/>
              </w:rPr>
              <w:t xml:space="preserve"> modules to run the system and maintained a centralized environment to support different types agents from multiple territories according to their levels and roles</w:t>
            </w:r>
          </w:p>
          <w:p w:rsidR="00976B8E" w:rsidRDefault="008955A0" w:rsidP="00976B8E">
            <w:pPr>
              <w:spacing w:after="60" w:line="240" w:lineRule="auto"/>
              <w:ind w:left="-2" w:right="15"/>
              <w:rPr>
                <w:color w:val="333C3D" w:themeColor="accent5" w:themeShade="80"/>
                <w:sz w:val="21"/>
                <w:szCs w:val="21"/>
                <w:lang w:val="en-GB"/>
              </w:rPr>
            </w:pPr>
          </w:p>
          <w:p w:rsidR="00571EEE" w:rsidRDefault="008955A0" w:rsidP="00640D0B">
            <w:pPr>
              <w:spacing w:after="60" w:line="240" w:lineRule="auto"/>
              <w:ind w:left="-2" w:right="15"/>
              <w:rPr>
                <w:b/>
                <w:color w:val="577188" w:themeColor="accent1" w:themeShade="BF"/>
                <w:sz w:val="22"/>
                <w:szCs w:val="21"/>
                <w:u w:val="single"/>
                <w:lang w:val="en-GB"/>
              </w:rPr>
            </w:pPr>
            <w:r>
              <w:rPr>
                <w:b/>
                <w:color w:val="577188" w:themeColor="accent1" w:themeShade="BF"/>
                <w:sz w:val="22"/>
                <w:szCs w:val="21"/>
                <w:u w:val="single"/>
                <w:lang w:val="en-GB"/>
              </w:rPr>
              <w:t>Yantra</w:t>
            </w:r>
          </w:p>
          <w:p w:rsidR="00F35DD3" w:rsidRPr="00C30DBF" w:rsidRDefault="008955A0" w:rsidP="00640D0B">
            <w:pPr>
              <w:spacing w:after="60" w:line="240" w:lineRule="auto"/>
              <w:ind w:left="-2" w:right="15"/>
              <w:rPr>
                <w:b/>
                <w:color w:val="577188" w:themeColor="accent1" w:themeShade="BF"/>
                <w:sz w:val="22"/>
                <w:szCs w:val="21"/>
                <w:u w:val="single"/>
                <w:lang w:val="en-GB"/>
              </w:rPr>
            </w:pPr>
            <w:r>
              <w:rPr>
                <w:b/>
                <w:color w:val="333C3D" w:themeColor="accent5" w:themeShade="80"/>
                <w:sz w:val="21"/>
                <w:szCs w:val="21"/>
                <w:lang w:val="en-GB"/>
              </w:rPr>
              <w:t>Vector</w:t>
            </w:r>
          </w:p>
          <w:p w:rsidR="00571EEE" w:rsidRPr="00571EEE" w:rsidRDefault="008955A0" w:rsidP="00640D0B">
            <w:pPr>
              <w:spacing w:after="60" w:line="240" w:lineRule="auto"/>
              <w:ind w:left="-2" w:right="15"/>
              <w:rPr>
                <w:b/>
                <w:color w:val="333C3D" w:themeColor="accent5" w:themeShade="80"/>
                <w:sz w:val="21"/>
                <w:szCs w:val="21"/>
                <w:lang w:val="en-GB"/>
              </w:rPr>
            </w:pPr>
            <w:r w:rsidRPr="00571EEE">
              <w:rPr>
                <w:b/>
                <w:color w:val="333C3D" w:themeColor="accent5" w:themeShade="80"/>
                <w:sz w:val="21"/>
                <w:szCs w:val="21"/>
                <w:lang w:val="en-GB"/>
              </w:rPr>
              <w:t>Role</w:t>
            </w:r>
            <w:r>
              <w:rPr>
                <w:b/>
                <w:color w:val="333C3D" w:themeColor="accent5" w:themeShade="80"/>
                <w:sz w:val="21"/>
                <w:szCs w:val="21"/>
                <w:lang w:val="en-GB"/>
              </w:rPr>
              <w:t>:</w:t>
            </w:r>
            <w:r>
              <w:rPr>
                <w:b/>
                <w:color w:val="333C3D" w:themeColor="accent5" w:themeShade="80"/>
                <w:sz w:val="21"/>
                <w:szCs w:val="21"/>
                <w:lang w:val="en-GB"/>
              </w:rPr>
              <w:t xml:space="preserve"> Salesforce </w:t>
            </w:r>
            <w:r>
              <w:rPr>
                <w:b/>
                <w:color w:val="333C3D" w:themeColor="accent5" w:themeShade="80"/>
                <w:sz w:val="21"/>
                <w:szCs w:val="21"/>
                <w:lang w:val="en-GB"/>
              </w:rPr>
              <w:t xml:space="preserve"> </w:t>
            </w:r>
            <w:r w:rsidRPr="00571EEE">
              <w:rPr>
                <w:b/>
                <w:color w:val="333C3D" w:themeColor="accent5" w:themeShade="80"/>
                <w:sz w:val="21"/>
                <w:szCs w:val="21"/>
                <w:lang w:val="en-GB"/>
              </w:rPr>
              <w:t>Developer</w:t>
            </w:r>
            <w:r>
              <w:rPr>
                <w:b/>
                <w:color w:val="333C3D" w:themeColor="accent5" w:themeShade="80"/>
                <w:sz w:val="21"/>
                <w:szCs w:val="21"/>
                <w:lang w:val="en-GB"/>
              </w:rPr>
              <w:t xml:space="preserve">/Admin </w:t>
            </w:r>
          </w:p>
          <w:p w:rsidR="00571EEE" w:rsidRDefault="008955A0" w:rsidP="00640D0B">
            <w:pPr>
              <w:spacing w:after="60" w:line="240" w:lineRule="auto"/>
              <w:ind w:left="-2" w:right="15"/>
              <w:rPr>
                <w:b/>
                <w:color w:val="333C3D" w:themeColor="accent5" w:themeShade="80"/>
                <w:sz w:val="21"/>
                <w:szCs w:val="21"/>
                <w:lang w:val="en-GB"/>
              </w:rPr>
            </w:pPr>
            <w:r w:rsidRPr="00571EEE">
              <w:rPr>
                <w:b/>
                <w:color w:val="333C3D" w:themeColor="accent5" w:themeShade="80"/>
                <w:sz w:val="21"/>
                <w:szCs w:val="21"/>
                <w:lang w:val="en-GB"/>
              </w:rPr>
              <w:t>Environment</w:t>
            </w:r>
            <w:r>
              <w:rPr>
                <w:b/>
                <w:color w:val="333C3D" w:themeColor="accent5" w:themeShade="80"/>
                <w:sz w:val="21"/>
                <w:szCs w:val="21"/>
                <w:lang w:val="en-GB"/>
              </w:rPr>
              <w:t xml:space="preserve">: </w:t>
            </w:r>
            <w:r w:rsidRPr="00571EEE">
              <w:rPr>
                <w:b/>
                <w:color w:val="333C3D" w:themeColor="accent5" w:themeShade="80"/>
                <w:sz w:val="21"/>
                <w:szCs w:val="21"/>
                <w:lang w:val="en-GB"/>
              </w:rPr>
              <w:t>Salesforce.com</w:t>
            </w:r>
          </w:p>
          <w:p w:rsidR="00FE0C94" w:rsidRDefault="008955A0" w:rsidP="00640D0B">
            <w:pPr>
              <w:spacing w:after="60" w:line="240" w:lineRule="auto"/>
              <w:ind w:left="-2" w:right="15"/>
              <w:rPr>
                <w:b/>
                <w:color w:val="333C3D" w:themeColor="accent5" w:themeShade="80"/>
                <w:sz w:val="21"/>
                <w:szCs w:val="21"/>
                <w:lang w:val="en-GB"/>
              </w:rPr>
            </w:pPr>
          </w:p>
          <w:p w:rsidR="00976B8E" w:rsidRDefault="008955A0" w:rsidP="00640D0B">
            <w:pPr>
              <w:spacing w:after="60" w:line="240" w:lineRule="auto"/>
              <w:ind w:left="-2" w:right="15"/>
              <w:rPr>
                <w:b/>
                <w:color w:val="333C3D" w:themeColor="accent5" w:themeShade="80"/>
                <w:sz w:val="21"/>
                <w:szCs w:val="21"/>
                <w:lang w:val="en-GB"/>
              </w:rPr>
            </w:pPr>
          </w:p>
          <w:p w:rsidR="000411FC" w:rsidRPr="004E1671" w:rsidRDefault="008955A0" w:rsidP="00640D0B">
            <w:pPr>
              <w:spacing w:after="60" w:line="240" w:lineRule="auto"/>
              <w:ind w:left="-2" w:right="15"/>
              <w:rPr>
                <w:b/>
                <w:color w:val="333C3D" w:themeColor="accent5" w:themeShade="80"/>
                <w:sz w:val="21"/>
                <w:szCs w:val="21"/>
                <w:lang w:val="en-GB"/>
              </w:rPr>
            </w:pPr>
            <w:r w:rsidRPr="004E1671">
              <w:rPr>
                <w:b/>
                <w:color w:val="333C3D" w:themeColor="accent5" w:themeShade="80"/>
                <w:sz w:val="21"/>
                <w:szCs w:val="21"/>
                <w:lang w:val="en-GB"/>
              </w:rPr>
              <w:lastRenderedPageBreak/>
              <w:t xml:space="preserve">Details </w:t>
            </w:r>
          </w:p>
          <w:p w:rsidR="000411FC" w:rsidRPr="00640D0B" w:rsidRDefault="008955A0" w:rsidP="00F35DD3">
            <w:pPr>
              <w:spacing w:after="60" w:line="240" w:lineRule="auto"/>
              <w:ind w:left="-2" w:right="15"/>
              <w:rPr>
                <w:color w:val="333C3D" w:themeColor="accent5" w:themeShade="80"/>
                <w:sz w:val="21"/>
                <w:szCs w:val="21"/>
              </w:rPr>
            </w:pPr>
            <w:r w:rsidRPr="00F35DD3">
              <w:rPr>
                <w:color w:val="333C3D" w:themeColor="accent5" w:themeShade="80"/>
                <w:sz w:val="21"/>
                <w:szCs w:val="21"/>
                <w:lang w:val="en-GB"/>
              </w:rPr>
              <w:t>The goal of this project is to automate CRM and Marketing for Vector via the implementation of Pardot, Salesforce Sales Cloud and Salesforce Service Cloud. This document will outline the agreed upon business processes and solution design for the C</w:t>
            </w:r>
            <w:r w:rsidRPr="00F35DD3">
              <w:rPr>
                <w:color w:val="333C3D" w:themeColor="accent5" w:themeShade="80"/>
                <w:sz w:val="21"/>
                <w:szCs w:val="21"/>
                <w:lang w:val="en-GB"/>
              </w:rPr>
              <w:t xml:space="preserve">RM and Marketing Tracks. In Service Cloud, Knowledge Base articles are categorized according to article “types” and article “categories”. Knowledge Base managers will continue to publish relevant articles to Knowledge Base to increase article database for </w:t>
            </w:r>
            <w:r w:rsidRPr="00F35DD3">
              <w:rPr>
                <w:color w:val="333C3D" w:themeColor="accent5" w:themeShade="80"/>
                <w:sz w:val="21"/>
                <w:szCs w:val="21"/>
                <w:lang w:val="en-GB"/>
              </w:rPr>
              <w:t>future use by Technical Support Reps</w:t>
            </w:r>
          </w:p>
          <w:p w:rsidR="004E1671" w:rsidRDefault="008955A0" w:rsidP="00640D0B">
            <w:pPr>
              <w:spacing w:after="60" w:line="240" w:lineRule="auto"/>
              <w:ind w:left="-2" w:right="15"/>
              <w:rPr>
                <w:color w:val="333C3D" w:themeColor="accent5" w:themeShade="80"/>
                <w:sz w:val="21"/>
                <w:szCs w:val="21"/>
                <w:lang w:val="en-GB"/>
              </w:rPr>
            </w:pPr>
          </w:p>
          <w:p w:rsidR="005162F2" w:rsidRPr="00573008" w:rsidRDefault="008955A0" w:rsidP="00976B8E">
            <w:pPr>
              <w:spacing w:after="60" w:line="240" w:lineRule="auto"/>
              <w:ind w:left="-2" w:right="15"/>
              <w:rPr>
                <w:color w:val="333C3D" w:themeColor="accent5" w:themeShade="80"/>
                <w:sz w:val="21"/>
                <w:szCs w:val="21"/>
                <w:lang w:val="en-GB"/>
              </w:rPr>
            </w:pPr>
          </w:p>
        </w:tc>
      </w:tr>
      <w:tr w:rsidR="008C1FFF" w:rsidTr="005162F2">
        <w:tc>
          <w:tcPr>
            <w:tcW w:w="1438" w:type="dxa"/>
          </w:tcPr>
          <w:p w:rsidR="004B5040" w:rsidRPr="00B56948" w:rsidRDefault="008955A0" w:rsidP="000A6354">
            <w:pPr>
              <w:pStyle w:val="Heading1"/>
              <w:spacing w:after="60" w:line="240" w:lineRule="auto"/>
              <w:jc w:val="left"/>
              <w:rPr>
                <w:b/>
                <w:color w:val="577188" w:themeColor="accent1" w:themeShade="BF"/>
                <w:szCs w:val="21"/>
              </w:rPr>
            </w:pPr>
            <w:r w:rsidRPr="00B56948">
              <w:rPr>
                <w:b/>
                <w:color w:val="577188" w:themeColor="accent1" w:themeShade="BF"/>
                <w:szCs w:val="21"/>
              </w:rPr>
              <w:lastRenderedPageBreak/>
              <w:t>Education</w:t>
            </w:r>
          </w:p>
        </w:tc>
        <w:tc>
          <w:tcPr>
            <w:tcW w:w="709" w:type="dxa"/>
          </w:tcPr>
          <w:p w:rsidR="004B5040" w:rsidRPr="00895BBF" w:rsidRDefault="008955A0" w:rsidP="000A6354">
            <w:pPr>
              <w:spacing w:after="60" w:line="240" w:lineRule="auto"/>
              <w:rPr>
                <w:color w:val="333C3D" w:themeColor="accent5" w:themeShade="80"/>
              </w:rPr>
            </w:pPr>
          </w:p>
        </w:tc>
        <w:tc>
          <w:tcPr>
            <w:tcW w:w="7953" w:type="dxa"/>
          </w:tcPr>
          <w:p w:rsidR="004B5040" w:rsidRPr="00895BBF" w:rsidRDefault="008955A0" w:rsidP="00640D0B">
            <w:pPr>
              <w:numPr>
                <w:ilvl w:val="0"/>
                <w:numId w:val="5"/>
              </w:numPr>
              <w:tabs>
                <w:tab w:val="left" w:pos="282"/>
              </w:tabs>
              <w:spacing w:before="0" w:after="0" w:line="240" w:lineRule="auto"/>
              <w:ind w:left="282" w:right="15" w:hanging="282"/>
              <w:contextualSpacing/>
              <w:rPr>
                <w:rFonts w:eastAsia="Times New Roman" w:cs="Calibri"/>
                <w:color w:val="333C3D" w:themeColor="accent5" w:themeShade="80"/>
                <w:kern w:val="0"/>
                <w:sz w:val="22"/>
                <w:szCs w:val="22"/>
                <w:lang w:val="en-GB" w:eastAsia="en-US"/>
              </w:rPr>
            </w:pPr>
            <w:r w:rsidRPr="007F00F5">
              <w:rPr>
                <w:rFonts w:eastAsia="Times New Roman" w:cs="Calibri"/>
                <w:color w:val="333C3D" w:themeColor="accent5" w:themeShade="80"/>
                <w:kern w:val="0"/>
                <w:sz w:val="22"/>
                <w:szCs w:val="22"/>
                <w:lang w:val="en-GB" w:eastAsia="en-US"/>
              </w:rPr>
              <w:t xml:space="preserve">MCA From Jawaharlal Nehru Technological University </w:t>
            </w:r>
          </w:p>
        </w:tc>
      </w:tr>
      <w:tr w:rsidR="008C1FFF" w:rsidTr="005162F2">
        <w:tc>
          <w:tcPr>
            <w:tcW w:w="1438" w:type="dxa"/>
          </w:tcPr>
          <w:p w:rsidR="004B5040" w:rsidRPr="00B56948" w:rsidRDefault="008955A0" w:rsidP="000A6354">
            <w:pPr>
              <w:pStyle w:val="Heading1"/>
              <w:spacing w:after="60" w:line="240" w:lineRule="auto"/>
              <w:jc w:val="left"/>
              <w:rPr>
                <w:b/>
                <w:color w:val="577188" w:themeColor="accent1" w:themeShade="BF"/>
                <w:szCs w:val="21"/>
              </w:rPr>
            </w:pPr>
            <w:r w:rsidRPr="00023AC7">
              <w:rPr>
                <w:b/>
                <w:color w:val="577188" w:themeColor="accent1" w:themeShade="BF"/>
                <w:szCs w:val="21"/>
              </w:rPr>
              <w:t>PERSONAL INFORMATION</w:t>
            </w:r>
          </w:p>
        </w:tc>
        <w:tc>
          <w:tcPr>
            <w:tcW w:w="709" w:type="dxa"/>
          </w:tcPr>
          <w:p w:rsidR="004B5040" w:rsidRDefault="008955A0" w:rsidP="000A6354">
            <w:pPr>
              <w:spacing w:after="60" w:line="240" w:lineRule="auto"/>
            </w:pPr>
          </w:p>
        </w:tc>
        <w:tc>
          <w:tcPr>
            <w:tcW w:w="7953" w:type="dxa"/>
          </w:tcPr>
          <w:p w:rsidR="0071254D" w:rsidRDefault="008955A0" w:rsidP="00640D0B">
            <w:pPr>
              <w:pStyle w:val="ResumeText"/>
              <w:spacing w:after="60" w:line="240" w:lineRule="auto"/>
              <w:ind w:right="15"/>
              <w:rPr>
                <w:color w:val="333C3D" w:themeColor="accent5" w:themeShade="80"/>
                <w:sz w:val="21"/>
                <w:szCs w:val="21"/>
              </w:rPr>
            </w:pPr>
            <w:r w:rsidRPr="0071254D">
              <w:rPr>
                <w:color w:val="333C3D" w:themeColor="accent5" w:themeShade="80"/>
                <w:sz w:val="21"/>
                <w:szCs w:val="21"/>
              </w:rPr>
              <w:t xml:space="preserve">Sex </w:t>
            </w:r>
            <w:r w:rsidRPr="0071254D">
              <w:rPr>
                <w:color w:val="333C3D" w:themeColor="accent5" w:themeShade="80"/>
                <w:sz w:val="21"/>
                <w:szCs w:val="21"/>
              </w:rPr>
              <w:tab/>
            </w:r>
            <w:r w:rsidRPr="0071254D">
              <w:rPr>
                <w:color w:val="333C3D" w:themeColor="accent5" w:themeShade="80"/>
                <w:sz w:val="21"/>
                <w:szCs w:val="21"/>
              </w:rPr>
              <w:tab/>
              <w:t xml:space="preserve"> : Male</w:t>
            </w:r>
          </w:p>
          <w:p w:rsidR="0071254D" w:rsidRDefault="008955A0" w:rsidP="00640D0B">
            <w:pPr>
              <w:pStyle w:val="ResumeText"/>
              <w:spacing w:after="60" w:line="240" w:lineRule="auto"/>
              <w:ind w:right="15"/>
              <w:rPr>
                <w:color w:val="333C3D" w:themeColor="accent5" w:themeShade="80"/>
                <w:sz w:val="21"/>
                <w:szCs w:val="21"/>
              </w:rPr>
            </w:pPr>
            <w:r w:rsidRPr="0071254D">
              <w:rPr>
                <w:color w:val="333C3D" w:themeColor="accent5" w:themeShade="80"/>
                <w:sz w:val="21"/>
                <w:szCs w:val="21"/>
              </w:rPr>
              <w:t>Date of Birth</w:t>
            </w:r>
            <w:r w:rsidRPr="0071254D">
              <w:rPr>
                <w:color w:val="333C3D" w:themeColor="accent5" w:themeShade="80"/>
                <w:sz w:val="21"/>
                <w:szCs w:val="21"/>
              </w:rPr>
              <w:tab/>
              <w:t xml:space="preserve"> : </w:t>
            </w:r>
            <w:r>
              <w:rPr>
                <w:color w:val="333C3D" w:themeColor="accent5" w:themeShade="80"/>
                <w:sz w:val="21"/>
                <w:szCs w:val="21"/>
              </w:rPr>
              <w:t>29</w:t>
            </w:r>
            <w:r w:rsidRPr="0071254D">
              <w:rPr>
                <w:color w:val="333C3D" w:themeColor="accent5" w:themeShade="80"/>
                <w:sz w:val="21"/>
                <w:szCs w:val="21"/>
              </w:rPr>
              <w:t>-</w:t>
            </w:r>
            <w:r>
              <w:rPr>
                <w:color w:val="333C3D" w:themeColor="accent5" w:themeShade="80"/>
                <w:sz w:val="21"/>
                <w:szCs w:val="21"/>
              </w:rPr>
              <w:t>July</w:t>
            </w:r>
            <w:r w:rsidRPr="0071254D">
              <w:rPr>
                <w:color w:val="333C3D" w:themeColor="accent5" w:themeShade="80"/>
                <w:sz w:val="21"/>
                <w:szCs w:val="21"/>
              </w:rPr>
              <w:t>-19</w:t>
            </w:r>
            <w:r>
              <w:rPr>
                <w:color w:val="333C3D" w:themeColor="accent5" w:themeShade="80"/>
                <w:sz w:val="21"/>
                <w:szCs w:val="21"/>
              </w:rPr>
              <w:t>89</w:t>
            </w:r>
          </w:p>
          <w:p w:rsidR="0071254D" w:rsidRDefault="008955A0" w:rsidP="00640D0B">
            <w:pPr>
              <w:pStyle w:val="ResumeText"/>
              <w:spacing w:after="60" w:line="240" w:lineRule="auto"/>
              <w:ind w:right="15"/>
              <w:rPr>
                <w:color w:val="333C3D" w:themeColor="accent5" w:themeShade="80"/>
                <w:sz w:val="21"/>
                <w:szCs w:val="21"/>
              </w:rPr>
            </w:pPr>
            <w:r w:rsidRPr="0071254D">
              <w:rPr>
                <w:color w:val="333C3D" w:themeColor="accent5" w:themeShade="80"/>
                <w:sz w:val="21"/>
                <w:szCs w:val="21"/>
              </w:rPr>
              <w:t>Nationality</w:t>
            </w:r>
            <w:r w:rsidRPr="0071254D">
              <w:rPr>
                <w:color w:val="333C3D" w:themeColor="accent5" w:themeShade="80"/>
                <w:sz w:val="21"/>
                <w:szCs w:val="21"/>
              </w:rPr>
              <w:tab/>
              <w:t xml:space="preserve"> : Indian</w:t>
            </w:r>
          </w:p>
          <w:p w:rsidR="0071254D" w:rsidRDefault="008955A0" w:rsidP="00640D0B">
            <w:pPr>
              <w:pStyle w:val="ResumeText"/>
              <w:spacing w:after="60" w:line="240" w:lineRule="auto"/>
              <w:ind w:right="15"/>
              <w:rPr>
                <w:color w:val="333C3D" w:themeColor="accent5" w:themeShade="80"/>
                <w:sz w:val="21"/>
                <w:szCs w:val="21"/>
              </w:rPr>
            </w:pPr>
            <w:r w:rsidRPr="0071254D">
              <w:rPr>
                <w:color w:val="333C3D" w:themeColor="accent5" w:themeShade="80"/>
                <w:sz w:val="21"/>
                <w:szCs w:val="21"/>
              </w:rPr>
              <w:t>Marital Status</w:t>
            </w:r>
            <w:r>
              <w:rPr>
                <w:color w:val="333C3D" w:themeColor="accent5" w:themeShade="80"/>
                <w:sz w:val="21"/>
                <w:szCs w:val="21"/>
              </w:rPr>
              <w:t xml:space="preserve">    </w:t>
            </w:r>
            <w:r w:rsidRPr="0071254D">
              <w:rPr>
                <w:color w:val="333C3D" w:themeColor="accent5" w:themeShade="80"/>
                <w:sz w:val="21"/>
                <w:szCs w:val="21"/>
              </w:rPr>
              <w:t xml:space="preserve"> : </w:t>
            </w:r>
            <w:r>
              <w:rPr>
                <w:color w:val="333C3D" w:themeColor="accent5" w:themeShade="80"/>
                <w:sz w:val="21"/>
                <w:szCs w:val="21"/>
              </w:rPr>
              <w:t xml:space="preserve">Married </w:t>
            </w:r>
          </w:p>
          <w:p w:rsidR="00262132" w:rsidRDefault="008955A0" w:rsidP="00640D0B">
            <w:pPr>
              <w:pStyle w:val="ResumeText"/>
              <w:spacing w:after="60" w:line="240" w:lineRule="auto"/>
              <w:ind w:right="15"/>
              <w:rPr>
                <w:color w:val="333C3D" w:themeColor="accent5" w:themeShade="80"/>
                <w:sz w:val="21"/>
                <w:szCs w:val="21"/>
              </w:rPr>
            </w:pPr>
            <w:r w:rsidRPr="0071254D">
              <w:rPr>
                <w:color w:val="333C3D" w:themeColor="accent5" w:themeShade="80"/>
                <w:sz w:val="21"/>
                <w:szCs w:val="21"/>
              </w:rPr>
              <w:t>Languages</w:t>
            </w:r>
            <w:r w:rsidRPr="0071254D">
              <w:rPr>
                <w:color w:val="333C3D" w:themeColor="accent5" w:themeShade="80"/>
                <w:sz w:val="21"/>
                <w:szCs w:val="21"/>
              </w:rPr>
              <w:tab/>
            </w:r>
            <w:r w:rsidRPr="0071254D">
              <w:rPr>
                <w:color w:val="333C3D" w:themeColor="accent5" w:themeShade="80"/>
                <w:sz w:val="21"/>
                <w:szCs w:val="21"/>
              </w:rPr>
              <w:t xml:space="preserve"> : English, Hindi &amp; Telugu</w:t>
            </w:r>
          </w:p>
          <w:p w:rsidR="004B5040" w:rsidRPr="00B56948" w:rsidRDefault="008955A0" w:rsidP="00640D0B">
            <w:pPr>
              <w:pStyle w:val="ResumeText"/>
              <w:spacing w:after="60" w:line="240" w:lineRule="auto"/>
              <w:ind w:right="15"/>
              <w:rPr>
                <w:color w:val="333C3D" w:themeColor="accent5" w:themeShade="80"/>
                <w:sz w:val="21"/>
                <w:szCs w:val="21"/>
              </w:rPr>
            </w:pPr>
          </w:p>
        </w:tc>
      </w:tr>
    </w:tbl>
    <w:p w:rsidR="004B5040" w:rsidRDefault="008955A0">
      <w:r>
        <w:rPr>
          <w:noProof/>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1de730c23f295b5b4d3c77b6da788881134f530e18705c4458440321091b5b58120f150118405a5e0e4356014b4450530401195c1333471b1b111249585c0a5248011503504e1c180c571833471b1b0b1049595c1543124a4b485d4637071f1b5b58170a10014042595858564d465d4507144359090f59431209175144410c595f5049100a1105035d4a1e500558191b120219435c5409594212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1de730c23f295b5b4d3c77b6da788881134f530e18705c4458440321091b5b58120f150118405a5e0e4356014b4450530401195c1333471b1b111249585c0a5248011503504e1c180c571833471b1b0b1049595c1543124a4b485d4637071f1b5b58170a10014042595858564d465d4507144359090f59431209175144410c595f5049100a1105035d4a1e500558191b120219435c54095942121b5c6&amp;docType=docx"/>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4B5040">
      <w:pgSz w:w="12240" w:h="15840" w:code="1"/>
      <w:pgMar w:top="1080" w:right="1080" w:bottom="1080" w:left="108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6191"/>
    <w:multiLevelType w:val="hybridMultilevel"/>
    <w:tmpl w:val="6BCA8278"/>
    <w:lvl w:ilvl="0" w:tplc="53AC6C44">
      <w:start w:val="1"/>
      <w:numFmt w:val="bullet"/>
      <w:lvlText w:val=""/>
      <w:lvlJc w:val="left"/>
      <w:pPr>
        <w:ind w:left="720" w:hanging="360"/>
      </w:pPr>
      <w:rPr>
        <w:rFonts w:ascii="Symbol" w:hAnsi="Symbol" w:hint="default"/>
      </w:rPr>
    </w:lvl>
    <w:lvl w:ilvl="1" w:tplc="C53C3098" w:tentative="1">
      <w:start w:val="1"/>
      <w:numFmt w:val="bullet"/>
      <w:lvlText w:val="o"/>
      <w:lvlJc w:val="left"/>
      <w:pPr>
        <w:ind w:left="1440" w:hanging="360"/>
      </w:pPr>
      <w:rPr>
        <w:rFonts w:ascii="Courier New" w:hAnsi="Courier New" w:cs="Courier New" w:hint="default"/>
      </w:rPr>
    </w:lvl>
    <w:lvl w:ilvl="2" w:tplc="AED00E1E" w:tentative="1">
      <w:start w:val="1"/>
      <w:numFmt w:val="bullet"/>
      <w:lvlText w:val=""/>
      <w:lvlJc w:val="left"/>
      <w:pPr>
        <w:ind w:left="2160" w:hanging="360"/>
      </w:pPr>
      <w:rPr>
        <w:rFonts w:ascii="Wingdings" w:hAnsi="Wingdings" w:hint="default"/>
      </w:rPr>
    </w:lvl>
    <w:lvl w:ilvl="3" w:tplc="08B698A8" w:tentative="1">
      <w:start w:val="1"/>
      <w:numFmt w:val="bullet"/>
      <w:lvlText w:val=""/>
      <w:lvlJc w:val="left"/>
      <w:pPr>
        <w:ind w:left="2880" w:hanging="360"/>
      </w:pPr>
      <w:rPr>
        <w:rFonts w:ascii="Symbol" w:hAnsi="Symbol" w:hint="default"/>
      </w:rPr>
    </w:lvl>
    <w:lvl w:ilvl="4" w:tplc="08286BA0" w:tentative="1">
      <w:start w:val="1"/>
      <w:numFmt w:val="bullet"/>
      <w:lvlText w:val="o"/>
      <w:lvlJc w:val="left"/>
      <w:pPr>
        <w:ind w:left="3600" w:hanging="360"/>
      </w:pPr>
      <w:rPr>
        <w:rFonts w:ascii="Courier New" w:hAnsi="Courier New" w:cs="Courier New" w:hint="default"/>
      </w:rPr>
    </w:lvl>
    <w:lvl w:ilvl="5" w:tplc="57D044E0" w:tentative="1">
      <w:start w:val="1"/>
      <w:numFmt w:val="bullet"/>
      <w:lvlText w:val=""/>
      <w:lvlJc w:val="left"/>
      <w:pPr>
        <w:ind w:left="4320" w:hanging="360"/>
      </w:pPr>
      <w:rPr>
        <w:rFonts w:ascii="Wingdings" w:hAnsi="Wingdings" w:hint="default"/>
      </w:rPr>
    </w:lvl>
    <w:lvl w:ilvl="6" w:tplc="BFD25A52" w:tentative="1">
      <w:start w:val="1"/>
      <w:numFmt w:val="bullet"/>
      <w:lvlText w:val=""/>
      <w:lvlJc w:val="left"/>
      <w:pPr>
        <w:ind w:left="5040" w:hanging="360"/>
      </w:pPr>
      <w:rPr>
        <w:rFonts w:ascii="Symbol" w:hAnsi="Symbol" w:hint="default"/>
      </w:rPr>
    </w:lvl>
    <w:lvl w:ilvl="7" w:tplc="72581C86" w:tentative="1">
      <w:start w:val="1"/>
      <w:numFmt w:val="bullet"/>
      <w:lvlText w:val="o"/>
      <w:lvlJc w:val="left"/>
      <w:pPr>
        <w:ind w:left="5760" w:hanging="360"/>
      </w:pPr>
      <w:rPr>
        <w:rFonts w:ascii="Courier New" w:hAnsi="Courier New" w:cs="Courier New" w:hint="default"/>
      </w:rPr>
    </w:lvl>
    <w:lvl w:ilvl="8" w:tplc="C7D6DBAA" w:tentative="1">
      <w:start w:val="1"/>
      <w:numFmt w:val="bullet"/>
      <w:lvlText w:val=""/>
      <w:lvlJc w:val="left"/>
      <w:pPr>
        <w:ind w:left="6480" w:hanging="360"/>
      </w:pPr>
      <w:rPr>
        <w:rFonts w:ascii="Wingdings" w:hAnsi="Wingdings" w:hint="default"/>
      </w:rPr>
    </w:lvl>
  </w:abstractNum>
  <w:abstractNum w:abstractNumId="1" w15:restartNumberingAfterBreak="0">
    <w:nsid w:val="1B5B17E7"/>
    <w:multiLevelType w:val="hybridMultilevel"/>
    <w:tmpl w:val="5B38F8C6"/>
    <w:lvl w:ilvl="0" w:tplc="95068202">
      <w:start w:val="1"/>
      <w:numFmt w:val="bullet"/>
      <w:lvlText w:val=""/>
      <w:lvlJc w:val="left"/>
      <w:pPr>
        <w:ind w:left="720" w:hanging="360"/>
      </w:pPr>
      <w:rPr>
        <w:rFonts w:ascii="Symbol" w:hAnsi="Symbol" w:hint="default"/>
      </w:rPr>
    </w:lvl>
    <w:lvl w:ilvl="1" w:tplc="EF3205C4" w:tentative="1">
      <w:start w:val="1"/>
      <w:numFmt w:val="bullet"/>
      <w:lvlText w:val="o"/>
      <w:lvlJc w:val="left"/>
      <w:pPr>
        <w:ind w:left="1440" w:hanging="360"/>
      </w:pPr>
      <w:rPr>
        <w:rFonts w:ascii="Courier New" w:hAnsi="Courier New" w:cs="Courier New" w:hint="default"/>
      </w:rPr>
    </w:lvl>
    <w:lvl w:ilvl="2" w:tplc="98322006" w:tentative="1">
      <w:start w:val="1"/>
      <w:numFmt w:val="bullet"/>
      <w:lvlText w:val=""/>
      <w:lvlJc w:val="left"/>
      <w:pPr>
        <w:ind w:left="2160" w:hanging="360"/>
      </w:pPr>
      <w:rPr>
        <w:rFonts w:ascii="Wingdings" w:hAnsi="Wingdings" w:hint="default"/>
      </w:rPr>
    </w:lvl>
    <w:lvl w:ilvl="3" w:tplc="CEE0F8CC" w:tentative="1">
      <w:start w:val="1"/>
      <w:numFmt w:val="bullet"/>
      <w:lvlText w:val=""/>
      <w:lvlJc w:val="left"/>
      <w:pPr>
        <w:ind w:left="2880" w:hanging="360"/>
      </w:pPr>
      <w:rPr>
        <w:rFonts w:ascii="Symbol" w:hAnsi="Symbol" w:hint="default"/>
      </w:rPr>
    </w:lvl>
    <w:lvl w:ilvl="4" w:tplc="31E236D8" w:tentative="1">
      <w:start w:val="1"/>
      <w:numFmt w:val="bullet"/>
      <w:lvlText w:val="o"/>
      <w:lvlJc w:val="left"/>
      <w:pPr>
        <w:ind w:left="3600" w:hanging="360"/>
      </w:pPr>
      <w:rPr>
        <w:rFonts w:ascii="Courier New" w:hAnsi="Courier New" w:cs="Courier New" w:hint="default"/>
      </w:rPr>
    </w:lvl>
    <w:lvl w:ilvl="5" w:tplc="46465F96" w:tentative="1">
      <w:start w:val="1"/>
      <w:numFmt w:val="bullet"/>
      <w:lvlText w:val=""/>
      <w:lvlJc w:val="left"/>
      <w:pPr>
        <w:ind w:left="4320" w:hanging="360"/>
      </w:pPr>
      <w:rPr>
        <w:rFonts w:ascii="Wingdings" w:hAnsi="Wingdings" w:hint="default"/>
      </w:rPr>
    </w:lvl>
    <w:lvl w:ilvl="6" w:tplc="773A82E0" w:tentative="1">
      <w:start w:val="1"/>
      <w:numFmt w:val="bullet"/>
      <w:lvlText w:val=""/>
      <w:lvlJc w:val="left"/>
      <w:pPr>
        <w:ind w:left="5040" w:hanging="360"/>
      </w:pPr>
      <w:rPr>
        <w:rFonts w:ascii="Symbol" w:hAnsi="Symbol" w:hint="default"/>
      </w:rPr>
    </w:lvl>
    <w:lvl w:ilvl="7" w:tplc="444A6018" w:tentative="1">
      <w:start w:val="1"/>
      <w:numFmt w:val="bullet"/>
      <w:lvlText w:val="o"/>
      <w:lvlJc w:val="left"/>
      <w:pPr>
        <w:ind w:left="5760" w:hanging="360"/>
      </w:pPr>
      <w:rPr>
        <w:rFonts w:ascii="Courier New" w:hAnsi="Courier New" w:cs="Courier New" w:hint="default"/>
      </w:rPr>
    </w:lvl>
    <w:lvl w:ilvl="8" w:tplc="F2D09D76" w:tentative="1">
      <w:start w:val="1"/>
      <w:numFmt w:val="bullet"/>
      <w:lvlText w:val=""/>
      <w:lvlJc w:val="left"/>
      <w:pPr>
        <w:ind w:left="6480" w:hanging="360"/>
      </w:pPr>
      <w:rPr>
        <w:rFonts w:ascii="Wingdings" w:hAnsi="Wingdings" w:hint="default"/>
      </w:rPr>
    </w:lvl>
  </w:abstractNum>
  <w:abstractNum w:abstractNumId="2" w15:restartNumberingAfterBreak="0">
    <w:nsid w:val="2B824A07"/>
    <w:multiLevelType w:val="hybridMultilevel"/>
    <w:tmpl w:val="5D980F58"/>
    <w:lvl w:ilvl="0" w:tplc="DD50F73C">
      <w:start w:val="1"/>
      <w:numFmt w:val="bullet"/>
      <w:lvlText w:val=""/>
      <w:lvlJc w:val="left"/>
      <w:pPr>
        <w:ind w:left="720" w:hanging="360"/>
      </w:pPr>
      <w:rPr>
        <w:rFonts w:ascii="Symbol" w:hAnsi="Symbol" w:hint="default"/>
      </w:rPr>
    </w:lvl>
    <w:lvl w:ilvl="1" w:tplc="5B48316E" w:tentative="1">
      <w:start w:val="1"/>
      <w:numFmt w:val="bullet"/>
      <w:lvlText w:val="o"/>
      <w:lvlJc w:val="left"/>
      <w:pPr>
        <w:ind w:left="1440" w:hanging="360"/>
      </w:pPr>
      <w:rPr>
        <w:rFonts w:ascii="Courier New" w:hAnsi="Courier New" w:cs="Courier New" w:hint="default"/>
      </w:rPr>
    </w:lvl>
    <w:lvl w:ilvl="2" w:tplc="D450B8EE" w:tentative="1">
      <w:start w:val="1"/>
      <w:numFmt w:val="bullet"/>
      <w:lvlText w:val=""/>
      <w:lvlJc w:val="left"/>
      <w:pPr>
        <w:ind w:left="2160" w:hanging="360"/>
      </w:pPr>
      <w:rPr>
        <w:rFonts w:ascii="Wingdings" w:hAnsi="Wingdings" w:hint="default"/>
      </w:rPr>
    </w:lvl>
    <w:lvl w:ilvl="3" w:tplc="F2B0080E" w:tentative="1">
      <w:start w:val="1"/>
      <w:numFmt w:val="bullet"/>
      <w:lvlText w:val=""/>
      <w:lvlJc w:val="left"/>
      <w:pPr>
        <w:ind w:left="2880" w:hanging="360"/>
      </w:pPr>
      <w:rPr>
        <w:rFonts w:ascii="Symbol" w:hAnsi="Symbol" w:hint="default"/>
      </w:rPr>
    </w:lvl>
    <w:lvl w:ilvl="4" w:tplc="85A81584" w:tentative="1">
      <w:start w:val="1"/>
      <w:numFmt w:val="bullet"/>
      <w:lvlText w:val="o"/>
      <w:lvlJc w:val="left"/>
      <w:pPr>
        <w:ind w:left="3600" w:hanging="360"/>
      </w:pPr>
      <w:rPr>
        <w:rFonts w:ascii="Courier New" w:hAnsi="Courier New" w:cs="Courier New" w:hint="default"/>
      </w:rPr>
    </w:lvl>
    <w:lvl w:ilvl="5" w:tplc="EDB26A04" w:tentative="1">
      <w:start w:val="1"/>
      <w:numFmt w:val="bullet"/>
      <w:lvlText w:val=""/>
      <w:lvlJc w:val="left"/>
      <w:pPr>
        <w:ind w:left="4320" w:hanging="360"/>
      </w:pPr>
      <w:rPr>
        <w:rFonts w:ascii="Wingdings" w:hAnsi="Wingdings" w:hint="default"/>
      </w:rPr>
    </w:lvl>
    <w:lvl w:ilvl="6" w:tplc="78F8602A" w:tentative="1">
      <w:start w:val="1"/>
      <w:numFmt w:val="bullet"/>
      <w:lvlText w:val=""/>
      <w:lvlJc w:val="left"/>
      <w:pPr>
        <w:ind w:left="5040" w:hanging="360"/>
      </w:pPr>
      <w:rPr>
        <w:rFonts w:ascii="Symbol" w:hAnsi="Symbol" w:hint="default"/>
      </w:rPr>
    </w:lvl>
    <w:lvl w:ilvl="7" w:tplc="91828D0C" w:tentative="1">
      <w:start w:val="1"/>
      <w:numFmt w:val="bullet"/>
      <w:lvlText w:val="o"/>
      <w:lvlJc w:val="left"/>
      <w:pPr>
        <w:ind w:left="5760" w:hanging="360"/>
      </w:pPr>
      <w:rPr>
        <w:rFonts w:ascii="Courier New" w:hAnsi="Courier New" w:cs="Courier New" w:hint="default"/>
      </w:rPr>
    </w:lvl>
    <w:lvl w:ilvl="8" w:tplc="88628B7E" w:tentative="1">
      <w:start w:val="1"/>
      <w:numFmt w:val="bullet"/>
      <w:lvlText w:val=""/>
      <w:lvlJc w:val="left"/>
      <w:pPr>
        <w:ind w:left="6480" w:hanging="360"/>
      </w:pPr>
      <w:rPr>
        <w:rFonts w:ascii="Wingdings" w:hAnsi="Wingdings" w:hint="default"/>
      </w:rPr>
    </w:lvl>
  </w:abstractNum>
  <w:abstractNum w:abstractNumId="3" w15:restartNumberingAfterBreak="0">
    <w:nsid w:val="38DA51C9"/>
    <w:multiLevelType w:val="hybridMultilevel"/>
    <w:tmpl w:val="9E28F702"/>
    <w:lvl w:ilvl="0" w:tplc="317821D8">
      <w:start w:val="1"/>
      <w:numFmt w:val="bullet"/>
      <w:lvlText w:val="-"/>
      <w:lvlJc w:val="left"/>
      <w:pPr>
        <w:ind w:left="720" w:hanging="360"/>
      </w:pPr>
      <w:rPr>
        <w:rFonts w:ascii="Calibri" w:hAnsi="Calibri" w:hint="default"/>
      </w:rPr>
    </w:lvl>
    <w:lvl w:ilvl="1" w:tplc="A75050EA" w:tentative="1">
      <w:start w:val="1"/>
      <w:numFmt w:val="bullet"/>
      <w:lvlText w:val="o"/>
      <w:lvlJc w:val="left"/>
      <w:pPr>
        <w:ind w:left="1440" w:hanging="360"/>
      </w:pPr>
      <w:rPr>
        <w:rFonts w:ascii="Courier New" w:hAnsi="Courier New" w:cs="Courier New" w:hint="default"/>
      </w:rPr>
    </w:lvl>
    <w:lvl w:ilvl="2" w:tplc="70EC8FA0" w:tentative="1">
      <w:start w:val="1"/>
      <w:numFmt w:val="bullet"/>
      <w:lvlText w:val=""/>
      <w:lvlJc w:val="left"/>
      <w:pPr>
        <w:ind w:left="2160" w:hanging="360"/>
      </w:pPr>
      <w:rPr>
        <w:rFonts w:ascii="Wingdings" w:hAnsi="Wingdings" w:hint="default"/>
      </w:rPr>
    </w:lvl>
    <w:lvl w:ilvl="3" w:tplc="5A6AF9D8" w:tentative="1">
      <w:start w:val="1"/>
      <w:numFmt w:val="bullet"/>
      <w:lvlText w:val=""/>
      <w:lvlJc w:val="left"/>
      <w:pPr>
        <w:ind w:left="2880" w:hanging="360"/>
      </w:pPr>
      <w:rPr>
        <w:rFonts w:ascii="Symbol" w:hAnsi="Symbol" w:hint="default"/>
      </w:rPr>
    </w:lvl>
    <w:lvl w:ilvl="4" w:tplc="729E8794" w:tentative="1">
      <w:start w:val="1"/>
      <w:numFmt w:val="bullet"/>
      <w:lvlText w:val="o"/>
      <w:lvlJc w:val="left"/>
      <w:pPr>
        <w:ind w:left="3600" w:hanging="360"/>
      </w:pPr>
      <w:rPr>
        <w:rFonts w:ascii="Courier New" w:hAnsi="Courier New" w:cs="Courier New" w:hint="default"/>
      </w:rPr>
    </w:lvl>
    <w:lvl w:ilvl="5" w:tplc="9ADEBF20" w:tentative="1">
      <w:start w:val="1"/>
      <w:numFmt w:val="bullet"/>
      <w:lvlText w:val=""/>
      <w:lvlJc w:val="left"/>
      <w:pPr>
        <w:ind w:left="4320" w:hanging="360"/>
      </w:pPr>
      <w:rPr>
        <w:rFonts w:ascii="Wingdings" w:hAnsi="Wingdings" w:hint="default"/>
      </w:rPr>
    </w:lvl>
    <w:lvl w:ilvl="6" w:tplc="B782812C" w:tentative="1">
      <w:start w:val="1"/>
      <w:numFmt w:val="bullet"/>
      <w:lvlText w:val=""/>
      <w:lvlJc w:val="left"/>
      <w:pPr>
        <w:ind w:left="5040" w:hanging="360"/>
      </w:pPr>
      <w:rPr>
        <w:rFonts w:ascii="Symbol" w:hAnsi="Symbol" w:hint="default"/>
      </w:rPr>
    </w:lvl>
    <w:lvl w:ilvl="7" w:tplc="F2A435A2" w:tentative="1">
      <w:start w:val="1"/>
      <w:numFmt w:val="bullet"/>
      <w:lvlText w:val="o"/>
      <w:lvlJc w:val="left"/>
      <w:pPr>
        <w:ind w:left="5760" w:hanging="360"/>
      </w:pPr>
      <w:rPr>
        <w:rFonts w:ascii="Courier New" w:hAnsi="Courier New" w:cs="Courier New" w:hint="default"/>
      </w:rPr>
    </w:lvl>
    <w:lvl w:ilvl="8" w:tplc="04CA1AB8" w:tentative="1">
      <w:start w:val="1"/>
      <w:numFmt w:val="bullet"/>
      <w:lvlText w:val=""/>
      <w:lvlJc w:val="left"/>
      <w:pPr>
        <w:ind w:left="6480" w:hanging="360"/>
      </w:pPr>
      <w:rPr>
        <w:rFonts w:ascii="Wingdings" w:hAnsi="Wingdings" w:hint="default"/>
      </w:rPr>
    </w:lvl>
  </w:abstractNum>
  <w:abstractNum w:abstractNumId="4" w15:restartNumberingAfterBreak="0">
    <w:nsid w:val="428E7334"/>
    <w:multiLevelType w:val="hybridMultilevel"/>
    <w:tmpl w:val="A31280CC"/>
    <w:lvl w:ilvl="0" w:tplc="4546FAC6">
      <w:start w:val="1"/>
      <w:numFmt w:val="bullet"/>
      <w:lvlText w:val=""/>
      <w:lvlJc w:val="left"/>
      <w:pPr>
        <w:ind w:left="1440" w:hanging="360"/>
      </w:pPr>
      <w:rPr>
        <w:rFonts w:ascii="Symbol" w:hAnsi="Symbol" w:hint="default"/>
      </w:rPr>
    </w:lvl>
    <w:lvl w:ilvl="1" w:tplc="14EACC26" w:tentative="1">
      <w:start w:val="1"/>
      <w:numFmt w:val="bullet"/>
      <w:lvlText w:val="o"/>
      <w:lvlJc w:val="left"/>
      <w:pPr>
        <w:ind w:left="2160" w:hanging="360"/>
      </w:pPr>
      <w:rPr>
        <w:rFonts w:ascii="Courier New" w:hAnsi="Courier New" w:cs="Courier New" w:hint="default"/>
      </w:rPr>
    </w:lvl>
    <w:lvl w:ilvl="2" w:tplc="86E22284" w:tentative="1">
      <w:start w:val="1"/>
      <w:numFmt w:val="bullet"/>
      <w:lvlText w:val=""/>
      <w:lvlJc w:val="left"/>
      <w:pPr>
        <w:ind w:left="2880" w:hanging="360"/>
      </w:pPr>
      <w:rPr>
        <w:rFonts w:ascii="Wingdings" w:hAnsi="Wingdings" w:hint="default"/>
      </w:rPr>
    </w:lvl>
    <w:lvl w:ilvl="3" w:tplc="6BFAF30C" w:tentative="1">
      <w:start w:val="1"/>
      <w:numFmt w:val="bullet"/>
      <w:lvlText w:val=""/>
      <w:lvlJc w:val="left"/>
      <w:pPr>
        <w:ind w:left="3600" w:hanging="360"/>
      </w:pPr>
      <w:rPr>
        <w:rFonts w:ascii="Symbol" w:hAnsi="Symbol" w:hint="default"/>
      </w:rPr>
    </w:lvl>
    <w:lvl w:ilvl="4" w:tplc="D9AC2FFC" w:tentative="1">
      <w:start w:val="1"/>
      <w:numFmt w:val="bullet"/>
      <w:lvlText w:val="o"/>
      <w:lvlJc w:val="left"/>
      <w:pPr>
        <w:ind w:left="4320" w:hanging="360"/>
      </w:pPr>
      <w:rPr>
        <w:rFonts w:ascii="Courier New" w:hAnsi="Courier New" w:cs="Courier New" w:hint="default"/>
      </w:rPr>
    </w:lvl>
    <w:lvl w:ilvl="5" w:tplc="56DA7E9C" w:tentative="1">
      <w:start w:val="1"/>
      <w:numFmt w:val="bullet"/>
      <w:lvlText w:val=""/>
      <w:lvlJc w:val="left"/>
      <w:pPr>
        <w:ind w:left="5040" w:hanging="360"/>
      </w:pPr>
      <w:rPr>
        <w:rFonts w:ascii="Wingdings" w:hAnsi="Wingdings" w:hint="default"/>
      </w:rPr>
    </w:lvl>
    <w:lvl w:ilvl="6" w:tplc="A6D01D52" w:tentative="1">
      <w:start w:val="1"/>
      <w:numFmt w:val="bullet"/>
      <w:lvlText w:val=""/>
      <w:lvlJc w:val="left"/>
      <w:pPr>
        <w:ind w:left="5760" w:hanging="360"/>
      </w:pPr>
      <w:rPr>
        <w:rFonts w:ascii="Symbol" w:hAnsi="Symbol" w:hint="default"/>
      </w:rPr>
    </w:lvl>
    <w:lvl w:ilvl="7" w:tplc="39DE6E56" w:tentative="1">
      <w:start w:val="1"/>
      <w:numFmt w:val="bullet"/>
      <w:lvlText w:val="o"/>
      <w:lvlJc w:val="left"/>
      <w:pPr>
        <w:ind w:left="6480" w:hanging="360"/>
      </w:pPr>
      <w:rPr>
        <w:rFonts w:ascii="Courier New" w:hAnsi="Courier New" w:cs="Courier New" w:hint="default"/>
      </w:rPr>
    </w:lvl>
    <w:lvl w:ilvl="8" w:tplc="311ED0FA" w:tentative="1">
      <w:start w:val="1"/>
      <w:numFmt w:val="bullet"/>
      <w:lvlText w:val=""/>
      <w:lvlJc w:val="left"/>
      <w:pPr>
        <w:ind w:left="7200" w:hanging="360"/>
      </w:pPr>
      <w:rPr>
        <w:rFonts w:ascii="Wingdings" w:hAnsi="Wingdings" w:hint="default"/>
      </w:rPr>
    </w:lvl>
  </w:abstractNum>
  <w:abstractNum w:abstractNumId="5" w15:restartNumberingAfterBreak="0">
    <w:nsid w:val="58464501"/>
    <w:multiLevelType w:val="hybridMultilevel"/>
    <w:tmpl w:val="FC74904C"/>
    <w:lvl w:ilvl="0" w:tplc="63703A46">
      <w:start w:val="1"/>
      <w:numFmt w:val="bullet"/>
      <w:lvlText w:val="-"/>
      <w:lvlJc w:val="left"/>
      <w:pPr>
        <w:ind w:left="718" w:hanging="360"/>
      </w:pPr>
      <w:rPr>
        <w:rFonts w:ascii="Calibri" w:hAnsi="Calibri" w:hint="default"/>
      </w:rPr>
    </w:lvl>
    <w:lvl w:ilvl="1" w:tplc="DE840BB0" w:tentative="1">
      <w:start w:val="1"/>
      <w:numFmt w:val="bullet"/>
      <w:lvlText w:val="o"/>
      <w:lvlJc w:val="left"/>
      <w:pPr>
        <w:ind w:left="1438" w:hanging="360"/>
      </w:pPr>
      <w:rPr>
        <w:rFonts w:ascii="Courier New" w:hAnsi="Courier New" w:cs="Courier New" w:hint="default"/>
      </w:rPr>
    </w:lvl>
    <w:lvl w:ilvl="2" w:tplc="98C2E65C" w:tentative="1">
      <w:start w:val="1"/>
      <w:numFmt w:val="bullet"/>
      <w:lvlText w:val=""/>
      <w:lvlJc w:val="left"/>
      <w:pPr>
        <w:ind w:left="2158" w:hanging="360"/>
      </w:pPr>
      <w:rPr>
        <w:rFonts w:ascii="Wingdings" w:hAnsi="Wingdings" w:hint="default"/>
      </w:rPr>
    </w:lvl>
    <w:lvl w:ilvl="3" w:tplc="13BA45B2" w:tentative="1">
      <w:start w:val="1"/>
      <w:numFmt w:val="bullet"/>
      <w:lvlText w:val=""/>
      <w:lvlJc w:val="left"/>
      <w:pPr>
        <w:ind w:left="2878" w:hanging="360"/>
      </w:pPr>
      <w:rPr>
        <w:rFonts w:ascii="Symbol" w:hAnsi="Symbol" w:hint="default"/>
      </w:rPr>
    </w:lvl>
    <w:lvl w:ilvl="4" w:tplc="1FB60BA0" w:tentative="1">
      <w:start w:val="1"/>
      <w:numFmt w:val="bullet"/>
      <w:lvlText w:val="o"/>
      <w:lvlJc w:val="left"/>
      <w:pPr>
        <w:ind w:left="3598" w:hanging="360"/>
      </w:pPr>
      <w:rPr>
        <w:rFonts w:ascii="Courier New" w:hAnsi="Courier New" w:cs="Courier New" w:hint="default"/>
      </w:rPr>
    </w:lvl>
    <w:lvl w:ilvl="5" w:tplc="7F6CB46A" w:tentative="1">
      <w:start w:val="1"/>
      <w:numFmt w:val="bullet"/>
      <w:lvlText w:val=""/>
      <w:lvlJc w:val="left"/>
      <w:pPr>
        <w:ind w:left="4318" w:hanging="360"/>
      </w:pPr>
      <w:rPr>
        <w:rFonts w:ascii="Wingdings" w:hAnsi="Wingdings" w:hint="default"/>
      </w:rPr>
    </w:lvl>
    <w:lvl w:ilvl="6" w:tplc="C1FA4F28" w:tentative="1">
      <w:start w:val="1"/>
      <w:numFmt w:val="bullet"/>
      <w:lvlText w:val=""/>
      <w:lvlJc w:val="left"/>
      <w:pPr>
        <w:ind w:left="5038" w:hanging="360"/>
      </w:pPr>
      <w:rPr>
        <w:rFonts w:ascii="Symbol" w:hAnsi="Symbol" w:hint="default"/>
      </w:rPr>
    </w:lvl>
    <w:lvl w:ilvl="7" w:tplc="2B02461E" w:tentative="1">
      <w:start w:val="1"/>
      <w:numFmt w:val="bullet"/>
      <w:lvlText w:val="o"/>
      <w:lvlJc w:val="left"/>
      <w:pPr>
        <w:ind w:left="5758" w:hanging="360"/>
      </w:pPr>
      <w:rPr>
        <w:rFonts w:ascii="Courier New" w:hAnsi="Courier New" w:cs="Courier New" w:hint="default"/>
      </w:rPr>
    </w:lvl>
    <w:lvl w:ilvl="8" w:tplc="6AF2486E" w:tentative="1">
      <w:start w:val="1"/>
      <w:numFmt w:val="bullet"/>
      <w:lvlText w:val=""/>
      <w:lvlJc w:val="left"/>
      <w:pPr>
        <w:ind w:left="6478"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FF"/>
    <w:rsid w:val="008955A0"/>
    <w:rsid w:val="008C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022983-1641-457F-8688-B60EA270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character" w:styleId="Hyperlink">
    <w:name w:val="Hyperlink"/>
    <w:basedOn w:val="DefaultParagraphFont"/>
    <w:uiPriority w:val="99"/>
    <w:unhideWhenUsed/>
    <w:rsid w:val="006E40D1"/>
    <w:rPr>
      <w:color w:val="646464" w:themeColor="hyperlink"/>
      <w:u w:val="single"/>
    </w:rPr>
  </w:style>
  <w:style w:type="character" w:customStyle="1" w:styleId="UnresolvedMention">
    <w:name w:val="Unresolved Mention"/>
    <w:basedOn w:val="DefaultParagraphFont"/>
    <w:uiPriority w:val="99"/>
    <w:semiHidden/>
    <w:unhideWhenUsed/>
    <w:rsid w:val="006E40D1"/>
    <w:rPr>
      <w:color w:val="605E5C"/>
      <w:shd w:val="clear" w:color="auto" w:fill="E1DFDD"/>
    </w:rPr>
  </w:style>
  <w:style w:type="paragraph" w:styleId="ListParagraph">
    <w:name w:val="List Paragraph"/>
    <w:basedOn w:val="Normal"/>
    <w:uiPriority w:val="34"/>
    <w:qFormat/>
    <w:rsid w:val="00280001"/>
    <w:pPr>
      <w:spacing w:before="0" w:after="0" w:line="240" w:lineRule="auto"/>
      <w:ind w:left="720"/>
      <w:contextualSpacing/>
    </w:pPr>
    <w:rPr>
      <w:rFonts w:ascii="Times New Roman" w:eastAsia="Times New Roman" w:hAnsi="Times New Roman" w:cs="Times New Roman"/>
      <w:color w:val="auto"/>
      <w:kern w:val="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https://rdxfootmark.naukri.com/v2/track/openCv?trackingInfo=1de730c23f295b5b4d3c77b6da788881134f530e18705c4458440321091b5b58120f150118405a5e0e4356014b4450530401195c1333471b1b111249585c0a5248011503504e1c180c571833471b1b0b1049595c1543124a4b485d4637071f1b5b58170a10014042595858564d465d4507144359090f59431209175144410c595f5049100a1105035d4a1e500558191b120219435c54095942121b5c6&amp;docType=docx" TargetMode="External"/><Relationship Id="rId4" Type="http://schemas.openxmlformats.org/officeDocument/2006/relationships/numbering" Target="numbering.xml"/><Relationship Id="rId9" Type="http://schemas.openxmlformats.org/officeDocument/2006/relationships/hyperlink" Target="http://www.wilcosourc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Sr Salesforce Developer</CompanyAddress>
  <CompanyPhone>+91-9912245155</CompanyPhone>
  <CompanyFax/>
  <CompanyEmail>rajeev.ketha@gmail.com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423D17F4-19FE-46D4-A33E-254239FBFA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TimelessResume</Template>
  <TotalTime>1</TotalTime>
  <Pages>4</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Bhargava Rajeev Ketha</dc:creator>
  <cp:lastModifiedBy>admin</cp:lastModifiedBy>
  <cp:revision>2</cp:revision>
  <cp:lastPrinted>2018-10-03T18:55:00Z</cp:lastPrinted>
  <dcterms:created xsi:type="dcterms:W3CDTF">2019-01-28T11:59:00Z</dcterms:created>
  <dcterms:modified xsi:type="dcterms:W3CDTF">2019-01-28T11:59:00Z</dcterms:modified>
  <cp:category>Wilcosource Technologies Pvt Ltd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