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3B67" w14:textId="77777777" w:rsidR="00720F5F" w:rsidRPr="00466F1D" w:rsidRDefault="009B75B4" w:rsidP="00BA60EF">
      <w:pPr>
        <w:jc w:val="both"/>
        <w:rPr>
          <w:rFonts w:ascii="Trebuchet MS" w:eastAsia="Trebuchet MS" w:hAnsi="Trebuchet MS" w:cs="Trebuchet MS"/>
          <w:b/>
          <w:bCs/>
          <w:sz w:val="32"/>
          <w:szCs w:val="32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CA3EA" wp14:editId="28B92F8F">
                <wp:simplePos x="0" y="0"/>
                <wp:positionH relativeFrom="column">
                  <wp:posOffset>-9525</wp:posOffset>
                </wp:positionH>
                <wp:positionV relativeFrom="paragraph">
                  <wp:posOffset>133350</wp:posOffset>
                </wp:positionV>
                <wp:extent cx="2628900" cy="7943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C1F2" w14:textId="77777777" w:rsidR="00D54E48" w:rsidRPr="00421587" w:rsidRDefault="009B75B4" w:rsidP="00EA3264">
                            <w:pPr>
                              <w:jc w:val="both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Sweety Kumari</w:t>
                            </w:r>
                          </w:p>
                          <w:p w14:paraId="18B13463" w14:textId="77777777" w:rsidR="00D54E48" w:rsidRPr="00421587" w:rsidRDefault="009B75B4">
                            <w:pPr>
                              <w:rPr>
                                <w:lang w:val="fr-FR"/>
                              </w:rPr>
                            </w:pPr>
                            <w:r w:rsidRPr="00421587">
                              <w:rPr>
                                <w:rFonts w:ascii="Trebuchet MS" w:eastAsia="Trebuchet MS" w:hAnsi="Trebuchet MS" w:cs="Trebuchet MS"/>
                                <w:sz w:val="20"/>
                                <w:szCs w:val="20"/>
                                <w:lang w:val="fr-FR"/>
                              </w:rPr>
                              <w:t xml:space="preserve">+91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0"/>
                                <w:szCs w:val="20"/>
                                <w:lang w:val="fr-FR"/>
                              </w:rPr>
                              <w:t>8939659146/+91 7488200475</w:t>
                            </w:r>
                          </w:p>
                          <w:p w14:paraId="61337AC7" w14:textId="77777777" w:rsidR="00D54E48" w:rsidRPr="00421587" w:rsidRDefault="009B75B4" w:rsidP="00EA3264">
                            <w:pPr>
                              <w:jc w:val="both"/>
                              <w:rPr>
                                <w:rStyle w:val="Hyperlink"/>
                                <w:rFonts w:ascii="Trebuchet MS" w:eastAsia="Trebuchet MS" w:hAnsi="Trebuchet MS" w:cs="Trebuchet MS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Style w:val="Hyperlink"/>
                                <w:rFonts w:ascii="Trebuchet MS" w:eastAsia="Trebuchet MS" w:hAnsi="Trebuchet MS" w:cs="Trebuchet MS"/>
                                <w:bCs/>
                                <w:sz w:val="20"/>
                                <w:szCs w:val="20"/>
                                <w:lang w:val="fr-FR"/>
                              </w:rPr>
                              <w:t>sweetykumari12sept</w:t>
                            </w:r>
                            <w:r w:rsidRPr="00421587">
                              <w:rPr>
                                <w:rStyle w:val="Hyperlink"/>
                                <w:rFonts w:ascii="Trebuchet MS" w:eastAsia="Trebuchet MS" w:hAnsi="Trebuchet MS" w:cs="Trebuchet MS"/>
                                <w:bCs/>
                                <w:sz w:val="20"/>
                                <w:szCs w:val="20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CA3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10.5pt;width:207pt;height:6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" filled="f" stroked="f">
                <v:textbox>
                  <w:txbxContent>
                    <w:p w14:paraId="31A4C1F2" w14:textId="77777777" w:rsidR="00D54E48" w:rsidRPr="00421587" w:rsidRDefault="009B75B4" w:rsidP="00EA3264">
                      <w:pPr>
                        <w:jc w:val="both"/>
                        <w:rPr>
                          <w:rFonts w:ascii="Trebuchet MS" w:eastAsia="Trebuchet MS" w:hAnsi="Trebuchet MS" w:cs="Trebuchet MS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sz w:val="32"/>
                          <w:szCs w:val="32"/>
                          <w:lang w:val="fr-FR"/>
                        </w:rPr>
                        <w:t>Sweety Kumari</w:t>
                      </w:r>
                    </w:p>
                    <w:p w14:paraId="18B13463" w14:textId="77777777" w:rsidR="00D54E48" w:rsidRPr="00421587" w:rsidRDefault="009B75B4">
                      <w:pPr>
                        <w:rPr>
                          <w:lang w:val="fr-FR"/>
                        </w:rPr>
                      </w:pPr>
                      <w:r w:rsidRPr="00421587"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  <w:lang w:val="fr-FR"/>
                        </w:rPr>
                        <w:t xml:space="preserve">+91 </w:t>
                      </w:r>
                      <w:r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  <w:lang w:val="fr-FR"/>
                        </w:rPr>
                        <w:t>8939659146/+91 7488200475</w:t>
                      </w:r>
                    </w:p>
                    <w:p w14:paraId="61337AC7" w14:textId="77777777" w:rsidR="00D54E48" w:rsidRPr="00421587" w:rsidRDefault="009B75B4" w:rsidP="00EA3264">
                      <w:pPr>
                        <w:jc w:val="both"/>
                        <w:rPr>
                          <w:rStyle w:val="Hyperlink"/>
                          <w:rFonts w:ascii="Trebuchet MS" w:eastAsia="Trebuchet MS" w:hAnsi="Trebuchet MS" w:cs="Trebuchet MS"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Style w:val="Hyperlink"/>
                          <w:rFonts w:ascii="Trebuchet MS" w:eastAsia="Trebuchet MS" w:hAnsi="Trebuchet MS" w:cs="Trebuchet MS"/>
                          <w:bCs/>
                          <w:sz w:val="20"/>
                          <w:szCs w:val="20"/>
                          <w:lang w:val="fr-FR"/>
                        </w:rPr>
                        <w:t>sweetykumari12sept</w:t>
                      </w:r>
                      <w:r w:rsidRPr="00421587">
                        <w:rPr>
                          <w:rStyle w:val="Hyperlink"/>
                          <w:rFonts w:ascii="Trebuchet MS" w:eastAsia="Trebuchet MS" w:hAnsi="Trebuchet MS" w:cs="Trebuchet MS"/>
                          <w:bCs/>
                          <w:sz w:val="20"/>
                          <w:szCs w:val="20"/>
                          <w:lang w:val="fr-FR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DE7D2DB" w14:textId="77777777" w:rsidR="00D13BA9" w:rsidRDefault="009B75B4" w:rsidP="00EA3264">
      <w:pPr>
        <w:jc w:val="right"/>
        <w:rPr>
          <w:noProof/>
          <w:lang w:eastAsia="ko-KR"/>
        </w:rPr>
      </w:pPr>
      <w:r w:rsidRPr="008A0A43">
        <w:rPr>
          <w:rFonts w:ascii="Trebuchet MS" w:eastAsia="Trebuchet MS" w:hAnsi="Trebuchet MS" w:cs="Trebuchet MS"/>
          <w:sz w:val="20"/>
          <w:szCs w:val="20"/>
        </w:rPr>
        <w:tab/>
      </w:r>
      <w:r w:rsidRPr="008A0A43">
        <w:rPr>
          <w:rFonts w:ascii="Trebuchet MS" w:eastAsia="Trebuchet MS" w:hAnsi="Trebuchet MS" w:cs="Trebuchet MS"/>
          <w:sz w:val="20"/>
          <w:szCs w:val="20"/>
        </w:rPr>
        <w:tab/>
      </w:r>
      <w:r w:rsidRPr="008A0A43">
        <w:rPr>
          <w:rFonts w:ascii="Trebuchet MS" w:eastAsia="Trebuchet MS" w:hAnsi="Trebuchet MS" w:cs="Trebuchet MS"/>
          <w:sz w:val="20"/>
          <w:szCs w:val="20"/>
        </w:rPr>
        <w:tab/>
      </w:r>
      <w:r w:rsidRPr="008A0A43">
        <w:rPr>
          <w:rFonts w:ascii="Trebuchet MS" w:eastAsia="Trebuchet MS" w:hAnsi="Trebuchet MS" w:cs="Trebuchet MS"/>
          <w:sz w:val="20"/>
          <w:szCs w:val="20"/>
        </w:rPr>
        <w:tab/>
      </w:r>
      <w:r w:rsidRPr="008A0A43">
        <w:rPr>
          <w:rFonts w:ascii="Trebuchet MS" w:eastAsia="Trebuchet MS" w:hAnsi="Trebuchet MS" w:cs="Trebuchet MS"/>
          <w:sz w:val="20"/>
          <w:szCs w:val="20"/>
        </w:rPr>
        <w:tab/>
      </w:r>
    </w:p>
    <w:p w14:paraId="7190FFBC" w14:textId="77777777" w:rsidR="00D13BA9" w:rsidRDefault="00F6480D" w:rsidP="00EA3264">
      <w:pPr>
        <w:jc w:val="right"/>
        <w:rPr>
          <w:rFonts w:ascii="Trebuchet MS" w:eastAsia="Trebuchet MS" w:hAnsi="Trebuchet MS" w:cs="Trebuchet MS"/>
          <w:sz w:val="20"/>
          <w:szCs w:val="20"/>
        </w:rPr>
      </w:pPr>
    </w:p>
    <w:p w14:paraId="62AFC9F4" w14:textId="77777777" w:rsidR="00EA3264" w:rsidRDefault="009B75B4" w:rsidP="00EA3264">
      <w:pPr>
        <w:jc w:val="right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CE37CD2" w14:textId="77777777" w:rsidR="00BA60EF" w:rsidRPr="008A0A43" w:rsidRDefault="00F6480D" w:rsidP="00BA60EF">
      <w:pPr>
        <w:pBdr>
          <w:bottom w:val="single" w:sz="12" w:space="0" w:color="808080"/>
        </w:pBd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E383C57" w14:textId="77777777" w:rsidR="00BA60EF" w:rsidRPr="008A0A43" w:rsidRDefault="00F6480D" w:rsidP="00BA60EF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E6F83FD" w14:textId="77777777" w:rsidR="00C07948" w:rsidRDefault="009B75B4" w:rsidP="007778E5">
      <w:pPr>
        <w:pStyle w:val="Normal1"/>
        <w:jc w:val="both"/>
        <w:rPr>
          <w:rFonts w:ascii="Verdana" w:eastAsia="Verdana" w:hAnsi="Verdana" w:cs="Verdana"/>
          <w:sz w:val="20"/>
        </w:rPr>
      </w:pPr>
      <w:r w:rsidRPr="00C07948">
        <w:rPr>
          <w:rFonts w:ascii="Verdana" w:eastAsia="Verdana" w:hAnsi="Verdana" w:cs="Verdana"/>
          <w:color w:val="808080"/>
          <w:sz w:val="22"/>
        </w:rPr>
        <w:t>Synopsis</w:t>
      </w:r>
    </w:p>
    <w:p w14:paraId="37274519" w14:textId="77777777" w:rsidR="00C07948" w:rsidRDefault="00F6480D" w:rsidP="007778E5">
      <w:pPr>
        <w:pStyle w:val="Normal1"/>
        <w:jc w:val="both"/>
        <w:rPr>
          <w:rFonts w:ascii="Verdana" w:eastAsia="Verdana" w:hAnsi="Verdana" w:cs="Verdana"/>
          <w:sz w:val="20"/>
        </w:rPr>
      </w:pPr>
    </w:p>
    <w:p w14:paraId="78928ECB" w14:textId="77777777" w:rsidR="00D80B81" w:rsidRPr="00D80B81" w:rsidRDefault="009B75B4" w:rsidP="00D80B81">
      <w:pPr>
        <w:pStyle w:val="Heading311pt"/>
        <w:numPr>
          <w:ilvl w:val="0"/>
          <w:numId w:val="0"/>
        </w:numPr>
        <w:spacing w:line="240" w:lineRule="auto"/>
        <w:jc w:val="both"/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</w:pP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Around </w:t>
      </w:r>
      <w:r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5 </w:t>
      </w: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Years of experience in the field of Information Technology </w:t>
      </w:r>
      <w:r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and particularly </w:t>
      </w: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in </w:t>
      </w:r>
      <w:r w:rsidRPr="009B75B4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  <w:highlight w:val="yellow"/>
        </w:rPr>
        <w:t>Salesforce Application</w:t>
      </w:r>
      <w:r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 </w:t>
      </w: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>Testing,</w:t>
      </w:r>
      <w:r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 Cloud Data Management and </w:t>
      </w: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>Salesforce A</w:t>
      </w:r>
      <w:r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>dministration</w:t>
      </w:r>
      <w:r w:rsidRPr="00D80B81">
        <w:rPr>
          <w:rFonts w:ascii="Calibri" w:eastAsia="Verdana" w:hAnsi="Calibri" w:cs="Verdana"/>
          <w:b w:val="0"/>
          <w:bCs w:val="0"/>
          <w:i w:val="0"/>
          <w:color w:val="000000"/>
          <w:spacing w:val="0"/>
          <w:szCs w:val="22"/>
        </w:rPr>
        <w:t xml:space="preserve">. </w:t>
      </w:r>
    </w:p>
    <w:p w14:paraId="297D0339" w14:textId="77777777" w:rsidR="00AD1F91" w:rsidRPr="00507768" w:rsidRDefault="00F6480D" w:rsidP="007778E5">
      <w:pPr>
        <w:pStyle w:val="Normal1"/>
        <w:jc w:val="both"/>
        <w:rPr>
          <w:rFonts w:ascii="Calibri" w:eastAsia="Verdana" w:hAnsi="Calibri" w:cs="Verdana"/>
          <w:strike/>
          <w:sz w:val="16"/>
          <w:szCs w:val="16"/>
        </w:rPr>
      </w:pPr>
    </w:p>
    <w:p w14:paraId="3BF176C0" w14:textId="77777777" w:rsidR="00646DFA" w:rsidRPr="007778E5" w:rsidRDefault="009B75B4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 w:rsidRPr="007778E5">
        <w:rPr>
          <w:rFonts w:ascii="Verdana" w:eastAsia="Verdana" w:hAnsi="Verdana" w:cs="Verdana"/>
          <w:color w:val="808080"/>
          <w:sz w:val="22"/>
        </w:rPr>
        <w:t>Experience Summary</w:t>
      </w:r>
    </w:p>
    <w:p w14:paraId="396583CF" w14:textId="77777777" w:rsidR="00646DFA" w:rsidRPr="007778E5" w:rsidRDefault="00F6480D" w:rsidP="007778E5">
      <w:pPr>
        <w:pStyle w:val="Normal1"/>
        <w:jc w:val="both"/>
        <w:rPr>
          <w:rFonts w:ascii="Verdana" w:eastAsia="Verdana" w:hAnsi="Verdana" w:cs="Verdana"/>
          <w:sz w:val="20"/>
        </w:rPr>
      </w:pPr>
    </w:p>
    <w:p w14:paraId="067E70CC" w14:textId="77777777" w:rsidR="00BA1222" w:rsidRPr="009B75B4" w:rsidRDefault="009B75B4" w:rsidP="00BA1222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  <w:highlight w:val="yellow"/>
        </w:rPr>
      </w:pPr>
      <w:r w:rsidRPr="009B75B4">
        <w:rPr>
          <w:rStyle w:val="jd21"/>
          <w:rFonts w:asciiTheme="minorHAnsi" w:hAnsiTheme="minorHAnsi"/>
          <w:snapToGrid w:val="0"/>
          <w:sz w:val="22"/>
          <w:szCs w:val="22"/>
          <w:highlight w:val="yellow"/>
        </w:rPr>
        <w:t>Worked as a Salesforce Tester</w:t>
      </w:r>
      <w:r w:rsidRPr="009B75B4">
        <w:rPr>
          <w:rFonts w:asciiTheme="minorHAnsi" w:hAnsiTheme="minorHAnsi"/>
          <w:sz w:val="22"/>
          <w:highlight w:val="yellow"/>
        </w:rPr>
        <w:t xml:space="preserve"> which involves in Execution of Test cases for the verification of work flow in Salesforce.com and Sound knowledge in analysis of functional issues</w:t>
      </w:r>
    </w:p>
    <w:p w14:paraId="3BB9F85C" w14:textId="77777777" w:rsidR="00BA1222" w:rsidRPr="0022705A" w:rsidRDefault="009B75B4" w:rsidP="00BA1222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</w:rPr>
      </w:pPr>
      <w:r>
        <w:rPr>
          <w:rFonts w:asciiTheme="minorHAnsi" w:eastAsia="Verdana" w:hAnsiTheme="minorHAnsi" w:cs="Verdana"/>
          <w:sz w:val="22"/>
        </w:rPr>
        <w:t>Good experience</w:t>
      </w:r>
      <w:r w:rsidRPr="0022705A">
        <w:rPr>
          <w:rFonts w:asciiTheme="minorHAnsi" w:eastAsia="Verdana" w:hAnsiTheme="minorHAnsi" w:cs="Verdana"/>
          <w:sz w:val="22"/>
        </w:rPr>
        <w:t xml:space="preserve"> on </w:t>
      </w:r>
      <w:r>
        <w:rPr>
          <w:rFonts w:asciiTheme="minorHAnsi" w:eastAsia="Verdana" w:hAnsiTheme="minorHAnsi" w:cs="Verdana"/>
          <w:sz w:val="22"/>
        </w:rPr>
        <w:t xml:space="preserve">working in </w:t>
      </w:r>
      <w:r w:rsidRPr="0022705A">
        <w:rPr>
          <w:rFonts w:asciiTheme="minorHAnsi" w:eastAsia="Verdana" w:hAnsiTheme="minorHAnsi" w:cs="Verdana"/>
          <w:sz w:val="22"/>
        </w:rPr>
        <w:t>Workbench and Data Loader.</w:t>
      </w:r>
    </w:p>
    <w:p w14:paraId="6879A860" w14:textId="77777777" w:rsidR="00421587" w:rsidRPr="0022705A" w:rsidRDefault="009B75B4" w:rsidP="00421587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>Strong fundamental knowledge in SFDC UI concepts, SFDC Architecture and CRM Overview</w:t>
      </w:r>
      <w:r w:rsidRPr="0022705A">
        <w:rPr>
          <w:rFonts w:asciiTheme="minorHAnsi" w:eastAsia="Verdana" w:hAnsiTheme="minorHAnsi" w:cs="Verdana"/>
          <w:sz w:val="22"/>
        </w:rPr>
        <w:t>.</w:t>
      </w:r>
    </w:p>
    <w:p w14:paraId="1E3D6B9B" w14:textId="77777777" w:rsidR="0022705A" w:rsidRPr="0022705A" w:rsidRDefault="009B75B4" w:rsidP="0022705A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</w:rPr>
      </w:pPr>
      <w:r w:rsidRPr="0022705A">
        <w:rPr>
          <w:rFonts w:asciiTheme="minorHAnsi" w:eastAsia="Verdana" w:hAnsiTheme="minorHAnsi" w:cs="Verdana"/>
          <w:sz w:val="22"/>
        </w:rPr>
        <w:t>Well acquainted with Software Development Life Cycle and Software Testing Life Cycle.</w:t>
      </w:r>
    </w:p>
    <w:p w14:paraId="3555CF08" w14:textId="77777777" w:rsidR="0022705A" w:rsidRPr="0022705A" w:rsidRDefault="009B75B4" w:rsidP="0022705A">
      <w:pPr>
        <w:pStyle w:val="Normal1"/>
        <w:numPr>
          <w:ilvl w:val="0"/>
          <w:numId w:val="22"/>
        </w:numPr>
        <w:ind w:left="360"/>
        <w:jc w:val="both"/>
        <w:rPr>
          <w:rStyle w:val="jd21"/>
          <w:rFonts w:asciiTheme="minorHAnsi" w:eastAsia="Verdana" w:hAnsiTheme="minorHAnsi" w:cs="Verdana"/>
          <w:sz w:val="22"/>
          <w:szCs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>Strong knowledge and experience in Testing salesforce application which includes</w:t>
      </w:r>
    </w:p>
    <w:p w14:paraId="37F448D0" w14:textId="77777777" w:rsidR="0022705A" w:rsidRPr="0022705A" w:rsidRDefault="009B75B4" w:rsidP="0022705A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Style w:val="jd21"/>
          <w:rFonts w:asciiTheme="minorHAnsi" w:hAnsiTheme="minorHAnsi"/>
          <w:sz w:val="22"/>
          <w:szCs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>a)  Analyzing the requirements &amp; preparing test case for the same</w:t>
      </w:r>
    </w:p>
    <w:p w14:paraId="319A2469" w14:textId="77777777" w:rsidR="0022705A" w:rsidRPr="0022705A" w:rsidRDefault="009B75B4" w:rsidP="0022705A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Style w:val="jd21"/>
          <w:rFonts w:asciiTheme="minorHAnsi" w:hAnsiTheme="minorHAnsi"/>
          <w:sz w:val="22"/>
          <w:szCs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 xml:space="preserve">b)  Involved in preparing and execution of Functional/Regression Test cases based on ER’s(Functional </w:t>
      </w:r>
      <w:r>
        <w:rPr>
          <w:rStyle w:val="jd21"/>
          <w:rFonts w:asciiTheme="minorHAnsi" w:hAnsiTheme="minorHAnsi"/>
          <w:sz w:val="22"/>
          <w:szCs w:val="22"/>
        </w:rPr>
        <w:t xml:space="preserve">  </w:t>
      </w:r>
      <w:r w:rsidRPr="0022705A">
        <w:rPr>
          <w:rStyle w:val="jd21"/>
          <w:rFonts w:asciiTheme="minorHAnsi" w:hAnsiTheme="minorHAnsi"/>
          <w:sz w:val="22"/>
          <w:szCs w:val="22"/>
        </w:rPr>
        <w:t>Specification about particular feature)/Change request Specification</w:t>
      </w:r>
    </w:p>
    <w:p w14:paraId="0173A99D" w14:textId="77777777" w:rsidR="0022705A" w:rsidRPr="0022705A" w:rsidRDefault="009B75B4" w:rsidP="0022705A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Style w:val="jd21"/>
          <w:rFonts w:asciiTheme="minorHAnsi" w:hAnsiTheme="minorHAnsi"/>
          <w:sz w:val="22"/>
          <w:szCs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 xml:space="preserve">c) Bug tracking and reporting </w:t>
      </w:r>
    </w:p>
    <w:p w14:paraId="4D3E9ADD" w14:textId="77777777" w:rsidR="00646DFA" w:rsidRPr="0022705A" w:rsidRDefault="009B75B4" w:rsidP="00796DE6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eastAsia="Verdana" w:hAnsiTheme="minorHAnsi" w:cs="Verdana"/>
          <w:sz w:val="22"/>
        </w:rPr>
      </w:pPr>
      <w:r w:rsidRPr="0022705A">
        <w:rPr>
          <w:rStyle w:val="jd21"/>
          <w:rFonts w:asciiTheme="minorHAnsi" w:hAnsiTheme="minorHAnsi"/>
          <w:sz w:val="22"/>
          <w:szCs w:val="22"/>
        </w:rPr>
        <w:t>d) Performed Smoke Test</w:t>
      </w:r>
      <w:r>
        <w:rPr>
          <w:rStyle w:val="jd21"/>
          <w:rFonts w:asciiTheme="minorHAnsi" w:hAnsiTheme="minorHAnsi"/>
          <w:sz w:val="22"/>
          <w:szCs w:val="22"/>
        </w:rPr>
        <w:t>, Functional &amp; Regression Testing</w:t>
      </w:r>
      <w:r w:rsidRPr="0022705A">
        <w:rPr>
          <w:rStyle w:val="jd21"/>
          <w:rFonts w:asciiTheme="minorHAnsi" w:hAnsiTheme="minorHAnsi"/>
          <w:sz w:val="22"/>
          <w:szCs w:val="22"/>
        </w:rPr>
        <w:t xml:space="preserve"> on </w:t>
      </w:r>
      <w:r>
        <w:rPr>
          <w:rStyle w:val="jd21"/>
          <w:rFonts w:asciiTheme="minorHAnsi" w:hAnsiTheme="minorHAnsi"/>
          <w:sz w:val="22"/>
          <w:szCs w:val="22"/>
        </w:rPr>
        <w:t>b</w:t>
      </w:r>
      <w:r w:rsidRPr="0022705A">
        <w:rPr>
          <w:rStyle w:val="jd21"/>
          <w:rFonts w:asciiTheme="minorHAnsi" w:hAnsiTheme="minorHAnsi"/>
          <w:sz w:val="22"/>
          <w:szCs w:val="22"/>
        </w:rPr>
        <w:t xml:space="preserve">uild </w:t>
      </w:r>
      <w:r>
        <w:rPr>
          <w:rStyle w:val="jd21"/>
          <w:rFonts w:asciiTheme="minorHAnsi" w:hAnsiTheme="minorHAnsi"/>
          <w:sz w:val="22"/>
          <w:szCs w:val="22"/>
        </w:rPr>
        <w:t>r</w:t>
      </w:r>
      <w:r w:rsidRPr="0022705A">
        <w:rPr>
          <w:rStyle w:val="jd21"/>
          <w:rFonts w:asciiTheme="minorHAnsi" w:hAnsiTheme="minorHAnsi"/>
          <w:sz w:val="22"/>
          <w:szCs w:val="22"/>
        </w:rPr>
        <w:t>eleases</w:t>
      </w:r>
      <w:r>
        <w:rPr>
          <w:rStyle w:val="jd21"/>
          <w:rFonts w:asciiTheme="minorHAnsi" w:hAnsiTheme="minorHAnsi"/>
          <w:sz w:val="22"/>
          <w:szCs w:val="22"/>
        </w:rPr>
        <w:t>.</w:t>
      </w:r>
    </w:p>
    <w:p w14:paraId="75C7FE47" w14:textId="77777777" w:rsidR="00027E6C" w:rsidRDefault="009B75B4" w:rsidP="00D406D6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</w:rPr>
      </w:pPr>
      <w:r w:rsidRPr="009B75B4">
        <w:rPr>
          <w:rFonts w:asciiTheme="minorHAnsi" w:eastAsia="Verdana" w:hAnsiTheme="minorHAnsi" w:cs="Verdana"/>
          <w:sz w:val="22"/>
          <w:highlight w:val="yellow"/>
        </w:rPr>
        <w:t>Excellent Knowledge on Reports, Custom Reports and Dashboards in Salesforce</w:t>
      </w:r>
      <w:r w:rsidRPr="0022705A">
        <w:rPr>
          <w:rFonts w:asciiTheme="minorHAnsi" w:eastAsia="Verdana" w:hAnsiTheme="minorHAnsi" w:cs="Verdana"/>
          <w:sz w:val="22"/>
        </w:rPr>
        <w:t>.</w:t>
      </w:r>
    </w:p>
    <w:p w14:paraId="1472E7FA" w14:textId="77777777" w:rsidR="00517B9F" w:rsidRDefault="009B75B4" w:rsidP="00D406D6">
      <w:pPr>
        <w:pStyle w:val="Normal1"/>
        <w:numPr>
          <w:ilvl w:val="0"/>
          <w:numId w:val="22"/>
        </w:numPr>
        <w:ind w:left="360"/>
        <w:jc w:val="both"/>
        <w:rPr>
          <w:rFonts w:asciiTheme="minorHAnsi" w:eastAsia="Verdana" w:hAnsiTheme="minorHAnsi" w:cs="Verdana"/>
          <w:sz w:val="22"/>
        </w:rPr>
      </w:pPr>
      <w:r>
        <w:rPr>
          <w:rFonts w:asciiTheme="minorHAnsi" w:eastAsia="Verdana" w:hAnsiTheme="minorHAnsi" w:cs="Verdana"/>
          <w:sz w:val="22"/>
        </w:rPr>
        <w:t xml:space="preserve">Good experience is following Agile Approaches Specially Agile-Scrum process. </w:t>
      </w:r>
    </w:p>
    <w:p w14:paraId="173A10CE" w14:textId="77777777" w:rsidR="00615957" w:rsidRPr="0022705A" w:rsidRDefault="00F6480D" w:rsidP="00615957">
      <w:pPr>
        <w:pStyle w:val="Normal1"/>
        <w:ind w:left="360"/>
        <w:jc w:val="both"/>
        <w:rPr>
          <w:rFonts w:asciiTheme="minorHAnsi" w:eastAsia="Verdana" w:hAnsiTheme="minorHAnsi" w:cs="Verdana"/>
          <w:sz w:val="22"/>
        </w:rPr>
      </w:pPr>
    </w:p>
    <w:p w14:paraId="29A35E0B" w14:textId="77777777" w:rsidR="00646DFA" w:rsidRPr="00BD5271" w:rsidRDefault="00F6480D" w:rsidP="007778E5">
      <w:pPr>
        <w:pStyle w:val="Normal1"/>
        <w:jc w:val="both"/>
        <w:rPr>
          <w:rFonts w:ascii="Verdana" w:eastAsia="Verdana" w:hAnsi="Verdana" w:cs="Verdana"/>
          <w:sz w:val="10"/>
        </w:rPr>
      </w:pPr>
    </w:p>
    <w:p w14:paraId="7B5B901A" w14:textId="77777777" w:rsidR="00615957" w:rsidRDefault="009B75B4" w:rsidP="00615957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>
        <w:rPr>
          <w:rFonts w:ascii="Verdana" w:eastAsia="Verdana" w:hAnsi="Verdana" w:cs="Verdana"/>
          <w:color w:val="808080"/>
          <w:sz w:val="22"/>
        </w:rPr>
        <w:t>Work</w:t>
      </w:r>
      <w:r w:rsidRPr="007778E5">
        <w:rPr>
          <w:rFonts w:ascii="Verdana" w:eastAsia="Verdana" w:hAnsi="Verdana" w:cs="Verdana"/>
          <w:color w:val="808080"/>
          <w:sz w:val="22"/>
        </w:rPr>
        <w:t xml:space="preserve"> Experience</w:t>
      </w:r>
    </w:p>
    <w:p w14:paraId="02B439EC" w14:textId="77777777" w:rsidR="00615957" w:rsidRDefault="00F6480D" w:rsidP="00615957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571ECB9B" w14:textId="77777777" w:rsidR="00615957" w:rsidRPr="0020655E" w:rsidRDefault="009B75B4" w:rsidP="00615957">
      <w:pPr>
        <w:pStyle w:val="Normal1"/>
        <w:jc w:val="both"/>
        <w:rPr>
          <w:rFonts w:ascii="Calibri" w:eastAsia="Verdana" w:hAnsi="Calibri" w:cs="Verdana"/>
          <w:sz w:val="22"/>
        </w:rPr>
      </w:pPr>
      <w:r w:rsidRPr="0020655E">
        <w:rPr>
          <w:rFonts w:ascii="Calibri" w:eastAsia="Verdana" w:hAnsi="Calibri" w:cs="Verdana"/>
          <w:sz w:val="22"/>
        </w:rPr>
        <w:t>Working as a Senior Software Engineer @ Hexaware Technologies, Chennai from March 2014 – Present</w:t>
      </w:r>
      <w:r>
        <w:rPr>
          <w:rFonts w:ascii="Calibri" w:eastAsia="Verdana" w:hAnsi="Calibri" w:cs="Verdana"/>
          <w:sz w:val="22"/>
        </w:rPr>
        <w:t>.</w:t>
      </w:r>
    </w:p>
    <w:p w14:paraId="5375CDFB" w14:textId="77777777" w:rsidR="00A0174F" w:rsidRDefault="00F6480D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696BEA67" w14:textId="77777777" w:rsidR="00D6073A" w:rsidRDefault="009B75B4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 w:rsidRPr="007778E5">
        <w:rPr>
          <w:rFonts w:ascii="Verdana" w:eastAsia="Verdana" w:hAnsi="Verdana" w:cs="Verdana"/>
          <w:color w:val="808080"/>
          <w:sz w:val="22"/>
        </w:rPr>
        <w:t>Education</w:t>
      </w:r>
    </w:p>
    <w:p w14:paraId="6C0C518C" w14:textId="77777777" w:rsidR="009361C6" w:rsidRPr="00EA58D7" w:rsidRDefault="00F6480D" w:rsidP="007778E5">
      <w:pPr>
        <w:pStyle w:val="Normal1"/>
        <w:jc w:val="both"/>
        <w:rPr>
          <w:rFonts w:ascii="Verdana" w:eastAsia="Verdana" w:hAnsi="Verdana" w:cs="Verdana"/>
          <w:color w:val="808080"/>
          <w:sz w:val="6"/>
        </w:rPr>
      </w:pPr>
    </w:p>
    <w:tbl>
      <w:tblPr>
        <w:tblpPr w:leftFromText="180" w:rightFromText="180" w:vertAnchor="text" w:horzAnchor="margin" w:tblpY="107"/>
        <w:tblW w:w="10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187"/>
        <w:gridCol w:w="1548"/>
        <w:gridCol w:w="1548"/>
      </w:tblGrid>
      <w:tr w:rsidR="00067568" w14:paraId="1D04ADA8" w14:textId="77777777" w:rsidTr="006F0605">
        <w:trPr>
          <w:cantSplit/>
          <w:trHeight w:val="336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69C9" w14:textId="77777777" w:rsidR="006F0605" w:rsidRPr="009361C6" w:rsidRDefault="009B75B4" w:rsidP="00365853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9361C6">
              <w:rPr>
                <w:rFonts w:ascii="Calibri" w:hAnsi="Calibri"/>
                <w:sz w:val="22"/>
                <w:szCs w:val="22"/>
              </w:rPr>
              <w:t>Degree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CA8" w14:textId="77777777" w:rsidR="006F0605" w:rsidRPr="009361C6" w:rsidRDefault="009B75B4" w:rsidP="00365853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9361C6">
              <w:rPr>
                <w:rFonts w:ascii="Calibri" w:hAnsi="Calibri"/>
                <w:sz w:val="22"/>
                <w:szCs w:val="22"/>
              </w:rPr>
              <w:t>University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54AA" w14:textId="77777777" w:rsidR="006F0605" w:rsidRPr="009361C6" w:rsidRDefault="009B75B4" w:rsidP="00365853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 w:rsidRPr="009361C6">
              <w:rPr>
                <w:rFonts w:ascii="Calibri" w:hAnsi="Calibri"/>
                <w:sz w:val="22"/>
                <w:szCs w:val="22"/>
              </w:rPr>
              <w:t>Passing Year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CC5C" w14:textId="77777777" w:rsidR="006F0605" w:rsidRPr="009361C6" w:rsidRDefault="009B75B4" w:rsidP="00365853">
            <w:pPr>
              <w:pStyle w:val="Heading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Result</w:t>
            </w:r>
          </w:p>
        </w:tc>
      </w:tr>
      <w:tr w:rsidR="00067568" w14:paraId="2778ADD8" w14:textId="77777777" w:rsidTr="006F0605">
        <w:trPr>
          <w:cantSplit/>
          <w:trHeight w:val="272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BD67" w14:textId="77777777" w:rsidR="006F0605" w:rsidRPr="00607A9C" w:rsidRDefault="009B75B4" w:rsidP="00607A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07A9C">
              <w:rPr>
                <w:rFonts w:ascii="Calibri" w:hAnsi="Calibri" w:cs="Arial"/>
                <w:sz w:val="22"/>
                <w:szCs w:val="22"/>
              </w:rPr>
              <w:t xml:space="preserve">Bachelor of </w:t>
            </w:r>
            <w:r>
              <w:rPr>
                <w:rFonts w:ascii="Calibri" w:hAnsi="Calibri" w:cs="Arial"/>
                <w:sz w:val="22"/>
                <w:szCs w:val="22"/>
              </w:rPr>
              <w:t>Technology</w:t>
            </w:r>
            <w:r w:rsidRPr="00607A9C">
              <w:rPr>
                <w:rFonts w:ascii="Calibri" w:hAnsi="Calibri" w:cs="Arial"/>
                <w:sz w:val="22"/>
                <w:szCs w:val="22"/>
              </w:rPr>
              <w:t xml:space="preserve"> (B.</w:t>
            </w:r>
            <w:r>
              <w:rPr>
                <w:rFonts w:ascii="Calibri" w:hAnsi="Calibri" w:cs="Arial"/>
                <w:sz w:val="22"/>
                <w:szCs w:val="22"/>
              </w:rPr>
              <w:t>Tech</w:t>
            </w:r>
            <w:r w:rsidRPr="00607A9C">
              <w:rPr>
                <w:rFonts w:ascii="Calibri" w:hAnsi="Calibri" w:cs="Arial"/>
                <w:sz w:val="22"/>
                <w:szCs w:val="22"/>
              </w:rPr>
              <w:t>)</w:t>
            </w:r>
          </w:p>
          <w:p w14:paraId="671CFB2C" w14:textId="77777777" w:rsidR="006F0605" w:rsidRPr="00607A9C" w:rsidRDefault="00F6480D" w:rsidP="00607A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B042" w14:textId="77777777" w:rsidR="006F0605" w:rsidRDefault="009B75B4" w:rsidP="00365853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Gandhi Engineering College,</w:t>
            </w:r>
          </w:p>
          <w:p w14:paraId="7662B5AE" w14:textId="77777777" w:rsidR="006F0605" w:rsidRPr="009361C6" w:rsidRDefault="009B75B4" w:rsidP="00365853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Bhubaneshwar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CF05" w14:textId="77777777" w:rsidR="006F0605" w:rsidRPr="009361C6" w:rsidRDefault="009B75B4" w:rsidP="0022705A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C191" w14:textId="77777777" w:rsidR="006F0605" w:rsidRDefault="009B75B4" w:rsidP="0022705A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8.4 CGPA</w:t>
            </w:r>
          </w:p>
        </w:tc>
      </w:tr>
      <w:tr w:rsidR="00067568" w14:paraId="5A9A6DCA" w14:textId="77777777" w:rsidTr="006F0605">
        <w:trPr>
          <w:cantSplit/>
          <w:trHeight w:val="306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0CF6" w14:textId="77777777" w:rsidR="006F0605" w:rsidRPr="00607A9C" w:rsidRDefault="009B75B4" w:rsidP="00607A9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07A9C">
              <w:rPr>
                <w:rFonts w:ascii="Calibri" w:hAnsi="Calibri" w:cs="Arial"/>
                <w:sz w:val="22"/>
                <w:szCs w:val="22"/>
              </w:rPr>
              <w:t xml:space="preserve">Higher Secondary </w:t>
            </w:r>
            <w:r>
              <w:rPr>
                <w:rFonts w:ascii="Calibri" w:hAnsi="Calibri" w:cs="Arial"/>
                <w:sz w:val="22"/>
                <w:szCs w:val="22"/>
              </w:rPr>
              <w:t>Education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1CDF" w14:textId="77777777" w:rsidR="006F0605" w:rsidRPr="009361C6" w:rsidRDefault="009B75B4" w:rsidP="00365853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DAV Public School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793E" w14:textId="77777777" w:rsidR="006F0605" w:rsidRPr="009361C6" w:rsidRDefault="009B75B4" w:rsidP="0022705A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9361C6">
              <w:rPr>
                <w:rFonts w:ascii="Calibri" w:hAnsi="Calibri"/>
                <w:sz w:val="22"/>
                <w:szCs w:val="22"/>
              </w:rPr>
              <w:t>200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1E61" w14:textId="77777777" w:rsidR="006F0605" w:rsidRPr="009361C6" w:rsidRDefault="009B75B4" w:rsidP="0022705A">
            <w:pPr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80.4%</w:t>
            </w:r>
          </w:p>
        </w:tc>
      </w:tr>
    </w:tbl>
    <w:p w14:paraId="7172D6A4" w14:textId="77777777" w:rsidR="009361C6" w:rsidRDefault="00F6480D" w:rsidP="00D406D6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5DA13FDF" w14:textId="77777777" w:rsidR="009361C6" w:rsidRPr="00D406D6" w:rsidRDefault="00F6480D" w:rsidP="00D406D6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0E1C363E" w14:textId="77777777" w:rsidR="00160395" w:rsidRDefault="00F6480D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6B598F09" w14:textId="77777777" w:rsidR="00BA60EF" w:rsidRPr="007778E5" w:rsidRDefault="009B75B4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 w:rsidRPr="007778E5">
        <w:rPr>
          <w:rFonts w:ascii="Verdana" w:eastAsia="Verdana" w:hAnsi="Verdana" w:cs="Verdana"/>
          <w:color w:val="808080"/>
          <w:sz w:val="22"/>
        </w:rPr>
        <w:t>S</w:t>
      </w:r>
      <w:r>
        <w:rPr>
          <w:rFonts w:ascii="Verdana" w:eastAsia="Verdana" w:hAnsi="Verdana" w:cs="Verdana"/>
          <w:color w:val="808080"/>
          <w:sz w:val="22"/>
        </w:rPr>
        <w:t>kill Sets</w:t>
      </w:r>
    </w:p>
    <w:p w14:paraId="65D1340B" w14:textId="77777777" w:rsidR="00D6073A" w:rsidRDefault="00F6480D" w:rsidP="007778E5">
      <w:pPr>
        <w:pStyle w:val="Normal1"/>
        <w:jc w:val="both"/>
        <w:rPr>
          <w:rFonts w:ascii="Verdana" w:eastAsia="Verdana" w:hAnsi="Verdana" w:cs="Verdana"/>
          <w:sz w:val="8"/>
        </w:rPr>
      </w:pPr>
    </w:p>
    <w:p w14:paraId="25C679DE" w14:textId="77777777" w:rsidR="00160395" w:rsidRDefault="00F6480D" w:rsidP="007778E5">
      <w:pPr>
        <w:pStyle w:val="Normal1"/>
        <w:jc w:val="both"/>
        <w:rPr>
          <w:rFonts w:ascii="Verdana" w:eastAsia="Verdana" w:hAnsi="Verdana" w:cs="Verdana"/>
          <w:sz w:val="8"/>
        </w:rPr>
      </w:pPr>
    </w:p>
    <w:p w14:paraId="4A3DF464" w14:textId="77777777" w:rsidR="00160395" w:rsidRPr="00EA58D7" w:rsidRDefault="00F6480D" w:rsidP="007778E5">
      <w:pPr>
        <w:pStyle w:val="Normal1"/>
        <w:jc w:val="both"/>
        <w:rPr>
          <w:rFonts w:ascii="Verdana" w:eastAsia="Verdana" w:hAnsi="Verdana" w:cs="Verdana"/>
          <w:sz w:val="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1"/>
        <w:gridCol w:w="6316"/>
      </w:tblGrid>
      <w:tr w:rsidR="00067568" w14:paraId="5BEE40E4" w14:textId="77777777" w:rsidTr="00615957">
        <w:tc>
          <w:tcPr>
            <w:tcW w:w="0" w:type="auto"/>
          </w:tcPr>
          <w:p w14:paraId="45D589C1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>Testing Methods</w:t>
            </w:r>
          </w:p>
        </w:tc>
        <w:tc>
          <w:tcPr>
            <w:tcW w:w="6316" w:type="dxa"/>
          </w:tcPr>
          <w:p w14:paraId="2C127A65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 xml:space="preserve"> Manual Testing with proper SDLC, STLC </w:t>
            </w:r>
            <w:r>
              <w:rPr>
                <w:rFonts w:ascii="Calibri" w:eastAsia="Verdana" w:hAnsi="Calibri" w:cs="Verdana"/>
                <w:sz w:val="22"/>
              </w:rPr>
              <w:t xml:space="preserve"> and Agile methodology</w:t>
            </w:r>
          </w:p>
        </w:tc>
      </w:tr>
      <w:tr w:rsidR="00067568" w14:paraId="1105FF5B" w14:textId="77777777" w:rsidTr="00615957">
        <w:tc>
          <w:tcPr>
            <w:tcW w:w="0" w:type="auto"/>
          </w:tcPr>
          <w:p w14:paraId="5E3C609D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>Configuration Management Tool</w:t>
            </w:r>
          </w:p>
        </w:tc>
        <w:tc>
          <w:tcPr>
            <w:tcW w:w="6316" w:type="dxa"/>
          </w:tcPr>
          <w:p w14:paraId="4D53558E" w14:textId="77777777" w:rsidR="00AF5762" w:rsidRPr="00AF5762" w:rsidRDefault="009B75B4" w:rsidP="00E472E3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 xml:space="preserve"> SVN</w:t>
            </w:r>
          </w:p>
        </w:tc>
      </w:tr>
      <w:tr w:rsidR="00067568" w14:paraId="71CE976A" w14:textId="77777777" w:rsidTr="00615957">
        <w:tc>
          <w:tcPr>
            <w:tcW w:w="0" w:type="auto"/>
          </w:tcPr>
          <w:p w14:paraId="2E220693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>
              <w:rPr>
                <w:rFonts w:ascii="Calibri" w:eastAsia="Verdana" w:hAnsi="Calibri" w:cs="Verdana"/>
                <w:sz w:val="22"/>
              </w:rPr>
              <w:t>Defect tracking tool</w:t>
            </w:r>
          </w:p>
        </w:tc>
        <w:tc>
          <w:tcPr>
            <w:tcW w:w="6316" w:type="dxa"/>
          </w:tcPr>
          <w:p w14:paraId="6A62F7F0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>JIRA</w:t>
            </w:r>
          </w:p>
        </w:tc>
      </w:tr>
      <w:tr w:rsidR="00067568" w14:paraId="1FB5CE4D" w14:textId="77777777" w:rsidTr="00615957">
        <w:tc>
          <w:tcPr>
            <w:tcW w:w="0" w:type="auto"/>
          </w:tcPr>
          <w:p w14:paraId="1D93A68F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>Operating system</w:t>
            </w:r>
          </w:p>
        </w:tc>
        <w:tc>
          <w:tcPr>
            <w:tcW w:w="6316" w:type="dxa"/>
          </w:tcPr>
          <w:p w14:paraId="446988E7" w14:textId="77777777" w:rsidR="00AF5762" w:rsidRPr="00AF5762" w:rsidRDefault="009B75B4" w:rsidP="00AF5762">
            <w:pPr>
              <w:pStyle w:val="Normal1"/>
              <w:jc w:val="both"/>
              <w:rPr>
                <w:rFonts w:ascii="Calibri" w:eastAsia="Verdana" w:hAnsi="Calibri" w:cs="Verdana"/>
                <w:sz w:val="22"/>
              </w:rPr>
            </w:pPr>
            <w:r w:rsidRPr="00AF5762">
              <w:rPr>
                <w:rFonts w:ascii="Calibri" w:eastAsia="Verdana" w:hAnsi="Calibri" w:cs="Verdana"/>
                <w:sz w:val="22"/>
              </w:rPr>
              <w:t xml:space="preserve"> Windows family</w:t>
            </w:r>
          </w:p>
        </w:tc>
      </w:tr>
    </w:tbl>
    <w:p w14:paraId="1CB82549" w14:textId="77777777" w:rsidR="001909A9" w:rsidRPr="00E01E70" w:rsidRDefault="00F6480D" w:rsidP="00E01E70">
      <w:pPr>
        <w:pStyle w:val="Normal1"/>
        <w:ind w:left="1080"/>
        <w:jc w:val="both"/>
        <w:rPr>
          <w:rFonts w:ascii="Calibri" w:eastAsia="Verdana" w:hAnsi="Calibri" w:cs="Verdana"/>
          <w:sz w:val="22"/>
        </w:rPr>
      </w:pPr>
    </w:p>
    <w:p w14:paraId="5F7B15AB" w14:textId="77777777" w:rsidR="005A6ED5" w:rsidRDefault="00F6480D" w:rsidP="005A6ED5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FFB2B26" w14:textId="77777777" w:rsidR="007E6C1F" w:rsidRDefault="00F6480D" w:rsidP="005A6ED5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31B3051B" w14:textId="77777777" w:rsidR="007E6C1F" w:rsidRDefault="00F6480D" w:rsidP="005A6ED5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3BD7AE68" w14:textId="77777777" w:rsidR="00A46BBB" w:rsidRDefault="00F6480D" w:rsidP="006B6B63">
      <w:pPr>
        <w:pStyle w:val="Normal1"/>
        <w:jc w:val="both"/>
        <w:rPr>
          <w:rFonts w:ascii="Verdana" w:eastAsia="Verdana" w:hAnsi="Verdana" w:cs="Verdana"/>
          <w:color w:val="808080"/>
          <w:sz w:val="18"/>
        </w:rPr>
      </w:pPr>
    </w:p>
    <w:p w14:paraId="5C4A9E33" w14:textId="77777777" w:rsidR="00381CC3" w:rsidRDefault="00F6480D" w:rsidP="006B6B63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35A4033D" w14:textId="77777777" w:rsidR="00F76202" w:rsidRDefault="009B75B4" w:rsidP="006B6B63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 w:rsidRPr="00F76202">
        <w:rPr>
          <w:rFonts w:ascii="Verdana" w:eastAsia="Verdana" w:hAnsi="Verdana" w:cs="Verdana"/>
          <w:color w:val="808080"/>
          <w:sz w:val="22"/>
        </w:rPr>
        <w:t>Project Details</w:t>
      </w:r>
    </w:p>
    <w:p w14:paraId="701D0689" w14:textId="77777777" w:rsidR="00F76202" w:rsidRPr="00F76202" w:rsidRDefault="00F6480D" w:rsidP="006B6B63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2490ABA2" w14:textId="77777777" w:rsidR="00A46BBB" w:rsidRDefault="009B75B4" w:rsidP="00FF48D8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</w:tabs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Project Name</w:t>
      </w:r>
      <w:r>
        <w:rPr>
          <w:rFonts w:ascii="Calibri" w:eastAsia="Verdana" w:hAnsi="Calibri" w:cs="Verdana"/>
          <w:sz w:val="22"/>
        </w:rPr>
        <w:tab/>
        <w:t>: IQVIA- Third Party Access Portal(TPA,CDA)</w:t>
      </w:r>
      <w:r>
        <w:rPr>
          <w:rFonts w:ascii="Calibri" w:eastAsia="Verdana" w:hAnsi="Calibri" w:cs="Verdana"/>
          <w:sz w:val="22"/>
        </w:rPr>
        <w:tab/>
      </w:r>
    </w:p>
    <w:p w14:paraId="5D15350D" w14:textId="77777777" w:rsidR="00BB4532" w:rsidRDefault="009B75B4" w:rsidP="00BB4532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Duration</w:t>
      </w:r>
      <w:r>
        <w:rPr>
          <w:rFonts w:ascii="Calibri" w:eastAsia="Verdana" w:hAnsi="Calibri" w:cs="Verdana"/>
          <w:sz w:val="22"/>
        </w:rPr>
        <w:tab/>
        <w:t>: Dec 2014 – Present</w:t>
      </w:r>
    </w:p>
    <w:p w14:paraId="11A10D57" w14:textId="77777777" w:rsidR="00A46BBB" w:rsidRDefault="009B75B4" w:rsidP="00A46BBB">
      <w:pPr>
        <w:pStyle w:val="Normal1"/>
        <w:jc w:val="both"/>
        <w:rPr>
          <w:rFonts w:ascii="Calibri" w:eastAsia="Verdana" w:hAnsi="Calibri" w:cs="Verdana"/>
          <w:sz w:val="22"/>
        </w:rPr>
      </w:pPr>
      <w:r w:rsidRPr="009361C6">
        <w:rPr>
          <w:rFonts w:ascii="Calibri" w:eastAsia="Verdana" w:hAnsi="Calibri" w:cs="Verdana"/>
          <w:sz w:val="22"/>
        </w:rPr>
        <w:t>Role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</w:r>
      <w:r w:rsidRPr="009361C6">
        <w:rPr>
          <w:rFonts w:ascii="Calibri" w:eastAsia="Verdana" w:hAnsi="Calibri" w:cs="Verdana"/>
          <w:sz w:val="22"/>
        </w:rPr>
        <w:t xml:space="preserve">: </w:t>
      </w:r>
      <w:r>
        <w:rPr>
          <w:rFonts w:ascii="Calibri" w:eastAsia="Verdana" w:hAnsi="Calibri" w:cs="Verdana"/>
          <w:sz w:val="22"/>
        </w:rPr>
        <w:t>Team Member</w:t>
      </w:r>
    </w:p>
    <w:p w14:paraId="6A897F5F" w14:textId="77777777" w:rsidR="00A46BBB" w:rsidRDefault="009B75B4" w:rsidP="00A46BBB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Tools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  <w:t xml:space="preserve">: </w:t>
      </w:r>
      <w:r>
        <w:rPr>
          <w:rFonts w:asciiTheme="minorHAnsi" w:hAnsiTheme="minorHAnsi"/>
          <w:sz w:val="22"/>
        </w:rPr>
        <w:t>SVN, JIRA</w:t>
      </w:r>
    </w:p>
    <w:p w14:paraId="37E84544" w14:textId="77777777" w:rsidR="00A46BBB" w:rsidRPr="009361C6" w:rsidRDefault="009B75B4" w:rsidP="00A46BBB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Location</w:t>
      </w:r>
      <w:r>
        <w:rPr>
          <w:rFonts w:ascii="Calibri" w:eastAsia="Verdana" w:hAnsi="Calibri" w:cs="Verdana"/>
          <w:sz w:val="22"/>
        </w:rPr>
        <w:tab/>
        <w:t>: Chennai</w:t>
      </w:r>
    </w:p>
    <w:p w14:paraId="64B60ECD" w14:textId="77777777" w:rsidR="00A46BBB" w:rsidRDefault="00F6480D" w:rsidP="006B6B63">
      <w:pPr>
        <w:pStyle w:val="Normal1"/>
        <w:jc w:val="both"/>
        <w:rPr>
          <w:rFonts w:ascii="Verdana" w:eastAsia="Verdana" w:hAnsi="Verdana" w:cs="Verdana"/>
          <w:sz w:val="18"/>
        </w:rPr>
      </w:pPr>
    </w:p>
    <w:p w14:paraId="3762CB27" w14:textId="77777777" w:rsidR="00E67A47" w:rsidRDefault="009B75B4" w:rsidP="00E67A47">
      <w:pPr>
        <w:spacing w:line="276" w:lineRule="auto"/>
        <w:jc w:val="both"/>
        <w:rPr>
          <w:rFonts w:asciiTheme="minorHAnsi" w:eastAsia="Verdana" w:hAnsiTheme="minorHAnsi" w:cs="Verdana"/>
          <w:sz w:val="22"/>
          <w:szCs w:val="22"/>
        </w:rPr>
      </w:pPr>
      <w:r w:rsidRPr="00E67A47">
        <w:rPr>
          <w:rFonts w:asciiTheme="minorHAnsi" w:eastAsia="Verdana" w:hAnsiTheme="minorHAnsi" w:cs="Verdana"/>
          <w:b/>
          <w:sz w:val="22"/>
          <w:szCs w:val="22"/>
        </w:rPr>
        <w:t>Description</w:t>
      </w:r>
      <w:r w:rsidRPr="00E67A47">
        <w:rPr>
          <w:rFonts w:asciiTheme="minorHAnsi" w:eastAsia="Verdana" w:hAnsiTheme="minorHAnsi" w:cs="Verdana"/>
          <w:sz w:val="22"/>
          <w:szCs w:val="22"/>
        </w:rPr>
        <w:t xml:space="preserve">: </w:t>
      </w:r>
    </w:p>
    <w:p w14:paraId="64187A99" w14:textId="77777777" w:rsidR="002A05FB" w:rsidRPr="00E67A47" w:rsidRDefault="009B75B4" w:rsidP="002A05FB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A05FB">
        <w:rPr>
          <w:rFonts w:asciiTheme="minorHAnsi" w:hAnsiTheme="minorHAnsi"/>
          <w:sz w:val="22"/>
          <w:szCs w:val="22"/>
        </w:rPr>
        <w:t xml:space="preserve">IQVIA licensed data assets with a </w:t>
      </w:r>
      <w:r>
        <w:rPr>
          <w:rFonts w:asciiTheme="minorHAnsi" w:hAnsiTheme="minorHAnsi"/>
          <w:sz w:val="22"/>
          <w:szCs w:val="22"/>
        </w:rPr>
        <w:t>T</w:t>
      </w:r>
      <w:r w:rsidRPr="002A05FB">
        <w:rPr>
          <w:rFonts w:asciiTheme="minorHAnsi" w:hAnsiTheme="minorHAnsi"/>
          <w:sz w:val="22"/>
          <w:szCs w:val="22"/>
        </w:rPr>
        <w:t>hird party service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provider (“vendor”) they are required to ensure a Third Party Access Limited License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Agreement is in place between Company and the vendor prior to being permitted to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share the data offering(s) they license</w:t>
      </w:r>
      <w:r>
        <w:rPr>
          <w:rFonts w:asciiTheme="minorHAnsi" w:hAnsiTheme="minorHAnsi"/>
          <w:sz w:val="22"/>
          <w:szCs w:val="22"/>
        </w:rPr>
        <w:t xml:space="preserve">. </w:t>
      </w:r>
      <w:r w:rsidRPr="002A05FB">
        <w:rPr>
          <w:rFonts w:asciiTheme="minorHAnsi" w:hAnsiTheme="minorHAnsi"/>
          <w:sz w:val="22"/>
          <w:szCs w:val="22"/>
        </w:rPr>
        <w:t>The Third Party Access Program is specifically for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IQVIA licensed syndicated data and custom studies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originating from IQVIA claims, prescription, direct</w:t>
      </w:r>
      <w:r>
        <w:rPr>
          <w:rFonts w:asciiTheme="minorHAnsi" w:hAnsiTheme="minorHAnsi"/>
          <w:sz w:val="22"/>
          <w:szCs w:val="22"/>
        </w:rPr>
        <w:t xml:space="preserve"> </w:t>
      </w:r>
      <w:r w:rsidRPr="002A05FB">
        <w:rPr>
          <w:rFonts w:asciiTheme="minorHAnsi" w:hAnsiTheme="minorHAnsi"/>
          <w:sz w:val="22"/>
          <w:szCs w:val="22"/>
        </w:rPr>
        <w:t>response, and reference information offerings.</w:t>
      </w:r>
    </w:p>
    <w:p w14:paraId="1A241AD9" w14:textId="77777777" w:rsidR="00A46BBB" w:rsidRDefault="00F6480D" w:rsidP="006B6B63">
      <w:pPr>
        <w:pStyle w:val="Normal1"/>
        <w:jc w:val="both"/>
        <w:rPr>
          <w:rFonts w:ascii="Verdana" w:eastAsia="Verdana" w:hAnsi="Verdana" w:cs="Verdana"/>
          <w:sz w:val="18"/>
        </w:rPr>
      </w:pPr>
    </w:p>
    <w:p w14:paraId="7626B372" w14:textId="77777777" w:rsidR="00E67A47" w:rsidRDefault="009B75B4" w:rsidP="00E67A47">
      <w:pPr>
        <w:pStyle w:val="Normal1"/>
        <w:jc w:val="both"/>
        <w:rPr>
          <w:rFonts w:ascii="Calibri" w:eastAsia="Verdana" w:hAnsi="Calibri" w:cs="Verdana"/>
          <w:sz w:val="22"/>
          <w:u w:val="single"/>
        </w:rPr>
      </w:pPr>
      <w:r w:rsidRPr="00884860">
        <w:rPr>
          <w:rFonts w:ascii="Calibri" w:eastAsia="Verdana" w:hAnsi="Calibri" w:cs="Verdana"/>
          <w:sz w:val="22"/>
          <w:u w:val="single"/>
        </w:rPr>
        <w:t>Role and responsibilities:</w:t>
      </w:r>
    </w:p>
    <w:p w14:paraId="45BF1A98" w14:textId="77777777" w:rsidR="00E0101F" w:rsidRDefault="009B75B4" w:rsidP="00E0101F">
      <w:pPr>
        <w:pStyle w:val="ListParagraph"/>
        <w:numPr>
          <w:ilvl w:val="0"/>
          <w:numId w:val="31"/>
        </w:numPr>
        <w:suppressAutoHyphens/>
        <w:jc w:val="both"/>
        <w:rPr>
          <w:rStyle w:val="jd21"/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Extensive testing on the custom development</w:t>
      </w:r>
      <w:r>
        <w:rPr>
          <w:rStyle w:val="jd21"/>
          <w:rFonts w:asciiTheme="minorHAnsi" w:hAnsiTheme="minorHAnsi"/>
          <w:sz w:val="22"/>
          <w:szCs w:val="22"/>
        </w:rPr>
        <w:t xml:space="preserve"> on salesforce platforms &amp; portals.</w:t>
      </w:r>
    </w:p>
    <w:p w14:paraId="4F6C0E90" w14:textId="77777777" w:rsidR="00E0101F" w:rsidRDefault="009B75B4" w:rsidP="00E0101F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Performed Functional, Integration, Smoke, Regression and Automation testing using STM tools.</w:t>
      </w:r>
    </w:p>
    <w:p w14:paraId="7F777FE1" w14:textId="77777777" w:rsidR="00E0101F" w:rsidRDefault="009B75B4" w:rsidP="00E0101F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Attend daily Agile stand up meeting and facilitate the stories and review the sprints and backlogs respectively.</w:t>
      </w:r>
    </w:p>
    <w:p w14:paraId="2671C537" w14:textId="77777777" w:rsidR="006D22F1" w:rsidRDefault="009B75B4" w:rsidP="006D22F1">
      <w:pPr>
        <w:pStyle w:val="ListParagraph"/>
        <w:numPr>
          <w:ilvl w:val="0"/>
          <w:numId w:val="31"/>
        </w:numPr>
        <w:suppressAutoHyphens/>
        <w:jc w:val="both"/>
        <w:rPr>
          <w:rStyle w:val="jd21"/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Worked on SFDC Configuration aspects - Validation rules, Workflow, Field Updates, Field Dependencies.</w:t>
      </w:r>
    </w:p>
    <w:p w14:paraId="75A786CD" w14:textId="77777777" w:rsidR="00631FD1" w:rsidRPr="00F16DBA" w:rsidRDefault="009B75B4" w:rsidP="006D22F1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Upload field values and objects values with workbench- Asynchronous and Synchronous upload methods.</w:t>
      </w:r>
    </w:p>
    <w:p w14:paraId="36EB4CAD" w14:textId="77777777" w:rsidR="006D22F1" w:rsidRPr="00F16DBA" w:rsidRDefault="009B75B4" w:rsidP="006D22F1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 xml:space="preserve">Worked on </w:t>
      </w:r>
      <w:r>
        <w:rPr>
          <w:rStyle w:val="jd21"/>
          <w:rFonts w:asciiTheme="minorHAnsi" w:hAnsiTheme="minorHAnsi"/>
          <w:sz w:val="22"/>
          <w:szCs w:val="22"/>
        </w:rPr>
        <w:t xml:space="preserve">updating </w:t>
      </w:r>
      <w:r w:rsidRPr="00F16DBA">
        <w:rPr>
          <w:rStyle w:val="jd21"/>
          <w:rFonts w:asciiTheme="minorHAnsi" w:hAnsiTheme="minorHAnsi"/>
          <w:sz w:val="22"/>
          <w:szCs w:val="22"/>
        </w:rPr>
        <w:t>custom object as per the BRD</w:t>
      </w:r>
      <w:r>
        <w:rPr>
          <w:rStyle w:val="jd21"/>
          <w:rFonts w:asciiTheme="minorHAnsi" w:hAnsiTheme="minorHAnsi"/>
          <w:sz w:val="22"/>
          <w:szCs w:val="22"/>
        </w:rPr>
        <w:t xml:space="preserve"> using data loader and validate the same with workbench and SOQL queries.</w:t>
      </w:r>
    </w:p>
    <w:p w14:paraId="7BE95964" w14:textId="77777777" w:rsidR="006D22F1" w:rsidRPr="00F32624" w:rsidRDefault="009B75B4" w:rsidP="006D22F1">
      <w:pPr>
        <w:pStyle w:val="Normal1"/>
        <w:numPr>
          <w:ilvl w:val="0"/>
          <w:numId w:val="31"/>
        </w:numPr>
        <w:jc w:val="both"/>
        <w:rPr>
          <w:rStyle w:val="jd21"/>
          <w:rFonts w:asciiTheme="minorHAnsi" w:eastAsia="Verdana" w:hAnsiTheme="minorHAnsi" w:cs="Verdana"/>
          <w:sz w:val="22"/>
          <w:szCs w:val="22"/>
          <w:u w:val="single"/>
        </w:rPr>
      </w:pPr>
      <w:r>
        <w:rPr>
          <w:rStyle w:val="jd21"/>
          <w:rFonts w:asciiTheme="minorHAnsi" w:hAnsiTheme="minorHAnsi"/>
          <w:sz w:val="22"/>
          <w:szCs w:val="22"/>
        </w:rPr>
        <w:t>Create issues in JIRA for defect tracking and better project management.</w:t>
      </w:r>
    </w:p>
    <w:p w14:paraId="42175BA5" w14:textId="77777777" w:rsidR="00F32624" w:rsidRPr="00F32624" w:rsidRDefault="009B75B4" w:rsidP="006D22F1">
      <w:pPr>
        <w:pStyle w:val="Normal1"/>
        <w:numPr>
          <w:ilvl w:val="0"/>
          <w:numId w:val="31"/>
        </w:numPr>
        <w:jc w:val="both"/>
        <w:rPr>
          <w:rFonts w:asciiTheme="minorHAnsi" w:eastAsia="Verdana" w:hAnsiTheme="minorHAnsi" w:cs="Verdana"/>
          <w:sz w:val="22"/>
        </w:rPr>
      </w:pPr>
      <w:r w:rsidRPr="00F32624">
        <w:rPr>
          <w:rFonts w:asciiTheme="minorHAnsi" w:eastAsia="Verdana" w:hAnsiTheme="minorHAnsi" w:cs="Verdana"/>
          <w:sz w:val="22"/>
        </w:rPr>
        <w:t>Created tests cases in STM for validating Regression scripts and executing the same.</w:t>
      </w:r>
    </w:p>
    <w:p w14:paraId="1523AEC6" w14:textId="77777777" w:rsidR="00F32624" w:rsidRPr="00F32624" w:rsidRDefault="009B75B4" w:rsidP="006D22F1">
      <w:pPr>
        <w:pStyle w:val="Normal1"/>
        <w:numPr>
          <w:ilvl w:val="0"/>
          <w:numId w:val="31"/>
        </w:numPr>
        <w:jc w:val="both"/>
        <w:rPr>
          <w:rFonts w:asciiTheme="minorHAnsi" w:eastAsia="Verdana" w:hAnsiTheme="minorHAnsi" w:cs="Verdana"/>
          <w:sz w:val="22"/>
        </w:rPr>
      </w:pPr>
      <w:r w:rsidRPr="00F32624">
        <w:rPr>
          <w:rFonts w:asciiTheme="minorHAnsi" w:eastAsia="Verdana" w:hAnsiTheme="minorHAnsi" w:cs="Verdana"/>
          <w:sz w:val="22"/>
        </w:rPr>
        <w:t xml:space="preserve">Manage Business user’s cases and create or update users details with CRM applications support resources </w:t>
      </w:r>
    </w:p>
    <w:p w14:paraId="14F48FA4" w14:textId="77777777" w:rsidR="00F32624" w:rsidRDefault="009B75B4" w:rsidP="006D22F1">
      <w:pPr>
        <w:pStyle w:val="Normal1"/>
        <w:numPr>
          <w:ilvl w:val="0"/>
          <w:numId w:val="31"/>
        </w:numPr>
        <w:jc w:val="both"/>
        <w:rPr>
          <w:rFonts w:asciiTheme="minorHAnsi" w:eastAsia="Verdana" w:hAnsiTheme="minorHAnsi" w:cs="Verdana"/>
          <w:sz w:val="22"/>
        </w:rPr>
      </w:pPr>
      <w:r w:rsidRPr="00F32624">
        <w:rPr>
          <w:rFonts w:asciiTheme="minorHAnsi" w:eastAsia="Verdana" w:hAnsiTheme="minorHAnsi" w:cs="Verdana"/>
          <w:sz w:val="22"/>
        </w:rPr>
        <w:t>Monitor the salesforce and system batch process and trigger the process if failure of the process arises.</w:t>
      </w:r>
    </w:p>
    <w:p w14:paraId="0537326A" w14:textId="77777777" w:rsidR="00D54E48" w:rsidRPr="00F32624" w:rsidRDefault="009B75B4" w:rsidP="006D22F1">
      <w:pPr>
        <w:pStyle w:val="Normal1"/>
        <w:numPr>
          <w:ilvl w:val="0"/>
          <w:numId w:val="31"/>
        </w:numPr>
        <w:jc w:val="both"/>
        <w:rPr>
          <w:rFonts w:asciiTheme="minorHAnsi" w:eastAsia="Verdana" w:hAnsiTheme="minorHAnsi" w:cs="Verdana"/>
          <w:sz w:val="22"/>
        </w:rPr>
      </w:pPr>
      <w:r>
        <w:rPr>
          <w:rFonts w:asciiTheme="minorHAnsi" w:eastAsia="Verdana" w:hAnsiTheme="minorHAnsi" w:cs="Verdana"/>
          <w:sz w:val="22"/>
        </w:rPr>
        <w:t>Testing application both in Classic and Lightening Salesforce platform,</w:t>
      </w:r>
    </w:p>
    <w:p w14:paraId="3195C9F3" w14:textId="77777777" w:rsidR="00E67A47" w:rsidRDefault="00F6480D" w:rsidP="006B6B63">
      <w:pPr>
        <w:pStyle w:val="Normal1"/>
        <w:jc w:val="both"/>
        <w:rPr>
          <w:rFonts w:ascii="Verdana" w:eastAsia="Verdana" w:hAnsi="Verdana" w:cs="Verdana"/>
          <w:sz w:val="18"/>
        </w:rPr>
      </w:pPr>
    </w:p>
    <w:p w14:paraId="5A714704" w14:textId="77777777" w:rsidR="00634DF7" w:rsidRDefault="009B75B4" w:rsidP="00634DF7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Project Name</w:t>
      </w:r>
      <w:r>
        <w:rPr>
          <w:rFonts w:ascii="Calibri" w:eastAsia="Verdana" w:hAnsi="Calibri" w:cs="Verdana"/>
          <w:sz w:val="22"/>
        </w:rPr>
        <w:tab/>
        <w:t xml:space="preserve">: </w:t>
      </w:r>
      <w:r w:rsidRPr="00634DF7">
        <w:rPr>
          <w:rFonts w:asciiTheme="minorHAnsi" w:hAnsiTheme="minorHAnsi"/>
          <w:sz w:val="22"/>
        </w:rPr>
        <w:t>Salesforce COE</w:t>
      </w:r>
    </w:p>
    <w:p w14:paraId="46BE5931" w14:textId="77777777" w:rsidR="00634DF7" w:rsidRDefault="009B75B4" w:rsidP="00634DF7">
      <w:pPr>
        <w:pStyle w:val="Normal1"/>
        <w:jc w:val="both"/>
        <w:rPr>
          <w:rFonts w:ascii="Calibri" w:eastAsia="Verdana" w:hAnsi="Calibri" w:cs="Verdana"/>
          <w:sz w:val="22"/>
        </w:rPr>
      </w:pPr>
      <w:r w:rsidRPr="009361C6">
        <w:rPr>
          <w:rFonts w:ascii="Calibri" w:eastAsia="Verdana" w:hAnsi="Calibri" w:cs="Verdana"/>
          <w:sz w:val="22"/>
        </w:rPr>
        <w:t>Role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</w:r>
      <w:r w:rsidRPr="009361C6">
        <w:rPr>
          <w:rFonts w:ascii="Calibri" w:eastAsia="Verdana" w:hAnsi="Calibri" w:cs="Verdana"/>
          <w:sz w:val="22"/>
        </w:rPr>
        <w:t xml:space="preserve">: </w:t>
      </w:r>
      <w:r>
        <w:rPr>
          <w:rFonts w:ascii="Calibri" w:eastAsia="Verdana" w:hAnsi="Calibri" w:cs="Verdana"/>
          <w:sz w:val="22"/>
        </w:rPr>
        <w:t xml:space="preserve">Effective </w:t>
      </w:r>
      <w:r w:rsidRPr="009361C6">
        <w:rPr>
          <w:rFonts w:ascii="Calibri" w:eastAsia="Verdana" w:hAnsi="Calibri" w:cs="Verdana"/>
          <w:sz w:val="22"/>
        </w:rPr>
        <w:t xml:space="preserve">Team </w:t>
      </w:r>
      <w:r>
        <w:rPr>
          <w:rFonts w:ascii="Calibri" w:eastAsia="Verdana" w:hAnsi="Calibri" w:cs="Verdana"/>
          <w:sz w:val="22"/>
        </w:rPr>
        <w:t>Member.</w:t>
      </w:r>
    </w:p>
    <w:p w14:paraId="0F70867E" w14:textId="77777777" w:rsidR="00634DF7" w:rsidRDefault="009B75B4" w:rsidP="00634DF7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Duration</w:t>
      </w:r>
      <w:r>
        <w:rPr>
          <w:rFonts w:ascii="Calibri" w:eastAsia="Verdana" w:hAnsi="Calibri" w:cs="Verdana"/>
          <w:sz w:val="22"/>
        </w:rPr>
        <w:tab/>
        <w:t>: Mar 2014 – Nov 2014</w:t>
      </w:r>
    </w:p>
    <w:p w14:paraId="6AE45382" w14:textId="77777777" w:rsidR="00634DF7" w:rsidRDefault="009B75B4" w:rsidP="00634DF7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Tools Used</w:t>
      </w:r>
      <w:r>
        <w:rPr>
          <w:rFonts w:ascii="Calibri" w:eastAsia="Verdana" w:hAnsi="Calibri" w:cs="Verdana"/>
          <w:sz w:val="22"/>
        </w:rPr>
        <w:tab/>
        <w:t>: Visual force, Data Loader, Workbench</w:t>
      </w:r>
    </w:p>
    <w:p w14:paraId="546483DB" w14:textId="77777777" w:rsidR="00634DF7" w:rsidRPr="009361C6" w:rsidRDefault="009B75B4" w:rsidP="00634DF7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Location</w:t>
      </w:r>
      <w:r>
        <w:rPr>
          <w:rFonts w:ascii="Calibri" w:eastAsia="Verdana" w:hAnsi="Calibri" w:cs="Verdana"/>
          <w:sz w:val="22"/>
        </w:rPr>
        <w:tab/>
        <w:t>: Chennai.</w:t>
      </w:r>
    </w:p>
    <w:p w14:paraId="2F235C79" w14:textId="77777777" w:rsidR="00057C93" w:rsidRDefault="00F6480D" w:rsidP="00634DF7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7A9F67B8" w14:textId="77777777" w:rsidR="00634DF7" w:rsidRPr="00B74870" w:rsidRDefault="009B75B4" w:rsidP="00634DF7">
      <w:pPr>
        <w:jc w:val="both"/>
        <w:rPr>
          <w:rFonts w:ascii="Arial Narrow" w:hAnsi="Arial Narrow"/>
          <w:bCs/>
        </w:rPr>
      </w:pPr>
      <w:r w:rsidRPr="00E67A47">
        <w:rPr>
          <w:rFonts w:asciiTheme="minorHAnsi" w:eastAsia="Verdana" w:hAnsiTheme="minorHAnsi" w:cs="Verdana"/>
          <w:b/>
          <w:sz w:val="22"/>
          <w:szCs w:val="22"/>
        </w:rPr>
        <w:t>Description</w:t>
      </w:r>
      <w:r w:rsidRPr="00E67A47">
        <w:rPr>
          <w:rFonts w:asciiTheme="minorHAnsi" w:eastAsia="Verdana" w:hAnsiTheme="minorHAnsi" w:cs="Verdana"/>
          <w:sz w:val="22"/>
          <w:szCs w:val="22"/>
        </w:rPr>
        <w:t>:</w:t>
      </w:r>
      <w:r w:rsidRPr="00634DF7">
        <w:rPr>
          <w:rFonts w:ascii="Arial Narrow" w:hAnsi="Arial Narrow"/>
        </w:rPr>
        <w:t xml:space="preserve"> </w:t>
      </w:r>
      <w:r w:rsidRPr="00634DF7">
        <w:rPr>
          <w:rStyle w:val="jd21"/>
          <w:rFonts w:asciiTheme="minorHAnsi" w:hAnsiTheme="minorHAnsi"/>
          <w:sz w:val="22"/>
          <w:szCs w:val="22"/>
        </w:rPr>
        <w:t>Worked on projects under COE. POC works, presentations. Worked in developing and providing with innovative products.</w:t>
      </w:r>
    </w:p>
    <w:p w14:paraId="505AEEE9" w14:textId="77777777" w:rsidR="00634DF7" w:rsidRDefault="00F6480D" w:rsidP="00634DF7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4B8C3E3B" w14:textId="77777777" w:rsidR="00634DF7" w:rsidRDefault="009B75B4" w:rsidP="00634DF7">
      <w:pPr>
        <w:pStyle w:val="Normal1"/>
        <w:jc w:val="both"/>
        <w:rPr>
          <w:rFonts w:ascii="Calibri" w:eastAsia="Verdana" w:hAnsi="Calibri" w:cs="Verdana"/>
          <w:sz w:val="22"/>
          <w:u w:val="single"/>
        </w:rPr>
      </w:pPr>
      <w:r w:rsidRPr="00884860">
        <w:rPr>
          <w:rFonts w:ascii="Calibri" w:eastAsia="Verdana" w:hAnsi="Calibri" w:cs="Verdana"/>
          <w:sz w:val="22"/>
          <w:u w:val="single"/>
        </w:rPr>
        <w:t>Role and responsibilities:</w:t>
      </w:r>
    </w:p>
    <w:p w14:paraId="5E3C3240" w14:textId="77777777" w:rsidR="00F16DBA" w:rsidRDefault="00F6480D" w:rsidP="00634DF7">
      <w:pPr>
        <w:pStyle w:val="Normal1"/>
        <w:jc w:val="both"/>
        <w:rPr>
          <w:rFonts w:ascii="Calibri" w:eastAsia="Verdana" w:hAnsi="Calibri" w:cs="Verdana"/>
          <w:sz w:val="22"/>
          <w:u w:val="single"/>
        </w:rPr>
      </w:pPr>
    </w:p>
    <w:p w14:paraId="4660B2C4" w14:textId="77777777" w:rsidR="00F16DBA" w:rsidRPr="00F16DBA" w:rsidRDefault="009B75B4" w:rsidP="00F16DBA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Worked on SFDC Configuration aspects - Validation rules, Workflow, Field Updates, Field Dependencies.</w:t>
      </w:r>
    </w:p>
    <w:p w14:paraId="06B6EA2A" w14:textId="77777777" w:rsidR="00F16DBA" w:rsidRPr="00F16DBA" w:rsidRDefault="009B75B4" w:rsidP="00F16DBA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POC works, build apps and customization.</w:t>
      </w:r>
    </w:p>
    <w:p w14:paraId="32420262" w14:textId="77777777" w:rsidR="00F16DBA" w:rsidRPr="00F16DBA" w:rsidRDefault="009B75B4" w:rsidP="00F16DBA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Extensive testing on the custom development.</w:t>
      </w:r>
    </w:p>
    <w:p w14:paraId="29623B20" w14:textId="77777777" w:rsidR="00F16DBA" w:rsidRPr="00F16DBA" w:rsidRDefault="009B75B4" w:rsidP="00F16DBA">
      <w:pPr>
        <w:pStyle w:val="ListParagraph"/>
        <w:numPr>
          <w:ilvl w:val="0"/>
          <w:numId w:val="31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Worked on creating custom object as per the BRD.</w:t>
      </w:r>
    </w:p>
    <w:p w14:paraId="38830614" w14:textId="77777777" w:rsidR="00634DF7" w:rsidRPr="00F16DBA" w:rsidRDefault="009B75B4" w:rsidP="00F16DBA">
      <w:pPr>
        <w:pStyle w:val="Normal1"/>
        <w:numPr>
          <w:ilvl w:val="0"/>
          <w:numId w:val="31"/>
        </w:numPr>
        <w:jc w:val="both"/>
        <w:rPr>
          <w:rFonts w:asciiTheme="minorHAnsi" w:eastAsia="Verdana" w:hAnsiTheme="minorHAnsi" w:cs="Verdana"/>
          <w:sz w:val="22"/>
          <w:u w:val="single"/>
        </w:rPr>
      </w:pPr>
      <w:r w:rsidRPr="00F16DBA">
        <w:rPr>
          <w:rStyle w:val="jd21"/>
          <w:rFonts w:asciiTheme="minorHAnsi" w:hAnsiTheme="minorHAnsi"/>
          <w:sz w:val="22"/>
          <w:szCs w:val="22"/>
        </w:rPr>
        <w:t>Presentations for the client approval</w:t>
      </w:r>
    </w:p>
    <w:p w14:paraId="158D03BC" w14:textId="77777777" w:rsidR="00057C93" w:rsidRDefault="00F6480D" w:rsidP="00057C93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5DD50E4C" w14:textId="77777777" w:rsidR="009D441A" w:rsidRDefault="00F6480D" w:rsidP="00057C93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519272FE" w14:textId="77777777" w:rsidR="00D3784D" w:rsidRDefault="00F6480D" w:rsidP="00057C93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7A525E00" w14:textId="77777777" w:rsidR="00D3784D" w:rsidRDefault="00F6480D" w:rsidP="00057C93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44ED1D23" w14:textId="77777777" w:rsidR="00D3784D" w:rsidRDefault="00F6480D" w:rsidP="00057C93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57839A5C" w14:textId="77777777" w:rsidR="00E43873" w:rsidRDefault="00F6480D" w:rsidP="00615957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6EC5A2AC" w14:textId="77777777" w:rsidR="00E43873" w:rsidRDefault="00F6480D" w:rsidP="00615957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</w:p>
    <w:p w14:paraId="2EFE85DD" w14:textId="77777777" w:rsidR="00615957" w:rsidRPr="007778E5" w:rsidRDefault="009B75B4" w:rsidP="00615957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>
        <w:rPr>
          <w:rFonts w:ascii="Verdana" w:eastAsia="Verdana" w:hAnsi="Verdana" w:cs="Verdana"/>
          <w:color w:val="808080"/>
          <w:sz w:val="22"/>
        </w:rPr>
        <w:t>Awards</w:t>
      </w:r>
    </w:p>
    <w:p w14:paraId="75623FFB" w14:textId="77777777" w:rsidR="00615957" w:rsidRDefault="00F6480D" w:rsidP="00615957">
      <w:pPr>
        <w:pStyle w:val="Normal1"/>
        <w:jc w:val="both"/>
        <w:rPr>
          <w:rFonts w:ascii="Calibri" w:eastAsia="Verdana" w:hAnsi="Calibri" w:cs="Verdana"/>
          <w:sz w:val="22"/>
        </w:rPr>
      </w:pPr>
    </w:p>
    <w:p w14:paraId="553D7213" w14:textId="77777777" w:rsidR="00615957" w:rsidRDefault="009B75B4" w:rsidP="00615957">
      <w:pPr>
        <w:pStyle w:val="Normal1"/>
        <w:numPr>
          <w:ilvl w:val="0"/>
          <w:numId w:val="34"/>
        </w:numPr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ACE Award Winner for Outstanding Contribution in IQVIA MIS Support - TPA ,2017</w:t>
      </w:r>
    </w:p>
    <w:p w14:paraId="314E2057" w14:textId="77777777" w:rsidR="00615957" w:rsidRDefault="009B75B4" w:rsidP="00615957">
      <w:pPr>
        <w:pStyle w:val="Normal1"/>
        <w:numPr>
          <w:ilvl w:val="0"/>
          <w:numId w:val="34"/>
        </w:numPr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Best Debutant Award for excellent contribution in IMS Health MIS Support, TPA-2015</w:t>
      </w:r>
    </w:p>
    <w:p w14:paraId="1D3B707D" w14:textId="77777777" w:rsidR="00615957" w:rsidRPr="002C2F45" w:rsidRDefault="00F6480D" w:rsidP="00615957">
      <w:pPr>
        <w:pStyle w:val="Normal1"/>
        <w:ind w:left="360"/>
        <w:jc w:val="both"/>
        <w:rPr>
          <w:rFonts w:ascii="Calibri" w:eastAsia="Verdana" w:hAnsi="Calibri" w:cs="Verdana"/>
          <w:sz w:val="22"/>
        </w:rPr>
      </w:pPr>
    </w:p>
    <w:p w14:paraId="0C573ECF" w14:textId="77777777" w:rsidR="00726075" w:rsidRPr="0059432D" w:rsidRDefault="00F6480D" w:rsidP="0059432D">
      <w:pPr>
        <w:ind w:left="360"/>
        <w:rPr>
          <w:rFonts w:ascii="Calibri" w:eastAsia="Verdana" w:hAnsi="Calibri" w:cs="Verdana"/>
          <w:sz w:val="22"/>
        </w:rPr>
      </w:pPr>
    </w:p>
    <w:p w14:paraId="0A11450C" w14:textId="77777777" w:rsidR="001909A9" w:rsidRPr="007778E5" w:rsidRDefault="009B75B4" w:rsidP="007778E5">
      <w:pPr>
        <w:pStyle w:val="Normal1"/>
        <w:jc w:val="both"/>
        <w:rPr>
          <w:rFonts w:ascii="Verdana" w:eastAsia="Verdana" w:hAnsi="Verdana" w:cs="Verdana"/>
          <w:color w:val="808080"/>
          <w:sz w:val="22"/>
        </w:rPr>
      </w:pPr>
      <w:r w:rsidRPr="007778E5">
        <w:rPr>
          <w:rFonts w:ascii="Verdana" w:eastAsia="Verdana" w:hAnsi="Verdana" w:cs="Verdana"/>
          <w:color w:val="808080"/>
          <w:sz w:val="22"/>
        </w:rPr>
        <w:t>Personal Information</w:t>
      </w:r>
    </w:p>
    <w:p w14:paraId="53929987" w14:textId="77777777" w:rsidR="00050DF4" w:rsidRDefault="00F6480D" w:rsidP="005A6ED5">
      <w:pPr>
        <w:jc w:val="both"/>
        <w:rPr>
          <w:rFonts w:ascii="Trebuchet MS" w:eastAsia="Trebuchet MS" w:hAnsi="Trebuchet MS" w:cs="Trebuchet MS"/>
          <w:bCs/>
          <w:sz w:val="22"/>
          <w:szCs w:val="22"/>
          <w:u w:val="single"/>
        </w:rPr>
      </w:pPr>
    </w:p>
    <w:p w14:paraId="3A18A46A" w14:textId="77777777" w:rsidR="007778E5" w:rsidRPr="00D406D6" w:rsidRDefault="009B75B4" w:rsidP="00D406D6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 xml:space="preserve">Date of Birth 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  <w:t>:  15-Jan-1992</w:t>
      </w:r>
    </w:p>
    <w:p w14:paraId="5E683E36" w14:textId="77777777" w:rsidR="007778E5" w:rsidRPr="00D406D6" w:rsidRDefault="009B75B4" w:rsidP="00D406D6">
      <w:pPr>
        <w:pStyle w:val="Normal1"/>
        <w:jc w:val="both"/>
        <w:rPr>
          <w:rFonts w:ascii="Calibri" w:eastAsia="Verdana" w:hAnsi="Calibri" w:cs="Verdana"/>
          <w:sz w:val="22"/>
        </w:rPr>
      </w:pPr>
      <w:r w:rsidRPr="00D406D6">
        <w:rPr>
          <w:rFonts w:ascii="Calibri" w:eastAsia="Verdana" w:hAnsi="Calibri" w:cs="Verdana"/>
          <w:sz w:val="22"/>
        </w:rPr>
        <w:t>Gender</w:t>
      </w:r>
      <w:r w:rsidRPr="00D406D6">
        <w:rPr>
          <w:rFonts w:ascii="Calibri" w:eastAsia="Verdana" w:hAnsi="Calibri" w:cs="Verdana"/>
          <w:sz w:val="22"/>
        </w:rPr>
        <w:tab/>
      </w:r>
      <w:r w:rsidRPr="00D406D6"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</w:r>
      <w:r w:rsidRPr="00D406D6">
        <w:rPr>
          <w:rFonts w:ascii="Calibri" w:eastAsia="Verdana" w:hAnsi="Calibri" w:cs="Verdana"/>
          <w:sz w:val="22"/>
        </w:rPr>
        <w:t xml:space="preserve">: </w:t>
      </w:r>
      <w:r>
        <w:rPr>
          <w:rFonts w:ascii="Calibri" w:eastAsia="Verdana" w:hAnsi="Calibri" w:cs="Verdana"/>
          <w:sz w:val="22"/>
        </w:rPr>
        <w:t xml:space="preserve"> Female</w:t>
      </w:r>
    </w:p>
    <w:p w14:paraId="6027974D" w14:textId="77777777" w:rsidR="007778E5" w:rsidRPr="00D406D6" w:rsidRDefault="009B75B4" w:rsidP="00D406D6">
      <w:pPr>
        <w:pStyle w:val="Normal1"/>
        <w:jc w:val="both"/>
        <w:rPr>
          <w:rFonts w:ascii="Calibri" w:eastAsia="Verdana" w:hAnsi="Calibri" w:cs="Verdana"/>
          <w:sz w:val="22"/>
        </w:rPr>
      </w:pPr>
      <w:r w:rsidRPr="00D406D6">
        <w:rPr>
          <w:rFonts w:ascii="Calibri" w:eastAsia="Verdana" w:hAnsi="Calibri" w:cs="Verdana"/>
          <w:sz w:val="22"/>
        </w:rPr>
        <w:t>Marital Status</w:t>
      </w:r>
      <w:r w:rsidRPr="00D406D6">
        <w:rPr>
          <w:rFonts w:ascii="Calibri" w:eastAsia="Verdana" w:hAnsi="Calibri" w:cs="Verdana"/>
          <w:sz w:val="22"/>
        </w:rPr>
        <w:tab/>
      </w:r>
      <w:r w:rsidRPr="00D406D6">
        <w:rPr>
          <w:rFonts w:ascii="Calibri" w:eastAsia="Verdana" w:hAnsi="Calibri" w:cs="Verdana"/>
          <w:sz w:val="22"/>
        </w:rPr>
        <w:tab/>
        <w:t xml:space="preserve">: </w:t>
      </w:r>
      <w:r>
        <w:rPr>
          <w:rFonts w:ascii="Calibri" w:eastAsia="Verdana" w:hAnsi="Calibri" w:cs="Verdana"/>
          <w:sz w:val="22"/>
        </w:rPr>
        <w:t xml:space="preserve"> Married</w:t>
      </w:r>
    </w:p>
    <w:p w14:paraId="69E43E36" w14:textId="77777777" w:rsidR="007C2FE8" w:rsidRDefault="009B75B4" w:rsidP="00D406D6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Languages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  <w:t>:  English, Hindi</w:t>
      </w:r>
    </w:p>
    <w:p w14:paraId="74338444" w14:textId="77777777" w:rsidR="001B1975" w:rsidRPr="00D406D6" w:rsidRDefault="009B75B4" w:rsidP="00D406D6">
      <w:pPr>
        <w:pStyle w:val="Normal1"/>
        <w:jc w:val="both"/>
        <w:rPr>
          <w:rFonts w:ascii="Calibri" w:eastAsia="Verdana" w:hAnsi="Calibri" w:cs="Verdana"/>
          <w:sz w:val="22"/>
        </w:rPr>
      </w:pPr>
      <w:r>
        <w:rPr>
          <w:rFonts w:ascii="Calibri" w:eastAsia="Verdana" w:hAnsi="Calibri" w:cs="Verdana"/>
          <w:sz w:val="22"/>
        </w:rPr>
        <w:t>Nationality</w:t>
      </w:r>
      <w:r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  <w:t>:  Indian</w:t>
      </w:r>
    </w:p>
    <w:p w14:paraId="77661F0F" w14:textId="77777777" w:rsidR="00161EF5" w:rsidRPr="00161EF5" w:rsidRDefault="009B75B4" w:rsidP="00161EF5">
      <w:pPr>
        <w:pStyle w:val="Normal1"/>
        <w:jc w:val="both"/>
        <w:rPr>
          <w:rFonts w:ascii="Calibri" w:eastAsia="Verdana" w:hAnsi="Calibri" w:cs="Verdana"/>
          <w:sz w:val="22"/>
        </w:rPr>
      </w:pPr>
      <w:r w:rsidRPr="00D406D6">
        <w:rPr>
          <w:rFonts w:ascii="Calibri" w:eastAsia="Verdana" w:hAnsi="Calibri" w:cs="Verdana"/>
          <w:sz w:val="22"/>
        </w:rPr>
        <w:t>Address</w:t>
      </w:r>
      <w:r w:rsidRPr="00D406D6">
        <w:rPr>
          <w:rFonts w:ascii="Calibri" w:eastAsia="Verdana" w:hAnsi="Calibri" w:cs="Verdana"/>
          <w:sz w:val="22"/>
        </w:rPr>
        <w:tab/>
      </w:r>
      <w:r w:rsidRPr="00D406D6">
        <w:rPr>
          <w:rFonts w:ascii="Calibri" w:eastAsia="Verdana" w:hAnsi="Calibri" w:cs="Verdana"/>
          <w:sz w:val="22"/>
        </w:rPr>
        <w:tab/>
      </w:r>
      <w:r>
        <w:rPr>
          <w:rFonts w:ascii="Calibri" w:eastAsia="Verdana" w:hAnsi="Calibri" w:cs="Verdana"/>
          <w:sz w:val="22"/>
        </w:rPr>
        <w:tab/>
      </w:r>
      <w:r w:rsidRPr="00D406D6">
        <w:rPr>
          <w:rFonts w:ascii="Calibri" w:eastAsia="Verdana" w:hAnsi="Calibri" w:cs="Verdana"/>
          <w:sz w:val="22"/>
        </w:rPr>
        <w:t>:</w:t>
      </w:r>
      <w:r>
        <w:rPr>
          <w:rFonts w:ascii="Calibri" w:eastAsia="Verdana" w:hAnsi="Calibri" w:cs="Verdana"/>
          <w:sz w:val="22"/>
        </w:rPr>
        <w:t xml:space="preserve">  D-902, Prospect Princeton Apartment, </w:t>
      </w:r>
      <w:r w:rsidRPr="00161EF5">
        <w:rPr>
          <w:rFonts w:ascii="Calibri" w:eastAsia="Verdana" w:hAnsi="Calibri" w:cs="Verdana"/>
          <w:sz w:val="22"/>
        </w:rPr>
        <w:t xml:space="preserve">Manipal County Rd, AECS C Block, Begur, </w:t>
      </w:r>
    </w:p>
    <w:p w14:paraId="23C2741E" w14:textId="77777777" w:rsidR="00694B4A" w:rsidRPr="00161EF5" w:rsidRDefault="009B75B4" w:rsidP="00161EF5">
      <w:pPr>
        <w:pStyle w:val="Normal1"/>
        <w:ind w:left="2160"/>
        <w:jc w:val="both"/>
        <w:rPr>
          <w:rFonts w:ascii="Calibri" w:eastAsia="Verdana" w:hAnsi="Calibri" w:cs="Verdana"/>
          <w:sz w:val="22"/>
        </w:rPr>
      </w:pPr>
      <w:r w:rsidRPr="00161EF5">
        <w:rPr>
          <w:rFonts w:ascii="Calibri" w:eastAsia="Verdana" w:hAnsi="Calibri" w:cs="Verdana"/>
          <w:sz w:val="22"/>
        </w:rPr>
        <w:t xml:space="preserve"> </w:t>
      </w:r>
      <w:r>
        <w:rPr>
          <w:rFonts w:ascii="Calibri" w:eastAsia="Verdana" w:hAnsi="Calibri" w:cs="Verdana"/>
          <w:sz w:val="22"/>
        </w:rPr>
        <w:t xml:space="preserve">  </w:t>
      </w:r>
      <w:r w:rsidRPr="00161EF5">
        <w:rPr>
          <w:rFonts w:ascii="Calibri" w:eastAsia="Verdana" w:hAnsi="Calibri" w:cs="Verdana"/>
          <w:sz w:val="22"/>
        </w:rPr>
        <w:t>Bengaluru, Karnataka 560068</w:t>
      </w:r>
    </w:p>
    <w:p w14:paraId="75ED6B80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30420E14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122E36A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627B44A7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2E05B148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2B6EDF3D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5776F6F5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9ED0001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6425E886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D56456F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1B26441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3BCDC8C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F658C8B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5CDBEB5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11A1CAA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1CA89CA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2214D0BE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398D202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68BD470E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405BC3FF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B7AD44C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522F2619" w14:textId="77777777" w:rsidR="008F0165" w:rsidRDefault="009B75B4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Date:</w:t>
      </w:r>
    </w:p>
    <w:p w14:paraId="75D579A6" w14:textId="77777777" w:rsidR="008F0165" w:rsidRDefault="009B75B4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Station: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Signature</w:t>
      </w:r>
    </w:p>
    <w:p w14:paraId="19A8DD14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E3600D5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78CAF0E6" w14:textId="77777777" w:rsidR="008F0165" w:rsidRDefault="00F6480D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1C889BC5" w14:textId="77777777" w:rsidR="00332BC4" w:rsidRDefault="009B75B4" w:rsidP="00D406D6">
      <w:pPr>
        <w:pStyle w:val="Normal1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="00F6480D">
        <w:rPr>
          <w:noProof/>
        </w:rPr>
        <w:drawing>
          <wp:anchor distT="0" distB="0" distL="114300" distR="114300" simplePos="0" relativeHeight="251659264" behindDoc="0" locked="0" layoutInCell="1" allowOverlap="1" wp14:anchorId="63625BD6" wp14:editId="4F6A07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cacb9dcc4456b63ba9a50ff3b56cbdf134f530e18705c4458440321091b5b58120d100610405e5c084356014b4450530401195c1333471b1b111047505f0c584e011503504e1c180c571833471b1b021044505f094d584b50535a4f162e024b4340010d120213105b5c0c004d145c455715445a5c5d57421a081105431458090d074b100a12031753444f4a081e01030300134058580a54421a0e034e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cacb9dcc4456b63ba9a50ff3b56cbdf134f530e18705c4458440321091b5b58120d100610405e5c084356014b4450530401195c1333471b1b111047505f0c584e011503504e1c180c571833471b1b021044505f094d584b50535a4f162e024b4340010d120213105b5c0c004d145c455715445a5c5d57421a081105431458090d074b100a12031753444f4a081e01030300134058580a54421a0e034e6&amp;docType=docx"/>
                    <pic:cNvPicPr>
                      <a:picLocks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BC4" w:rsidSect="00261BF0">
      <w:pgSz w:w="12240" w:h="15840"/>
      <w:pgMar w:top="450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5CB4FD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46ECB5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69A170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0F4B05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C70F7DC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6326EF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6245BA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F98883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07ECFF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1D9E7B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C3088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B58FF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604BF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32AB35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8E28E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3F066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AF0F39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ECCA4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4FBC30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A06E9AE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456C3DE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2D4663C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930BCF6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10BAA2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CEEABA6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A625E32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728500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D59448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F12358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A98E63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E44BD2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B8270A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C2E51F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3108F6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87054C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126FE1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58D8D922">
      <w:start w:val="1"/>
      <w:numFmt w:val="bullet"/>
      <w:lvlText w:val="●"/>
      <w:lvlJc w:val="left"/>
      <w:pPr>
        <w:tabs>
          <w:tab w:val="num" w:pos="144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3E29596">
      <w:start w:val="1"/>
      <w:numFmt w:val="bullet"/>
      <w:lvlText w:val="○"/>
      <w:lvlJc w:val="left"/>
      <w:pPr>
        <w:tabs>
          <w:tab w:val="num" w:pos="216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8CC97F6">
      <w:start w:val="1"/>
      <w:numFmt w:val="bullet"/>
      <w:lvlText w:val="■"/>
      <w:lvlJc w:val="right"/>
      <w:pPr>
        <w:tabs>
          <w:tab w:val="num" w:pos="288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02C103A">
      <w:start w:val="1"/>
      <w:numFmt w:val="bullet"/>
      <w:lvlText w:val="●"/>
      <w:lvlJc w:val="left"/>
      <w:pPr>
        <w:tabs>
          <w:tab w:val="num" w:pos="360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23C1A20">
      <w:start w:val="1"/>
      <w:numFmt w:val="bullet"/>
      <w:lvlText w:val="○"/>
      <w:lvlJc w:val="left"/>
      <w:pPr>
        <w:tabs>
          <w:tab w:val="num" w:pos="432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A05C0C">
      <w:start w:val="1"/>
      <w:numFmt w:val="bullet"/>
      <w:lvlText w:val="■"/>
      <w:lvlJc w:val="right"/>
      <w:pPr>
        <w:tabs>
          <w:tab w:val="num" w:pos="504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57A024E">
      <w:start w:val="1"/>
      <w:numFmt w:val="bullet"/>
      <w:lvlText w:val="●"/>
      <w:lvlJc w:val="left"/>
      <w:pPr>
        <w:tabs>
          <w:tab w:val="num" w:pos="576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4ECD332">
      <w:start w:val="1"/>
      <w:numFmt w:val="bullet"/>
      <w:lvlText w:val="○"/>
      <w:lvlJc w:val="left"/>
      <w:pPr>
        <w:tabs>
          <w:tab w:val="num" w:pos="648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7CE2456">
      <w:start w:val="1"/>
      <w:numFmt w:val="bullet"/>
      <w:lvlText w:val="■"/>
      <w:lvlJc w:val="right"/>
      <w:pPr>
        <w:tabs>
          <w:tab w:val="num" w:pos="720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2907053"/>
    <w:multiLevelType w:val="hybridMultilevel"/>
    <w:tmpl w:val="E3B66A88"/>
    <w:lvl w:ilvl="0" w:tplc="D41C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0C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41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E0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83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EB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1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A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6E6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5042A"/>
    <w:multiLevelType w:val="multilevel"/>
    <w:tmpl w:val="DC461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0F067E66"/>
    <w:multiLevelType w:val="multilevel"/>
    <w:tmpl w:val="DD42A7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DC14C3"/>
    <w:multiLevelType w:val="hybridMultilevel"/>
    <w:tmpl w:val="66C62BB0"/>
    <w:lvl w:ilvl="0" w:tplc="7C3E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23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CF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82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4B4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E8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8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883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E3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055C2"/>
    <w:multiLevelType w:val="multilevel"/>
    <w:tmpl w:val="95BCE6F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1CDC57FF"/>
    <w:multiLevelType w:val="hybridMultilevel"/>
    <w:tmpl w:val="ABB01D66"/>
    <w:lvl w:ilvl="0" w:tplc="D8C0B7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89AC9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8EC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7E0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B0F8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40D3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747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AB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2861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AB4CC5"/>
    <w:multiLevelType w:val="hybridMultilevel"/>
    <w:tmpl w:val="C26429BC"/>
    <w:lvl w:ilvl="0" w:tplc="806E91C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601C78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9EC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AB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C660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C01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413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627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988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90A2C"/>
    <w:multiLevelType w:val="hybridMultilevel"/>
    <w:tmpl w:val="A4AE48EE"/>
    <w:lvl w:ilvl="0" w:tplc="B4D86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AB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9AA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E2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00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04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EF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4E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6C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42308"/>
    <w:multiLevelType w:val="hybridMultilevel"/>
    <w:tmpl w:val="376C7BEC"/>
    <w:lvl w:ilvl="0" w:tplc="47363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6C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68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A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EA5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668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C4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ED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796D"/>
    <w:multiLevelType w:val="hybridMultilevel"/>
    <w:tmpl w:val="189698D6"/>
    <w:lvl w:ilvl="0" w:tplc="5F26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24C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4A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E3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C7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CA9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4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C3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09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F77"/>
    <w:multiLevelType w:val="hybridMultilevel"/>
    <w:tmpl w:val="18CCA1E6"/>
    <w:lvl w:ilvl="0" w:tplc="381A8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C2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85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E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A9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8E9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87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AE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E04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0594"/>
    <w:multiLevelType w:val="hybridMultilevel"/>
    <w:tmpl w:val="09147ED4"/>
    <w:lvl w:ilvl="0" w:tplc="66E4C4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E82AA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3C5D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3083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6485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684D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9B43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640E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060D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0D39B7"/>
    <w:multiLevelType w:val="hybridMultilevel"/>
    <w:tmpl w:val="C8C0E5D8"/>
    <w:lvl w:ilvl="0" w:tplc="F04E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25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BEA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21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0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B4C8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43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8B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C88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57921"/>
    <w:multiLevelType w:val="hybridMultilevel"/>
    <w:tmpl w:val="4DB20B96"/>
    <w:lvl w:ilvl="0" w:tplc="1878F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20D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68E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C9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49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B6C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E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85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2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D606E"/>
    <w:multiLevelType w:val="hybridMultilevel"/>
    <w:tmpl w:val="F4142508"/>
    <w:lvl w:ilvl="0" w:tplc="38EE8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u w:val="none"/>
      </w:rPr>
    </w:lvl>
    <w:lvl w:ilvl="1" w:tplc="BB2624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8405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6AD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C3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CA4C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26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0AB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D66E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6D3230"/>
    <w:multiLevelType w:val="hybridMultilevel"/>
    <w:tmpl w:val="2A52DFD0"/>
    <w:lvl w:ilvl="0" w:tplc="92FC7698">
      <w:start w:val="1"/>
      <w:numFmt w:val="bullet"/>
      <w:pStyle w:val="Heading311p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9E0B934" w:tentative="1">
      <w:start w:val="1"/>
      <w:numFmt w:val="bullet"/>
      <w:lvlText w:val="o"/>
      <w:lvlJc w:val="left"/>
      <w:pPr>
        <w:tabs>
          <w:tab w:val="num" w:pos="-1125"/>
        </w:tabs>
        <w:ind w:left="-1125" w:hanging="360"/>
      </w:pPr>
      <w:rPr>
        <w:rFonts w:ascii="Courier New" w:hAnsi="Courier New" w:cs="Courier New" w:hint="default"/>
      </w:rPr>
    </w:lvl>
    <w:lvl w:ilvl="2" w:tplc="AB021098" w:tentative="1">
      <w:start w:val="1"/>
      <w:numFmt w:val="bullet"/>
      <w:lvlText w:val=""/>
      <w:lvlJc w:val="left"/>
      <w:pPr>
        <w:tabs>
          <w:tab w:val="num" w:pos="-405"/>
        </w:tabs>
        <w:ind w:left="-405" w:hanging="360"/>
      </w:pPr>
      <w:rPr>
        <w:rFonts w:ascii="Wingdings" w:hAnsi="Wingdings" w:hint="default"/>
      </w:rPr>
    </w:lvl>
    <w:lvl w:ilvl="3" w:tplc="1362DFE4" w:tentative="1">
      <w:start w:val="1"/>
      <w:numFmt w:val="bullet"/>
      <w:lvlText w:val=""/>
      <w:lvlJc w:val="left"/>
      <w:pPr>
        <w:tabs>
          <w:tab w:val="num" w:pos="315"/>
        </w:tabs>
        <w:ind w:left="315" w:hanging="360"/>
      </w:pPr>
      <w:rPr>
        <w:rFonts w:ascii="Symbol" w:hAnsi="Symbol" w:hint="default"/>
      </w:rPr>
    </w:lvl>
    <w:lvl w:ilvl="4" w:tplc="AD342A28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cs="Courier New" w:hint="default"/>
      </w:rPr>
    </w:lvl>
    <w:lvl w:ilvl="5" w:tplc="BF7C90CE" w:tentative="1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</w:rPr>
    </w:lvl>
    <w:lvl w:ilvl="6" w:tplc="A7141A60" w:tentative="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hint="default"/>
      </w:rPr>
    </w:lvl>
    <w:lvl w:ilvl="7" w:tplc="16FC4A4E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8" w:tplc="03CAA572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</w:rPr>
    </w:lvl>
  </w:abstractNum>
  <w:abstractNum w:abstractNumId="21" w15:restartNumberingAfterBreak="0">
    <w:nsid w:val="46365651"/>
    <w:multiLevelType w:val="hybridMultilevel"/>
    <w:tmpl w:val="35D20652"/>
    <w:lvl w:ilvl="0" w:tplc="41B6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8BB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061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81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48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4D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4D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C0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ACB7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F206C"/>
    <w:multiLevelType w:val="hybridMultilevel"/>
    <w:tmpl w:val="2EC47938"/>
    <w:lvl w:ilvl="0" w:tplc="DD4C6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6DF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B2F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44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1647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848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41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0B2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64D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5588F"/>
    <w:multiLevelType w:val="hybridMultilevel"/>
    <w:tmpl w:val="C4904DD2"/>
    <w:lvl w:ilvl="0" w:tplc="660C4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06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4F8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05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83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66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2F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A9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A66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F5EC8"/>
    <w:multiLevelType w:val="hybridMultilevel"/>
    <w:tmpl w:val="E3E0C346"/>
    <w:lvl w:ilvl="0" w:tplc="318633A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D1F678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8AF8F42C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E092CA20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A49CA7EA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7A8B8AE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6F3A5CA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A7AE6DAC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DB529994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1F70E4E"/>
    <w:multiLevelType w:val="hybridMultilevel"/>
    <w:tmpl w:val="CF78C8B6"/>
    <w:lvl w:ilvl="0" w:tplc="17EAE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2D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E5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22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430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21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2A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6F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356"/>
    <w:multiLevelType w:val="hybridMultilevel"/>
    <w:tmpl w:val="E072FCC6"/>
    <w:lvl w:ilvl="0" w:tplc="5914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8A4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638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26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CB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0F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C0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3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69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1296C"/>
    <w:multiLevelType w:val="hybridMultilevel"/>
    <w:tmpl w:val="8A4AA578"/>
    <w:lvl w:ilvl="0" w:tplc="869C9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8BF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0ED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07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82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0C6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9D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C1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B6C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55BAE"/>
    <w:multiLevelType w:val="hybridMultilevel"/>
    <w:tmpl w:val="FE162364"/>
    <w:lvl w:ilvl="0" w:tplc="C846C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42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8F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67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3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3EF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88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C1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4C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2370C"/>
    <w:multiLevelType w:val="hybridMultilevel"/>
    <w:tmpl w:val="454CF44C"/>
    <w:lvl w:ilvl="0" w:tplc="46EACB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24C6C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61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E8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C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C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4E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4AC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2B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F1E44"/>
    <w:multiLevelType w:val="hybridMultilevel"/>
    <w:tmpl w:val="64D47A20"/>
    <w:lvl w:ilvl="0" w:tplc="05166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B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76F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80E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85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04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2F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D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ED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139D2"/>
    <w:multiLevelType w:val="hybridMultilevel"/>
    <w:tmpl w:val="D4764122"/>
    <w:lvl w:ilvl="0" w:tplc="C0620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E4C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6F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4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8E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27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D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D88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2CC1"/>
    <w:multiLevelType w:val="hybridMultilevel"/>
    <w:tmpl w:val="7EC4CDA2"/>
    <w:lvl w:ilvl="0" w:tplc="7F9870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CAC804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5449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5CC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C77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6E72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448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208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2C8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F654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19"/>
  </w:num>
  <w:num w:numId="9">
    <w:abstractNumId w:val="32"/>
  </w:num>
  <w:num w:numId="10">
    <w:abstractNumId w:val="14"/>
  </w:num>
  <w:num w:numId="11">
    <w:abstractNumId w:val="24"/>
  </w:num>
  <w:num w:numId="12">
    <w:abstractNumId w:val="21"/>
  </w:num>
  <w:num w:numId="13">
    <w:abstractNumId w:val="17"/>
  </w:num>
  <w:num w:numId="14">
    <w:abstractNumId w:val="15"/>
  </w:num>
  <w:num w:numId="15">
    <w:abstractNumId w:val="5"/>
  </w:num>
  <w:num w:numId="16">
    <w:abstractNumId w:val="9"/>
  </w:num>
  <w:num w:numId="17">
    <w:abstractNumId w:val="6"/>
  </w:num>
  <w:num w:numId="18">
    <w:abstractNumId w:val="30"/>
  </w:num>
  <w:num w:numId="19">
    <w:abstractNumId w:val="23"/>
  </w:num>
  <w:num w:numId="20">
    <w:abstractNumId w:val="26"/>
  </w:num>
  <w:num w:numId="21">
    <w:abstractNumId w:val="28"/>
  </w:num>
  <w:num w:numId="22">
    <w:abstractNumId w:val="12"/>
  </w:num>
  <w:num w:numId="23">
    <w:abstractNumId w:val="27"/>
  </w:num>
  <w:num w:numId="24">
    <w:abstractNumId w:val="13"/>
  </w:num>
  <w:num w:numId="25">
    <w:abstractNumId w:val="16"/>
  </w:num>
  <w:num w:numId="26">
    <w:abstractNumId w:val="22"/>
  </w:num>
  <w:num w:numId="27">
    <w:abstractNumId w:val="31"/>
  </w:num>
  <w:num w:numId="28">
    <w:abstractNumId w:val="10"/>
  </w:num>
  <w:num w:numId="29">
    <w:abstractNumId w:val="18"/>
  </w:num>
  <w:num w:numId="30">
    <w:abstractNumId w:val="7"/>
  </w:num>
  <w:num w:numId="31">
    <w:abstractNumId w:val="8"/>
  </w:num>
  <w:num w:numId="32">
    <w:abstractNumId w:val="29"/>
  </w:num>
  <w:num w:numId="33">
    <w:abstractNumId w:val="2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8"/>
    <w:rsid w:val="00067568"/>
    <w:rsid w:val="009B75B4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CEDEA2"/>
  <w15:docId w15:val="{1DF674EE-88BA-F146-989E-C2A2CCE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60EF"/>
    <w:rPr>
      <w:rFonts w:eastAsia="Times New Roman"/>
      <w:color w:val="00000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361C6"/>
    <w:pPr>
      <w:autoSpaceDE w:val="0"/>
      <w:autoSpaceDN w:val="0"/>
      <w:adjustRightInd w:val="0"/>
      <w:outlineLvl w:val="0"/>
    </w:pPr>
    <w:rPr>
      <w:rFonts w:ascii="Arial" w:hAnsi="Arial"/>
      <w:b/>
      <w:bCs/>
      <w:color w:val="auto"/>
      <w:sz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0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B4603E"/>
    <w:pPr>
      <w:numPr>
        <w:numId w:val="4"/>
      </w:numPr>
      <w:spacing w:before="40" w:after="80" w:line="220" w:lineRule="exact"/>
    </w:pPr>
    <w:rPr>
      <w:rFonts w:ascii="Tahoma" w:hAnsi="Tahoma"/>
      <w:color w:val="auto"/>
      <w:spacing w:val="10"/>
      <w:sz w:val="16"/>
      <w:szCs w:val="16"/>
      <w:lang w:eastAsia="en-US"/>
    </w:rPr>
  </w:style>
  <w:style w:type="paragraph" w:styleId="HTMLPreformatted">
    <w:name w:val="HTML Preformatted"/>
    <w:basedOn w:val="Normal"/>
    <w:rsid w:val="0028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742AE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42AE9"/>
    <w:rPr>
      <w:rFonts w:eastAsia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742A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742AE9"/>
    <w:rPr>
      <w:rFonts w:eastAsia="Times New Roman"/>
      <w:color w:val="000000"/>
      <w:sz w:val="24"/>
      <w:szCs w:val="24"/>
    </w:rPr>
  </w:style>
  <w:style w:type="paragraph" w:customStyle="1" w:styleId="Dates">
    <w:name w:val="Dates"/>
    <w:basedOn w:val="Normal"/>
    <w:rsid w:val="0031018B"/>
    <w:pPr>
      <w:spacing w:before="40" w:line="220" w:lineRule="exact"/>
      <w:jc w:val="right"/>
    </w:pPr>
    <w:rPr>
      <w:rFonts w:ascii="Tahoma" w:hAnsi="Tahoma"/>
      <w:color w:val="auto"/>
      <w:spacing w:val="10"/>
      <w:sz w:val="16"/>
      <w:szCs w:val="16"/>
      <w:lang w:eastAsia="en-US"/>
    </w:rPr>
  </w:style>
  <w:style w:type="character" w:styleId="Hyperlink">
    <w:name w:val="Hyperlink"/>
    <w:basedOn w:val="DefaultParagraphFont"/>
    <w:rsid w:val="00720F5F"/>
    <w:rPr>
      <w:color w:val="0000FF"/>
      <w:u w:val="single"/>
    </w:rPr>
  </w:style>
  <w:style w:type="character" w:styleId="Emphasis">
    <w:name w:val="Emphasis"/>
    <w:basedOn w:val="DefaultParagraphFont"/>
    <w:qFormat/>
    <w:rsid w:val="00AA4259"/>
    <w:rPr>
      <w:i/>
      <w:iCs/>
    </w:rPr>
  </w:style>
  <w:style w:type="paragraph" w:customStyle="1" w:styleId="Normal1">
    <w:name w:val="Normal1"/>
    <w:rsid w:val="007778E5"/>
    <w:rPr>
      <w:rFonts w:eastAsia="Times New Roman"/>
      <w:color w:val="000000"/>
      <w:sz w:val="24"/>
      <w:szCs w:val="22"/>
    </w:rPr>
  </w:style>
  <w:style w:type="paragraph" w:styleId="ListParagraph">
    <w:name w:val="List Paragraph"/>
    <w:basedOn w:val="Normal"/>
    <w:uiPriority w:val="34"/>
    <w:qFormat/>
    <w:rsid w:val="00C0794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361C6"/>
    <w:rPr>
      <w:rFonts w:ascii="Arial" w:eastAsia="Times New Roman" w:hAnsi="Arial"/>
      <w:b/>
      <w:bCs/>
      <w:szCs w:val="24"/>
    </w:rPr>
  </w:style>
  <w:style w:type="paragraph" w:styleId="BalloonText">
    <w:name w:val="Balloon Text"/>
    <w:basedOn w:val="Normal"/>
    <w:link w:val="BalloonTextChar"/>
    <w:rsid w:val="00254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EAF"/>
    <w:rPr>
      <w:rFonts w:ascii="Tahoma" w:eastAsia="Times New Roman" w:hAnsi="Tahoma" w:cs="Tahoma"/>
      <w:color w:val="000000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C2F45"/>
  </w:style>
  <w:style w:type="character" w:customStyle="1" w:styleId="pseditboxdisponly1">
    <w:name w:val="pseditbox_disponly1"/>
    <w:basedOn w:val="DefaultParagraphFont"/>
    <w:rsid w:val="00B10048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customStyle="1" w:styleId="jd21">
    <w:name w:val="jd21"/>
    <w:rsid w:val="00421587"/>
    <w:rPr>
      <w:rFonts w:ascii="Verdana" w:hAnsi="Verdana" w:hint="default"/>
      <w:sz w:val="17"/>
      <w:szCs w:val="17"/>
    </w:rPr>
  </w:style>
  <w:style w:type="paragraph" w:styleId="CommentText">
    <w:name w:val="annotation text"/>
    <w:basedOn w:val="Normal"/>
    <w:link w:val="CommentTextChar"/>
    <w:semiHidden/>
    <w:rsid w:val="00F16DBA"/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16DBA"/>
    <w:rPr>
      <w:rFonts w:eastAsia="Times New Roman"/>
    </w:rPr>
  </w:style>
  <w:style w:type="paragraph" w:customStyle="1" w:styleId="Heading311pt">
    <w:name w:val="Heading 3 + 11 pt"/>
    <w:basedOn w:val="Heading3"/>
    <w:rsid w:val="00D80B81"/>
    <w:pPr>
      <w:widowControl w:val="0"/>
      <w:numPr>
        <w:numId w:val="33"/>
      </w:numPr>
      <w:overflowPunct w:val="0"/>
      <w:autoSpaceDE w:val="0"/>
      <w:spacing w:before="0" w:after="220" w:line="360" w:lineRule="auto"/>
    </w:pPr>
    <w:rPr>
      <w:rFonts w:ascii="Arial" w:eastAsia="Times New Roman" w:hAnsi="Arial" w:cs="Times New Roman"/>
      <w:i/>
      <w:color w:val="auto"/>
      <w:spacing w:val="-2"/>
      <w:sz w:val="22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D80B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table" w:styleId="TableGrid">
    <w:name w:val="Table Grid"/>
    <w:basedOn w:val="TableNormal"/>
    <w:unhideWhenUsed/>
    <w:rsid w:val="00AF5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cacb9dcc4456b63ba9a50ff3b56cbdf134f530e18705c4458440321091b5b58120d100610405e5c084356014b4450530401195c1333471b1b111047505f0c584e011503504e1c180c571833471b1b021044505f094d584b50535a4f162e024b4340010d120213105b5c0c004d145c455715445a5c5d57421a081105431458090d074b100a12031753444f4a081e01030300134058580a54421a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4F08-39D7-B041-87FC-420A3823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Renjith G</vt:lpstr>
    </vt:vector>
  </TitlesOfParts>
  <Company>IMS HEALTH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Renjith G</dc:title>
  <dc:creator>Renjith</dc:creator>
  <cp:lastModifiedBy>Neetu Singh</cp:lastModifiedBy>
  <cp:revision>2</cp:revision>
  <cp:lastPrinted>2013-03-26T18:43:00Z</cp:lastPrinted>
  <dcterms:created xsi:type="dcterms:W3CDTF">2019-02-14T15:03:00Z</dcterms:created>
  <dcterms:modified xsi:type="dcterms:W3CDTF">2019-02-14T15:03:00Z</dcterms:modified>
</cp:coreProperties>
</file>