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94" w:rsidRPr="00216694" w:rsidRDefault="00216694" w:rsidP="00216694">
      <w:pPr>
        <w:ind w:left="360"/>
        <w:jc w:val="center"/>
        <w:rPr>
          <w:b/>
          <w:u w:val="single"/>
        </w:rPr>
      </w:pPr>
      <w:r w:rsidRPr="00216694">
        <w:rPr>
          <w:b/>
          <w:u w:val="single"/>
        </w:rPr>
        <w:t>Follow the Instructions</w:t>
      </w:r>
    </w:p>
    <w:p w:rsidR="00216694" w:rsidRDefault="00216694" w:rsidP="00216694">
      <w:pPr>
        <w:ind w:left="360"/>
      </w:pPr>
    </w:p>
    <w:p w:rsidR="00116FD9" w:rsidRDefault="00216694" w:rsidP="00216694">
      <w:pPr>
        <w:ind w:left="360"/>
      </w:pPr>
      <w:r w:rsidRPr="00216694">
        <w:rPr>
          <w:noProof/>
        </w:rPr>
        <w:drawing>
          <wp:inline distT="0" distB="0" distL="0" distR="0">
            <wp:extent cx="5943600" cy="3064807"/>
            <wp:effectExtent l="0" t="0" r="0" b="2540"/>
            <wp:docPr id="1" name="Picture 1" descr="E:\Runit\Infosys Learning and Engagement Platfor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unit\Infosys Learning and Engagement Platform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89" w:rsidRDefault="00513289" w:rsidP="00F13E81">
      <w:pPr>
        <w:pStyle w:val="ListParagraph"/>
        <w:numPr>
          <w:ilvl w:val="0"/>
          <w:numId w:val="6"/>
        </w:numPr>
      </w:pPr>
      <w:r>
        <w:t>C</w:t>
      </w:r>
      <w:r w:rsidR="00216694">
        <w:t>lick on Register on Top Right</w:t>
      </w:r>
    </w:p>
    <w:p w:rsidR="00A21BCB" w:rsidRDefault="00A21BCB" w:rsidP="00A21BCB">
      <w:pPr>
        <w:pStyle w:val="ListParagraph"/>
      </w:pPr>
      <w:r w:rsidRPr="00A21BCB">
        <w:rPr>
          <w:noProof/>
        </w:rPr>
        <w:drawing>
          <wp:inline distT="0" distB="0" distL="0" distR="0">
            <wp:extent cx="5943600" cy="3375088"/>
            <wp:effectExtent l="0" t="0" r="0" b="0"/>
            <wp:docPr id="3" name="Picture 3" descr="E:\Runit\Infosys Learning and Engagement Platfor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unit\Infosys Learning and Engagement Platform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CB" w:rsidRDefault="00A21BCB" w:rsidP="00A21BCB">
      <w:pPr>
        <w:pStyle w:val="ListParagraph"/>
      </w:pPr>
    </w:p>
    <w:p w:rsidR="00513289" w:rsidRPr="00513289" w:rsidRDefault="00513289" w:rsidP="00F13E81">
      <w:pPr>
        <w:pStyle w:val="ListParagraph"/>
        <w:numPr>
          <w:ilvl w:val="0"/>
          <w:numId w:val="6"/>
        </w:numPr>
      </w:pPr>
      <w:r>
        <w:t xml:space="preserve">Fill the Details and Click on </w:t>
      </w:r>
      <w:r w:rsidR="00AE5025">
        <w:t>‘</w:t>
      </w:r>
      <w:r>
        <w:rPr>
          <w:b/>
        </w:rPr>
        <w:t>Register</w:t>
      </w:r>
      <w:r w:rsidR="00AE5025">
        <w:rPr>
          <w:b/>
        </w:rPr>
        <w:t>’</w:t>
      </w:r>
    </w:p>
    <w:p w:rsidR="00513289" w:rsidRPr="00513289" w:rsidRDefault="00513289" w:rsidP="00513289">
      <w:pPr>
        <w:pStyle w:val="ListParagraph"/>
      </w:pPr>
    </w:p>
    <w:p w:rsidR="00A21BCB" w:rsidRDefault="00A21BCB" w:rsidP="00A21BCB">
      <w:pPr>
        <w:pStyle w:val="ListParagraph"/>
      </w:pPr>
    </w:p>
    <w:p w:rsidR="00A21BCB" w:rsidRDefault="00A21BCB" w:rsidP="00A21BCB">
      <w:pPr>
        <w:pStyle w:val="ListParagraph"/>
      </w:pPr>
      <w:r w:rsidRPr="00A21BCB">
        <w:rPr>
          <w:noProof/>
        </w:rPr>
        <w:lastRenderedPageBreak/>
        <w:drawing>
          <wp:inline distT="0" distB="0" distL="0" distR="0">
            <wp:extent cx="5943600" cy="1556211"/>
            <wp:effectExtent l="0" t="0" r="0" b="6350"/>
            <wp:docPr id="4" name="Picture 4" descr="E:\Runit\Infosys Learning and Engagement Platfor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unit\Infosys Learning and Engagement Platform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CB" w:rsidRDefault="00A21BCB" w:rsidP="00A21BCB">
      <w:pPr>
        <w:pStyle w:val="ListParagraph"/>
      </w:pPr>
    </w:p>
    <w:p w:rsidR="00513289" w:rsidRDefault="00513289" w:rsidP="00F13E81">
      <w:pPr>
        <w:pStyle w:val="ListParagraph"/>
        <w:numPr>
          <w:ilvl w:val="0"/>
          <w:numId w:val="6"/>
        </w:numPr>
      </w:pPr>
      <w:r>
        <w:t>Verify your Email</w:t>
      </w:r>
    </w:p>
    <w:p w:rsidR="00A21BCB" w:rsidRDefault="00A21BCB" w:rsidP="00A21BCB">
      <w:pPr>
        <w:pStyle w:val="ListParagraph"/>
        <w:ind w:left="3960"/>
      </w:pPr>
    </w:p>
    <w:p w:rsidR="00A21BCB" w:rsidRDefault="00A21BCB" w:rsidP="00A21BCB">
      <w:pPr>
        <w:pStyle w:val="ListParagraph"/>
        <w:ind w:left="3960"/>
      </w:pPr>
    </w:p>
    <w:p w:rsidR="00A21BCB" w:rsidRDefault="00A21BCB" w:rsidP="00A21BCB">
      <w:r w:rsidRPr="00A21BCB">
        <w:rPr>
          <w:noProof/>
        </w:rPr>
        <w:drawing>
          <wp:inline distT="0" distB="0" distL="0" distR="0">
            <wp:extent cx="5943600" cy="2051125"/>
            <wp:effectExtent l="0" t="0" r="0" b="6350"/>
            <wp:docPr id="5" name="Picture 5" descr="E:\Runit\Infosys Learning and Engagement Platform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unit\Infosys Learning and Engagement Platform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CB" w:rsidRDefault="00A21BCB" w:rsidP="00A21BCB"/>
    <w:p w:rsidR="00A21BCB" w:rsidRDefault="00A21BCB" w:rsidP="00A21BCB">
      <w:r w:rsidRPr="00A21BCB">
        <w:rPr>
          <w:noProof/>
        </w:rPr>
        <w:drawing>
          <wp:inline distT="0" distB="0" distL="0" distR="0">
            <wp:extent cx="5943600" cy="1522449"/>
            <wp:effectExtent l="0" t="0" r="0" b="1905"/>
            <wp:docPr id="6" name="Picture 6" descr="E:\Runit\Infosys Learning and Engagement Platform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unit\Infosys Learning and Engagement Platform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513289" w:rsidRDefault="00AE5025" w:rsidP="00F13E81">
      <w:pPr>
        <w:ind w:left="1440" w:firstLine="720"/>
      </w:pPr>
      <w:r>
        <w:t>After verifying your Email, Click on ‘</w:t>
      </w:r>
      <w:r w:rsidR="004A12B8">
        <w:t>Back to</w:t>
      </w:r>
      <w:r>
        <w:t xml:space="preserve"> Application’</w:t>
      </w:r>
    </w:p>
    <w:p w:rsidR="00A21BCB" w:rsidRDefault="00A21BCB" w:rsidP="00A21BCB">
      <w:pPr>
        <w:pStyle w:val="ListParagraph"/>
        <w:ind w:left="3960"/>
      </w:pPr>
    </w:p>
    <w:p w:rsidR="00F35318" w:rsidRDefault="00F35318" w:rsidP="00F35318">
      <w:pPr>
        <w:pStyle w:val="ListParagraph"/>
        <w:numPr>
          <w:ilvl w:val="0"/>
          <w:numId w:val="5"/>
        </w:numPr>
      </w:pPr>
      <w:r>
        <w:t>Click on ‘Sign in’ on Top Right.</w:t>
      </w:r>
    </w:p>
    <w:p w:rsidR="00F35318" w:rsidRDefault="00F35318" w:rsidP="00A21BCB">
      <w:pPr>
        <w:pStyle w:val="ListParagraph"/>
        <w:ind w:left="3960"/>
      </w:pPr>
    </w:p>
    <w:p w:rsidR="00F35318" w:rsidRDefault="00F35318" w:rsidP="00A21BCB">
      <w:pPr>
        <w:pStyle w:val="ListParagraph"/>
        <w:ind w:left="3960"/>
      </w:pPr>
    </w:p>
    <w:p w:rsidR="00F35318" w:rsidRDefault="00F35318" w:rsidP="00A21BCB">
      <w:pPr>
        <w:pStyle w:val="ListParagraph"/>
        <w:ind w:left="3960"/>
      </w:pPr>
    </w:p>
    <w:p w:rsidR="00A21BCB" w:rsidRDefault="00F35318" w:rsidP="00A21BCB">
      <w:r w:rsidRPr="00F35318">
        <w:rPr>
          <w:noProof/>
        </w:rPr>
        <w:lastRenderedPageBreak/>
        <w:drawing>
          <wp:inline distT="0" distB="0" distL="0" distR="0">
            <wp:extent cx="5943600" cy="1926806"/>
            <wp:effectExtent l="0" t="0" r="0" b="0"/>
            <wp:docPr id="7" name="Picture 7" descr="E:\Runit\Infosys Learning and Engagement Platform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Runit\Infosys Learning and Engagement Platform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B8" w:rsidRDefault="004A12B8" w:rsidP="00F35318">
      <w:pPr>
        <w:ind w:left="1440" w:firstLine="720"/>
      </w:pPr>
      <w:r>
        <w:t>Sign in with your Login credentials that you just created.</w:t>
      </w:r>
    </w:p>
    <w:p w:rsidR="004A12B8" w:rsidRDefault="004A12B8" w:rsidP="004A12B8">
      <w:pPr>
        <w:pStyle w:val="ListParagraph"/>
      </w:pPr>
    </w:p>
    <w:p w:rsidR="00F35318" w:rsidRDefault="00F35318" w:rsidP="00F35318">
      <w:r w:rsidRPr="00F35318">
        <w:rPr>
          <w:noProof/>
        </w:rPr>
        <w:drawing>
          <wp:inline distT="0" distB="0" distL="0" distR="0">
            <wp:extent cx="5358627" cy="5105400"/>
            <wp:effectExtent l="0" t="0" r="0" b="0"/>
            <wp:docPr id="11" name="Picture 11" descr="E:\Runit\Infosys Learning and Engagement Platform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unit\Infosys Learning and Engagement Platform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2" cy="51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18" w:rsidRDefault="00F35318" w:rsidP="00F35318">
      <w:r w:rsidRPr="00F35318">
        <w:rPr>
          <w:noProof/>
        </w:rPr>
        <w:lastRenderedPageBreak/>
        <w:drawing>
          <wp:inline distT="0" distB="0" distL="0" distR="0">
            <wp:extent cx="5276850" cy="2657475"/>
            <wp:effectExtent l="0" t="0" r="0" b="9525"/>
            <wp:docPr id="9" name="Picture 9" descr="E:\Runit\Infosys Learning and Engagement Platform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unit\Infosys Learning and Engagement Platform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B8" w:rsidRDefault="004A12B8" w:rsidP="00533E5D">
      <w:pPr>
        <w:ind w:left="720"/>
      </w:pPr>
      <w:r>
        <w:t xml:space="preserve">Provide all the required </w:t>
      </w:r>
      <w:r w:rsidR="00F35318">
        <w:t>details.</w:t>
      </w:r>
      <w:r>
        <w:t xml:space="preserve"> </w:t>
      </w:r>
      <w:r w:rsidR="00F35318">
        <w:t>I</w:t>
      </w:r>
      <w:r w:rsidR="00D0460D">
        <w:t>n the Institute secti</w:t>
      </w:r>
      <w:r w:rsidR="00F35318">
        <w:t xml:space="preserve">on select the option shown above </w:t>
      </w:r>
      <w:r w:rsidR="00D0460D">
        <w:t>(Lovely Professional University, Faridabad)</w:t>
      </w:r>
      <w:r w:rsidR="001E31C8">
        <w:t>. You can skip the ‘Referral’ as blank.</w:t>
      </w:r>
    </w:p>
    <w:p w:rsidR="00F35318" w:rsidRDefault="00F35318" w:rsidP="00533E5D">
      <w:pPr>
        <w:ind w:firstLine="720"/>
      </w:pPr>
      <w:r>
        <w:t>After filling all the details, click on ‘Submit’</w:t>
      </w:r>
    </w:p>
    <w:p w:rsidR="001E31C8" w:rsidRDefault="001E31C8" w:rsidP="00F35318"/>
    <w:p w:rsidR="00F13E81" w:rsidRDefault="00F13E81" w:rsidP="00F35318">
      <w:bookmarkStart w:id="0" w:name="_GoBack"/>
      <w:bookmarkEnd w:id="0"/>
    </w:p>
    <w:p w:rsidR="00F35318" w:rsidRDefault="00F35318" w:rsidP="00F35318">
      <w:r w:rsidRPr="00F35318">
        <w:rPr>
          <w:noProof/>
        </w:rPr>
        <w:drawing>
          <wp:inline distT="0" distB="0" distL="0" distR="0">
            <wp:extent cx="5943600" cy="2976563"/>
            <wp:effectExtent l="0" t="0" r="0" b="0"/>
            <wp:docPr id="12" name="Picture 12" descr="E:\Runit\Infosys Learning and Engagement Platform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unit\Infosys Learning and Engagement Platform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18" w:rsidRDefault="00F35318" w:rsidP="00F35318"/>
    <w:p w:rsidR="00904059" w:rsidRDefault="00904059" w:rsidP="00533E5D">
      <w:pPr>
        <w:ind w:left="720" w:firstLine="720"/>
      </w:pPr>
      <w:r>
        <w:t>You will be able to see the courses shown in the above picture.</w:t>
      </w:r>
    </w:p>
    <w:sectPr w:rsidR="0090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FEE"/>
    <w:multiLevelType w:val="hybridMultilevel"/>
    <w:tmpl w:val="DD5A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E5D25"/>
    <w:multiLevelType w:val="hybridMultilevel"/>
    <w:tmpl w:val="574680FA"/>
    <w:lvl w:ilvl="0" w:tplc="AEB84D64">
      <w:start w:val="1"/>
      <w:numFmt w:val="lowerLetter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344A31D0"/>
    <w:multiLevelType w:val="hybridMultilevel"/>
    <w:tmpl w:val="8F5AF7AC"/>
    <w:lvl w:ilvl="0" w:tplc="92100E4A">
      <w:start w:val="7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FEE1B10"/>
    <w:multiLevelType w:val="hybridMultilevel"/>
    <w:tmpl w:val="A8CE6682"/>
    <w:lvl w:ilvl="0" w:tplc="3564A934">
      <w:start w:val="7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9E90283"/>
    <w:multiLevelType w:val="hybridMultilevel"/>
    <w:tmpl w:val="33CA5ABE"/>
    <w:lvl w:ilvl="0" w:tplc="DBB8CB9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7F50644A"/>
    <w:multiLevelType w:val="hybridMultilevel"/>
    <w:tmpl w:val="3188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90"/>
    <w:rsid w:val="00047896"/>
    <w:rsid w:val="00116FD9"/>
    <w:rsid w:val="001E31C8"/>
    <w:rsid w:val="00216694"/>
    <w:rsid w:val="004A12B8"/>
    <w:rsid w:val="00513289"/>
    <w:rsid w:val="00533E5D"/>
    <w:rsid w:val="00904059"/>
    <w:rsid w:val="00A21BCB"/>
    <w:rsid w:val="00AE5025"/>
    <w:rsid w:val="00B04B90"/>
    <w:rsid w:val="00D0460D"/>
    <w:rsid w:val="00E07CDF"/>
    <w:rsid w:val="00F13E81"/>
    <w:rsid w:val="00F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6D873-682F-4B53-BDE8-E779BAD7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2019-05-11T08:56:00Z</dcterms:created>
  <dcterms:modified xsi:type="dcterms:W3CDTF">2019-05-11T09:53:00Z</dcterms:modified>
</cp:coreProperties>
</file>