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4FBD479"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5F08D7C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B71EC">
        <w:rPr>
          <w:rFonts w:ascii="Arial" w:hAnsi="Arial" w:cs="Arial"/>
          <w:lang w:val="en"/>
        </w:rPr>
        <w:t>Himanshu Pal</w:t>
      </w:r>
    </w:p>
    <w:p w14:paraId="677DC39A" w14:textId="520FF8E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B71EC">
        <w:rPr>
          <w:rFonts w:ascii="Arial" w:hAnsi="Arial" w:cs="Arial"/>
          <w:lang w:val="en"/>
        </w:rPr>
        <w:t>22cse047himanshu@eitfaridabad.co.in</w:t>
      </w:r>
    </w:p>
    <w:p w14:paraId="4D7EECF3" w14:textId="2652DEFF"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B71EC" w:rsidRPr="00CB71EC">
        <w:rPr>
          <w:rFonts w:ascii="Arial" w:hAnsi="Arial" w:cs="Arial"/>
        </w:rPr>
        <w:t>"The Impact of Artificial Intelligence on the Future of Work"</w:t>
      </w:r>
    </w:p>
    <w:p w14:paraId="19551121" w14:textId="2A98F2E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tgtFrame="_blank" w:history="1">
        <w:r w:rsidR="00CB71EC" w:rsidRPr="00CB71EC">
          <w:rPr>
            <w:rStyle w:val="Hyperlink"/>
            <w:rFonts w:ascii="Arial" w:hAnsi="Arial" w:cs="Arial"/>
          </w:rPr>
          <w:t>https://www.mckinsey.com/mgi/our-research/generative-ai-and-the-future-of-work-in-america</w:t>
        </w:r>
      </w:hyperlink>
      <w:r w:rsidR="00CB71EC" w:rsidRPr="00CB71EC">
        <w:rPr>
          <w:rFonts w:ascii="Arial" w:hAnsi="Arial" w:cs="Arial"/>
          <w:vertAlign w:val="superscript"/>
        </w:rPr>
        <w:t xml:space="preserve"> 1</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E31999D"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sidR="00CB71EC">
        <w:rPr>
          <w:rFonts w:ascii="Arial" w:hAnsi="Arial" w:cs="Arial"/>
          <w:lang w:val="en"/>
        </w:rPr>
        <w:t xml:space="preserve"> </w:t>
      </w:r>
      <w:r w:rsidR="00CB71EC" w:rsidRPr="00CB71EC">
        <w:rPr>
          <w:rFonts w:ascii="Arial" w:hAnsi="Arial" w:cs="Arial"/>
        </w:rPr>
        <w:t>Provide a comprehensive overview of the research paper, focusing on the key findings related to the impact of AI on the workforce.</w:t>
      </w:r>
    </w:p>
    <w:p w14:paraId="2A52CA37" w14:textId="02B0DC4C"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62B3E9F2" w14:textId="7E82E52E" w:rsidR="00CB71EC" w:rsidRDefault="00CB71EC">
      <w:pPr>
        <w:pStyle w:val="NormalWeb"/>
        <w:divId w:val="465317432"/>
        <w:rPr>
          <w:rFonts w:ascii="Arial" w:hAnsi="Arial" w:cs="Arial"/>
          <w:lang w:val="en"/>
        </w:rPr>
      </w:pPr>
      <w:r w:rsidRPr="00CB71EC">
        <w:rPr>
          <w:rFonts w:ascii="Arial" w:hAnsi="Arial" w:cs="Arial"/>
        </w:rPr>
        <w:t xml:space="preserve">The research paper explores the potential effects of AI on the global </w:t>
      </w:r>
      <w:proofErr w:type="spellStart"/>
      <w:r w:rsidRPr="00CB71EC">
        <w:rPr>
          <w:rFonts w:ascii="Arial" w:hAnsi="Arial" w:cs="Arial"/>
        </w:rPr>
        <w:t>labor</w:t>
      </w:r>
      <w:proofErr w:type="spellEnd"/>
      <w:r w:rsidRPr="00CB71EC">
        <w:rPr>
          <w:rFonts w:ascii="Arial" w:hAnsi="Arial" w:cs="Arial"/>
        </w:rPr>
        <w:t xml:space="preserve"> market. It highlights that while AI could automate many tasks, it is also expected to create new jobs and industries. The study suggests that the overall impact of AI on employment will depend on factors such as the speed of technological adoption, government policies, and educational systems.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8C6D841"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sidR="00CB71EC">
        <w:rPr>
          <w:rStyle w:val="Strong"/>
          <w:rFonts w:ascii="Arial" w:hAnsi="Arial" w:cs="Arial"/>
          <w:lang w:val="en"/>
        </w:rPr>
        <w:t>:</w:t>
      </w:r>
      <w:proofErr w:type="gramEnd"/>
      <w:r w:rsidR="00CB71EC">
        <w:rPr>
          <w:rStyle w:val="Strong"/>
          <w:rFonts w:ascii="Arial" w:hAnsi="Arial" w:cs="Arial"/>
          <w:lang w:val="en"/>
        </w:rPr>
        <w:t xml:space="preserve"> </w:t>
      </w:r>
      <w:r w:rsidR="00CB71EC" w:rsidRPr="00CB71EC">
        <w:rPr>
          <w:rFonts w:ascii="Arial" w:hAnsi="Arial" w:cs="Arial"/>
        </w:rPr>
        <w:t>Delve deeper into the specific industries and job functions that are most likely to be affected by AI</w:t>
      </w:r>
      <w:r w:rsidR="00CB71EC" w:rsidRPr="00CB71EC">
        <w:rPr>
          <w:rFonts w:ascii="Arial" w:hAnsi="Arial" w:cs="Arial"/>
          <w:b/>
          <w:bCs/>
        </w:rPr>
        <w:t>.</w:t>
      </w:r>
    </w:p>
    <w:p w14:paraId="69B2FCA2" w14:textId="77777777" w:rsidR="00CB71EC" w:rsidRDefault="00000000">
      <w:pPr>
        <w:pStyle w:val="NormalWeb"/>
        <w:divId w:val="465317432"/>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CB71EC">
        <w:rPr>
          <w:rStyle w:val="Strong"/>
          <w:rFonts w:ascii="Arial" w:hAnsi="Arial" w:cs="Arial"/>
          <w:lang w:val="en"/>
        </w:rPr>
        <w:t>:</w:t>
      </w:r>
      <w:proofErr w:type="gramEnd"/>
      <w:r w:rsidR="00CB71EC" w:rsidRPr="00CB71EC">
        <w:t xml:space="preserve"> </w:t>
      </w:r>
    </w:p>
    <w:p w14:paraId="3E7B3821" w14:textId="704D89F9" w:rsidR="00234B39" w:rsidRDefault="00CB71EC">
      <w:pPr>
        <w:pStyle w:val="NormalWeb"/>
        <w:divId w:val="465317432"/>
        <w:rPr>
          <w:rFonts w:ascii="Arial" w:hAnsi="Arial" w:cs="Arial"/>
          <w:lang w:val="en"/>
        </w:rPr>
      </w:pPr>
      <w:r w:rsidRPr="00CB71EC">
        <w:rPr>
          <w:rFonts w:ascii="Arial" w:hAnsi="Arial" w:cs="Arial"/>
        </w:rPr>
        <w:t>The research paper identifies manufacturing, transportation, and customer service as industries particularly vulnerable to AI automation. Within these sectors, jobs involving repetitive tasks or data analysis are at a higher risk of being replaced by AI-powered systems. However, the study also emphasizes that AI can create new opportunities in areas such as AI development, data science, and cybersecurity.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58E6A5A0" w14:textId="36B23751" w:rsidR="00CB71EC" w:rsidRDefault="00000000" w:rsidP="00CB71EC">
      <w:pPr>
        <w:pStyle w:val="NormalWeb"/>
        <w:divId w:val="465317432"/>
        <w:rPr>
          <w:rFonts w:ascii="Arial" w:hAnsi="Arial" w:cs="Arial"/>
        </w:rPr>
      </w:pPr>
      <w:proofErr w:type="gramStart"/>
      <w:r>
        <w:rPr>
          <w:rStyle w:val="Strong"/>
          <w:rFonts w:ascii="Arial" w:hAnsi="Arial" w:cs="Arial"/>
          <w:lang w:val="en"/>
        </w:rPr>
        <w:t xml:space="preserve">Description </w:t>
      </w:r>
      <w:r w:rsidR="00CB71EC">
        <w:rPr>
          <w:rStyle w:val="Strong"/>
          <w:rFonts w:ascii="Arial" w:hAnsi="Arial" w:cs="Arial"/>
          <w:lang w:val="en"/>
        </w:rPr>
        <w:t>:</w:t>
      </w:r>
      <w:r w:rsidR="00CB71EC" w:rsidRPr="00CB71EC">
        <w:rPr>
          <w:rFonts w:ascii="Arial" w:hAnsi="Arial" w:cs="Arial"/>
        </w:rPr>
        <w:t>Discuss</w:t>
      </w:r>
      <w:proofErr w:type="gramEnd"/>
      <w:r w:rsidR="00CB71EC" w:rsidRPr="00CB71EC">
        <w:rPr>
          <w:rFonts w:ascii="Arial" w:hAnsi="Arial" w:cs="Arial"/>
        </w:rPr>
        <w:t xml:space="preserve"> the potential social and economic implications of AI adoption, including job displacement, wage inequality, and changes in the nature of work.</w:t>
      </w:r>
    </w:p>
    <w:p w14:paraId="5EC7C626" w14:textId="7346BE38" w:rsidR="00234B39" w:rsidRPr="00CB71EC" w:rsidRDefault="00000000" w:rsidP="00CB71EC">
      <w:pPr>
        <w:pStyle w:val="NormalWeb"/>
        <w:divId w:val="465317432"/>
        <w:rPr>
          <w:rFonts w:ascii="Arial" w:hAnsi="Arial" w:cs="Arial"/>
        </w:rPr>
      </w:pPr>
      <w:r>
        <w:rPr>
          <w:rStyle w:val="Strong"/>
          <w:rFonts w:ascii="Arial" w:hAnsi="Arial" w:cs="Arial"/>
          <w:lang w:val="en"/>
        </w:rPr>
        <w:lastRenderedPageBreak/>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6228A4ED" w14:textId="0B4C59D4" w:rsidR="00CB71EC" w:rsidRDefault="00CB71EC" w:rsidP="00CB71EC">
      <w:pPr>
        <w:pStyle w:val="NormalWeb"/>
        <w:divId w:val="465317432"/>
        <w:rPr>
          <w:rFonts w:ascii="Arial" w:hAnsi="Arial" w:cs="Arial"/>
          <w:lang w:val="en"/>
        </w:rPr>
      </w:pPr>
      <w:r w:rsidRPr="00CB71EC">
        <w:rPr>
          <w:rFonts w:ascii="Arial" w:hAnsi="Arial" w:cs="Arial"/>
        </w:rPr>
        <w:t>The research paper acknowledges the potential for job displacement as a result of AI, especially in low-skilled occupations. However, it also highlights the possibility of increased wage inequality between workers who can adapt to the new AI-driven economy and those who cannot. Additionally, the study suggests that AI could lead to a shift towards more creative, problem-solving, and interpersonal skills in the workforce.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C6D3C50"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CB71EC" w:rsidRPr="00CB71EC">
        <w:rPr>
          <w:rFonts w:ascii="Arial" w:hAnsi="Arial" w:cs="Arial"/>
        </w:rPr>
        <w:t>Evaluate the overall impact of AI on the future of work, considering both the potential benefits and challenges.</w:t>
      </w:r>
    </w:p>
    <w:p w14:paraId="13093686" w14:textId="35EB5DFE"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618A4395" w14:textId="5BB5FE8F" w:rsidR="00CB71EC" w:rsidRDefault="00CB71EC">
      <w:pPr>
        <w:pStyle w:val="NormalWeb"/>
        <w:divId w:val="465317432"/>
        <w:rPr>
          <w:rFonts w:ascii="Arial" w:hAnsi="Arial" w:cs="Arial"/>
          <w:lang w:val="en"/>
        </w:rPr>
      </w:pPr>
      <w:r w:rsidRPr="00CB71EC">
        <w:rPr>
          <w:rFonts w:ascii="Arial" w:hAnsi="Arial" w:cs="Arial"/>
        </w:rPr>
        <w:t xml:space="preserve">The research paper concludes that the impact of AI on the future of work is likely to be complex and multifaceted. While AI has the potential to improve productivity and create new economic opportunities, it also raises concerns about job displacement, wage inequality, and changes in the nature of work. The study emphasizes the importance of proactive policies and investments in education and training to help workers adapt to the evolving </w:t>
      </w:r>
      <w:proofErr w:type="spellStart"/>
      <w:r w:rsidRPr="00CB71EC">
        <w:rPr>
          <w:rFonts w:ascii="Arial" w:hAnsi="Arial" w:cs="Arial"/>
        </w:rPr>
        <w:t>labor</w:t>
      </w:r>
      <w:proofErr w:type="spellEnd"/>
      <w:r w:rsidRPr="00CB71EC">
        <w:rPr>
          <w:rFonts w:ascii="Arial" w:hAnsi="Arial" w:cs="Arial"/>
        </w:rPr>
        <w:t xml:space="preserve"> market.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AC0F1ED" w:rsidR="00234B39" w:rsidRDefault="00000000">
      <w:pPr>
        <w:pStyle w:val="NormalWeb"/>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p>
    <w:p w14:paraId="056AEBDD" w14:textId="63BAA51C" w:rsidR="00CB71EC" w:rsidRPr="00CB71EC" w:rsidRDefault="00CB71EC">
      <w:pPr>
        <w:pStyle w:val="NormalWeb"/>
        <w:divId w:val="465317432"/>
        <w:rPr>
          <w:rStyle w:val="Strong"/>
          <w:rFonts w:ascii="Arial" w:hAnsi="Arial" w:cs="Arial"/>
          <w:b w:val="0"/>
          <w:bCs w:val="0"/>
          <w:lang w:val="en"/>
        </w:rPr>
      </w:pPr>
      <w:r w:rsidRPr="00CB71EC">
        <w:rPr>
          <w:rFonts w:ascii="Arial" w:hAnsi="Arial" w:cs="Arial"/>
        </w:rPr>
        <w:t>AI has the potential to automate many tasks, leading to job displacement in certain industries. However, it can also create new jobs and industries. The overall impact of AI will depend on factors such as policy responses, educational systems, and technological advancements.</w:t>
      </w:r>
    </w:p>
    <w:p w14:paraId="112EDBB6" w14:textId="7A46B98F" w:rsidR="00234B39" w:rsidRDefault="00000000">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p>
    <w:p w14:paraId="4DB7B9CC" w14:textId="35886F9D" w:rsidR="00CB71EC" w:rsidRDefault="00CB71EC">
      <w:pPr>
        <w:pStyle w:val="NormalWeb"/>
        <w:divId w:val="465317432"/>
        <w:rPr>
          <w:rFonts w:ascii="Arial" w:hAnsi="Arial" w:cs="Arial"/>
          <w:lang w:val="en"/>
        </w:rPr>
      </w:pPr>
      <w:r w:rsidRPr="00CB71EC">
        <w:rPr>
          <w:rFonts w:ascii="Arial" w:hAnsi="Arial" w:cs="Arial"/>
        </w:rPr>
        <w:t>Governments can invest in education and training programs to equip workers with the skills needed for the AI-driven economy. Businesses can adopt AI technologies to improve efficiency and productivity while ensuring ethical and responsible practices.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3D04C8D" w:rsidR="00234B39" w:rsidRDefault="00000000" w:rsidP="00CB71EC">
      <w:pPr>
        <w:pStyle w:val="NormalWeb"/>
        <w:divId w:val="465317432"/>
        <w:rPr>
          <w:rFonts w:ascii="Arial" w:hAnsi="Arial" w:cs="Arial"/>
          <w:lang w:val="en"/>
        </w:rPr>
      </w:pPr>
      <w:proofErr w:type="gramStart"/>
      <w:r>
        <w:rPr>
          <w:rStyle w:val="Strong"/>
          <w:rFonts w:ascii="Arial" w:hAnsi="Arial" w:cs="Arial"/>
          <w:lang w:val="en"/>
        </w:rPr>
        <w:t xml:space="preserve">Clarity </w:t>
      </w:r>
      <w:r>
        <w:rPr>
          <w:rFonts w:ascii="Arial" w:hAnsi="Arial" w:cs="Arial"/>
          <w:lang w:val="en"/>
        </w:rPr>
        <w:t>:</w:t>
      </w:r>
      <w:proofErr w:type="gramEnd"/>
      <w:r>
        <w:rPr>
          <w:rFonts w:ascii="Arial" w:hAnsi="Arial" w:cs="Arial"/>
          <w:lang w:val="en"/>
        </w:rPr>
        <w:t xml:space="preserve"> </w:t>
      </w:r>
    </w:p>
    <w:p w14:paraId="5A50A275" w14:textId="4C27940C" w:rsidR="00CB71EC" w:rsidRDefault="00CB71EC" w:rsidP="00CB71EC">
      <w:pPr>
        <w:pStyle w:val="NormalWeb"/>
        <w:divId w:val="465317432"/>
        <w:rPr>
          <w:rFonts w:ascii="Arial" w:hAnsi="Arial" w:cs="Arial"/>
          <w:lang w:val="en"/>
        </w:rPr>
      </w:pPr>
      <w:r w:rsidRPr="00CB71EC">
        <w:rPr>
          <w:rFonts w:ascii="Arial" w:hAnsi="Arial" w:cs="Arial"/>
        </w:rPr>
        <w:t>The final summary provides a clear and concise overview of the research paper.</w:t>
      </w:r>
    </w:p>
    <w:p w14:paraId="45766399" w14:textId="77777777" w:rsidR="00CB71EC" w:rsidRDefault="00CB71EC">
      <w:pPr>
        <w:pStyle w:val="NormalWeb"/>
        <w:divId w:val="465317432"/>
        <w:rPr>
          <w:rStyle w:val="Strong"/>
          <w:rFonts w:ascii="Arial" w:hAnsi="Arial" w:cs="Arial"/>
          <w:lang w:val="en"/>
        </w:rPr>
      </w:pPr>
    </w:p>
    <w:p w14:paraId="1693F12F" w14:textId="77777777" w:rsidR="00CB71EC" w:rsidRDefault="00CB71EC">
      <w:pPr>
        <w:pStyle w:val="NormalWeb"/>
        <w:divId w:val="465317432"/>
        <w:rPr>
          <w:rStyle w:val="Strong"/>
          <w:rFonts w:ascii="Arial" w:hAnsi="Arial" w:cs="Arial"/>
          <w:lang w:val="en"/>
        </w:rPr>
      </w:pPr>
    </w:p>
    <w:p w14:paraId="2C98F647" w14:textId="69D7CB02" w:rsidR="00234B39" w:rsidRDefault="00000000">
      <w:pPr>
        <w:pStyle w:val="NormalWeb"/>
        <w:divId w:val="465317432"/>
        <w:rPr>
          <w:rFonts w:ascii="Arial" w:hAnsi="Arial" w:cs="Arial"/>
          <w:lang w:val="en"/>
        </w:rPr>
      </w:pPr>
      <w:proofErr w:type="gramStart"/>
      <w:r>
        <w:rPr>
          <w:rStyle w:val="Strong"/>
          <w:rFonts w:ascii="Arial" w:hAnsi="Arial" w:cs="Arial"/>
          <w:lang w:val="en"/>
        </w:rPr>
        <w:lastRenderedPageBreak/>
        <w:t xml:space="preserve">Accuracy </w:t>
      </w:r>
      <w:r>
        <w:rPr>
          <w:rFonts w:ascii="Arial" w:hAnsi="Arial" w:cs="Arial"/>
          <w:lang w:val="en"/>
        </w:rPr>
        <w:t>:</w:t>
      </w:r>
      <w:proofErr w:type="gramEnd"/>
    </w:p>
    <w:p w14:paraId="7D1536C9" w14:textId="581C40FC" w:rsidR="00CB71EC" w:rsidRDefault="00CB71EC">
      <w:pPr>
        <w:pStyle w:val="NormalWeb"/>
        <w:divId w:val="465317432"/>
        <w:rPr>
          <w:rFonts w:ascii="Arial" w:hAnsi="Arial" w:cs="Arial"/>
          <w:lang w:val="en"/>
        </w:rPr>
      </w:pPr>
      <w:r w:rsidRPr="00CB71EC">
        <w:rPr>
          <w:rFonts w:ascii="Arial" w:hAnsi="Arial" w:cs="Arial"/>
        </w:rPr>
        <w:t>The summary accurately reflects the key findings and arguments presented in the research.</w:t>
      </w:r>
    </w:p>
    <w:p w14:paraId="032CD3EB" w14:textId="3B82F489"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Relevance </w:t>
      </w:r>
      <w:r>
        <w:rPr>
          <w:rFonts w:ascii="Arial" w:hAnsi="Arial" w:cs="Arial"/>
          <w:lang w:val="en"/>
        </w:rPr>
        <w:t>:</w:t>
      </w:r>
      <w:proofErr w:type="gramEnd"/>
      <w:r>
        <w:rPr>
          <w:rFonts w:ascii="Arial" w:hAnsi="Arial" w:cs="Arial"/>
          <w:lang w:val="en"/>
        </w:rPr>
        <w:t xml:space="preserve"> </w:t>
      </w:r>
    </w:p>
    <w:p w14:paraId="782545DC" w14:textId="109B17B6" w:rsidR="00CB71EC" w:rsidRDefault="00CB71EC">
      <w:pPr>
        <w:pStyle w:val="NormalWeb"/>
        <w:divId w:val="465317432"/>
        <w:rPr>
          <w:rFonts w:ascii="Arial" w:hAnsi="Arial" w:cs="Arial"/>
          <w:lang w:val="en"/>
        </w:rPr>
      </w:pPr>
      <w:r w:rsidRPr="00CB71EC">
        <w:rPr>
          <w:rFonts w:ascii="Arial" w:hAnsi="Arial" w:cs="Arial"/>
        </w:rPr>
        <w:t>The insights and applications are directly related to the topic of AI and its impact on the future of work.</w:t>
      </w:r>
    </w:p>
    <w:p w14:paraId="1BBCFE56" w14:textId="280F6AB3" w:rsidR="00234B39" w:rsidRPr="00CB71EC" w:rsidRDefault="00000000" w:rsidP="00CB71EC">
      <w:pPr>
        <w:pStyle w:val="Heading3"/>
        <w:divId w:val="465317432"/>
        <w:rPr>
          <w:rFonts w:ascii="Arial" w:eastAsia="Times New Roman" w:hAnsi="Arial" w:cs="Arial"/>
          <w:lang w:val="en"/>
        </w:rPr>
      </w:pPr>
      <w:r>
        <w:rPr>
          <w:rFonts w:ascii="Arial" w:eastAsia="Times New Roman" w:hAnsi="Arial" w:cs="Arial"/>
          <w:lang w:val="en"/>
        </w:rPr>
        <w:t>Reflection</w:t>
      </w:r>
      <w:r>
        <w:rPr>
          <w:rFonts w:ascii="Arial" w:hAnsi="Arial" w:cs="Arial"/>
          <w:lang w:val="en"/>
        </w:rPr>
        <w:t xml:space="preserve">: </w:t>
      </w:r>
    </w:p>
    <w:p w14:paraId="3B7DB067" w14:textId="3FA3956C" w:rsidR="00CB71EC" w:rsidRDefault="00CB71EC" w:rsidP="00CB71EC">
      <w:pPr>
        <w:pStyle w:val="NormalWeb"/>
        <w:divId w:val="465317432"/>
        <w:rPr>
          <w:rFonts w:ascii="Arial" w:hAnsi="Arial" w:cs="Arial"/>
          <w:lang w:val="en"/>
        </w:rPr>
      </w:pPr>
      <w:r w:rsidRPr="00CB71EC">
        <w:rPr>
          <w:rFonts w:ascii="Arial" w:hAnsi="Arial" w:cs="Arial"/>
        </w:rPr>
        <w:t xml:space="preserve">This assignment has deepened my understanding of the complex relationship between AI and the </w:t>
      </w:r>
      <w:proofErr w:type="spellStart"/>
      <w:r w:rsidRPr="00CB71EC">
        <w:rPr>
          <w:rFonts w:ascii="Arial" w:hAnsi="Arial" w:cs="Arial"/>
        </w:rPr>
        <w:t>labor</w:t>
      </w:r>
      <w:proofErr w:type="spellEnd"/>
      <w:r w:rsidRPr="00CB71EC">
        <w:rPr>
          <w:rFonts w:ascii="Arial" w:hAnsi="Arial" w:cs="Arial"/>
        </w:rPr>
        <w:t xml:space="preserve"> market. I learned about the potential benefits and challenges associated with AI adoption, as well as the importance of proactive policies and investments in education. While the research paper provides valuable insights, it is essential to continue monitoring technological advancements and their implications for the workforce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2C0F"/>
    <w:rsid w:val="00234B39"/>
    <w:rsid w:val="00442AAC"/>
    <w:rsid w:val="0046607C"/>
    <w:rsid w:val="005244B8"/>
    <w:rsid w:val="00773B14"/>
    <w:rsid w:val="00784C74"/>
    <w:rsid w:val="00A958D5"/>
    <w:rsid w:val="00B45D63"/>
    <w:rsid w:val="00CB71EC"/>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B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kinsey.com/mgi/our-research/generative-ai-and-the-future-of-work-in-ameri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Himanshu Pal</cp:lastModifiedBy>
  <cp:revision>2</cp:revision>
  <dcterms:created xsi:type="dcterms:W3CDTF">2024-09-10T14:34:00Z</dcterms:created>
  <dcterms:modified xsi:type="dcterms:W3CDTF">2024-09-10T14:34:00Z</dcterms:modified>
</cp:coreProperties>
</file>