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4A65D9" w14:textId="77777777" w:rsidR="009D29EE" w:rsidRDefault="009D29EE" w:rsidP="009D29EE">
      <w:pPr>
        <w:jc w:val="center"/>
        <w:rPr>
          <w:rFonts w:ascii="Bookman Old Style" w:hAnsi="Bookman Old Style"/>
          <w:b/>
          <w:bCs/>
        </w:rPr>
      </w:pPr>
      <w:r w:rsidRPr="009D29EE">
        <w:rPr>
          <w:rFonts w:ascii="Bookman Old Style" w:hAnsi="Bookman Old Style"/>
          <w:b/>
          <w:bCs/>
        </w:rPr>
        <w:t xml:space="preserve">Tata </w:t>
      </w:r>
      <w:proofErr w:type="spellStart"/>
      <w:r w:rsidRPr="009D29EE">
        <w:rPr>
          <w:rFonts w:ascii="Bookman Old Style" w:hAnsi="Bookman Old Style"/>
          <w:b/>
          <w:bCs/>
        </w:rPr>
        <w:t>Elxsi</w:t>
      </w:r>
      <w:proofErr w:type="spellEnd"/>
      <w:r w:rsidRPr="009D29EE">
        <w:rPr>
          <w:rFonts w:ascii="Bookman Old Style" w:hAnsi="Bookman Old Style"/>
          <w:b/>
          <w:bCs/>
        </w:rPr>
        <w:t>– Project-Based Mock Interviews</w:t>
      </w:r>
    </w:p>
    <w:p w14:paraId="4916041E" w14:textId="38C58DFB" w:rsidR="0062257B" w:rsidRPr="0062257B" w:rsidRDefault="009D29EE" w:rsidP="0062257B">
      <w:pPr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>T</w:t>
      </w:r>
      <w:r w:rsidRPr="009D29EE">
        <w:rPr>
          <w:rFonts w:ascii="Bookman Old Style" w:hAnsi="Bookman Old Style"/>
          <w:b/>
          <w:bCs/>
        </w:rPr>
        <w:t>emplate</w:t>
      </w:r>
      <w:r>
        <w:rPr>
          <w:rFonts w:ascii="Bookman Old Style" w:hAnsi="Bookman Old Style"/>
          <w:b/>
          <w:bCs/>
        </w:rPr>
        <w:t xml:space="preserve">-2027 Batch </w:t>
      </w:r>
      <w:r w:rsidR="00F721E8">
        <w:rPr>
          <w:rFonts w:ascii="Bookman Old Style" w:hAnsi="Bookman Old Style"/>
          <w:b/>
          <w:bCs/>
        </w:rPr>
        <w:t>(CS</w:t>
      </w:r>
      <w:proofErr w:type="gramStart"/>
      <w:r w:rsidR="00486B3F">
        <w:rPr>
          <w:rFonts w:ascii="Bookman Old Style" w:hAnsi="Bookman Old Style"/>
          <w:b/>
          <w:bCs/>
        </w:rPr>
        <w:t>,</w:t>
      </w:r>
      <w:r w:rsidR="00F721E8">
        <w:rPr>
          <w:rFonts w:ascii="Bookman Old Style" w:hAnsi="Bookman Old Style"/>
          <w:b/>
          <w:bCs/>
        </w:rPr>
        <w:t>IS</w:t>
      </w:r>
      <w:r w:rsidR="00486B3F">
        <w:rPr>
          <w:rFonts w:ascii="Bookman Old Style" w:hAnsi="Bookman Old Style"/>
          <w:b/>
          <w:bCs/>
        </w:rPr>
        <w:t>,AI</w:t>
      </w:r>
      <w:proofErr w:type="gramEnd"/>
      <w:r w:rsidR="00486B3F">
        <w:rPr>
          <w:rFonts w:ascii="Bookman Old Style" w:hAnsi="Bookman Old Style"/>
          <w:b/>
          <w:bCs/>
        </w:rPr>
        <w:t>&amp;DS &amp; CS(AI&amp;ML</w:t>
      </w:r>
      <w:r w:rsidR="00F721E8">
        <w:rPr>
          <w:rFonts w:ascii="Bookman Old Style" w:hAnsi="Bookman Old Style"/>
          <w:b/>
          <w:bCs/>
        </w:rPr>
        <w:t>)</w:t>
      </w:r>
      <w:r w:rsidR="0062257B">
        <w:rPr>
          <w:rFonts w:ascii="Bookman Old Style" w:hAnsi="Bookman Old Style"/>
          <w:b/>
          <w:bCs/>
        </w:rPr>
        <w:t xml:space="preserve"> )</w:t>
      </w:r>
    </w:p>
    <w:p w14:paraId="6CA8D294" w14:textId="209AAEC2" w:rsidR="0062257B" w:rsidRPr="00533536" w:rsidRDefault="0062257B" w:rsidP="0062257B">
      <w:pPr>
        <w:rPr>
          <w:b/>
          <w:bCs/>
        </w:rPr>
      </w:pPr>
      <w:r>
        <w:rPr>
          <w:b/>
          <w:bCs/>
        </w:rPr>
        <w:t>Project Title:</w:t>
      </w:r>
    </w:p>
    <w:p w14:paraId="23A3763F" w14:textId="692F02B2" w:rsidR="0062257B" w:rsidRPr="00533536" w:rsidRDefault="0062257B" w:rsidP="0062257B">
      <w:r w:rsidRPr="00533536">
        <w:rPr>
          <w:b/>
          <w:bCs/>
        </w:rPr>
        <w:t>Candidate Name:</w:t>
      </w:r>
      <w:r w:rsidRPr="00533536">
        <w:t xml:space="preserve"> </w:t>
      </w:r>
    </w:p>
    <w:p w14:paraId="1BED8469" w14:textId="77777777" w:rsidR="00352CAA" w:rsidRPr="00352CAA" w:rsidRDefault="00352CAA" w:rsidP="00352CAA">
      <w:pPr>
        <w:rPr>
          <w:rFonts w:ascii="Bookman Old Style" w:hAnsi="Bookman Old Style"/>
        </w:rPr>
      </w:pPr>
      <w:r w:rsidRPr="00352CAA">
        <w:rPr>
          <w:rFonts w:ascii="Bookman Old Style" w:hAnsi="Bookman Old Style"/>
          <w:b/>
          <w:bCs/>
        </w:rPr>
        <w:t>Domain:</w:t>
      </w:r>
      <w:r w:rsidRPr="00352CAA">
        <w:rPr>
          <w:rFonts w:ascii="Bookman Old Style" w:hAnsi="Bookman Old Style"/>
        </w:rPr>
        <w:t xml:space="preserve"> (e.g., Web Development, Machine Learning, Cybersecurity)</w:t>
      </w:r>
    </w:p>
    <w:p w14:paraId="01FD668C" w14:textId="77777777" w:rsidR="00352CAA" w:rsidRDefault="00352CAA" w:rsidP="00352CAA">
      <w:pPr>
        <w:rPr>
          <w:rFonts w:ascii="Bookman Old Style" w:hAnsi="Bookman Old Style"/>
        </w:rPr>
      </w:pPr>
      <w:r w:rsidRPr="00352CAA">
        <w:rPr>
          <w:rFonts w:ascii="Bookman Old Style" w:hAnsi="Bookman Old Style"/>
          <w:b/>
          <w:bCs/>
        </w:rPr>
        <w:t>My Role:</w:t>
      </w:r>
      <w:r w:rsidRPr="00352CAA">
        <w:rPr>
          <w:rFonts w:ascii="Bookman Old Style" w:hAnsi="Bookman Old Style"/>
        </w:rPr>
        <w:t xml:space="preserve"> (e.g., Lead Developer, Backend Specialist, UI/UX Designer)</w:t>
      </w:r>
    </w:p>
    <w:p w14:paraId="296A1DAE" w14:textId="3C0F79EF" w:rsidR="0062257B" w:rsidRPr="00352CAA" w:rsidRDefault="0062257B" w:rsidP="00352CAA">
      <w:pPr>
        <w:rPr>
          <w:rFonts w:ascii="Bookman Old Style" w:hAnsi="Bookman Old Style"/>
        </w:rPr>
      </w:pPr>
      <w:r>
        <w:pict w14:anchorId="67016869">
          <v:rect id="_x0000_i1025" style="width:0;height:1.5pt" o:hralign="center" o:hrstd="t" o:hr="t" fillcolor="#a0a0a0" stroked="f"/>
        </w:pict>
      </w:r>
    </w:p>
    <w:p w14:paraId="7153B763" w14:textId="77777777" w:rsidR="00352CAA" w:rsidRPr="00352CAA" w:rsidRDefault="00352CAA" w:rsidP="00352CAA">
      <w:pPr>
        <w:rPr>
          <w:rFonts w:ascii="Bookman Old Style" w:hAnsi="Bookman Old Style"/>
          <w:b/>
          <w:bCs/>
        </w:rPr>
      </w:pPr>
      <w:r w:rsidRPr="00352CAA">
        <w:rPr>
          <w:rFonts w:ascii="Bookman Old Style" w:hAnsi="Bookman Old Style"/>
          <w:b/>
          <w:bCs/>
        </w:rPr>
        <w:t>1. Project Summary</w:t>
      </w:r>
    </w:p>
    <w:p w14:paraId="33AF4974" w14:textId="77777777" w:rsidR="00352CAA" w:rsidRPr="00352CAA" w:rsidRDefault="00352CAA" w:rsidP="00352CAA">
      <w:pPr>
        <w:numPr>
          <w:ilvl w:val="0"/>
          <w:numId w:val="2"/>
        </w:numPr>
        <w:rPr>
          <w:rFonts w:ascii="Bookman Old Style" w:hAnsi="Bookman Old Style"/>
        </w:rPr>
      </w:pPr>
      <w:r w:rsidRPr="00352CAA">
        <w:rPr>
          <w:rFonts w:ascii="Bookman Old Style" w:hAnsi="Bookman Old Style"/>
          <w:b/>
          <w:bCs/>
        </w:rPr>
        <w:t>The Problem:</w:t>
      </w:r>
      <w:r w:rsidRPr="00352CAA">
        <w:rPr>
          <w:rFonts w:ascii="Bookman Old Style" w:hAnsi="Bookman Old Style"/>
        </w:rPr>
        <w:t xml:space="preserve"> Define the real-world gap or inefficiency your project addresses.</w:t>
      </w:r>
    </w:p>
    <w:p w14:paraId="66A1B4B0" w14:textId="77777777" w:rsidR="00352CAA" w:rsidRPr="00352CAA" w:rsidRDefault="00352CAA" w:rsidP="00352CAA">
      <w:pPr>
        <w:numPr>
          <w:ilvl w:val="0"/>
          <w:numId w:val="2"/>
        </w:numPr>
        <w:rPr>
          <w:rFonts w:ascii="Bookman Old Style" w:hAnsi="Bookman Old Style"/>
        </w:rPr>
      </w:pPr>
      <w:r w:rsidRPr="00352CAA">
        <w:rPr>
          <w:rFonts w:ascii="Bookman Old Style" w:hAnsi="Bookman Old Style"/>
          <w:b/>
          <w:bCs/>
        </w:rPr>
        <w:t>The Solution:</w:t>
      </w:r>
      <w:r w:rsidRPr="00352CAA">
        <w:rPr>
          <w:rFonts w:ascii="Bookman Old Style" w:hAnsi="Bookman Old Style"/>
        </w:rPr>
        <w:t xml:space="preserve"> A high-level descr</w:t>
      </w:r>
      <w:bookmarkStart w:id="0" w:name="_GoBack"/>
      <w:bookmarkEnd w:id="0"/>
      <w:r w:rsidRPr="00352CAA">
        <w:rPr>
          <w:rFonts w:ascii="Bookman Old Style" w:hAnsi="Bookman Old Style"/>
        </w:rPr>
        <w:t>iption of your application/system.</w:t>
      </w:r>
    </w:p>
    <w:p w14:paraId="649DC410" w14:textId="77777777" w:rsidR="00352CAA" w:rsidRPr="00352CAA" w:rsidRDefault="00352CAA" w:rsidP="00352CAA">
      <w:pPr>
        <w:numPr>
          <w:ilvl w:val="0"/>
          <w:numId w:val="2"/>
        </w:numPr>
        <w:rPr>
          <w:rFonts w:ascii="Bookman Old Style" w:hAnsi="Bookman Old Style"/>
        </w:rPr>
      </w:pPr>
      <w:r w:rsidRPr="00352CAA">
        <w:rPr>
          <w:rFonts w:ascii="Bookman Old Style" w:hAnsi="Bookman Old Style"/>
          <w:b/>
          <w:bCs/>
        </w:rPr>
        <w:t>Key Impact:</w:t>
      </w:r>
      <w:r w:rsidRPr="00352CAA">
        <w:rPr>
          <w:rFonts w:ascii="Bookman Old Style" w:hAnsi="Bookman Old Style"/>
        </w:rPr>
        <w:t xml:space="preserve"> Mention one metric (e.g., "Reduces manual entry by 50%" or "Predicts outcomes with 92% accuracy").</w:t>
      </w:r>
    </w:p>
    <w:p w14:paraId="13778AE2" w14:textId="77777777" w:rsidR="00352CAA" w:rsidRPr="00352CAA" w:rsidRDefault="00352CAA" w:rsidP="00352CAA">
      <w:pPr>
        <w:rPr>
          <w:rFonts w:ascii="Bookman Old Style" w:hAnsi="Bookman Old Style"/>
          <w:b/>
          <w:bCs/>
        </w:rPr>
      </w:pPr>
      <w:r w:rsidRPr="00352CAA">
        <w:rPr>
          <w:rFonts w:ascii="Bookman Old Style" w:hAnsi="Bookman Old Style"/>
          <w:b/>
          <w:bCs/>
        </w:rPr>
        <w:t>2. System Architecture</w:t>
      </w:r>
    </w:p>
    <w:p w14:paraId="6C17B73F" w14:textId="77777777" w:rsidR="00352CAA" w:rsidRPr="00352CAA" w:rsidRDefault="00352CAA" w:rsidP="00352CAA">
      <w:pPr>
        <w:rPr>
          <w:rFonts w:ascii="Bookman Old Style" w:hAnsi="Bookman Old Style"/>
        </w:rPr>
      </w:pPr>
      <w:r w:rsidRPr="00352CAA">
        <w:rPr>
          <w:rFonts w:ascii="Bookman Old Style" w:hAnsi="Bookman Old Style"/>
        </w:rPr>
        <w:t>This is the most critical part of an IT interview. You must show you understand the flow of data.</w:t>
      </w:r>
    </w:p>
    <w:p w14:paraId="38A32986" w14:textId="6D27C2FA" w:rsidR="00352CAA" w:rsidRPr="00352CAA" w:rsidRDefault="00352CAA" w:rsidP="00352CAA">
      <w:pPr>
        <w:pStyle w:val="ListParagraph"/>
        <w:numPr>
          <w:ilvl w:val="0"/>
          <w:numId w:val="6"/>
        </w:numPr>
        <w:rPr>
          <w:rFonts w:ascii="Bookman Old Style" w:hAnsi="Bookman Old Style"/>
        </w:rPr>
      </w:pPr>
      <w:r w:rsidRPr="00352CAA">
        <w:rPr>
          <w:rFonts w:ascii="Bookman Old Style" w:hAnsi="Bookman Old Style"/>
          <w:b/>
          <w:bCs/>
        </w:rPr>
        <w:t>Client Side:</w:t>
      </w:r>
      <w:r w:rsidRPr="00352CAA">
        <w:rPr>
          <w:rFonts w:ascii="Bookman Old Style" w:hAnsi="Bookman Old Style"/>
        </w:rPr>
        <w:t xml:space="preserve"> Mention frameworks used (React, Angular, etc.).</w:t>
      </w:r>
    </w:p>
    <w:p w14:paraId="667CD431" w14:textId="26A52FC4" w:rsidR="00352CAA" w:rsidRPr="00352CAA" w:rsidRDefault="00352CAA" w:rsidP="00352CAA">
      <w:pPr>
        <w:pStyle w:val="ListParagraph"/>
        <w:numPr>
          <w:ilvl w:val="0"/>
          <w:numId w:val="6"/>
        </w:numPr>
        <w:rPr>
          <w:rFonts w:ascii="Bookman Old Style" w:hAnsi="Bookman Old Style"/>
        </w:rPr>
      </w:pPr>
      <w:r w:rsidRPr="00352CAA">
        <w:rPr>
          <w:rFonts w:ascii="Bookman Old Style" w:hAnsi="Bookman Old Style"/>
          <w:b/>
          <w:bCs/>
        </w:rPr>
        <w:t>Server Side:</w:t>
      </w:r>
      <w:r w:rsidRPr="00352CAA">
        <w:rPr>
          <w:rFonts w:ascii="Bookman Old Style" w:hAnsi="Bookman Old Style"/>
        </w:rPr>
        <w:t xml:space="preserve"> Mention the logic layer (Node.js, Django, Spring Boot).</w:t>
      </w:r>
    </w:p>
    <w:p w14:paraId="5DE545D3" w14:textId="35C6C007" w:rsidR="00352CAA" w:rsidRPr="00352CAA" w:rsidRDefault="00352CAA" w:rsidP="00352CAA">
      <w:pPr>
        <w:pStyle w:val="ListParagraph"/>
        <w:numPr>
          <w:ilvl w:val="0"/>
          <w:numId w:val="6"/>
        </w:numPr>
        <w:rPr>
          <w:rFonts w:ascii="Bookman Old Style" w:hAnsi="Bookman Old Style"/>
        </w:rPr>
      </w:pPr>
      <w:r w:rsidRPr="00352CAA">
        <w:rPr>
          <w:rFonts w:ascii="Bookman Old Style" w:hAnsi="Bookman Old Style"/>
          <w:b/>
          <w:bCs/>
        </w:rPr>
        <w:t>Database:</w:t>
      </w:r>
      <w:r w:rsidRPr="00352CAA">
        <w:rPr>
          <w:rFonts w:ascii="Bookman Old Style" w:hAnsi="Bookman Old Style"/>
        </w:rPr>
        <w:t xml:space="preserve"> Mention the type (SQL vs. NoSQL) and why it was chosen.</w:t>
      </w:r>
    </w:p>
    <w:p w14:paraId="3FB48A51" w14:textId="6E266A6C" w:rsidR="00352CAA" w:rsidRPr="00352CAA" w:rsidRDefault="00352CAA" w:rsidP="00352CAA">
      <w:pPr>
        <w:pStyle w:val="ListParagraph"/>
        <w:numPr>
          <w:ilvl w:val="0"/>
          <w:numId w:val="6"/>
        </w:numPr>
        <w:rPr>
          <w:rFonts w:ascii="Bookman Old Style" w:hAnsi="Bookman Old Style"/>
        </w:rPr>
      </w:pPr>
      <w:r w:rsidRPr="00352CAA">
        <w:rPr>
          <w:rFonts w:ascii="Bookman Old Style" w:hAnsi="Bookman Old Style"/>
          <w:b/>
          <w:bCs/>
        </w:rPr>
        <w:t>External APIs:</w:t>
      </w:r>
      <w:r w:rsidRPr="00352CAA">
        <w:rPr>
          <w:rFonts w:ascii="Bookman Old Style" w:hAnsi="Bookman Old Style"/>
        </w:rPr>
        <w:t xml:space="preserve"> Mention any third-party services used (Firebase, Stripe, Twilio).</w:t>
      </w:r>
    </w:p>
    <w:p w14:paraId="3618E9B9" w14:textId="63CA6897" w:rsidR="00161B19" w:rsidRPr="00352CAA" w:rsidRDefault="00352CAA" w:rsidP="00352CAA">
      <w:pPr>
        <w:rPr>
          <w:rFonts w:ascii="Bookman Old Style" w:hAnsi="Bookman Old Style"/>
          <w:b/>
          <w:bCs/>
        </w:rPr>
      </w:pPr>
      <w:r w:rsidRPr="00352CAA">
        <w:rPr>
          <w:rFonts w:ascii="Bookman Old Style" w:hAnsi="Bookman Old Style"/>
          <w:b/>
          <w:bCs/>
        </w:rPr>
        <w:t>3. Core Tech Stack</w:t>
      </w:r>
    </w:p>
    <w:tbl>
      <w:tblPr>
        <w:tblW w:w="9010" w:type="dxa"/>
        <w:tblCellSpacing w:w="15" w:type="dxa"/>
        <w:tblInd w:w="6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862"/>
        <w:gridCol w:w="5967"/>
      </w:tblGrid>
      <w:tr w:rsidR="00352CAA" w:rsidRPr="00352CAA" w14:paraId="15E1A7A8" w14:textId="77777777" w:rsidTr="00352CA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7A401D" w14:textId="77777777" w:rsidR="00352CAA" w:rsidRPr="00352CAA" w:rsidRDefault="00352CAA" w:rsidP="00352CAA">
            <w:pPr>
              <w:rPr>
                <w:rFonts w:ascii="Bookman Old Style" w:hAnsi="Bookman Old Style"/>
                <w:b/>
                <w:bCs/>
              </w:rPr>
            </w:pPr>
            <w:r w:rsidRPr="00352CAA">
              <w:rPr>
                <w:rFonts w:ascii="Bookman Old Style" w:hAnsi="Bookman Old Style"/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A6BEF" w14:textId="77777777" w:rsidR="00352CAA" w:rsidRPr="00352CAA" w:rsidRDefault="00352CAA" w:rsidP="00352CAA">
            <w:pPr>
              <w:rPr>
                <w:rFonts w:ascii="Bookman Old Style" w:hAnsi="Bookman Old Style"/>
                <w:b/>
                <w:bCs/>
              </w:rPr>
            </w:pPr>
            <w:r w:rsidRPr="00352CAA">
              <w:rPr>
                <w:rFonts w:ascii="Bookman Old Style" w:hAnsi="Bookman Old Style"/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B69AC" w14:textId="77777777" w:rsidR="00352CAA" w:rsidRPr="00352CAA" w:rsidRDefault="00352CAA" w:rsidP="00352CAA">
            <w:pPr>
              <w:rPr>
                <w:rFonts w:ascii="Bookman Old Style" w:hAnsi="Bookman Old Style"/>
                <w:b/>
                <w:bCs/>
              </w:rPr>
            </w:pPr>
            <w:r w:rsidRPr="00352CAA">
              <w:rPr>
                <w:rFonts w:ascii="Bookman Old Style" w:hAnsi="Bookman Old Style"/>
                <w:b/>
                <w:bCs/>
              </w:rPr>
              <w:t>Reason for Selection</w:t>
            </w:r>
          </w:p>
        </w:tc>
      </w:tr>
      <w:tr w:rsidR="00352CAA" w:rsidRPr="00352CAA" w14:paraId="2F1DA657" w14:textId="77777777" w:rsidTr="00352C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9860A" w14:textId="77777777" w:rsidR="00352CAA" w:rsidRPr="00352CAA" w:rsidRDefault="00352CAA" w:rsidP="00352CAA">
            <w:pPr>
              <w:rPr>
                <w:rFonts w:ascii="Bookman Old Style" w:hAnsi="Bookman Old Style"/>
              </w:rPr>
            </w:pPr>
            <w:r w:rsidRPr="00352CAA">
              <w:rPr>
                <w:rFonts w:ascii="Bookman Old Style" w:hAnsi="Bookman Old Style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7F556" w14:textId="77777777" w:rsidR="00352CAA" w:rsidRPr="00352CAA" w:rsidRDefault="00352CAA" w:rsidP="00352CAA">
            <w:pPr>
              <w:rPr>
                <w:rFonts w:ascii="Bookman Old Style" w:hAnsi="Bookman Old Style"/>
              </w:rPr>
            </w:pPr>
            <w:r w:rsidRPr="00352CAA">
              <w:rPr>
                <w:rFonts w:ascii="Bookman Old Style" w:hAnsi="Bookman Old Style"/>
              </w:rPr>
              <w:t>[e.g., Flutter]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BDDEE" w14:textId="77777777" w:rsidR="00352CAA" w:rsidRPr="00352CAA" w:rsidRDefault="00352CAA" w:rsidP="00352CAA">
            <w:pPr>
              <w:rPr>
                <w:rFonts w:ascii="Bookman Old Style" w:hAnsi="Bookman Old Style"/>
              </w:rPr>
            </w:pPr>
            <w:r w:rsidRPr="00352CAA">
              <w:rPr>
                <w:rFonts w:ascii="Bookman Old Style" w:hAnsi="Bookman Old Style"/>
              </w:rPr>
              <w:t>Cross-platform compatibility for iOS and Android.</w:t>
            </w:r>
          </w:p>
        </w:tc>
      </w:tr>
      <w:tr w:rsidR="00352CAA" w:rsidRPr="00352CAA" w14:paraId="26AD6DB0" w14:textId="77777777" w:rsidTr="00352C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317E5" w14:textId="77777777" w:rsidR="00352CAA" w:rsidRPr="00352CAA" w:rsidRDefault="00352CAA" w:rsidP="00352CAA">
            <w:pPr>
              <w:rPr>
                <w:rFonts w:ascii="Bookman Old Style" w:hAnsi="Bookman Old Style"/>
              </w:rPr>
            </w:pPr>
            <w:r w:rsidRPr="00352CAA">
              <w:rPr>
                <w:rFonts w:ascii="Bookman Old Style" w:hAnsi="Bookman Old Style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88031" w14:textId="77777777" w:rsidR="00352CAA" w:rsidRPr="00352CAA" w:rsidRDefault="00352CAA" w:rsidP="00352CAA">
            <w:pPr>
              <w:rPr>
                <w:rFonts w:ascii="Bookman Old Style" w:hAnsi="Bookman Old Style"/>
              </w:rPr>
            </w:pPr>
            <w:r w:rsidRPr="00352CAA">
              <w:rPr>
                <w:rFonts w:ascii="Bookman Old Style" w:hAnsi="Bookman Old Style"/>
              </w:rPr>
              <w:t xml:space="preserve">[e.g., </w:t>
            </w:r>
            <w:proofErr w:type="spellStart"/>
            <w:r w:rsidRPr="00352CAA">
              <w:rPr>
                <w:rFonts w:ascii="Bookman Old Style" w:hAnsi="Bookman Old Style"/>
              </w:rPr>
              <w:t>FastAPI</w:t>
            </w:r>
            <w:proofErr w:type="spellEnd"/>
            <w:r w:rsidRPr="00352CAA">
              <w:rPr>
                <w:rFonts w:ascii="Bookman Old Style" w:hAnsi="Bookman Old Style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A7CAB" w14:textId="77777777" w:rsidR="00352CAA" w:rsidRPr="00352CAA" w:rsidRDefault="00352CAA" w:rsidP="00352CAA">
            <w:pPr>
              <w:rPr>
                <w:rFonts w:ascii="Bookman Old Style" w:hAnsi="Bookman Old Style"/>
              </w:rPr>
            </w:pPr>
            <w:r w:rsidRPr="00352CAA">
              <w:rPr>
                <w:rFonts w:ascii="Bookman Old Style" w:hAnsi="Bookman Old Style"/>
              </w:rPr>
              <w:t>High performance and automatic documentation.</w:t>
            </w:r>
          </w:p>
        </w:tc>
      </w:tr>
      <w:tr w:rsidR="00352CAA" w:rsidRPr="00352CAA" w14:paraId="5F98413B" w14:textId="77777777" w:rsidTr="00352C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5C0F1" w14:textId="77777777" w:rsidR="00352CAA" w:rsidRPr="00352CAA" w:rsidRDefault="00352CAA" w:rsidP="00352CAA">
            <w:pPr>
              <w:rPr>
                <w:rFonts w:ascii="Bookman Old Style" w:hAnsi="Bookman Old Style"/>
              </w:rPr>
            </w:pPr>
            <w:r w:rsidRPr="00352CAA">
              <w:rPr>
                <w:rFonts w:ascii="Bookman Old Style" w:hAnsi="Bookman Old Style"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7CCC0" w14:textId="77777777" w:rsidR="00352CAA" w:rsidRPr="00352CAA" w:rsidRDefault="00352CAA" w:rsidP="00352CAA">
            <w:pPr>
              <w:rPr>
                <w:rFonts w:ascii="Bookman Old Style" w:hAnsi="Bookman Old Style"/>
              </w:rPr>
            </w:pPr>
            <w:r w:rsidRPr="00352CAA">
              <w:rPr>
                <w:rFonts w:ascii="Bookman Old Style" w:hAnsi="Bookman Old Style"/>
              </w:rPr>
              <w:t>[e.g., MongoDB]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68425" w14:textId="77777777" w:rsidR="00352CAA" w:rsidRPr="00352CAA" w:rsidRDefault="00352CAA" w:rsidP="00352CAA">
            <w:pPr>
              <w:rPr>
                <w:rFonts w:ascii="Bookman Old Style" w:hAnsi="Bookman Old Style"/>
              </w:rPr>
            </w:pPr>
            <w:r w:rsidRPr="00352CAA">
              <w:rPr>
                <w:rFonts w:ascii="Bookman Old Style" w:hAnsi="Bookman Old Style"/>
              </w:rPr>
              <w:t>Flexible schema for varying data types.</w:t>
            </w:r>
          </w:p>
        </w:tc>
      </w:tr>
      <w:tr w:rsidR="00352CAA" w:rsidRPr="00352CAA" w14:paraId="297A2B27" w14:textId="77777777" w:rsidTr="00352CA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B5158" w14:textId="77777777" w:rsidR="00352CAA" w:rsidRPr="00352CAA" w:rsidRDefault="00352CAA" w:rsidP="00352CAA">
            <w:pPr>
              <w:rPr>
                <w:rFonts w:ascii="Bookman Old Style" w:hAnsi="Bookman Old Style"/>
              </w:rPr>
            </w:pPr>
            <w:r w:rsidRPr="00352CAA">
              <w:rPr>
                <w:rFonts w:ascii="Bookman Old Style" w:hAnsi="Bookman Old Style"/>
              </w:rPr>
              <w:t>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C7FCD" w14:textId="77777777" w:rsidR="00352CAA" w:rsidRPr="00352CAA" w:rsidRDefault="00352CAA" w:rsidP="00352CAA">
            <w:pPr>
              <w:rPr>
                <w:rFonts w:ascii="Bookman Old Style" w:hAnsi="Bookman Old Style"/>
              </w:rPr>
            </w:pPr>
            <w:r w:rsidRPr="00352CAA">
              <w:rPr>
                <w:rFonts w:ascii="Bookman Old Style" w:hAnsi="Bookman Old Style"/>
              </w:rPr>
              <w:t>[e.g., Docker]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FA56D" w14:textId="77777777" w:rsidR="00352CAA" w:rsidRPr="00352CAA" w:rsidRDefault="00352CAA" w:rsidP="00352CAA">
            <w:pPr>
              <w:rPr>
                <w:rFonts w:ascii="Bookman Old Style" w:hAnsi="Bookman Old Style"/>
              </w:rPr>
            </w:pPr>
            <w:r w:rsidRPr="00352CAA">
              <w:rPr>
                <w:rFonts w:ascii="Bookman Old Style" w:hAnsi="Bookman Old Style"/>
              </w:rPr>
              <w:t>To ensure consistent environments across team members.</w:t>
            </w:r>
          </w:p>
        </w:tc>
      </w:tr>
    </w:tbl>
    <w:p w14:paraId="3AD1AA40" w14:textId="77777777" w:rsidR="00352CAA" w:rsidRPr="00352CAA" w:rsidRDefault="00352CAA" w:rsidP="00352CAA">
      <w:pPr>
        <w:rPr>
          <w:rFonts w:ascii="Bookman Old Style" w:hAnsi="Bookman Old Style"/>
          <w:b/>
          <w:bCs/>
        </w:rPr>
      </w:pPr>
      <w:r w:rsidRPr="00352CAA">
        <w:rPr>
          <w:rFonts w:ascii="Bookman Old Style" w:hAnsi="Bookman Old Style"/>
          <w:b/>
          <w:bCs/>
        </w:rPr>
        <w:lastRenderedPageBreak/>
        <w:t>4. Technical Implementation &amp; Workflow</w:t>
      </w:r>
    </w:p>
    <w:p w14:paraId="187D3C02" w14:textId="77777777" w:rsidR="00352CAA" w:rsidRPr="00352CAA" w:rsidRDefault="00352CAA" w:rsidP="00352CAA">
      <w:pPr>
        <w:rPr>
          <w:rFonts w:ascii="Bookman Old Style" w:hAnsi="Bookman Old Style"/>
        </w:rPr>
      </w:pPr>
      <w:r w:rsidRPr="00352CAA">
        <w:rPr>
          <w:rFonts w:ascii="Bookman Old Style" w:hAnsi="Bookman Old Style"/>
        </w:rPr>
        <w:t>Use a sequence diagram or flowchart to explain a single complex feature (like User Authentication or Data Processing).</w:t>
      </w:r>
    </w:p>
    <w:p w14:paraId="28D8FC1A" w14:textId="5B8A482B" w:rsidR="00352CAA" w:rsidRPr="00B306D5" w:rsidRDefault="00352CAA" w:rsidP="00352CAA">
      <w:pPr>
        <w:pStyle w:val="ListParagraph"/>
        <w:numPr>
          <w:ilvl w:val="1"/>
          <w:numId w:val="8"/>
        </w:numPr>
        <w:rPr>
          <w:rFonts w:ascii="Bookman Old Style" w:hAnsi="Bookman Old Style"/>
        </w:rPr>
      </w:pPr>
      <w:r w:rsidRPr="00B306D5">
        <w:rPr>
          <w:rFonts w:ascii="Bookman Old Style" w:hAnsi="Bookman Old Style"/>
        </w:rPr>
        <w:t>Step 1: User Interaction.</w:t>
      </w:r>
    </w:p>
    <w:p w14:paraId="274C28F8" w14:textId="48A3F30F" w:rsidR="00352CAA" w:rsidRPr="00B306D5" w:rsidRDefault="00352CAA" w:rsidP="00352CAA">
      <w:pPr>
        <w:pStyle w:val="ListParagraph"/>
        <w:numPr>
          <w:ilvl w:val="1"/>
          <w:numId w:val="8"/>
        </w:numPr>
        <w:rPr>
          <w:rFonts w:ascii="Bookman Old Style" w:hAnsi="Bookman Old Style"/>
        </w:rPr>
      </w:pPr>
      <w:r w:rsidRPr="00B306D5">
        <w:rPr>
          <w:rFonts w:ascii="Bookman Old Style" w:hAnsi="Bookman Old Style"/>
        </w:rPr>
        <w:t>Step 2: Request handling and validation.</w:t>
      </w:r>
    </w:p>
    <w:p w14:paraId="2FCC7C6D" w14:textId="5239707C" w:rsidR="00352CAA" w:rsidRPr="00B306D5" w:rsidRDefault="00352CAA" w:rsidP="00352CAA">
      <w:pPr>
        <w:pStyle w:val="ListParagraph"/>
        <w:numPr>
          <w:ilvl w:val="1"/>
          <w:numId w:val="8"/>
        </w:numPr>
        <w:rPr>
          <w:rFonts w:ascii="Bookman Old Style" w:hAnsi="Bookman Old Style"/>
        </w:rPr>
      </w:pPr>
      <w:r w:rsidRPr="00B306D5">
        <w:rPr>
          <w:rFonts w:ascii="Bookman Old Style" w:hAnsi="Bookman Old Style"/>
        </w:rPr>
        <w:t>Step 3: Database transaction/Algorithm execution.</w:t>
      </w:r>
    </w:p>
    <w:p w14:paraId="52CE1C44" w14:textId="6121FC8E" w:rsidR="00352CAA" w:rsidRPr="00B306D5" w:rsidRDefault="00352CAA" w:rsidP="00352CAA">
      <w:pPr>
        <w:pStyle w:val="ListParagraph"/>
        <w:numPr>
          <w:ilvl w:val="1"/>
          <w:numId w:val="8"/>
        </w:numPr>
        <w:rPr>
          <w:rFonts w:ascii="Bookman Old Style" w:hAnsi="Bookman Old Style"/>
        </w:rPr>
      </w:pPr>
      <w:r w:rsidRPr="00B306D5">
        <w:rPr>
          <w:rFonts w:ascii="Bookman Old Style" w:hAnsi="Bookman Old Style"/>
        </w:rPr>
        <w:t>Step 4: Response rendering.</w:t>
      </w:r>
    </w:p>
    <w:p w14:paraId="147EC699" w14:textId="77777777" w:rsidR="00352CAA" w:rsidRPr="00352CAA" w:rsidRDefault="00352CAA" w:rsidP="00352CAA">
      <w:pPr>
        <w:rPr>
          <w:rFonts w:ascii="Bookman Old Style" w:hAnsi="Bookman Old Style"/>
          <w:b/>
          <w:bCs/>
        </w:rPr>
      </w:pPr>
      <w:r w:rsidRPr="00352CAA">
        <w:rPr>
          <w:rFonts w:ascii="Bookman Old Style" w:hAnsi="Bookman Old Style"/>
          <w:b/>
          <w:bCs/>
        </w:rPr>
        <w:t>5. Critical Engineering Challenges (The "STAR" Method)</w:t>
      </w:r>
    </w:p>
    <w:p w14:paraId="5E958B29" w14:textId="77777777" w:rsidR="00352CAA" w:rsidRPr="00352CAA" w:rsidRDefault="00352CAA" w:rsidP="00352CAA">
      <w:pPr>
        <w:numPr>
          <w:ilvl w:val="0"/>
          <w:numId w:val="3"/>
        </w:numPr>
        <w:rPr>
          <w:rFonts w:ascii="Bookman Old Style" w:hAnsi="Bookman Old Style"/>
        </w:rPr>
      </w:pPr>
      <w:r w:rsidRPr="00352CAA">
        <w:rPr>
          <w:rFonts w:ascii="Bookman Old Style" w:hAnsi="Bookman Old Style"/>
        </w:rPr>
        <w:t>Situation: Describe a bug or a performance bottleneck you hit.</w:t>
      </w:r>
    </w:p>
    <w:p w14:paraId="2A088AD9" w14:textId="77777777" w:rsidR="00352CAA" w:rsidRPr="00352CAA" w:rsidRDefault="00352CAA" w:rsidP="00352CAA">
      <w:pPr>
        <w:numPr>
          <w:ilvl w:val="0"/>
          <w:numId w:val="3"/>
        </w:numPr>
        <w:rPr>
          <w:rFonts w:ascii="Bookman Old Style" w:hAnsi="Bookman Old Style"/>
        </w:rPr>
      </w:pPr>
      <w:r w:rsidRPr="00352CAA">
        <w:rPr>
          <w:rFonts w:ascii="Bookman Old Style" w:hAnsi="Bookman Old Style"/>
        </w:rPr>
        <w:t>Task: What was your goal to fix it?</w:t>
      </w:r>
    </w:p>
    <w:p w14:paraId="24C37057" w14:textId="77777777" w:rsidR="00352CAA" w:rsidRPr="00352CAA" w:rsidRDefault="00352CAA" w:rsidP="00352CAA">
      <w:pPr>
        <w:numPr>
          <w:ilvl w:val="0"/>
          <w:numId w:val="3"/>
        </w:numPr>
        <w:rPr>
          <w:rFonts w:ascii="Bookman Old Style" w:hAnsi="Bookman Old Style"/>
        </w:rPr>
      </w:pPr>
      <w:r w:rsidRPr="00352CAA">
        <w:rPr>
          <w:rFonts w:ascii="Bookman Old Style" w:hAnsi="Bookman Old Style"/>
        </w:rPr>
        <w:t>Action: What technical steps did you take? (e.g., "Optimized SQL queries" or "Implemented lazy loading").</w:t>
      </w:r>
    </w:p>
    <w:p w14:paraId="78B97459" w14:textId="77777777" w:rsidR="00352CAA" w:rsidRPr="00352CAA" w:rsidRDefault="00352CAA" w:rsidP="00352CAA">
      <w:pPr>
        <w:numPr>
          <w:ilvl w:val="0"/>
          <w:numId w:val="3"/>
        </w:numPr>
        <w:rPr>
          <w:rFonts w:ascii="Bookman Old Style" w:hAnsi="Bookman Old Style"/>
        </w:rPr>
      </w:pPr>
      <w:r w:rsidRPr="00352CAA">
        <w:rPr>
          <w:rFonts w:ascii="Bookman Old Style" w:hAnsi="Bookman Old Style"/>
        </w:rPr>
        <w:t>Result: How did the system improve?</w:t>
      </w:r>
    </w:p>
    <w:p w14:paraId="7DB163C1" w14:textId="77777777" w:rsidR="00352CAA" w:rsidRPr="00352CAA" w:rsidRDefault="00352CAA" w:rsidP="00352CAA">
      <w:pPr>
        <w:rPr>
          <w:rFonts w:ascii="Bookman Old Style" w:hAnsi="Bookman Old Style"/>
          <w:b/>
          <w:bCs/>
        </w:rPr>
      </w:pPr>
      <w:r w:rsidRPr="00352CAA">
        <w:rPr>
          <w:rFonts w:ascii="Bookman Old Style" w:hAnsi="Bookman Old Style"/>
          <w:b/>
          <w:bCs/>
        </w:rPr>
        <w:t>6. Testing &amp; Quality Assurance</w:t>
      </w:r>
    </w:p>
    <w:p w14:paraId="194CD2D6" w14:textId="77777777" w:rsidR="00352CAA" w:rsidRPr="00352CAA" w:rsidRDefault="00352CAA" w:rsidP="00352CAA">
      <w:pPr>
        <w:numPr>
          <w:ilvl w:val="0"/>
          <w:numId w:val="4"/>
        </w:numPr>
        <w:rPr>
          <w:rFonts w:ascii="Bookman Old Style" w:hAnsi="Bookman Old Style"/>
        </w:rPr>
      </w:pPr>
      <w:r w:rsidRPr="00352CAA">
        <w:rPr>
          <w:rFonts w:ascii="Bookman Old Style" w:hAnsi="Bookman Old Style"/>
        </w:rPr>
        <w:t xml:space="preserve">Unit Testing: Mention tools like Jest, </w:t>
      </w:r>
      <w:proofErr w:type="spellStart"/>
      <w:r w:rsidRPr="00352CAA">
        <w:rPr>
          <w:rFonts w:ascii="Bookman Old Style" w:hAnsi="Bookman Old Style"/>
        </w:rPr>
        <w:t>JUnit</w:t>
      </w:r>
      <w:proofErr w:type="spellEnd"/>
      <w:r w:rsidRPr="00352CAA">
        <w:rPr>
          <w:rFonts w:ascii="Bookman Old Style" w:hAnsi="Bookman Old Style"/>
        </w:rPr>
        <w:t xml:space="preserve">, or </w:t>
      </w:r>
      <w:proofErr w:type="spellStart"/>
      <w:r w:rsidRPr="00352CAA">
        <w:rPr>
          <w:rFonts w:ascii="Bookman Old Style" w:hAnsi="Bookman Old Style"/>
        </w:rPr>
        <w:t>PyTest</w:t>
      </w:r>
      <w:proofErr w:type="spellEnd"/>
      <w:r w:rsidRPr="00352CAA">
        <w:rPr>
          <w:rFonts w:ascii="Bookman Old Style" w:hAnsi="Bookman Old Style"/>
        </w:rPr>
        <w:t>.</w:t>
      </w:r>
    </w:p>
    <w:p w14:paraId="334108A0" w14:textId="77777777" w:rsidR="00352CAA" w:rsidRPr="00352CAA" w:rsidRDefault="00352CAA" w:rsidP="00352CAA">
      <w:pPr>
        <w:numPr>
          <w:ilvl w:val="0"/>
          <w:numId w:val="4"/>
        </w:numPr>
        <w:rPr>
          <w:rFonts w:ascii="Bookman Old Style" w:hAnsi="Bookman Old Style"/>
        </w:rPr>
      </w:pPr>
      <w:r w:rsidRPr="00352CAA">
        <w:rPr>
          <w:rFonts w:ascii="Bookman Old Style" w:hAnsi="Bookman Old Style"/>
        </w:rPr>
        <w:t>Edge Cases: How did you handle invalid inputs or system crashes?</w:t>
      </w:r>
    </w:p>
    <w:p w14:paraId="60F4B465" w14:textId="77777777" w:rsidR="00352CAA" w:rsidRPr="00352CAA" w:rsidRDefault="00352CAA" w:rsidP="00352CAA">
      <w:pPr>
        <w:numPr>
          <w:ilvl w:val="0"/>
          <w:numId w:val="4"/>
        </w:numPr>
        <w:rPr>
          <w:rFonts w:ascii="Bookman Old Style" w:hAnsi="Bookman Old Style"/>
        </w:rPr>
      </w:pPr>
      <w:r w:rsidRPr="00352CAA">
        <w:rPr>
          <w:rFonts w:ascii="Bookman Old Style" w:hAnsi="Bookman Old Style"/>
        </w:rPr>
        <w:t>Deployment: Mention where it is hosted (GitHub Pages, Heroku, AWS).</w:t>
      </w:r>
    </w:p>
    <w:p w14:paraId="26B97177" w14:textId="77777777" w:rsidR="00352CAA" w:rsidRPr="00352CAA" w:rsidRDefault="00352CAA" w:rsidP="00352CAA">
      <w:pPr>
        <w:rPr>
          <w:rFonts w:ascii="Bookman Old Style" w:hAnsi="Bookman Old Style"/>
          <w:b/>
          <w:bCs/>
        </w:rPr>
      </w:pPr>
      <w:r w:rsidRPr="00352CAA">
        <w:rPr>
          <w:rFonts w:ascii="Bookman Old Style" w:hAnsi="Bookman Old Style"/>
          <w:b/>
          <w:bCs/>
        </w:rPr>
        <w:t>7. Future Scope</w:t>
      </w:r>
    </w:p>
    <w:p w14:paraId="3342B5DA" w14:textId="77777777" w:rsidR="00352CAA" w:rsidRPr="00352CAA" w:rsidRDefault="00352CAA" w:rsidP="00352CAA">
      <w:pPr>
        <w:numPr>
          <w:ilvl w:val="0"/>
          <w:numId w:val="5"/>
        </w:numPr>
        <w:rPr>
          <w:rFonts w:ascii="Bookman Old Style" w:hAnsi="Bookman Old Style"/>
        </w:rPr>
      </w:pPr>
      <w:r w:rsidRPr="00352CAA">
        <w:rPr>
          <w:rFonts w:ascii="Bookman Old Style" w:hAnsi="Bookman Old Style"/>
        </w:rPr>
        <w:t>Scaling to handle larger datasets.</w:t>
      </w:r>
    </w:p>
    <w:p w14:paraId="21473AF2" w14:textId="77777777" w:rsidR="00352CAA" w:rsidRPr="00352CAA" w:rsidRDefault="00352CAA" w:rsidP="00352CAA">
      <w:pPr>
        <w:numPr>
          <w:ilvl w:val="0"/>
          <w:numId w:val="5"/>
        </w:numPr>
        <w:rPr>
          <w:rFonts w:ascii="Bookman Old Style" w:hAnsi="Bookman Old Style"/>
        </w:rPr>
      </w:pPr>
      <w:r w:rsidRPr="00352CAA">
        <w:rPr>
          <w:rFonts w:ascii="Bookman Old Style" w:hAnsi="Bookman Old Style"/>
        </w:rPr>
        <w:t>Adding AI/ML components for personalization.</w:t>
      </w:r>
    </w:p>
    <w:p w14:paraId="44AD2C15" w14:textId="77777777" w:rsidR="00352CAA" w:rsidRPr="00352CAA" w:rsidRDefault="00352CAA" w:rsidP="00352CAA">
      <w:pPr>
        <w:numPr>
          <w:ilvl w:val="0"/>
          <w:numId w:val="5"/>
        </w:numPr>
        <w:rPr>
          <w:rFonts w:ascii="Bookman Old Style" w:hAnsi="Bookman Old Style"/>
        </w:rPr>
      </w:pPr>
      <w:r w:rsidRPr="00352CAA">
        <w:rPr>
          <w:rFonts w:ascii="Bookman Old Style" w:hAnsi="Bookman Old Style"/>
        </w:rPr>
        <w:t>Improving accessibility (UI/UX) standards.</w:t>
      </w:r>
    </w:p>
    <w:p w14:paraId="5AA1149E" w14:textId="77777777" w:rsidR="00352CAA" w:rsidRPr="00352CAA" w:rsidRDefault="00352CAA" w:rsidP="00352CAA">
      <w:pPr>
        <w:rPr>
          <w:rFonts w:ascii="Bookman Old Style" w:hAnsi="Bookman Old Style"/>
          <w:b/>
          <w:bCs/>
        </w:rPr>
      </w:pPr>
    </w:p>
    <w:p w14:paraId="1765CB1D" w14:textId="77777777" w:rsidR="00352CAA" w:rsidRPr="00352CAA" w:rsidRDefault="00352CAA" w:rsidP="00352CAA">
      <w:pPr>
        <w:rPr>
          <w:rFonts w:ascii="Bookman Old Style" w:hAnsi="Bookman Old Style"/>
          <w:b/>
          <w:bCs/>
        </w:rPr>
      </w:pPr>
    </w:p>
    <w:sectPr w:rsidR="00352CAA" w:rsidRPr="00352CAA" w:rsidSect="005D26D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330ED8" w14:textId="77777777" w:rsidR="007C60AD" w:rsidRDefault="007C60AD" w:rsidP="009D29EE">
      <w:pPr>
        <w:spacing w:after="0" w:line="240" w:lineRule="auto"/>
      </w:pPr>
      <w:r>
        <w:separator/>
      </w:r>
    </w:p>
  </w:endnote>
  <w:endnote w:type="continuationSeparator" w:id="0">
    <w:p w14:paraId="64FA4D1D" w14:textId="77777777" w:rsidR="007C60AD" w:rsidRDefault="007C60AD" w:rsidP="009D2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unga">
    <w:altName w:val="Courier New"/>
    <w:panose1 w:val="00000400000000000000"/>
    <w:charset w:val="01"/>
    <w:family w:val="roman"/>
    <w:notTrueType/>
    <w:pitch w:val="variable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397A1B" w14:textId="182C9B2D" w:rsidR="009D29EE" w:rsidRDefault="009D29EE">
    <w:pPr>
      <w:pStyle w:val="Footer"/>
      <w:pBdr>
        <w:top w:val="single" w:sz="4" w:space="1" w:color="D9D9D9" w:themeColor="background1" w:themeShade="D9"/>
      </w:pBdr>
      <w:jc w:val="right"/>
    </w:pPr>
    <w:r>
      <w:t xml:space="preserve">T &amp; P, SIT </w:t>
    </w:r>
    <w:sdt>
      <w:sdtPr>
        <w:id w:val="-1067637996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257B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011280CC" w14:textId="77777777" w:rsidR="009D29EE" w:rsidRDefault="009D29E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BA56EB" w14:textId="77777777" w:rsidR="007C60AD" w:rsidRDefault="007C60AD" w:rsidP="009D29EE">
      <w:pPr>
        <w:spacing w:after="0" w:line="240" w:lineRule="auto"/>
      </w:pPr>
      <w:r>
        <w:separator/>
      </w:r>
    </w:p>
  </w:footnote>
  <w:footnote w:type="continuationSeparator" w:id="0">
    <w:p w14:paraId="539DB627" w14:textId="77777777" w:rsidR="007C60AD" w:rsidRDefault="007C60AD" w:rsidP="009D29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F3D5D"/>
    <w:multiLevelType w:val="hybridMultilevel"/>
    <w:tmpl w:val="C84A7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03203C"/>
    <w:multiLevelType w:val="hybridMultilevel"/>
    <w:tmpl w:val="B980DB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7A84CAF"/>
    <w:multiLevelType w:val="multilevel"/>
    <w:tmpl w:val="4852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C03FBD"/>
    <w:multiLevelType w:val="multilevel"/>
    <w:tmpl w:val="E36A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0D2202"/>
    <w:multiLevelType w:val="multilevel"/>
    <w:tmpl w:val="DD2A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46B5AD6"/>
    <w:multiLevelType w:val="multilevel"/>
    <w:tmpl w:val="1E74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3738F5"/>
    <w:multiLevelType w:val="hybridMultilevel"/>
    <w:tmpl w:val="781C709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FC2045"/>
    <w:multiLevelType w:val="multilevel"/>
    <w:tmpl w:val="7EA2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7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B19"/>
    <w:rsid w:val="00131635"/>
    <w:rsid w:val="00161B19"/>
    <w:rsid w:val="001A578F"/>
    <w:rsid w:val="00352CAA"/>
    <w:rsid w:val="003622C9"/>
    <w:rsid w:val="00486B3F"/>
    <w:rsid w:val="005D26D6"/>
    <w:rsid w:val="0062257B"/>
    <w:rsid w:val="007C60AD"/>
    <w:rsid w:val="009D29EE"/>
    <w:rsid w:val="00B306D5"/>
    <w:rsid w:val="00BE6E1D"/>
    <w:rsid w:val="00E3665C"/>
    <w:rsid w:val="00F721E8"/>
    <w:rsid w:val="00FF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6402A"/>
  <w15:chartTrackingRefBased/>
  <w15:docId w15:val="{CD53506E-DA17-411F-ABFD-8F8950B3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B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B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B1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61B1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D29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9EE"/>
  </w:style>
  <w:style w:type="paragraph" w:styleId="Footer">
    <w:name w:val="footer"/>
    <w:basedOn w:val="Normal"/>
    <w:link w:val="FooterChar"/>
    <w:uiPriority w:val="99"/>
    <w:unhideWhenUsed/>
    <w:rsid w:val="009D29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9EE"/>
  </w:style>
  <w:style w:type="paragraph" w:styleId="BalloonText">
    <w:name w:val="Balloon Text"/>
    <w:basedOn w:val="Normal"/>
    <w:link w:val="BalloonTextChar"/>
    <w:uiPriority w:val="99"/>
    <w:semiHidden/>
    <w:unhideWhenUsed/>
    <w:rsid w:val="00486B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B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5B6D6-91F9-4F56-A0C9-790593E6E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Training &amp;  Placements</dc:creator>
  <cp:keywords/>
  <dc:description/>
  <cp:lastModifiedBy>ADMIN</cp:lastModifiedBy>
  <cp:revision>9</cp:revision>
  <cp:lastPrinted>2026-01-12T07:00:00Z</cp:lastPrinted>
  <dcterms:created xsi:type="dcterms:W3CDTF">2026-01-08T03:35:00Z</dcterms:created>
  <dcterms:modified xsi:type="dcterms:W3CDTF">2026-01-12T07:06:00Z</dcterms:modified>
</cp:coreProperties>
</file>