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77760" w14:textId="77777777" w:rsidR="004B5235" w:rsidRPr="004B5235" w:rsidRDefault="004B5235" w:rsidP="004B523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2D3B45"/>
        </w:rPr>
      </w:pPr>
      <w:r w:rsidRPr="004B5235">
        <w:rPr>
          <w:rFonts w:ascii="Lato" w:hAnsi="Lato"/>
          <w:b/>
          <w:bCs/>
          <w:color w:val="2D3B45"/>
        </w:rPr>
        <w:t>WE01 Data prep</w:t>
      </w:r>
    </w:p>
    <w:p w14:paraId="6E2C7FCF" w14:textId="1416527E" w:rsidR="004B5235" w:rsidRDefault="004B5235" w:rsidP="004B523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For your week 1 exercise, you will alter the code reviewed in tutorial 1.</w:t>
      </w:r>
    </w:p>
    <w:p w14:paraId="3C3015F8" w14:textId="77777777" w:rsidR="004B5235" w:rsidRDefault="004B5235" w:rsidP="004B523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You may recall that we identified five categorical variables. We encoded two of these variables (</w:t>
      </w:r>
      <w:proofErr w:type="spellStart"/>
      <w:r>
        <w:rPr>
          <w:rFonts w:ascii="Lato" w:hAnsi="Lato"/>
          <w:color w:val="2D3B45"/>
        </w:rPr>
        <w:t>neighborhood_cleansed</w:t>
      </w:r>
      <w:proofErr w:type="spellEnd"/>
      <w:r>
        <w:rPr>
          <w:rFonts w:ascii="Lato" w:hAnsi="Lato"/>
          <w:color w:val="2D3B45"/>
        </w:rPr>
        <w:t xml:space="preserve"> and </w:t>
      </w:r>
      <w:proofErr w:type="spellStart"/>
      <w:r>
        <w:rPr>
          <w:rFonts w:ascii="Lato" w:hAnsi="Lato"/>
          <w:color w:val="2D3B45"/>
        </w:rPr>
        <w:t>property_type</w:t>
      </w:r>
      <w:proofErr w:type="spellEnd"/>
      <w:r>
        <w:rPr>
          <w:rFonts w:ascii="Lato" w:hAnsi="Lato"/>
          <w:color w:val="2D3B45"/>
        </w:rPr>
        <w:t>) using dummy variable encoding and the remaining three using label encoding (</w:t>
      </w:r>
      <w:proofErr w:type="spellStart"/>
      <w:r>
        <w:rPr>
          <w:rFonts w:ascii="Lato" w:hAnsi="Lato"/>
          <w:color w:val="2D3B45"/>
        </w:rPr>
        <w:t>room_type</w:t>
      </w:r>
      <w:proofErr w:type="spellEnd"/>
      <w:r>
        <w:rPr>
          <w:rFonts w:ascii="Lato" w:hAnsi="Lato"/>
          <w:color w:val="2D3B45"/>
        </w:rPr>
        <w:t xml:space="preserve">, </w:t>
      </w:r>
      <w:proofErr w:type="spellStart"/>
      <w:r>
        <w:rPr>
          <w:rFonts w:ascii="Lato" w:hAnsi="Lato"/>
          <w:color w:val="2D3B45"/>
        </w:rPr>
        <w:t>bed_type</w:t>
      </w:r>
      <w:proofErr w:type="spellEnd"/>
      <w:r>
        <w:rPr>
          <w:rFonts w:ascii="Lato" w:hAnsi="Lato"/>
          <w:color w:val="2D3B45"/>
        </w:rPr>
        <w:t xml:space="preserve">, and </w:t>
      </w:r>
      <w:proofErr w:type="spellStart"/>
      <w:r>
        <w:rPr>
          <w:rFonts w:ascii="Lato" w:hAnsi="Lato"/>
          <w:color w:val="2D3B45"/>
        </w:rPr>
        <w:t>cancellation_policy</w:t>
      </w:r>
      <w:proofErr w:type="spellEnd"/>
      <w:r>
        <w:rPr>
          <w:rFonts w:ascii="Lato" w:hAnsi="Lato"/>
          <w:color w:val="2D3B45"/>
        </w:rPr>
        <w:t>). </w:t>
      </w:r>
    </w:p>
    <w:p w14:paraId="1BC7A8FB" w14:textId="77777777" w:rsidR="004B5235" w:rsidRDefault="004B5235" w:rsidP="004B523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For this exercise, you find yourself in a situation where your manager disagrees with your choice of encoding and wants the variables you encoded using dummy variable encoding to use one-hot-encoding instead. He also wants one of the three variables (the </w:t>
      </w:r>
      <w:proofErr w:type="spellStart"/>
      <w:r>
        <w:rPr>
          <w:rFonts w:ascii="Lato" w:hAnsi="Lato"/>
          <w:color w:val="2D3B45"/>
        </w:rPr>
        <w:t>cancellation_policy</w:t>
      </w:r>
      <w:proofErr w:type="spellEnd"/>
      <w:r>
        <w:rPr>
          <w:rFonts w:ascii="Lato" w:hAnsi="Lato"/>
          <w:color w:val="2D3B45"/>
        </w:rPr>
        <w:t xml:space="preserve"> variable) you label encoded to be one-hot-encoded.</w:t>
      </w:r>
    </w:p>
    <w:p w14:paraId="0293B002" w14:textId="77777777" w:rsidR="004B5235" w:rsidRDefault="004B5235"/>
    <w:sectPr w:rsidR="004B5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35"/>
    <w:rsid w:val="004B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9DF4"/>
  <w15:chartTrackingRefBased/>
  <w15:docId w15:val="{4C8CF819-D15D-4447-B25A-D8682DB7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5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2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Sharma</dc:creator>
  <cp:keywords/>
  <dc:description/>
  <cp:lastModifiedBy>Himanshu Sharma</cp:lastModifiedBy>
  <cp:revision>1</cp:revision>
  <dcterms:created xsi:type="dcterms:W3CDTF">2023-04-29T16:29:00Z</dcterms:created>
  <dcterms:modified xsi:type="dcterms:W3CDTF">2023-04-29T16:30:00Z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bfeb7b77-9d17-4520-8eb7-9461dd8fbf16</vt:lpwstr>
  </property>
</Properties>
</file>