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E1" w:rsidRPr="002D2178" w:rsidRDefault="002D2178">
      <w:pPr>
        <w:rPr>
          <w:rFonts w:ascii="Times New Roman" w:hAnsi="Times New Roman" w:cs="Times New Roman"/>
          <w:sz w:val="28"/>
          <w:szCs w:val="28"/>
        </w:rPr>
      </w:pPr>
      <w:r w:rsidRPr="002D2178">
        <w:rPr>
          <w:rFonts w:ascii="Times New Roman" w:hAnsi="Times New Roman" w:cs="Times New Roman"/>
          <w:sz w:val="28"/>
          <w:szCs w:val="28"/>
        </w:rPr>
        <w:t>Q1. Explain what is checksum and the importance of checksum and how Hadoop performs checksum?</w:t>
      </w:r>
    </w:p>
    <w:p w:rsidR="002D2178" w:rsidRDefault="002D2178" w:rsidP="002D2178">
      <w:pPr>
        <w:pStyle w:val="Default"/>
      </w:pPr>
      <w:r w:rsidRPr="002D2178">
        <w:rPr>
          <w:rFonts w:ascii="Times New Roman" w:hAnsi="Times New Roman" w:cs="Times New Roman"/>
          <w:sz w:val="28"/>
          <w:szCs w:val="28"/>
        </w:rPr>
        <w:t>A1.</w:t>
      </w:r>
      <w:r w:rsidRPr="002D2178">
        <w:t xml:space="preserve"> </w:t>
      </w:r>
    </w:p>
    <w:p w:rsidR="002D2178" w:rsidRDefault="002D2178" w:rsidP="002D2178">
      <w:pPr>
        <w:pStyle w:val="Default"/>
        <w:rPr>
          <w:rFonts w:cstheme="minorBidi"/>
          <w:color w:val="auto"/>
        </w:rPr>
      </w:pP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 </w:t>
      </w:r>
      <w:r w:rsidR="007E424C">
        <w:rPr>
          <w:rFonts w:ascii="Times New Roman" w:hAnsi="Times New Roman" w:cs="Times New Roman"/>
          <w:color w:val="auto"/>
          <w:sz w:val="28"/>
          <w:szCs w:val="28"/>
        </w:rPr>
        <w:t>The</w:t>
      </w:r>
      <w:r w:rsidRPr="002D2178">
        <w:rPr>
          <w:rFonts w:ascii="Times New Roman" w:hAnsi="Times New Roman" w:cs="Times New Roman"/>
          <w:color w:val="auto"/>
          <w:sz w:val="28"/>
          <w:szCs w:val="28"/>
        </w:rPr>
        <w:t xml:space="preserve"> checksum is a small-size datum from a block of digital data for the purpose of detecting errors which may have been introduced during its transmission or storage.</w:t>
      </w: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2) </w:t>
      </w:r>
      <w:r w:rsidRPr="002D2178">
        <w:rPr>
          <w:rFonts w:ascii="Times New Roman" w:hAnsi="Times New Roman" w:cs="Times New Roman"/>
          <w:color w:val="auto"/>
          <w:sz w:val="28"/>
          <w:szCs w:val="28"/>
        </w:rPr>
        <w:t xml:space="preserve">HDFS checksums all data written to it and by default verifies checksums when reading data. </w:t>
      </w: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3) </w:t>
      </w:r>
      <w:r w:rsidRPr="002D2178">
        <w:rPr>
          <w:rFonts w:ascii="Times New Roman" w:hAnsi="Times New Roman" w:cs="Times New Roman"/>
          <w:color w:val="auto"/>
          <w:sz w:val="28"/>
          <w:szCs w:val="28"/>
        </w:rPr>
        <w:t xml:space="preserve">A separate checksum is created for every dfs.bytes-per-checksum bytes of data. </w:t>
      </w:r>
    </w:p>
    <w:p w:rsidR="002D2178" w:rsidRPr="002D2178" w:rsidRDefault="002D2178" w:rsidP="002D2178">
      <w:pPr>
        <w:pStyle w:val="Default"/>
        <w:jc w:val="both"/>
        <w:rPr>
          <w:color w:val="auto"/>
          <w:sz w:val="28"/>
          <w:szCs w:val="28"/>
        </w:rPr>
      </w:pPr>
      <w:r>
        <w:rPr>
          <w:rFonts w:ascii="Times New Roman" w:hAnsi="Times New Roman" w:cs="Times New Roman"/>
          <w:color w:val="auto"/>
          <w:sz w:val="28"/>
          <w:szCs w:val="28"/>
        </w:rPr>
        <w:t xml:space="preserve">4) </w:t>
      </w:r>
      <w:r w:rsidRPr="002D2178">
        <w:rPr>
          <w:rFonts w:ascii="Times New Roman" w:hAnsi="Times New Roman" w:cs="Times New Roman"/>
          <w:color w:val="auto"/>
          <w:sz w:val="28"/>
          <w:szCs w:val="28"/>
        </w:rPr>
        <w:t>The default is 512 bytes, and because a CRC-32C checksum is 4 bytes long. The storage overhead is less than 1%.</w:t>
      </w:r>
    </w:p>
    <w:p w:rsidR="002D2178" w:rsidRDefault="007E424C" w:rsidP="002D217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D2178" w:rsidRDefault="002D2178" w:rsidP="002D2178">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3124200</wp:posOffset>
                </wp:positionH>
                <wp:positionV relativeFrom="paragraph">
                  <wp:posOffset>2502535</wp:posOffset>
                </wp:positionV>
                <wp:extent cx="600075" cy="19050"/>
                <wp:effectExtent l="0" t="57150" r="9525" b="95250"/>
                <wp:wrapNone/>
                <wp:docPr id="13" name="Straight Arrow Connector 13"/>
                <wp:cNvGraphicFramePr/>
                <a:graphic xmlns:a="http://schemas.openxmlformats.org/drawingml/2006/main">
                  <a:graphicData uri="http://schemas.microsoft.com/office/word/2010/wordprocessingShape">
                    <wps:wsp>
                      <wps:cNvCnPr/>
                      <wps:spPr>
                        <a:xfrm>
                          <a:off x="0" y="0"/>
                          <a:ext cx="600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3D21E" id="_x0000_t32" coordsize="21600,21600" o:spt="32" o:oned="t" path="m,l21600,21600e" filled="f">
                <v:path arrowok="t" fillok="f" o:connecttype="none"/>
                <o:lock v:ext="edit" shapetype="t"/>
              </v:shapetype>
              <v:shape id="Straight Arrow Connector 13" o:spid="_x0000_s1026" type="#_x0000_t32" style="position:absolute;margin-left:246pt;margin-top:197.05pt;width:47.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Dp2QEAAAU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1933575</wp:posOffset>
                </wp:positionH>
                <wp:positionV relativeFrom="paragraph">
                  <wp:posOffset>2483485</wp:posOffset>
                </wp:positionV>
                <wp:extent cx="5238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A5614" id="Straight Arrow Connector 12" o:spid="_x0000_s1026" type="#_x0000_t32" style="position:absolute;margin-left:152.25pt;margin-top:195.55pt;width:41.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3171825</wp:posOffset>
                </wp:positionH>
                <wp:positionV relativeFrom="paragraph">
                  <wp:posOffset>1997710</wp:posOffset>
                </wp:positionV>
                <wp:extent cx="542925" cy="28575"/>
                <wp:effectExtent l="0" t="57150" r="47625" b="66675"/>
                <wp:wrapNone/>
                <wp:docPr id="11" name="Straight Arrow Connector 11"/>
                <wp:cNvGraphicFramePr/>
                <a:graphic xmlns:a="http://schemas.openxmlformats.org/drawingml/2006/main">
                  <a:graphicData uri="http://schemas.microsoft.com/office/word/2010/wordprocessingShape">
                    <wps:wsp>
                      <wps:cNvCnPr/>
                      <wps:spPr>
                        <a:xfrm flipV="1">
                          <a:off x="0" y="0"/>
                          <a:ext cx="542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87097" id="Straight Arrow Connector 11" o:spid="_x0000_s1026" type="#_x0000_t32" style="position:absolute;margin-left:249.75pt;margin-top:157.3pt;width:42.75pt;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1933575</wp:posOffset>
                </wp:positionH>
                <wp:positionV relativeFrom="paragraph">
                  <wp:posOffset>1988185</wp:posOffset>
                </wp:positionV>
                <wp:extent cx="51435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5867C" id="Straight Arrow Connector 10" o:spid="_x0000_s1026" type="#_x0000_t32" style="position:absolute;margin-left:152.25pt;margin-top:156.55pt;width:40.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3181350</wp:posOffset>
                </wp:positionH>
                <wp:positionV relativeFrom="paragraph">
                  <wp:posOffset>1483360</wp:posOffset>
                </wp:positionV>
                <wp:extent cx="4476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4EA4" id="Straight Arrow Connector 8" o:spid="_x0000_s1026" type="#_x0000_t32" style="position:absolute;margin-left:250.5pt;margin-top:116.8pt;width:3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1981200</wp:posOffset>
                </wp:positionH>
                <wp:positionV relativeFrom="paragraph">
                  <wp:posOffset>1473835</wp:posOffset>
                </wp:positionV>
                <wp:extent cx="4476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EE554" id="Straight Arrow Connector 7" o:spid="_x0000_s1026" type="#_x0000_t32" style="position:absolute;margin-left:156pt;margin-top:116.05pt;width:3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ye1AEAAP8DAAAOAAAAZHJzL2Uyb0RvYy54bWysU9tuEzEQfUfiHyy/k02q0q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&#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969010</wp:posOffset>
                </wp:positionV>
                <wp:extent cx="495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FDC5E" id="Straight Arrow Connector 6" o:spid="_x0000_s1026" type="#_x0000_t32" style="position:absolute;margin-left:249pt;margin-top:76.3pt;width: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Hv0gEAAP8DAAAOAAAAZHJzL2Uyb0RvYy54bWysU9uO0zAQfUfiHyy/06QLV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969010</wp:posOffset>
                </wp:positionV>
                <wp:extent cx="47625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476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C4D1E" id="Straight Arrow Connector 5" o:spid="_x0000_s1026" type="#_x0000_t32" style="position:absolute;margin-left:153pt;margin-top:76.3pt;width:37.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3152775</wp:posOffset>
                </wp:positionH>
                <wp:positionV relativeFrom="paragraph">
                  <wp:posOffset>426085</wp:posOffset>
                </wp:positionV>
                <wp:extent cx="4857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B7C99" id="Straight Arrow Connector 4" o:spid="_x0000_s1026" type="#_x0000_t32" style="position:absolute;margin-left:248.25pt;margin-top:33.55pt;width:38.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fj3QEAAAwEAAAOAAAAZHJzL2Uyb0RvYy54bWysU02P0zAQvSPxHyzfadKqZZe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407035</wp:posOffset>
                </wp:positionV>
                <wp:extent cx="47625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BA9BF" id="Straight Arrow Connector 2" o:spid="_x0000_s1026" type="#_x0000_t32" style="position:absolute;margin-left:152.25pt;margin-top:32.05pt;width:3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" strokecolor="#5b9bd5 [3204]" strokeweight=".5pt">
                <v:stroke endarrow="block" joinstyle="miter"/>
              </v:shape>
            </w:pict>
          </mc:Fallback>
        </mc:AlternateContent>
      </w:r>
      <w:r w:rsidRPr="002D2178">
        <w:rPr>
          <w:rFonts w:ascii="Times New Roman" w:hAnsi="Times New Roman" w:cs="Times New Roman"/>
          <w:noProof/>
          <w:sz w:val="28"/>
          <w:szCs w:val="28"/>
        </w:rPr>
        <w:drawing>
          <wp:inline distT="0" distB="0" distL="0" distR="0">
            <wp:extent cx="4143375" cy="2712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43375" cy="2712569"/>
                    </a:xfrm>
                    <a:prstGeom prst="rect">
                      <a:avLst/>
                    </a:prstGeom>
                    <a:noFill/>
                    <a:ln>
                      <a:noFill/>
                    </a:ln>
                  </pic:spPr>
                </pic:pic>
              </a:graphicData>
            </a:graphic>
          </wp:inline>
        </w:drawing>
      </w:r>
    </w:p>
    <w:p w:rsidR="002D2178" w:rsidRDefault="002D2178" w:rsidP="002D2178">
      <w:pPr>
        <w:pStyle w:val="Default"/>
      </w:pPr>
    </w:p>
    <w:p w:rsidR="002D2178" w:rsidRDefault="002D2178" w:rsidP="002D2178">
      <w:pPr>
        <w:pStyle w:val="Default"/>
        <w:rPr>
          <w:rFonts w:cstheme="minorBidi"/>
          <w:color w:val="auto"/>
        </w:rPr>
      </w:pP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5) </w:t>
      </w:r>
      <w:r w:rsidR="002D2178" w:rsidRPr="002D2178">
        <w:rPr>
          <w:rFonts w:ascii="Times New Roman" w:hAnsi="Times New Roman" w:cs="Times New Roman"/>
          <w:color w:val="auto"/>
          <w:sz w:val="28"/>
          <w:szCs w:val="28"/>
        </w:rPr>
        <w:t>Datanodes</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are responsible for verifying the data they receive before storing the data and its checksum.</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6) </w:t>
      </w:r>
      <w:r w:rsidR="002D2178" w:rsidRPr="002D2178">
        <w:rPr>
          <w:rFonts w:ascii="Times New Roman" w:hAnsi="Times New Roman" w:cs="Times New Roman"/>
          <w:color w:val="auto"/>
          <w:sz w:val="28"/>
          <w:szCs w:val="28"/>
        </w:rPr>
        <w:t>When the clients read data from datanodes, they verify checksums as well, comparing them with the ones stored at the datanodes.</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7) -</w:t>
      </w:r>
      <w:r w:rsidR="002D2178" w:rsidRPr="002D2178">
        <w:rPr>
          <w:rFonts w:ascii="Times New Roman" w:hAnsi="Times New Roman" w:cs="Times New Roman"/>
          <w:color w:val="auto"/>
          <w:sz w:val="28"/>
          <w:szCs w:val="28"/>
        </w:rPr>
        <w:t xml:space="preserve">get command does the checksum verification during the data read. </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8) -c</w:t>
      </w:r>
      <w:r w:rsidRPr="002D2178">
        <w:rPr>
          <w:rFonts w:ascii="Times New Roman" w:hAnsi="Times New Roman" w:cs="Times New Roman"/>
          <w:color w:val="auto"/>
          <w:sz w:val="28"/>
          <w:szCs w:val="28"/>
        </w:rPr>
        <w:t>opyFromLocal</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doesn’t perform checksum during data read.</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9)</w:t>
      </w:r>
      <w:r w:rsidR="002D2178" w:rsidRPr="002D2178">
        <w:rPr>
          <w:rFonts w:ascii="Times New Roman" w:hAnsi="Times New Roman" w:cs="Times New Roman"/>
          <w:color w:val="auto"/>
          <w:sz w:val="28"/>
          <w:szCs w:val="28"/>
        </w:rPr>
        <w:t xml:space="preserve">-ignoreCrcoption with the -get is equivalent to </w:t>
      </w:r>
      <w:r>
        <w:rPr>
          <w:rFonts w:ascii="Times New Roman" w:hAnsi="Times New Roman" w:cs="Times New Roman"/>
          <w:color w:val="auto"/>
          <w:sz w:val="28"/>
          <w:szCs w:val="28"/>
        </w:rPr>
        <w:t>–</w:t>
      </w:r>
      <w:r w:rsidR="002D2178" w:rsidRPr="002D2178">
        <w:rPr>
          <w:rFonts w:ascii="Times New Roman" w:hAnsi="Times New Roman" w:cs="Times New Roman"/>
          <w:color w:val="auto"/>
          <w:sz w:val="28"/>
          <w:szCs w:val="28"/>
        </w:rPr>
        <w:t>copyToLocal</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 xml:space="preserve">command. </w:t>
      </w:r>
    </w:p>
    <w:p w:rsid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10) </w:t>
      </w:r>
      <w:r w:rsidR="002D2178" w:rsidRPr="002D2178">
        <w:rPr>
          <w:rFonts w:ascii="Times New Roman" w:hAnsi="Times New Roman" w:cs="Times New Roman"/>
          <w:color w:val="auto"/>
          <w:sz w:val="28"/>
          <w:szCs w:val="28"/>
        </w:rPr>
        <w:t xml:space="preserve">Disabling checksum verification is useful if we have a corrupt file that we want to inspect so that we can decide what to do with it. </w:t>
      </w:r>
    </w:p>
    <w:p w:rsidR="00307CDC" w:rsidRPr="00307CDC" w:rsidRDefault="00307CDC" w:rsidP="00307CDC">
      <w:pPr>
        <w:pStyle w:val="Default"/>
        <w:jc w:val="both"/>
        <w:rPr>
          <w:rFonts w:ascii="Times New Roman" w:hAnsi="Times New Roman" w:cs="Times New Roman"/>
          <w:color w:val="auto"/>
          <w:sz w:val="28"/>
          <w:szCs w:val="28"/>
        </w:rPr>
      </w:pPr>
    </w:p>
    <w:p w:rsidR="002D2178" w:rsidRDefault="00307CDC" w:rsidP="002D2178">
      <w:pPr>
        <w:spacing w:after="0"/>
        <w:rPr>
          <w:rFonts w:ascii="Times New Roman" w:hAnsi="Times New Roman" w:cs="Times New Roman"/>
          <w:sz w:val="28"/>
          <w:szCs w:val="28"/>
        </w:rPr>
      </w:pPr>
      <w:r w:rsidRPr="00307CDC">
        <w:rPr>
          <w:rFonts w:ascii="Times New Roman" w:hAnsi="Times New Roman" w:cs="Times New Roman"/>
          <w:sz w:val="28"/>
          <w:szCs w:val="28"/>
        </w:rPr>
        <w:lastRenderedPageBreak/>
        <w:t>Q2. Explain the anatomy of file write to HDFS?</w:t>
      </w:r>
    </w:p>
    <w:p w:rsidR="00307CDC" w:rsidRPr="00307CDC" w:rsidRDefault="00307CDC" w:rsidP="00307CDC">
      <w:pPr>
        <w:pStyle w:val="Default"/>
        <w:rPr>
          <w:rFonts w:ascii="Trebuchet MS" w:hAnsi="Trebuchet MS" w:cs="Trebuchet MS"/>
        </w:rPr>
      </w:pPr>
      <w:r>
        <w:rPr>
          <w:rFonts w:ascii="Times New Roman" w:hAnsi="Times New Roman" w:cs="Times New Roman"/>
          <w:sz w:val="28"/>
          <w:szCs w:val="28"/>
        </w:rPr>
        <w:t xml:space="preserve">A2 </w:t>
      </w:r>
    </w:p>
    <w:p w:rsidR="00307CDC" w:rsidRDefault="00307CDC" w:rsidP="00307CDC">
      <w:pPr>
        <w:autoSpaceDE w:val="0"/>
        <w:autoSpaceDN w:val="0"/>
        <w:adjustRightInd w:val="0"/>
        <w:spacing w:after="0" w:line="240" w:lineRule="auto"/>
        <w:ind w:firstLine="720"/>
        <w:rPr>
          <w:rFonts w:ascii="Times New Roman" w:hAnsi="Times New Roman" w:cs="Times New Roman"/>
          <w:sz w:val="40"/>
          <w:szCs w:val="40"/>
        </w:rPr>
      </w:pPr>
      <w:r w:rsidRPr="00307CDC">
        <w:rPr>
          <w:rFonts w:ascii="Times New Roman" w:hAnsi="Times New Roman" w:cs="Times New Roman"/>
          <w:sz w:val="40"/>
          <w:szCs w:val="40"/>
        </w:rPr>
        <w:t>Anatomy of File Write to HDFS</w:t>
      </w:r>
    </w:p>
    <w:p w:rsidR="00307CDC" w:rsidRPr="00307CDC" w:rsidRDefault="00307CDC" w:rsidP="00307CDC">
      <w:pPr>
        <w:autoSpaceDE w:val="0"/>
        <w:autoSpaceDN w:val="0"/>
        <w:adjustRightInd w:val="0"/>
        <w:spacing w:after="0" w:line="240" w:lineRule="auto"/>
        <w:ind w:firstLine="720"/>
        <w:rPr>
          <w:rFonts w:ascii="Times New Roman" w:hAnsi="Times New Roman" w:cs="Times New Roman"/>
          <w:sz w:val="40"/>
          <w:szCs w:val="40"/>
        </w:rPr>
      </w:pPr>
    </w:p>
    <w:p w:rsidR="00307CDC" w:rsidRPr="00307CDC" w:rsidRDefault="00307CDC" w:rsidP="00307CDC">
      <w:pPr>
        <w:autoSpaceDE w:val="0"/>
        <w:autoSpaceDN w:val="0"/>
        <w:adjustRightInd w:val="0"/>
        <w:spacing w:after="0" w:line="240" w:lineRule="auto"/>
        <w:rPr>
          <w:rFonts w:ascii="Trebuchet MS" w:hAnsi="Trebuchet MS"/>
          <w:sz w:val="24"/>
          <w:szCs w:val="24"/>
        </w:rPr>
      </w:pPr>
    </w:p>
    <w:p w:rsidR="00307CDC" w:rsidRDefault="00307CDC" w:rsidP="00307CDC">
      <w:pPr>
        <w:spacing w:after="0"/>
        <w:jc w:val="center"/>
        <w:rPr>
          <w:rFonts w:ascii="Times New Roman" w:hAnsi="Times New Roman" w:cs="Times New Roman"/>
          <w:sz w:val="28"/>
          <w:szCs w:val="28"/>
        </w:rPr>
      </w:pPr>
      <w:r w:rsidRPr="00307CDC">
        <w:rPr>
          <w:rFonts w:ascii="Times New Roman" w:hAnsi="Times New Roman" w:cs="Times New Roman"/>
          <w:noProof/>
          <w:sz w:val="28"/>
          <w:szCs w:val="28"/>
        </w:rPr>
        <w:drawing>
          <wp:inline distT="0" distB="0" distL="0" distR="0">
            <wp:extent cx="5476875" cy="3186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1063" cy="3194685"/>
                    </a:xfrm>
                    <a:prstGeom prst="rect">
                      <a:avLst/>
                    </a:prstGeom>
                    <a:noFill/>
                    <a:ln>
                      <a:noFill/>
                    </a:ln>
                  </pic:spPr>
                </pic:pic>
              </a:graphicData>
            </a:graphic>
          </wp:inline>
        </w:drawing>
      </w:r>
    </w:p>
    <w:p w:rsidR="00307CDC" w:rsidRPr="00307CDC" w:rsidRDefault="00307CDC" w:rsidP="00307CDC">
      <w:pPr>
        <w:autoSpaceDE w:val="0"/>
        <w:autoSpaceDN w:val="0"/>
        <w:adjustRightInd w:val="0"/>
        <w:spacing w:after="0" w:line="240" w:lineRule="auto"/>
        <w:rPr>
          <w:rFonts w:ascii="Trebuchet MS" w:hAnsi="Trebuchet MS" w:cs="Trebuchet MS"/>
          <w:color w:val="000000"/>
          <w:sz w:val="24"/>
          <w:szCs w:val="24"/>
        </w:rPr>
      </w:pPr>
    </w:p>
    <w:p w:rsidR="00307CDC" w:rsidRPr="00307CDC" w:rsidRDefault="00307CDC" w:rsidP="00307CDC">
      <w:pPr>
        <w:autoSpaceDE w:val="0"/>
        <w:autoSpaceDN w:val="0"/>
        <w:adjustRightInd w:val="0"/>
        <w:spacing w:after="0" w:line="240" w:lineRule="auto"/>
        <w:rPr>
          <w:rFonts w:ascii="Times New Roman" w:hAnsi="Times New Roman" w:cs="Times New Roman"/>
          <w:sz w:val="32"/>
          <w:szCs w:val="32"/>
        </w:rPr>
      </w:pPr>
      <w:r w:rsidRPr="00307CDC">
        <w:rPr>
          <w:rFonts w:ascii="Times New Roman" w:hAnsi="Times New Roman" w:cs="Times New Roman"/>
          <w:sz w:val="32"/>
          <w:szCs w:val="32"/>
        </w:rPr>
        <w:t>Writing File to HDFS: Steps</w:t>
      </w:r>
    </w:p>
    <w:p w:rsidR="00307CDC" w:rsidRDefault="00307CDC" w:rsidP="00307CDC">
      <w:pPr>
        <w:pStyle w:val="Default"/>
      </w:pPr>
    </w:p>
    <w:p w:rsidR="00307CDC" w:rsidRPr="00307CDC" w:rsidRDefault="00666C84"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9F4739">
        <w:rPr>
          <w:rFonts w:ascii="Times New Roman" w:hAnsi="Times New Roman" w:cs="Times New Roman"/>
          <w:color w:val="auto"/>
          <w:sz w:val="28"/>
          <w:szCs w:val="28"/>
        </w:rPr>
        <w:t>. T</w:t>
      </w:r>
      <w:r w:rsidR="009F4739">
        <w:rPr>
          <w:rFonts w:ascii="Times New Roman" w:hAnsi="Times New Roman" w:cs="Times New Roman"/>
          <w:color w:val="000000" w:themeColor="text1"/>
          <w:sz w:val="28"/>
          <w:szCs w:val="28"/>
          <w:shd w:val="clear" w:color="auto" w:fill="FAFAFA"/>
        </w:rPr>
        <w:t>he</w:t>
      </w:r>
      <w:r w:rsidR="009F4739" w:rsidRPr="009F4739">
        <w:rPr>
          <w:rFonts w:ascii="Times New Roman" w:hAnsi="Times New Roman" w:cs="Times New Roman"/>
          <w:color w:val="000000" w:themeColor="text1"/>
          <w:sz w:val="28"/>
          <w:szCs w:val="28"/>
          <w:shd w:val="clear" w:color="auto" w:fill="FAFAFA"/>
        </w:rPr>
        <w:t xml:space="preserve"> client sends create reque</w:t>
      </w:r>
      <w:r w:rsidR="009F4739">
        <w:rPr>
          <w:rFonts w:ascii="Times New Roman" w:hAnsi="Times New Roman" w:cs="Times New Roman"/>
          <w:color w:val="000000" w:themeColor="text1"/>
          <w:sz w:val="28"/>
          <w:szCs w:val="28"/>
          <w:shd w:val="clear" w:color="auto" w:fill="FAFAFA"/>
        </w:rPr>
        <w:t xml:space="preserve">st on Distributed File </w:t>
      </w:r>
      <w:bookmarkStart w:id="0" w:name="_GoBack"/>
      <w:bookmarkEnd w:id="0"/>
      <w:r w:rsidR="009F4739">
        <w:rPr>
          <w:rFonts w:ascii="Times New Roman" w:hAnsi="Times New Roman" w:cs="Times New Roman"/>
          <w:color w:val="000000" w:themeColor="text1"/>
          <w:sz w:val="28"/>
          <w:szCs w:val="28"/>
          <w:shd w:val="clear" w:color="auto" w:fill="FAFAFA"/>
        </w:rPr>
        <w:t>System APIs</w:t>
      </w:r>
      <w:r w:rsidR="009F4739">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Distributed</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File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System</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contacts name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node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to create a new file in the file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system’s namespace, with no blocks associated with it. The name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node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performs various checks to make sure the file doesn’t already exist and that the client has the right permissions to create the file. If these checks pass, the name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node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makes a record of the new file (in edits)</w:t>
      </w:r>
    </w:p>
    <w:p w:rsidR="00307CDC" w:rsidRPr="00307CDC" w:rsidRDefault="00666C84"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2</w:t>
      </w:r>
      <w:r w:rsidR="00307CDC" w:rsidRPr="00307CDC">
        <w:rPr>
          <w:rFonts w:ascii="Times New Roman" w:hAnsi="Times New Roman" w:cs="Times New Roman"/>
          <w:color w:val="auto"/>
          <w:sz w:val="28"/>
          <w:szCs w:val="28"/>
        </w:rPr>
        <w:t>. Distributed</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File</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System</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returns an FSDataOutputStream</w:t>
      </w:r>
      <w:r w:rsidR="00307CDC">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for the client to start writing data. FSDataOutputStream</w:t>
      </w:r>
      <w:r w:rsidR="003F0E8E">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uses DFSOutputStream, which handles communication with the data</w:t>
      </w:r>
      <w:r w:rsidR="003F0E8E">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nodes</w:t>
      </w:r>
      <w:r w:rsidR="003F0E8E">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and name</w:t>
      </w:r>
      <w:r w:rsidR="003F0E8E">
        <w:rPr>
          <w:rFonts w:ascii="Times New Roman" w:hAnsi="Times New Roman" w:cs="Times New Roman"/>
          <w:color w:val="auto"/>
          <w:sz w:val="28"/>
          <w:szCs w:val="28"/>
        </w:rPr>
        <w:t xml:space="preserve"> </w:t>
      </w:r>
      <w:r w:rsidR="00307CDC" w:rsidRPr="00307CDC">
        <w:rPr>
          <w:rFonts w:ascii="Times New Roman" w:hAnsi="Times New Roman" w:cs="Times New Roman"/>
          <w:color w:val="auto"/>
          <w:sz w:val="28"/>
          <w:szCs w:val="28"/>
        </w:rPr>
        <w:t>node.</w:t>
      </w:r>
    </w:p>
    <w:p w:rsidR="00307CDC" w:rsidRDefault="00666C84" w:rsidP="00307CDC">
      <w:pPr>
        <w:spacing w:after="0"/>
        <w:jc w:val="both"/>
        <w:rPr>
          <w:rFonts w:ascii="Times New Roman" w:hAnsi="Times New Roman" w:cs="Times New Roman"/>
          <w:sz w:val="28"/>
          <w:szCs w:val="28"/>
        </w:rPr>
      </w:pPr>
      <w:r>
        <w:rPr>
          <w:rFonts w:ascii="Times New Roman" w:hAnsi="Times New Roman" w:cs="Times New Roman"/>
          <w:sz w:val="28"/>
          <w:szCs w:val="28"/>
        </w:rPr>
        <w:t>3</w:t>
      </w:r>
      <w:r w:rsidR="00307CDC" w:rsidRPr="00307CDC">
        <w:rPr>
          <w:rFonts w:ascii="Times New Roman" w:hAnsi="Times New Roman" w:cs="Times New Roman"/>
          <w:sz w:val="28"/>
          <w:szCs w:val="28"/>
        </w:rPr>
        <w:t xml:space="preserve">. Client signals </w:t>
      </w:r>
      <w:proofErr w:type="gramStart"/>
      <w:r w:rsidR="00307CDC" w:rsidRPr="00307CDC">
        <w:rPr>
          <w:rFonts w:ascii="Times New Roman" w:hAnsi="Times New Roman" w:cs="Times New Roman"/>
          <w:sz w:val="28"/>
          <w:szCs w:val="28"/>
        </w:rPr>
        <w:t>write(</w:t>
      </w:r>
      <w:proofErr w:type="gramEnd"/>
      <w:r w:rsidR="00307CDC" w:rsidRPr="00307CDC">
        <w:rPr>
          <w:rFonts w:ascii="Times New Roman" w:hAnsi="Times New Roman" w:cs="Times New Roman"/>
          <w:sz w:val="28"/>
          <w:szCs w:val="28"/>
        </w:rPr>
        <w:t>) method on FSDataOutputStream.</w:t>
      </w:r>
    </w:p>
    <w:p w:rsidR="003F0E8E" w:rsidRDefault="003F0E8E" w:rsidP="003F0E8E">
      <w:pPr>
        <w:pStyle w:val="Default"/>
      </w:pPr>
    </w:p>
    <w:p w:rsidR="003F0E8E" w:rsidRPr="003F0E8E" w:rsidRDefault="00666C84" w:rsidP="003F0E8E">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4</w:t>
      </w:r>
      <w:r w:rsidR="003F0E8E" w:rsidRPr="003F0E8E">
        <w:rPr>
          <w:rFonts w:ascii="Times New Roman" w:hAnsi="Times New Roman" w:cs="Times New Roman"/>
          <w:color w:val="auto"/>
          <w:sz w:val="28"/>
          <w:szCs w:val="28"/>
        </w:rPr>
        <w:t>. DFSOutputStream</w:t>
      </w:r>
      <w:r w:rsidR="003F0E8E">
        <w:rPr>
          <w:rFonts w:ascii="Times New Roman" w:hAnsi="Times New Roman" w:cs="Times New Roman"/>
          <w:color w:val="auto"/>
          <w:sz w:val="28"/>
          <w:szCs w:val="28"/>
        </w:rPr>
        <w:t xml:space="preserve"> </w:t>
      </w:r>
      <w:r w:rsidR="003F0E8E" w:rsidRPr="003F0E8E">
        <w:rPr>
          <w:rFonts w:ascii="Times New Roman" w:hAnsi="Times New Roman" w:cs="Times New Roman"/>
          <w:color w:val="auto"/>
          <w:sz w:val="28"/>
          <w:szCs w:val="28"/>
        </w:rPr>
        <w:t xml:space="preserve">splits data into packets and writes it to an internal queue called the data queue.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data queue is consumed by the DataStreamer, which asks the name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to give a location for the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where blocks will be stored.</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lastRenderedPageBreak/>
        <w:t>The list of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form a pipeline with a number of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equals replication factor.</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DataStreamerstreams the packets to the first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First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stores each packet and forwards it to the second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in the pipeline.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Similarly, the second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stores the packet and forwards it to the third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DFSOutputStream</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also maintains an internal queue called the ackqueue.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A packet is removed from the ackqueue only when it has been acknowledged by all the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So there are two queues: data queue (containing packets that are to be written) and ackqueue (containing packets that are yet to be acknowledged)</w:t>
      </w:r>
    </w:p>
    <w:p w:rsidR="003F0E8E" w:rsidRPr="003F0E8E" w:rsidRDefault="003F0E8E" w:rsidP="003F0E8E">
      <w:pPr>
        <w:autoSpaceDE w:val="0"/>
        <w:autoSpaceDN w:val="0"/>
        <w:adjustRightInd w:val="0"/>
        <w:spacing w:after="0" w:line="240" w:lineRule="auto"/>
        <w:jc w:val="both"/>
        <w:rPr>
          <w:rFonts w:ascii="Verdana" w:hAnsi="Verdana" w:cs="Verdana"/>
          <w:color w:val="000000"/>
          <w:sz w:val="24"/>
          <w:szCs w:val="24"/>
        </w:rPr>
      </w:pPr>
    </w:p>
    <w:p w:rsidR="003F0E8E" w:rsidRPr="003F0E8E" w:rsidRDefault="00666C84" w:rsidP="003F0E8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003F0E8E" w:rsidRPr="003F0E8E">
        <w:rPr>
          <w:rFonts w:ascii="Times New Roman" w:hAnsi="Times New Roman" w:cs="Times New Roman"/>
          <w:sz w:val="28"/>
          <w:szCs w:val="28"/>
        </w:rPr>
        <w:t xml:space="preserve">. When the client has finished writing data, it calls </w:t>
      </w:r>
      <w:proofErr w:type="gramStart"/>
      <w:r w:rsidR="003F0E8E" w:rsidRPr="003F0E8E">
        <w:rPr>
          <w:rFonts w:ascii="Times New Roman" w:hAnsi="Times New Roman" w:cs="Times New Roman"/>
          <w:sz w:val="28"/>
          <w:szCs w:val="28"/>
        </w:rPr>
        <w:t>close(</w:t>
      </w:r>
      <w:proofErr w:type="gramEnd"/>
      <w:r w:rsidR="003F0E8E" w:rsidRPr="003F0E8E">
        <w:rPr>
          <w:rFonts w:ascii="Times New Roman" w:hAnsi="Times New Roman" w:cs="Times New Roman"/>
          <w:sz w:val="28"/>
          <w:szCs w:val="28"/>
        </w:rPr>
        <w:t>) on the stream. This flushes all the remaining packets to the data</w:t>
      </w:r>
      <w:r w:rsidR="003F0E8E">
        <w:rPr>
          <w:rFonts w:ascii="Times New Roman" w:hAnsi="Times New Roman" w:cs="Times New Roman"/>
          <w:sz w:val="28"/>
          <w:szCs w:val="28"/>
        </w:rPr>
        <w:t xml:space="preserve"> </w:t>
      </w:r>
      <w:r w:rsidR="003F0E8E" w:rsidRPr="003F0E8E">
        <w:rPr>
          <w:rFonts w:ascii="Times New Roman" w:hAnsi="Times New Roman" w:cs="Times New Roman"/>
          <w:sz w:val="28"/>
          <w:szCs w:val="28"/>
        </w:rPr>
        <w:t>node</w:t>
      </w:r>
      <w:r w:rsidR="003F0E8E">
        <w:rPr>
          <w:rFonts w:ascii="Times New Roman" w:hAnsi="Times New Roman" w:cs="Times New Roman"/>
          <w:sz w:val="28"/>
          <w:szCs w:val="28"/>
        </w:rPr>
        <w:t xml:space="preserve"> </w:t>
      </w:r>
      <w:r w:rsidR="003F0E8E" w:rsidRPr="003F0E8E">
        <w:rPr>
          <w:rFonts w:ascii="Times New Roman" w:hAnsi="Times New Roman" w:cs="Times New Roman"/>
          <w:sz w:val="28"/>
          <w:szCs w:val="28"/>
        </w:rPr>
        <w:t>pipeline and waits for acknowledgments.</w:t>
      </w:r>
    </w:p>
    <w:p w:rsidR="003F0E8E" w:rsidRPr="003F0E8E" w:rsidRDefault="00666C84" w:rsidP="003F0E8E">
      <w:pPr>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8"/>
          <w:szCs w:val="28"/>
        </w:rPr>
        <w:t>6</w:t>
      </w:r>
      <w:r w:rsidR="003F0E8E" w:rsidRPr="003F0E8E">
        <w:rPr>
          <w:rFonts w:ascii="Times New Roman" w:hAnsi="Times New Roman" w:cs="Times New Roman"/>
          <w:sz w:val="28"/>
          <w:szCs w:val="28"/>
        </w:rPr>
        <w:t>. DistributedFileSystem</w:t>
      </w:r>
      <w:r w:rsidR="003F0E8E">
        <w:rPr>
          <w:rFonts w:ascii="Times New Roman" w:hAnsi="Times New Roman" w:cs="Times New Roman"/>
          <w:sz w:val="28"/>
          <w:szCs w:val="28"/>
        </w:rPr>
        <w:t xml:space="preserve"> </w:t>
      </w:r>
      <w:r w:rsidR="003F0E8E" w:rsidRPr="003F0E8E">
        <w:rPr>
          <w:rFonts w:ascii="Times New Roman" w:hAnsi="Times New Roman" w:cs="Times New Roman"/>
          <w:sz w:val="28"/>
          <w:szCs w:val="28"/>
        </w:rPr>
        <w:t>contacts the name</w:t>
      </w:r>
      <w:r w:rsidR="003F0E8E">
        <w:rPr>
          <w:rFonts w:ascii="Times New Roman" w:hAnsi="Times New Roman" w:cs="Times New Roman"/>
          <w:sz w:val="28"/>
          <w:szCs w:val="28"/>
        </w:rPr>
        <w:t xml:space="preserve"> </w:t>
      </w:r>
      <w:r w:rsidR="003F0E8E" w:rsidRPr="003F0E8E">
        <w:rPr>
          <w:rFonts w:ascii="Times New Roman" w:hAnsi="Times New Roman" w:cs="Times New Roman"/>
          <w:sz w:val="28"/>
          <w:szCs w:val="28"/>
        </w:rPr>
        <w:t>node</w:t>
      </w:r>
      <w:r w:rsidR="003F0E8E">
        <w:rPr>
          <w:rFonts w:ascii="Times New Roman" w:hAnsi="Times New Roman" w:cs="Times New Roman"/>
          <w:sz w:val="28"/>
          <w:szCs w:val="28"/>
        </w:rPr>
        <w:t xml:space="preserve"> </w:t>
      </w:r>
      <w:r w:rsidR="003F0E8E" w:rsidRPr="003F0E8E">
        <w:rPr>
          <w:rFonts w:ascii="Times New Roman" w:hAnsi="Times New Roman" w:cs="Times New Roman"/>
          <w:sz w:val="28"/>
          <w:szCs w:val="28"/>
        </w:rPr>
        <w:t>to signal that the file write activity is complete.</w:t>
      </w:r>
    </w:p>
    <w:p w:rsidR="003F0E8E" w:rsidRP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The name node already knows which blocks the file is made up of (because DataStreamer had asked for block allocations), so it only has to wait for blocks to be minimally replicated before returning successfully.</w:t>
      </w:r>
    </w:p>
    <w:p w:rsidR="003F0E8E" w:rsidRP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Closing a file in HDFS performs an implicit hflush().</w:t>
      </w:r>
    </w:p>
    <w:p w:rsid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After a successful return from hflush(), HDFS guarantees that the data written up to that point in the file has reached all the Data nodes in the write pipeline and is visible to all new readers.</w:t>
      </w:r>
    </w:p>
    <w:p w:rsidR="003F0E8E" w:rsidRDefault="003F0E8E" w:rsidP="003F0E8E">
      <w:pPr>
        <w:autoSpaceDE w:val="0"/>
        <w:autoSpaceDN w:val="0"/>
        <w:adjustRightInd w:val="0"/>
        <w:spacing w:line="276" w:lineRule="auto"/>
        <w:jc w:val="both"/>
        <w:rPr>
          <w:rFonts w:ascii="Times New Roman" w:hAnsi="Times New Roman" w:cs="Times New Roman"/>
          <w:sz w:val="28"/>
          <w:szCs w:val="28"/>
        </w:rPr>
      </w:pPr>
    </w:p>
    <w:p w:rsidR="003F0E8E" w:rsidRPr="003F0E8E" w:rsidRDefault="003F0E8E" w:rsidP="003F0E8E">
      <w:pPr>
        <w:autoSpaceDE w:val="0"/>
        <w:autoSpaceDN w:val="0"/>
        <w:adjustRightInd w:val="0"/>
        <w:spacing w:line="276" w:lineRule="auto"/>
        <w:jc w:val="both"/>
        <w:rPr>
          <w:rFonts w:ascii="Times New Roman" w:hAnsi="Times New Roman" w:cs="Times New Roman"/>
          <w:sz w:val="28"/>
          <w:szCs w:val="28"/>
        </w:rPr>
      </w:pPr>
    </w:p>
    <w:p w:rsidR="003F0E8E" w:rsidRDefault="003F0E8E" w:rsidP="003F0E8E">
      <w:pPr>
        <w:tabs>
          <w:tab w:val="left" w:pos="2115"/>
        </w:tabs>
        <w:spacing w:after="0" w:line="276" w:lineRule="auto"/>
        <w:rPr>
          <w:rFonts w:ascii="Times New Roman" w:hAnsi="Times New Roman" w:cs="Times New Roman"/>
          <w:sz w:val="32"/>
          <w:szCs w:val="32"/>
        </w:rPr>
      </w:pPr>
      <w:r w:rsidRPr="003F0E8E">
        <w:rPr>
          <w:rFonts w:ascii="Times New Roman" w:hAnsi="Times New Roman" w:cs="Times New Roman"/>
          <w:sz w:val="32"/>
          <w:szCs w:val="32"/>
        </w:rPr>
        <w:t>Q3. Explain how HDFS handles failures during file write?</w:t>
      </w:r>
    </w:p>
    <w:p w:rsidR="003F0E8E" w:rsidRDefault="003F0E8E" w:rsidP="003F0E8E">
      <w:pPr>
        <w:pStyle w:val="Default"/>
      </w:pPr>
      <w:r>
        <w:rPr>
          <w:rFonts w:ascii="Times New Roman" w:hAnsi="Times New Roman" w:cs="Times New Roman"/>
          <w:sz w:val="32"/>
          <w:szCs w:val="32"/>
        </w:rPr>
        <w:t>A3</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32"/>
          <w:szCs w:val="32"/>
        </w:rPr>
        <w:t>1</w:t>
      </w:r>
      <w:r w:rsidRPr="003F0E8E">
        <w:rPr>
          <w:rFonts w:ascii="Times New Roman" w:hAnsi="Times New Roman" w:cs="Times New Roman"/>
          <w:color w:val="auto"/>
          <w:sz w:val="28"/>
          <w:szCs w:val="28"/>
        </w:rPr>
        <w:t>. The pipeline is closed and any packets in the ackqueue are added to the front of the data queue.</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lastRenderedPageBreak/>
        <w:t>2. The current block on the good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is given a new identity, which is communicated to the name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3. The failed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is removed from the pipeline, and a new pipeline is constructed from the two good datanodes.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4. The remainder of the block’s data is written to the good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in the pipeline.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5. The name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notices that the block is under-replicated, and it arranges for a further replica to be created on another node.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6. As long as dfs.namenode.replication.minreplicas (which defaults to 1) are written, the write will succeed.</w:t>
      </w:r>
    </w:p>
    <w:p w:rsidR="003F0E8E" w:rsidRPr="003F0E8E" w:rsidRDefault="003F0E8E" w:rsidP="003F0E8E">
      <w:pPr>
        <w:tabs>
          <w:tab w:val="left" w:pos="2115"/>
        </w:tabs>
        <w:spacing w:after="0" w:line="276" w:lineRule="auto"/>
        <w:jc w:val="both"/>
        <w:rPr>
          <w:rFonts w:ascii="Times New Roman" w:hAnsi="Times New Roman" w:cs="Times New Roman"/>
          <w:sz w:val="28"/>
          <w:szCs w:val="28"/>
        </w:rPr>
      </w:pPr>
      <w:r w:rsidRPr="003F0E8E">
        <w:rPr>
          <w:rFonts w:ascii="Times New Roman" w:hAnsi="Times New Roman" w:cs="Times New Roman"/>
          <w:sz w:val="28"/>
          <w:szCs w:val="28"/>
        </w:rPr>
        <w:t>7. The block will be asynchronously replicated across the cluster until its target replication factor is reached (dfs.replication, which defaults to 3).</w:t>
      </w:r>
    </w:p>
    <w:sectPr w:rsidR="003F0E8E" w:rsidRPr="003F0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54469C"/>
    <w:multiLevelType w:val="hybridMultilevel"/>
    <w:tmpl w:val="EB2A236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47F3C4"/>
    <w:multiLevelType w:val="hybridMultilevel"/>
    <w:tmpl w:val="E6AE51F0"/>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A676EF6"/>
    <w:multiLevelType w:val="hybridMultilevel"/>
    <w:tmpl w:val="23224E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219"/>
    <w:multiLevelType w:val="hybridMultilevel"/>
    <w:tmpl w:val="D30AA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82B37"/>
    <w:multiLevelType w:val="hybridMultilevel"/>
    <w:tmpl w:val="280CD864"/>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78"/>
    <w:rsid w:val="000E2109"/>
    <w:rsid w:val="002D2178"/>
    <w:rsid w:val="002F2F8F"/>
    <w:rsid w:val="00307CDC"/>
    <w:rsid w:val="003F0E8E"/>
    <w:rsid w:val="0046625C"/>
    <w:rsid w:val="00666C84"/>
    <w:rsid w:val="007E424C"/>
    <w:rsid w:val="009F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A0F41-B3AA-49A9-981B-D26B3A31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178"/>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3F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Sukhija, Himanshu (Cognizant)</cp:lastModifiedBy>
  <cp:revision>4</cp:revision>
  <dcterms:created xsi:type="dcterms:W3CDTF">2017-02-22T04:42:00Z</dcterms:created>
  <dcterms:modified xsi:type="dcterms:W3CDTF">2017-03-25T04:32:00Z</dcterms:modified>
</cp:coreProperties>
</file>