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71" w:type="pct"/>
        <w:tblCellSpacing w:w="0" w:type="dxa"/>
        <w:tblBorders>
          <w:top w:val="single" w:sz="6" w:space="0" w:color="A3BED8"/>
          <w:left w:val="single" w:sz="6" w:space="0" w:color="A3BED8"/>
          <w:bottom w:val="single" w:sz="6" w:space="0" w:color="A3BED8"/>
          <w:right w:val="single" w:sz="6" w:space="0" w:color="A3BED8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619"/>
        <w:gridCol w:w="1350"/>
        <w:gridCol w:w="1710"/>
        <w:gridCol w:w="1459"/>
      </w:tblGrid>
      <w:tr w:rsidR="0004136B" w:rsidRPr="0004136B" w:rsidTr="006222D9">
        <w:trPr>
          <w:trHeight w:val="145"/>
          <w:tblCellSpacing w:w="0" w:type="dxa"/>
        </w:trPr>
        <w:tc>
          <w:tcPr>
            <w:tcW w:w="5619" w:type="dxa"/>
            <w:tcBorders>
              <w:top w:val="single" w:sz="6" w:space="0" w:color="E6E6E6"/>
              <w:bottom w:val="single" w:sz="12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bookmarkStart w:id="0" w:name="LM_CURR_ACTD_VW$srt2$0"/>
          <w:p w:rsidR="0004136B" w:rsidRPr="0004136B" w:rsidRDefault="0004136B" w:rsidP="0004136B">
            <w:pPr>
              <w:spacing w:after="0" w:line="240" w:lineRule="auto"/>
              <w:rPr>
                <w:rFonts w:ascii="Arial" w:eastAsia="Times New Roman" w:hAnsi="Arial" w:cs="Arial"/>
                <w:color w:val="61809F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instrText xml:space="preserve"> HYPERLINK "javascript:submitAction_win3(document.win3,'LM_CURR_ACTD_VW$srt2$0');" \o "Click to sort ascending" </w:instrTex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separate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  <w:u w:val="single"/>
                <w:bdr w:val="single" w:sz="6" w:space="0" w:color="E6E6E6" w:frame="1"/>
                <w:shd w:val="clear" w:color="auto" w:fill="F9F9F9"/>
              </w:rPr>
              <w:t>Title</w: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end"/>
            </w:r>
            <w:bookmarkEnd w:id="0"/>
          </w:p>
        </w:tc>
        <w:bookmarkStart w:id="1" w:name="LM_CURR_ACTD_VW$srt3$0"/>
        <w:tc>
          <w:tcPr>
            <w:tcW w:w="1350" w:type="dxa"/>
            <w:tcBorders>
              <w:top w:val="single" w:sz="6" w:space="0" w:color="E6E6E6"/>
              <w:bottom w:val="single" w:sz="12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04136B" w:rsidRPr="0004136B" w:rsidRDefault="0004136B" w:rsidP="0004136B">
            <w:pPr>
              <w:spacing w:after="0" w:line="240" w:lineRule="auto"/>
              <w:rPr>
                <w:rFonts w:ascii="Arial" w:eastAsia="Times New Roman" w:hAnsi="Arial" w:cs="Arial"/>
                <w:color w:val="61809F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instrText xml:space="preserve"> HYPERLINK "javascript:submitAction_win3(document.win3,'LM_CURR_ACTD_VW$srt3$0');" \o "Click to sort ascending" </w:instrTex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separate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  <w:u w:val="single"/>
                <w:bdr w:val="single" w:sz="6" w:space="0" w:color="E6E6E6" w:frame="1"/>
                <w:shd w:val="clear" w:color="auto" w:fill="F9F9F9"/>
              </w:rPr>
              <w:t>Code</w: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end"/>
            </w:r>
            <w:bookmarkEnd w:id="1"/>
          </w:p>
        </w:tc>
        <w:bookmarkStart w:id="2" w:name="LM_CURR_ACTD_VW$srt6$0"/>
        <w:tc>
          <w:tcPr>
            <w:tcW w:w="1710" w:type="dxa"/>
            <w:tcBorders>
              <w:top w:val="single" w:sz="6" w:space="0" w:color="E6E6E6"/>
              <w:bottom w:val="single" w:sz="12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04136B" w:rsidRPr="0004136B" w:rsidRDefault="0004136B" w:rsidP="0004136B">
            <w:pPr>
              <w:spacing w:after="0" w:line="240" w:lineRule="auto"/>
              <w:rPr>
                <w:rFonts w:ascii="Arial" w:eastAsia="Times New Roman" w:hAnsi="Arial" w:cs="Arial"/>
                <w:color w:val="61809F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instrText xml:space="preserve"> HYPERLINK "javascript:submitAction_win3(document.win3,'LM_CURR_ACTD_VW$srt6$0');" \o "Click to sort ascending" </w:instrTex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separate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  <w:u w:val="single"/>
                <w:bdr w:val="single" w:sz="6" w:space="0" w:color="E6E6E6" w:frame="1"/>
                <w:shd w:val="clear" w:color="auto" w:fill="F9F9F9"/>
              </w:rPr>
              <w:t>Type</w: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end"/>
            </w:r>
            <w:bookmarkEnd w:id="2"/>
          </w:p>
        </w:tc>
        <w:bookmarkStart w:id="3" w:name="LM_CURR_ACTD_VW$srt15$0"/>
        <w:tc>
          <w:tcPr>
            <w:tcW w:w="1459" w:type="dxa"/>
            <w:tcBorders>
              <w:top w:val="single" w:sz="6" w:space="0" w:color="E6E6E6"/>
              <w:bottom w:val="single" w:sz="12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04136B" w:rsidRPr="0004136B" w:rsidRDefault="0004136B" w:rsidP="0004136B">
            <w:pPr>
              <w:spacing w:after="0" w:line="240" w:lineRule="auto"/>
              <w:rPr>
                <w:rFonts w:ascii="Arial" w:eastAsia="Times New Roman" w:hAnsi="Arial" w:cs="Arial"/>
                <w:color w:val="61809F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instrText xml:space="preserve"> HYPERLINK "javascript:submitAction_win3(document.win3,'LM_CURR_ACTD_VW$srt15$0');" \o "Click to sort ascending" </w:instrTex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separate"/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  <w:u w:val="single"/>
                <w:bdr w:val="single" w:sz="6" w:space="0" w:color="E6E6E6" w:frame="1"/>
                <w:shd w:val="clear" w:color="auto" w:fill="F9F9F9"/>
              </w:rPr>
              <w:t>Completion Date</w:t>
            </w:r>
            <w:r w:rsidRPr="0004136B">
              <w:rPr>
                <w:rFonts w:ascii="Arial" w:eastAsia="Times New Roman" w:hAnsi="Arial" w:cs="Arial"/>
                <w:color w:val="61809F"/>
                <w:sz w:val="18"/>
                <w:szCs w:val="18"/>
              </w:rPr>
              <w:fldChar w:fldCharType="end"/>
            </w:r>
            <w:bookmarkEnd w:id="3"/>
          </w:p>
        </w:tc>
      </w:tr>
      <w:bookmarkStart w:id="4" w:name="LM_CS_LONG_NM$0"/>
      <w:tr w:rsidR="0004136B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EI Training Days - Agile Virtual - Onshore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349513-550295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Assignment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07/30/2019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" w:name="LM_CS_LONG_NM$1"/>
      <w:tr w:rsidR="0004136B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B2D4ED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"javascript:submitAction_win3(document.win3,'LM_CS_LONG_NM$1');"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EI Training Days - Mindset (Virtual)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B2D4ED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349520-550296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B2D4ED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Assignment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B2D4ED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07/30/2019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" w:name="LM_CS_LONG_NM$2"/>
      <w:tr w:rsidR="0004136B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EI Training Days - United Culture (Virtual)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349522-550298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Assignment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04136B" w:rsidRPr="0004136B" w:rsidRDefault="0004136B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07/30/2019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7" w:name="LM_CS_LONG_NM$1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"javascript:submitAction_win3(document.win3,'LM_CS_LONG_NM$16');"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Secure Application Development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333774-498466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05/14/2018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tr w:rsidR="006222D9" w:rsidRPr="0004136B" w:rsidTr="006222D9">
        <w:trPr>
          <w:trHeight w:val="534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6.3 Big Data Basics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BD-201-v63-EN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7/31/2017</w:t>
            </w:r>
          </w:p>
        </w:tc>
        <w:bookmarkStart w:id="8" w:name="_GoBack"/>
        <w:bookmarkEnd w:id="8"/>
      </w:tr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6.3 DI Basics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DI-101-v63-EN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7/31/2017</w:t>
            </w:r>
          </w:p>
        </w:tc>
      </w:tr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6.3 Big Da</w:t>
            </w: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ta Advanced - Machine Learning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BD-304-v63-EN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7/31/2017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9" w:name="LM_CS_LONG_NM$1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"javascript:submitAction_win3(document.win3,'LM_CS_LONG_NM$19');"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Healthcare Series - 09:00 PM - 10:30 PM IST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295174-462545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06/20/2017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0" w:name="LM_CS_LONG_NM$21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"javascript:submitAction_win3(document.win3,'LM_CS_LONG_NM$21');"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Webinar- Mule Introduction( May 18, 2017 2:00 PM - 5:00 PM IST)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328125-478324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05/18/2017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1" w:name="LM_CS_LONG_NM$22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 - Framework - Spring(IOC,MVC,ORM ) (April 18, 2017 2:00 PM - 5:00 PM IST)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298727-475017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04/18/2017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2" w:name="LM_CS_LONG_NM$25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"javascript:submitAction_win3(document.win3,'LM_CS_LONG_NM$25');"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NOIDA - Lean Training (Sep 28, 2016 12:00 PM-5:00 PM IST)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2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299521-453942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Classroom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09/28/2016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3" w:name="LM_CS_LONG_NM$2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NOIDA- AHM 250 Certification Test (July 29, 2016 2:30 PM - 5:00 PM IST)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3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293530-449836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Classroom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07/29/2016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4" w:name="LM_CS_LONG_NM$2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Product Owner Training Recorded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316168-442272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06/22/2016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5" w:name="LM_CS_LONG_NM$2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"javascript:submitAction_win3(document.win3,'LM_CS_LONG_NM$29');"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Scrum Master Training: Recorded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316214-442334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06/22/2016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6" w:name="LM_CS_LONG_NM$3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2016 SDSS - Agile Training Program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2055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Curriculum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7" w:name="LM_CS_LONG_NM$31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"javascript:submitAction_win3(document.win3,'LM_CS_LONG_NM$31');"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Agile Essentials Certification Exam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316248-442363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8" w:name="LM_CS_LONG_NM$32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ATDD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8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316246-442691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19" w:name="LM_CS_LONG_NM$33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"javascript:submitAction_win3(document.win3,'LM_CS_LONG_NM$33');"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DevOps Recorded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1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316247-442715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0" w:name="LM_CS_LONG_NM$34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"javascript:submitAction_win3(document.win3,'LM_CS_LONG_NM$34');"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OSAM Foundations - Module 1 - Getting Started with the Optum Scalable Agile Method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313586-430852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1" w:name="LM_CS_LONG_NM$35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"javascript:submitAction_win3(document.win3,'LM_CS_LONG_NM$35');"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OSAM Foundations - Module 2 - The OSAM Lean-Agile Values and Principles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313588-430854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2" w:name="LM_CS_LONG_NM$3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OSAM Foundations - Module 3 - The OSAM Big Picture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2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313590-430857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3" w:name="LM_CS_LONG_NM$37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"javascript:submitAction_win3(document.win3,'LM_CS_LONG_NM$37');"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OSAM Foundations - Module 4 - The OSAM Delivery Initiation Phase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3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313592-430859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4" w:name="LM_CS_LONG_NM$3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Scrum Master Core Essentials: Communication Skills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295548-380122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05/30/2016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5" w:name="LM_CS_LONG_NM$3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"javascript:submitAction_win3(document.win3,'LM_CS_LONG_NM$39');"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Scrum Master Core Essentials Part 1: Scrum Ceremonies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295085-378407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05/26/2016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6" w:name="LM_CS_LONG_NM$4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Agile at UHG/Optum: Recorded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316134-442113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05/24/2016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7" w:name="LM_CS_LONG_NM$41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"javascript:submitAction_win3(document.win3,'LM_CS_LONG_NM$41');"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Writing User Stories Recorded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316167-442735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05/24/2016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8" w:name="LM_CS_LONG_NM$43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"javascript:submitAction_win3(document.win3,'LM_CS_LONG_NM$43');"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Agile Terminology and Concepts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8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289945-362445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05/18/2016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29" w:name="LM_CS_LONG_NM$44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"javascript:submitAction_win3(document.win3,'LM_CS_LONG_NM$44');"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Big Data 101: An Introduction to the Optum Big Data Platform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2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313032-428679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04/26/2016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0" w:name="LM_CS_LONG_NM$4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Application Resiliency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305733-410975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1" w:name="LM_CS_LONG_NM$47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"javascript:submitAction_win3(document.win3,'LM_CS_LONG_NM$47');"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Big Data (</w:t>
            </w:r>
            <w:proofErr w:type="spellStart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BDPaaS</w:t>
            </w:r>
            <w:proofErr w:type="spellEnd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304729-406084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2" w:name="LM_CS_LONG_NM$4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CICS Web Services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2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309696-420590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3" w:name="LM_CS_LONG_NM$4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"javascript:submitAction_win3(document.win3,'LM_CS_LONG_NM$49');"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Developing Cloud Aware Applications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3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301387-399127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4" w:name="LM_CS_LONG_NM$5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NGIS Value Drivers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304730-406085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5" w:name="LM_CS_LONG_NM$51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"javascript:submitAction_win3(document.win3,'LM_CS_LONG_NM$51');"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Optum Cloud for Developers Certification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1834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Curriculum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6" w:name="LM_CS_LONG_NM$52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Delivering APIs at Optum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300575-396839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12/18/2015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7" w:name="LM_CS_LONG_NM$53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"javascript:submitAction_win3(document.win3,'LM_CS_LONG_NM$53');"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Infrastructure as a Service at Optum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300338-396247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12/18/2015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8" w:name="LM_CS_LONG_NM$54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"javascript:submitAction_win3(document.win3,'LM_CS_LONG_NM$54');"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Optum Cloud Foundations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8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300308-396168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12/18/2015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39" w:name="LM_CS_LONG_NM$55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"javascript:submitAction_win3(document.win3,'LM_CS_LONG_NM$55');"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Delivering APIs at Optum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3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300575-396839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12/10/2015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0" w:name="LM_CS_LONG_NM$5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"javascript:submitAction_win3(document.win3,'LM_CS_LONG_NM$56');"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Introduction to APIs at Optum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300574-396838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12/10/2015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1" w:name="LM_CS_LONG_NM$6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"javascript:submitAction_win3(document.win3,'LM_CS_LONG_NM$60');"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Password Vault Overview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309836-420862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09/23/2015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2" w:name="LM_CS_LONG_NM$65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"javascript:submitAction_win3(document.win3,'LM_CS_LONG_NM$65');"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 - AHM 250 Query Handling Session - Chapters 25,26,27,28 (24 Mar, 2015, 3PM-5PM)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2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306761-413371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03/24/2015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3" w:name="LM_CS_LONG_NM$6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lastRenderedPageBreak/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"javascript:submitAction_win3(document.win3,'LM_CS_LONG_NM$66');"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 - AHM 250 Query Handling Session - Chapters 21,22,23,24 (19 Mar, 2015, 3PM-5PM)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3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306760-413369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03/19/2015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4" w:name="LM_CS_LONG_NM$67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"javascript:submitAction_win3(document.win3,'LM_CS_LONG_NM$67');"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 - AHM 250 Query Handling Session - Chapters 13,14,15,16 (12 Mar 2015, 3PM-5PM)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306758-413365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03/12/2015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5" w:name="LM_CS_LONG_NM$6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"javascript:submitAction_win3(document.win3,'LM_CS_LONG_NM$69');"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 - AHM 250 Query Handling Session - Chapters 5,6,7,8 (5 Mar, 2015, 3PM-5PM)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306756-413361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03/05/2015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6" w:name="LM_CS_LONG_NM$7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Webinar - AHM 250 Query Handling Session - Chapters 1,2,3,4 (3 Mar, 2015, 3PM-5PM)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306755-413359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03/03/2015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7" w:name="LM_CS_LONG_NM$72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Applying Basic Data Formatting in Excel 2010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278313-387865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09/16/2014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8" w:name="LM_CS_LONG_NM$73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"javascript:submitAction_win3(document.win3,'LM_CS_LONG_NM$73');"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Moving and Getting Around in Excel 2010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8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278314-387873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09/15/2014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49" w:name="LM_CS_LONG_NM$74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"javascript:submitAction_win3(document.win3,'LM_CS_LONG_NM$74');"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Moving Data and Modifying Worksheets in Excel 2010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4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281975-387874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09/15/2014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0" w:name="LM_CS_LONG_NM$75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"javascript:submitAction_win3(document.win3,'LM_CS_LONG_NM$75');"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HealthCare Series - Provider Contracts &amp; Payment Methodologies in US - 9-SEP-14 (3:30 pm to 5:00 pm INST) - Suitable for International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302269-400467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09/09/2014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1" w:name="LM_CS_LONG_NM$7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Using Basic Formulas in Excel 2010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281989-387895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06/13/2014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2" w:name="LM_CS_LONG_NM$7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"javascript:submitAction_win3(document.win3,'LM_CS_LONG_NM$79');"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RETIRED Fraud, Waste and Abuse Annual Training 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2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299883-394968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06/11/2014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3" w:name="LM_CS_LONG_NM$11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"javascript:submitAction_win3(document.win3,'LM_CS_LONG_NM$110');"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NOIDA - Metrics Session for Dev/Testing/Agile(Principles, MPTT, GQM, QPM) (29 May, 2014)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3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298107-394163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Classroom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</w:tcPr>
          <w:p w:rsidR="006222D9" w:rsidRPr="0004136B" w:rsidRDefault="006222D9" w:rsidP="00FC1B83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05/</w:t>
            </w: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29/2014</w:t>
            </w:r>
          </w:p>
        </w:tc>
      </w:tr>
      <w:bookmarkStart w:id="54" w:name="LM_CS_LONG_NM$8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How to Architect an On-the Job Learning 29-May-14 (3:30 pm to 5:00 pm INST) - Suitable for International Times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281545-394630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05/29/2014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5" w:name="LM_CS_LONG_NM$82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Innovation for Employees 13-May-14 (3:30 pm to 5:00 pm INST) - Suitable for International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295182-394639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05/13/2014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6" w:name="LM_CS_LONG_NM$83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"javascript:submitAction_win3(document.win3,'LM_CS_LONG_NM$83');"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HealthCare Series for All - Overview of ICD 10 and Impact on 6-May-2014 (3:00 pm - 4:30 PM - Suitable for International Times)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295174-394558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05/06/2014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7" w:name="LM_CS_LONG_NM$84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"javascript:submitAction_win3(document.win3,'LM_CS_LONG_NM$84');"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proofErr w:type="spellStart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CE@Work</w:t>
            </w:r>
            <w:proofErr w:type="spellEnd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Lesson - Intellectual Property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296287-382119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04/30/2014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8" w:name="LM_CS_LONG_NM$8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Influencing Without Authority 15-Apr-14 (3:30 pm to 5:00 pm INST) - Suitable for International Times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8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271131-393083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04/15/2014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59" w:name="LM_CS_LONG_NM$87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"javascript:submitAction_win3(document.win3,'LM_CS_LONG_NM$87');"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Communicate for Results - 17-FEB-14 (3:00 pm to 4:30 pm INST)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5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293640-390187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02/17/2014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0" w:name="LM_CS_LONG_NM$8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EAF 101: Introduction to Enterprise Application Frameworks (EAF4J, EAF4N, EAF4ESB, &amp; EAF4M)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272150-307083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11/17/2013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1" w:name="LM_CS_LONG_NM$8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"javascript:submitAction_win3(document.win3,'LM_CS_LONG_NM$89');"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EAF4.NET 103: Logging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282968-327423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11/17/2013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2" w:name="LM_CS_LONG_NM$9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EAF4.NET 104: E-mail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2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282972-327426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11/17/2013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3" w:name="LM_CS_LONG_NM$91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"javascript:submitAction_win3(document.win3,'LM_CS_LONG_NM$91');"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EAF4.NET 102: Active Directory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3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281714-325264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10/24/2013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4" w:name="LM_CS_LONG_NM$92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"javascript:submitAction_win3(document.win3,'LM_CS_LONG_NM$92');"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EAF4.NET Overview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4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281712-325262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10/24/2013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5" w:name="LM_CS_LONG_NM$94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"javascript:submitAction_win3(document.win3,'LM_CS_LONG_NM$94');"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RSA Level 2 Assessment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5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291977-366449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09/27/2013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6" w:name="LM_CS_LONG_NM$96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"javascript:submitAction_win3(document.win3,'LM_CS_LONG_NM$96');"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RSA Workshop Wednesday 9/18/13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6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291976-380564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09/18/2013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7" w:name="LM_CS_LONG_NM$97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"javascript:submitAction_win3(document.win3,'LM_CS_LONG_NM$97');"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RSA Overview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7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291974-377612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Assignment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08/26/2013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8" w:name="LM_CS_LONG_NM$9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RSA Overview Assessment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8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291975-366444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08/26/2013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69" w:name="LM_CS_LONG_NM$99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"javascript:submitAction_win3(document.win3,'LM_CS_LONG_NM$99');"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HealthCare Series for All - Health Reforms- Overview 7-Aug-13 (4:00 PM - 5:00 PM INST) - Suitable for International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69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295174-378718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Webinar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08/07/2013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70" w:name="LM_CS_LONG_NM$100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"javascript:submitAction_win3(document.win3,'LM_CS_LONG_NM$100');"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Requirements &amp; Solution Analysis Level 1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70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204488-204488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Online/Self Study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07/25/2013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</w:tr>
      <w:bookmarkStart w:id="71" w:name="LM_CS_LONG_NM$108"/>
      <w:tr w:rsidR="006222D9" w:rsidRPr="0004136B" w:rsidTr="006222D9">
        <w:trPr>
          <w:trHeight w:val="169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begin"/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instrText xml:space="preserve"> HYPERLINK "javascript:submitAction_win3(document.win3,'LM_CS_LONG_NM$108');" </w:instrTex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separate"/>
            </w:r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Configuration Management (</w:t>
            </w:r>
            <w:proofErr w:type="spellStart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Webex</w:t>
            </w:r>
            <w:proofErr w:type="spellEnd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all locations) (11 Jun, 2014)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fldChar w:fldCharType="end"/>
            </w:r>
            <w:bookmarkEnd w:id="71"/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299552-394147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Classroom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06/11/2014</w:t>
            </w:r>
          </w:p>
        </w:tc>
      </w:tr>
      <w:tr w:rsidR="006222D9" w:rsidRPr="0004136B" w:rsidTr="006222D9">
        <w:trPr>
          <w:trHeight w:val="44"/>
          <w:tblCellSpacing w:w="0" w:type="dxa"/>
        </w:trPr>
        <w:tc>
          <w:tcPr>
            <w:tcW w:w="561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6222D9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bookmarkStart w:id="72" w:name="LM_CS_LONG_NM$109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Decision Analysis &amp; Resolution(DAR) (</w:t>
            </w:r>
            <w:proofErr w:type="spellStart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Webex</w:t>
            </w:r>
            <w:proofErr w:type="spellEnd"/>
            <w:r w:rsidRPr="006222D9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All Locations) </w:t>
            </w:r>
            <w:bookmarkEnd w:id="72"/>
          </w:p>
        </w:tc>
        <w:tc>
          <w:tcPr>
            <w:tcW w:w="135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298106-390515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  <w:bdr w:val="none" w:sz="0" w:space="0" w:color="auto" w:frame="1"/>
              </w:rPr>
              <w:t>Classroom</w:t>
            </w:r>
            <w:r w:rsidRPr="0004136B"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9F9F9"/>
            <w:vAlign w:val="center"/>
            <w:hideMark/>
          </w:tcPr>
          <w:p w:rsidR="006222D9" w:rsidRPr="0004136B" w:rsidRDefault="006222D9" w:rsidP="0004136B">
            <w:pPr>
              <w:spacing w:after="0" w:line="168" w:lineRule="atLeast"/>
              <w:rPr>
                <w:rFonts w:ascii="Arial" w:eastAsia="Times New Roman" w:hAnsi="Arial" w:cs="Arial"/>
                <w:color w:val="5151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15151"/>
                <w:sz w:val="18"/>
                <w:szCs w:val="18"/>
              </w:rPr>
              <w:t>05/07/2013</w:t>
            </w:r>
          </w:p>
        </w:tc>
      </w:tr>
    </w:tbl>
    <w:p w:rsidR="0004136B" w:rsidRDefault="0004136B"/>
    <w:sectPr w:rsidR="0004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6B"/>
    <w:rsid w:val="0004136B"/>
    <w:rsid w:val="006222D9"/>
    <w:rsid w:val="00737BB6"/>
    <w:rsid w:val="009A6531"/>
    <w:rsid w:val="00E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1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13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136B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13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13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13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1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13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136B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13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13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13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453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0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2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5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0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4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8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0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0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4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3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9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5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6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8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0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0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0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6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7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2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0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6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8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8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3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8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4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7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2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06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3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0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7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0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22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9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1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4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3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8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3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6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9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8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4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2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0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3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3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Himanshu S(Facets)</dc:creator>
  <cp:lastModifiedBy>Srivastava, Himanshu S(Facets)</cp:lastModifiedBy>
  <cp:revision>1</cp:revision>
  <dcterms:created xsi:type="dcterms:W3CDTF">2019-08-16T14:55:00Z</dcterms:created>
  <dcterms:modified xsi:type="dcterms:W3CDTF">2019-08-16T15:21:00Z</dcterms:modified>
</cp:coreProperties>
</file>