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669" w:rsidRDefault="00BD174E">
      <w:pPr>
        <w:pStyle w:val="Title"/>
        <w:spacing w:line="379" w:lineRule="auto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6" type="#_x0000_t202" style="position:absolute;left:0;text-align:left;margin-left:69.5pt;margin-top:54.05pt;width:479.25pt;height:107.1pt;z-index:15728640;mso-position-horizontal-relative:page" filled="f" stroked="f">
            <v:textbox inset="0,0,0,0">
              <w:txbxContent>
                <w:tbl>
                  <w:tblPr>
                    <w:tblW w:w="0" w:type="auto"/>
                    <w:tblInd w:w="6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859"/>
                    <w:gridCol w:w="6596"/>
                  </w:tblGrid>
                  <w:tr w:rsidR="00DE5669">
                    <w:trPr>
                      <w:trHeight w:val="417"/>
                    </w:trPr>
                    <w:tc>
                      <w:tcPr>
                        <w:tcW w:w="2859" w:type="dxa"/>
                      </w:tcPr>
                      <w:p w:rsidR="00DE5669" w:rsidRDefault="00DA046F">
                        <w:pPr>
                          <w:pStyle w:val="TableParagraph"/>
                          <w:spacing w:before="6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Date</w:t>
                        </w:r>
                      </w:p>
                    </w:tc>
                    <w:tc>
                      <w:tcPr>
                        <w:tcW w:w="6596" w:type="dxa"/>
                      </w:tcPr>
                      <w:p w:rsidR="00DE5669" w:rsidRDefault="00DA046F">
                        <w:pPr>
                          <w:pStyle w:val="TableParagraph"/>
                          <w:spacing w:before="64"/>
                          <w:ind w:left="16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9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Feb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2026</w:t>
                        </w:r>
                      </w:p>
                    </w:tc>
                  </w:tr>
                  <w:tr w:rsidR="00DE5669">
                    <w:trPr>
                      <w:trHeight w:val="417"/>
                    </w:trPr>
                    <w:tc>
                      <w:tcPr>
                        <w:tcW w:w="2859" w:type="dxa"/>
                      </w:tcPr>
                      <w:p w:rsidR="00DE5669" w:rsidRDefault="00DA046F">
                        <w:pPr>
                          <w:pStyle w:val="TableParagraph"/>
                          <w:spacing w:before="6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Team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ID</w:t>
                        </w:r>
                      </w:p>
                    </w:tc>
                    <w:tc>
                      <w:tcPr>
                        <w:tcW w:w="6596" w:type="dxa"/>
                      </w:tcPr>
                      <w:p w:rsidR="00DE5669" w:rsidRPr="00BD174E" w:rsidRDefault="00BD174E">
                        <w:pPr>
                          <w:pStyle w:val="TableParagraph"/>
                          <w:spacing w:before="64"/>
                          <w:rPr>
                            <w:rFonts w:asciiTheme="minorHAnsi" w:hAnsiTheme="minorHAnsi" w:cstheme="minorHAnsi"/>
                            <w:b/>
                            <w:sz w:val="24"/>
                            <w:szCs w:val="24"/>
                          </w:rPr>
                        </w:pPr>
                        <w:r w:rsidRPr="00BD174E">
                          <w:rPr>
                            <w:rFonts w:asciiTheme="minorHAnsi" w:hAnsiTheme="minorHAnsi" w:cstheme="minorHAnsi"/>
                            <w:b/>
                            <w:color w:val="222222"/>
                            <w:sz w:val="24"/>
                            <w:szCs w:val="24"/>
                            <w:shd w:val="clear" w:color="auto" w:fill="FFFFFF"/>
                          </w:rPr>
                          <w:t>LTVIP2026TMIDS66141</w:t>
                        </w:r>
                      </w:p>
                    </w:tc>
                  </w:tr>
                  <w:tr w:rsidR="00DE5669">
                    <w:trPr>
                      <w:trHeight w:val="419"/>
                    </w:trPr>
                    <w:tc>
                      <w:tcPr>
                        <w:tcW w:w="2859" w:type="dxa"/>
                      </w:tcPr>
                      <w:p w:rsidR="00DE5669" w:rsidRDefault="00DA046F">
                        <w:pPr>
                          <w:pStyle w:val="TableParagraph"/>
                          <w:spacing w:before="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Project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Name</w:t>
                        </w:r>
                      </w:p>
                    </w:tc>
                    <w:tc>
                      <w:tcPr>
                        <w:tcW w:w="6596" w:type="dxa"/>
                      </w:tcPr>
                      <w:p w:rsidR="00BD174E" w:rsidRPr="00BD174E" w:rsidRDefault="00BD174E" w:rsidP="00BD174E">
                        <w:pPr>
                          <w:pStyle w:val="TableParagraph"/>
                          <w:spacing w:line="268" w:lineRule="exact"/>
                          <w:rPr>
                            <w:b/>
                          </w:rPr>
                        </w:pPr>
                        <w:proofErr w:type="spellStart"/>
                        <w:r w:rsidRPr="00BD174E">
                          <w:rPr>
                            <w:b/>
                          </w:rPr>
                          <w:t>IntelliSQL</w:t>
                        </w:r>
                        <w:proofErr w:type="spellEnd"/>
                        <w:r w:rsidRPr="00BD174E">
                          <w:rPr>
                            <w:b/>
                          </w:rPr>
                          <w:t>:</w:t>
                        </w:r>
                        <w:r w:rsidRPr="00BD174E">
                          <w:rPr>
                            <w:b/>
                            <w:spacing w:val="-7"/>
                          </w:rPr>
                          <w:t xml:space="preserve"> </w:t>
                        </w:r>
                        <w:r w:rsidRPr="00BD174E">
                          <w:rPr>
                            <w:b/>
                          </w:rPr>
                          <w:t>Intelligent</w:t>
                        </w:r>
                        <w:r w:rsidRPr="00BD174E">
                          <w:rPr>
                            <w:b/>
                            <w:spacing w:val="-7"/>
                          </w:rPr>
                          <w:t xml:space="preserve"> </w:t>
                        </w:r>
                        <w:r w:rsidRPr="00BD174E">
                          <w:rPr>
                            <w:b/>
                          </w:rPr>
                          <w:t>SQL</w:t>
                        </w:r>
                        <w:r w:rsidRPr="00BD174E">
                          <w:rPr>
                            <w:b/>
                            <w:spacing w:val="-7"/>
                          </w:rPr>
                          <w:t xml:space="preserve"> </w:t>
                        </w:r>
                        <w:r w:rsidRPr="00BD174E">
                          <w:rPr>
                            <w:b/>
                          </w:rPr>
                          <w:t>Querying</w:t>
                        </w:r>
                        <w:r w:rsidRPr="00BD174E">
                          <w:rPr>
                            <w:b/>
                            <w:spacing w:val="-5"/>
                          </w:rPr>
                          <w:t xml:space="preserve"> </w:t>
                        </w:r>
                        <w:r w:rsidRPr="00BD174E">
                          <w:rPr>
                            <w:b/>
                          </w:rPr>
                          <w:t>with</w:t>
                        </w:r>
                        <w:r w:rsidRPr="00BD174E">
                          <w:rPr>
                            <w:b/>
                            <w:spacing w:val="-8"/>
                          </w:rPr>
                          <w:t xml:space="preserve"> </w:t>
                        </w:r>
                        <w:r w:rsidRPr="00BD174E">
                          <w:rPr>
                            <w:b/>
                            <w:spacing w:val="-4"/>
                          </w:rPr>
                          <w:t>LLMs</w:t>
                        </w:r>
                      </w:p>
                      <w:p w:rsidR="00DE5669" w:rsidRDefault="00BD174E" w:rsidP="00BD174E">
                        <w:pPr>
                          <w:pStyle w:val="TableParagraph"/>
                          <w:spacing w:before="66"/>
                          <w:rPr>
                            <w:b/>
                            <w:sz w:val="24"/>
                          </w:rPr>
                        </w:pPr>
                        <w:r w:rsidRPr="00BD174E">
                          <w:rPr>
                            <w:b/>
                          </w:rPr>
                          <w:t>Using</w:t>
                        </w:r>
                        <w:r w:rsidRPr="00BD174E">
                          <w:rPr>
                            <w:b/>
                            <w:spacing w:val="-6"/>
                          </w:rPr>
                          <w:t xml:space="preserve"> </w:t>
                        </w:r>
                        <w:r w:rsidRPr="00BD174E">
                          <w:rPr>
                            <w:b/>
                          </w:rPr>
                          <w:t>Gemini</w:t>
                        </w:r>
                        <w:r w:rsidRPr="00BD174E">
                          <w:rPr>
                            <w:b/>
                            <w:spacing w:val="-5"/>
                          </w:rPr>
                          <w:t xml:space="preserve"> Pro</w:t>
                        </w:r>
                      </w:p>
                    </w:tc>
                  </w:tr>
                  <w:tr w:rsidR="00DE5669">
                    <w:trPr>
                      <w:trHeight w:val="422"/>
                    </w:trPr>
                    <w:tc>
                      <w:tcPr>
                        <w:tcW w:w="2859" w:type="dxa"/>
                      </w:tcPr>
                      <w:p w:rsidR="00DE5669" w:rsidRDefault="00DA046F">
                        <w:pPr>
                          <w:pStyle w:val="TableParagraph"/>
                          <w:spacing w:before="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Maximum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Marks</w:t>
                        </w:r>
                      </w:p>
                    </w:tc>
                    <w:tc>
                      <w:tcPr>
                        <w:tcW w:w="6596" w:type="dxa"/>
                      </w:tcPr>
                      <w:p w:rsidR="00DE5669" w:rsidRDefault="00DA046F">
                        <w:pPr>
                          <w:pStyle w:val="TableParagraph"/>
                          <w:spacing w:before="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10Marks</w:t>
                        </w:r>
                      </w:p>
                    </w:tc>
                  </w:tr>
                </w:tbl>
                <w:p w:rsidR="00DE5669" w:rsidRDefault="00DE5669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DA046F">
        <w:t>Functional</w:t>
      </w:r>
      <w:r w:rsidR="00DA046F">
        <w:rPr>
          <w:spacing w:val="-19"/>
        </w:rPr>
        <w:t xml:space="preserve"> </w:t>
      </w:r>
      <w:r w:rsidR="00DA046F">
        <w:t>and</w:t>
      </w:r>
      <w:r w:rsidR="00DA046F">
        <w:rPr>
          <w:spacing w:val="-18"/>
        </w:rPr>
        <w:t xml:space="preserve"> </w:t>
      </w:r>
      <w:r w:rsidR="00DA046F">
        <w:t>performance</w:t>
      </w:r>
      <w:r w:rsidR="00DA046F">
        <w:rPr>
          <w:spacing w:val="-18"/>
        </w:rPr>
        <w:t xml:space="preserve"> </w:t>
      </w:r>
      <w:r w:rsidR="00DA046F">
        <w:t>testing Performance testing</w:t>
      </w:r>
    </w:p>
    <w:p w:rsidR="00DE5669" w:rsidRDefault="00DE5669">
      <w:pPr>
        <w:pStyle w:val="BodyText"/>
        <w:rPr>
          <w:b/>
          <w:sz w:val="32"/>
        </w:rPr>
      </w:pPr>
    </w:p>
    <w:p w:rsidR="00DE5669" w:rsidRDefault="00DE5669">
      <w:pPr>
        <w:pStyle w:val="BodyText"/>
        <w:rPr>
          <w:b/>
          <w:sz w:val="32"/>
        </w:rPr>
      </w:pPr>
    </w:p>
    <w:p w:rsidR="00DE5669" w:rsidRDefault="00DE5669">
      <w:pPr>
        <w:pStyle w:val="BodyText"/>
        <w:rPr>
          <w:b/>
          <w:sz w:val="32"/>
        </w:rPr>
      </w:pPr>
    </w:p>
    <w:p w:rsidR="00DE5669" w:rsidRDefault="00DE5669">
      <w:pPr>
        <w:pStyle w:val="BodyText"/>
        <w:spacing w:before="274"/>
        <w:rPr>
          <w:b/>
          <w:sz w:val="32"/>
        </w:rPr>
      </w:pPr>
    </w:p>
    <w:p w:rsidR="00BD174E" w:rsidRPr="00611F9C" w:rsidRDefault="00BD174E" w:rsidP="00BD174E">
      <w:pPr>
        <w:pStyle w:val="NormalWeb"/>
      </w:pPr>
      <w:r w:rsidRPr="00611F9C">
        <w:rPr>
          <w:rStyle w:val="Strong"/>
        </w:rPr>
        <w:t xml:space="preserve">1. </w:t>
      </w:r>
      <w:proofErr w:type="spellStart"/>
      <w:r w:rsidRPr="00611F9C">
        <w:rPr>
          <w:rStyle w:val="Strong"/>
        </w:rPr>
        <w:t>Streamlit</w:t>
      </w:r>
      <w:proofErr w:type="spellEnd"/>
      <w:r w:rsidRPr="00611F9C">
        <w:rPr>
          <w:rStyle w:val="Strong"/>
        </w:rPr>
        <w:t xml:space="preserve"> (Frontend Framework</w:t>
      </w:r>
      <w:proofErr w:type="gramStart"/>
      <w:r w:rsidRPr="00611F9C">
        <w:rPr>
          <w:rStyle w:val="Strong"/>
        </w:rPr>
        <w:t>)</w:t>
      </w:r>
      <w:proofErr w:type="gramEnd"/>
      <w:r w:rsidRPr="00611F9C">
        <w:br/>
      </w:r>
      <w:proofErr w:type="spellStart"/>
      <w:r w:rsidRPr="00611F9C">
        <w:t>Streamlit</w:t>
      </w:r>
      <w:proofErr w:type="spellEnd"/>
      <w:r w:rsidRPr="00611F9C">
        <w:t xml:space="preserve"> handles user input and displays translated output. Performance testing ensures fast loading, smooth interaction, and quick response time.</w:t>
      </w:r>
    </w:p>
    <w:p w:rsidR="00BD174E" w:rsidRPr="00611F9C" w:rsidRDefault="00BD174E" w:rsidP="00BD174E">
      <w:pPr>
        <w:pStyle w:val="BodyText"/>
        <w:rPr>
          <w:rFonts w:ascii="Times New Roman" w:hAnsi="Times New Roman" w:cs="Times New Roman"/>
        </w:rPr>
      </w:pPr>
      <w:r w:rsidRPr="00611F9C">
        <w:rPr>
          <w:rStyle w:val="Strong"/>
          <w:rFonts w:ascii="Times New Roman" w:hAnsi="Times New Roman" w:cs="Times New Roman"/>
        </w:rPr>
        <w:t xml:space="preserve">A. Performance Testing – </w:t>
      </w:r>
      <w:proofErr w:type="spellStart"/>
      <w:r w:rsidRPr="00611F9C">
        <w:rPr>
          <w:rStyle w:val="Strong"/>
          <w:rFonts w:ascii="Times New Roman" w:hAnsi="Times New Roman" w:cs="Times New Roman"/>
        </w:rPr>
        <w:t>Streamlit</w:t>
      </w:r>
      <w:proofErr w:type="spellEnd"/>
      <w:r w:rsidRPr="00611F9C">
        <w:rPr>
          <w:rStyle w:val="Strong"/>
          <w:rFonts w:ascii="Times New Roman" w:hAnsi="Times New Roman" w:cs="Times New Roman"/>
        </w:rPr>
        <w:t xml:space="preserve"> Application</w:t>
      </w:r>
    </w:p>
    <w:p w:rsidR="00BD174E" w:rsidRPr="00611F9C" w:rsidRDefault="00BD174E" w:rsidP="00BD174E">
      <w:pPr>
        <w:pStyle w:val="NormalWeb"/>
      </w:pPr>
      <w:r w:rsidRPr="00611F9C">
        <w:t xml:space="preserve">The </w:t>
      </w:r>
      <w:proofErr w:type="spellStart"/>
      <w:r w:rsidRPr="00611F9C">
        <w:t>Streamlit</w:t>
      </w:r>
      <w:proofErr w:type="spellEnd"/>
      <w:r w:rsidRPr="00611F9C">
        <w:t xml:space="preserve"> interface is tested for responsiveness, low latency, and stable performance during translation requests.</w:t>
      </w:r>
    </w:p>
    <w:p w:rsidR="00BD174E" w:rsidRPr="00611F9C" w:rsidRDefault="00BD174E" w:rsidP="00BD174E">
      <w:pPr>
        <w:pStyle w:val="NormalWeb"/>
      </w:pPr>
      <w:proofErr w:type="spellStart"/>
      <w:proofErr w:type="gramStart"/>
      <w:r w:rsidRPr="00611F9C">
        <w:rPr>
          <w:b/>
        </w:rPr>
        <w:t>IntelliSQL</w:t>
      </w:r>
      <w:proofErr w:type="spellEnd"/>
      <w:r w:rsidRPr="00611F9C">
        <w:rPr>
          <w:b/>
        </w:rPr>
        <w:t xml:space="preserve"> </w:t>
      </w:r>
      <w:r w:rsidRPr="00611F9C">
        <w:rPr>
          <w:b/>
          <w:spacing w:val="-10"/>
        </w:rPr>
        <w:t xml:space="preserve"> </w:t>
      </w:r>
      <w:r w:rsidRPr="00611F9C">
        <w:rPr>
          <w:b/>
        </w:rPr>
        <w:t>Performance</w:t>
      </w:r>
      <w:proofErr w:type="gramEnd"/>
      <w:r w:rsidRPr="00611F9C">
        <w:rPr>
          <w:b/>
          <w:spacing w:val="-9"/>
        </w:rPr>
        <w:t xml:space="preserve"> </w:t>
      </w:r>
      <w:r w:rsidRPr="00611F9C">
        <w:rPr>
          <w:b/>
          <w:spacing w:val="-2"/>
        </w:rPr>
        <w:t>Parameters</w:t>
      </w:r>
    </w:p>
    <w:tbl>
      <w:tblPr>
        <w:tblW w:w="0" w:type="auto"/>
        <w:tblInd w:w="37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42"/>
        <w:gridCol w:w="2077"/>
        <w:gridCol w:w="4674"/>
      </w:tblGrid>
      <w:tr w:rsidR="00BD174E" w:rsidRPr="00611F9C" w:rsidTr="005C691D">
        <w:trPr>
          <w:trHeight w:val="513"/>
        </w:trPr>
        <w:tc>
          <w:tcPr>
            <w:tcW w:w="742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611F9C">
              <w:rPr>
                <w:rFonts w:ascii="Times New Roman" w:hAnsi="Times New Roman" w:cs="Times New Roman"/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077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2"/>
                <w:sz w:val="24"/>
              </w:rPr>
              <w:t>Parameter</w:t>
            </w:r>
          </w:p>
        </w:tc>
        <w:tc>
          <w:tcPr>
            <w:tcW w:w="4674" w:type="dxa"/>
          </w:tcPr>
          <w:p w:rsidR="00BD174E" w:rsidRPr="00611F9C" w:rsidRDefault="00BD174E" w:rsidP="005C691D">
            <w:pPr>
              <w:pStyle w:val="TableParagraph"/>
              <w:ind w:left="104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2"/>
                <w:sz w:val="24"/>
              </w:rPr>
              <w:t>Description</w:t>
            </w:r>
          </w:p>
        </w:tc>
      </w:tr>
      <w:tr w:rsidR="00BD174E" w:rsidRPr="00611F9C" w:rsidTr="005C691D">
        <w:trPr>
          <w:trHeight w:val="515"/>
        </w:trPr>
        <w:tc>
          <w:tcPr>
            <w:tcW w:w="742" w:type="dxa"/>
          </w:tcPr>
          <w:p w:rsidR="00BD174E" w:rsidRPr="00611F9C" w:rsidRDefault="00BD174E" w:rsidP="005C691D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2077" w:type="dxa"/>
          </w:tcPr>
          <w:p w:rsidR="00BD174E" w:rsidRPr="00611F9C" w:rsidRDefault="00BD174E" w:rsidP="005C691D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611F9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  <w:r w:rsidRPr="00611F9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Time</w:t>
            </w:r>
          </w:p>
        </w:tc>
        <w:tc>
          <w:tcPr>
            <w:tcW w:w="4674" w:type="dxa"/>
          </w:tcPr>
          <w:p w:rsidR="00BD174E" w:rsidRPr="00611F9C" w:rsidRDefault="00BD174E" w:rsidP="005C691D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Time taken to load the interface and accept user query.</w:t>
            </w:r>
          </w:p>
        </w:tc>
      </w:tr>
      <w:tr w:rsidR="00BD174E" w:rsidRPr="00611F9C" w:rsidTr="005C691D">
        <w:trPr>
          <w:trHeight w:val="513"/>
        </w:trPr>
        <w:tc>
          <w:tcPr>
            <w:tcW w:w="742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2077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Query Processing Time</w:t>
            </w:r>
          </w:p>
        </w:tc>
        <w:tc>
          <w:tcPr>
            <w:tcW w:w="4674" w:type="dxa"/>
          </w:tcPr>
          <w:p w:rsidR="00BD174E" w:rsidRPr="00611F9C" w:rsidRDefault="00BD174E" w:rsidP="005C691D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Time required to process natural language input</w:t>
            </w:r>
          </w:p>
        </w:tc>
      </w:tr>
      <w:tr w:rsidR="00BD174E" w:rsidRPr="00611F9C" w:rsidTr="005C691D">
        <w:trPr>
          <w:trHeight w:val="513"/>
        </w:trPr>
        <w:tc>
          <w:tcPr>
            <w:tcW w:w="742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2077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SQL Generation Accuracy</w:t>
            </w:r>
          </w:p>
        </w:tc>
        <w:tc>
          <w:tcPr>
            <w:tcW w:w="4674" w:type="dxa"/>
          </w:tcPr>
          <w:p w:rsidR="00BD174E" w:rsidRPr="00611F9C" w:rsidRDefault="00BD174E" w:rsidP="005C691D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Correctness of generated SQL queries</w:t>
            </w:r>
          </w:p>
        </w:tc>
      </w:tr>
      <w:tr w:rsidR="00BD174E" w:rsidRPr="00611F9C" w:rsidTr="005C691D">
        <w:trPr>
          <w:trHeight w:val="518"/>
        </w:trPr>
        <w:tc>
          <w:tcPr>
            <w:tcW w:w="742" w:type="dxa"/>
          </w:tcPr>
          <w:p w:rsidR="00BD174E" w:rsidRPr="00611F9C" w:rsidRDefault="00BD174E" w:rsidP="005C691D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2077" w:type="dxa"/>
          </w:tcPr>
          <w:p w:rsidR="00BD174E" w:rsidRPr="00611F9C" w:rsidRDefault="00BD174E" w:rsidP="005C691D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Resource</w:t>
            </w:r>
            <w:r w:rsidRPr="00611F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Usage</w:t>
            </w:r>
          </w:p>
        </w:tc>
        <w:tc>
          <w:tcPr>
            <w:tcW w:w="4674" w:type="dxa"/>
          </w:tcPr>
          <w:p w:rsidR="00BD174E" w:rsidRPr="00611F9C" w:rsidRDefault="00BD174E" w:rsidP="005C691D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  <w:r w:rsidRPr="00611F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611F9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CPU</w:t>
            </w:r>
            <w:r w:rsidRPr="00611F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  <w:r w:rsidRPr="00611F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during</w:t>
            </w:r>
            <w:r w:rsidRPr="00611F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execution</w:t>
            </w:r>
          </w:p>
        </w:tc>
      </w:tr>
    </w:tbl>
    <w:p w:rsidR="00BD174E" w:rsidRDefault="00BD174E">
      <w:pPr>
        <w:spacing w:after="25"/>
        <w:ind w:left="331"/>
        <w:rPr>
          <w:b/>
          <w:spacing w:val="-2"/>
          <w:sz w:val="24"/>
        </w:rPr>
      </w:pPr>
    </w:p>
    <w:p w:rsidR="00BD174E" w:rsidRPr="00611F9C" w:rsidRDefault="00BD174E" w:rsidP="00BD174E">
      <w:pPr>
        <w:spacing w:before="1" w:after="36"/>
        <w:ind w:left="346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11F9C">
        <w:rPr>
          <w:rFonts w:ascii="Times New Roman" w:hAnsi="Times New Roman" w:cs="Times New Roman"/>
          <w:b/>
          <w:spacing w:val="-2"/>
          <w:sz w:val="24"/>
        </w:rPr>
        <w:t>IntelliSQL</w:t>
      </w:r>
      <w:proofErr w:type="spellEnd"/>
      <w:r w:rsidRPr="00611F9C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pacing w:val="2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pacing w:val="-2"/>
          <w:sz w:val="24"/>
        </w:rPr>
        <w:t>Performance</w:t>
      </w:r>
      <w:proofErr w:type="gramEnd"/>
      <w:r w:rsidRPr="00611F9C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pacing w:val="-2"/>
          <w:sz w:val="24"/>
        </w:rPr>
        <w:t>Testing</w:t>
      </w:r>
      <w:r w:rsidRPr="00611F9C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pacing w:val="-2"/>
          <w:sz w:val="24"/>
        </w:rPr>
        <w:t>Table</w:t>
      </w:r>
    </w:p>
    <w:tbl>
      <w:tblPr>
        <w:tblW w:w="0" w:type="auto"/>
        <w:tblInd w:w="37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22"/>
        <w:gridCol w:w="2891"/>
        <w:gridCol w:w="2250"/>
        <w:gridCol w:w="2075"/>
        <w:gridCol w:w="915"/>
      </w:tblGrid>
      <w:tr w:rsidR="00BD174E" w:rsidRPr="00611F9C" w:rsidTr="005C691D">
        <w:trPr>
          <w:trHeight w:val="853"/>
        </w:trPr>
        <w:tc>
          <w:tcPr>
            <w:tcW w:w="1222" w:type="dxa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4"/>
                <w:sz w:val="24"/>
              </w:rPr>
              <w:t>Test</w:t>
            </w:r>
          </w:p>
          <w:p w:rsidR="00BD174E" w:rsidRPr="00611F9C" w:rsidRDefault="00BD174E" w:rsidP="005C691D">
            <w:pPr>
              <w:pStyle w:val="TableParagraph"/>
              <w:spacing w:before="45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Case</w:t>
            </w:r>
            <w:r w:rsidRPr="00611F9C">
              <w:rPr>
                <w:rFonts w:ascii="Times New Roman" w:hAnsi="Times New Roman" w:cs="Times New Roman"/>
                <w:b/>
                <w:spacing w:val="-5"/>
                <w:sz w:val="24"/>
              </w:rPr>
              <w:t xml:space="preserve"> ID</w:t>
            </w:r>
          </w:p>
        </w:tc>
        <w:tc>
          <w:tcPr>
            <w:tcW w:w="2891" w:type="dxa"/>
          </w:tcPr>
          <w:p w:rsidR="00BD174E" w:rsidRPr="00611F9C" w:rsidRDefault="00BD174E" w:rsidP="005C691D">
            <w:pPr>
              <w:pStyle w:val="TableParagraph"/>
              <w:ind w:left="104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2"/>
                <w:sz w:val="24"/>
              </w:rPr>
              <w:t>Operation</w:t>
            </w:r>
          </w:p>
        </w:tc>
        <w:tc>
          <w:tcPr>
            <w:tcW w:w="2250" w:type="dxa"/>
          </w:tcPr>
          <w:p w:rsidR="00BD174E" w:rsidRPr="00611F9C" w:rsidRDefault="00BD174E" w:rsidP="005C691D">
            <w:pPr>
              <w:pStyle w:val="TableParagraph"/>
              <w:ind w:left="104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2"/>
                <w:sz w:val="24"/>
              </w:rPr>
              <w:t>Expected</w:t>
            </w:r>
          </w:p>
          <w:p w:rsidR="00BD174E" w:rsidRPr="00611F9C" w:rsidRDefault="00BD174E" w:rsidP="005C691D">
            <w:pPr>
              <w:pStyle w:val="TableParagraph"/>
              <w:spacing w:before="45"/>
              <w:ind w:left="104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Response</w:t>
            </w:r>
            <w:r w:rsidRPr="00611F9C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b/>
                <w:spacing w:val="-4"/>
                <w:sz w:val="24"/>
              </w:rPr>
              <w:t>Time</w:t>
            </w:r>
          </w:p>
        </w:tc>
        <w:tc>
          <w:tcPr>
            <w:tcW w:w="2075" w:type="dxa"/>
          </w:tcPr>
          <w:p w:rsidR="00BD174E" w:rsidRPr="00611F9C" w:rsidRDefault="00BD174E" w:rsidP="005C691D">
            <w:pPr>
              <w:pStyle w:val="TableParagraph"/>
              <w:spacing w:line="256" w:lineRule="auto"/>
              <w:ind w:left="105" w:right="309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Actual</w:t>
            </w:r>
            <w:r w:rsidRPr="00611F9C">
              <w:rPr>
                <w:rFonts w:ascii="Times New Roman" w:hAnsi="Times New Roman" w:cs="Times New Roman"/>
                <w:b/>
                <w:spacing w:val="-14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b/>
                <w:sz w:val="24"/>
              </w:rPr>
              <w:t xml:space="preserve">Response </w:t>
            </w:r>
            <w:r w:rsidRPr="00611F9C">
              <w:rPr>
                <w:rFonts w:ascii="Times New Roman" w:hAnsi="Times New Roman" w:cs="Times New Roman"/>
                <w:b/>
                <w:spacing w:val="-4"/>
                <w:sz w:val="24"/>
              </w:rPr>
              <w:t>Time</w:t>
            </w:r>
          </w:p>
        </w:tc>
        <w:tc>
          <w:tcPr>
            <w:tcW w:w="915" w:type="dxa"/>
          </w:tcPr>
          <w:p w:rsidR="00BD174E" w:rsidRPr="00611F9C" w:rsidRDefault="00BD174E" w:rsidP="005C691D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2"/>
                <w:sz w:val="24"/>
              </w:rPr>
              <w:t>Result</w:t>
            </w:r>
          </w:p>
        </w:tc>
      </w:tr>
      <w:tr w:rsidR="00BD174E" w:rsidRPr="00611F9C" w:rsidTr="005C691D">
        <w:trPr>
          <w:trHeight w:val="510"/>
        </w:trPr>
        <w:tc>
          <w:tcPr>
            <w:tcW w:w="1222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8"/>
                <w:sz w:val="24"/>
              </w:rPr>
              <w:t>ST-</w:t>
            </w:r>
            <w:r w:rsidRPr="00611F9C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2891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Application</w:t>
            </w:r>
            <w:r w:rsidRPr="00611F9C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load</w:t>
            </w:r>
          </w:p>
        </w:tc>
        <w:tc>
          <w:tcPr>
            <w:tcW w:w="2250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≤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</w:rPr>
              <w:t>2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2075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1.6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915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  <w:tr w:rsidR="00BD174E" w:rsidRPr="00611F9C" w:rsidTr="005C691D">
        <w:trPr>
          <w:trHeight w:val="516"/>
        </w:trPr>
        <w:tc>
          <w:tcPr>
            <w:tcW w:w="1222" w:type="dxa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8"/>
                <w:sz w:val="24"/>
              </w:rPr>
              <w:t>ST-</w:t>
            </w:r>
            <w:r w:rsidRPr="00611F9C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2891" w:type="dxa"/>
          </w:tcPr>
          <w:p w:rsidR="00BD174E" w:rsidRPr="00611F9C" w:rsidRDefault="00BD174E" w:rsidP="005C691D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Enter NL query</w:t>
            </w:r>
          </w:p>
        </w:tc>
        <w:tc>
          <w:tcPr>
            <w:tcW w:w="2250" w:type="dxa"/>
          </w:tcPr>
          <w:p w:rsidR="00BD174E" w:rsidRPr="00611F9C" w:rsidRDefault="00BD174E" w:rsidP="005C691D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≤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</w:rPr>
              <w:t>1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2075" w:type="dxa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0.7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915" w:type="dxa"/>
          </w:tcPr>
          <w:p w:rsidR="00BD174E" w:rsidRPr="00611F9C" w:rsidRDefault="00BD174E" w:rsidP="005C691D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  <w:tr w:rsidR="00BD174E" w:rsidRPr="00611F9C" w:rsidTr="005C691D">
        <w:trPr>
          <w:trHeight w:val="510"/>
        </w:trPr>
        <w:tc>
          <w:tcPr>
            <w:tcW w:w="1222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8"/>
                <w:sz w:val="24"/>
              </w:rPr>
              <w:t>ST-</w:t>
            </w:r>
            <w:r w:rsidRPr="00611F9C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2891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SQL query generation</w:t>
            </w:r>
          </w:p>
        </w:tc>
        <w:tc>
          <w:tcPr>
            <w:tcW w:w="2250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≤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</w:rPr>
              <w:t>3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2075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 xml:space="preserve">2.4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915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  <w:tr w:rsidR="00BD174E" w:rsidRPr="00611F9C" w:rsidTr="005C691D">
        <w:trPr>
          <w:trHeight w:val="856"/>
        </w:trPr>
        <w:tc>
          <w:tcPr>
            <w:tcW w:w="1222" w:type="dxa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8"/>
                <w:sz w:val="24"/>
              </w:rPr>
              <w:t>ST-</w:t>
            </w:r>
            <w:r w:rsidRPr="00611F9C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2891" w:type="dxa"/>
          </w:tcPr>
          <w:p w:rsidR="00BD174E" w:rsidRPr="00611F9C" w:rsidRDefault="00BD174E" w:rsidP="005C691D">
            <w:pPr>
              <w:pStyle w:val="TableParagraph"/>
              <w:spacing w:line="256" w:lineRule="auto"/>
              <w:ind w:left="104" w:right="110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Display SQL output</w:t>
            </w:r>
          </w:p>
        </w:tc>
        <w:tc>
          <w:tcPr>
            <w:tcW w:w="2250" w:type="dxa"/>
          </w:tcPr>
          <w:p w:rsidR="00BD174E" w:rsidRPr="00611F9C" w:rsidRDefault="00BD174E" w:rsidP="005C691D">
            <w:pPr>
              <w:pStyle w:val="TableParagraph"/>
              <w:ind w:left="104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≤ 1 sec</w:t>
            </w:r>
          </w:p>
        </w:tc>
        <w:tc>
          <w:tcPr>
            <w:tcW w:w="2075" w:type="dxa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0.8 sec</w:t>
            </w:r>
          </w:p>
        </w:tc>
        <w:tc>
          <w:tcPr>
            <w:tcW w:w="915" w:type="dxa"/>
          </w:tcPr>
          <w:p w:rsidR="00BD174E" w:rsidRPr="00611F9C" w:rsidRDefault="00BD174E" w:rsidP="005C691D">
            <w:pPr>
              <w:pStyle w:val="TableParagraph"/>
              <w:ind w:left="102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  <w:tr w:rsidR="00BD174E" w:rsidRPr="00611F9C" w:rsidTr="005C691D">
        <w:trPr>
          <w:trHeight w:val="508"/>
        </w:trPr>
        <w:tc>
          <w:tcPr>
            <w:tcW w:w="1222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8"/>
                <w:sz w:val="24"/>
              </w:rPr>
              <w:t>ST-</w:t>
            </w:r>
            <w:r w:rsidRPr="00611F9C">
              <w:rPr>
                <w:rFonts w:ascii="Times New Roman" w:hAnsi="Times New Roman" w:cs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2891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Multiple queries</w:t>
            </w:r>
          </w:p>
        </w:tc>
        <w:tc>
          <w:tcPr>
            <w:tcW w:w="2250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Stable</w:t>
            </w:r>
            <w:r w:rsidRPr="00611F9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UI</w:t>
            </w:r>
          </w:p>
        </w:tc>
        <w:tc>
          <w:tcPr>
            <w:tcW w:w="2075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spacing w:before="1"/>
              <w:ind w:left="105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Stable</w:t>
            </w:r>
            <w:r w:rsidRPr="00611F9C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UI</w:t>
            </w:r>
          </w:p>
        </w:tc>
        <w:tc>
          <w:tcPr>
            <w:tcW w:w="915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spacing w:before="1"/>
              <w:ind w:left="102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</w:tbl>
    <w:p w:rsidR="00DE5669" w:rsidRDefault="00DE5669">
      <w:pPr>
        <w:pStyle w:val="BodyText"/>
        <w:spacing w:before="175"/>
        <w:rPr>
          <w:b/>
        </w:rPr>
      </w:pPr>
    </w:p>
    <w:p w:rsidR="00BD174E" w:rsidRPr="00611F9C" w:rsidRDefault="00BD174E" w:rsidP="00BD174E">
      <w:pPr>
        <w:pStyle w:val="BodyText"/>
        <w:rPr>
          <w:rFonts w:ascii="Times New Roman" w:hAnsi="Times New Roman" w:cs="Times New Roman"/>
        </w:rPr>
      </w:pPr>
      <w:proofErr w:type="spellStart"/>
      <w:r w:rsidRPr="00611F9C">
        <w:rPr>
          <w:rStyle w:val="Strong"/>
          <w:rFonts w:ascii="Times New Roman" w:hAnsi="Times New Roman" w:cs="Times New Roman"/>
        </w:rPr>
        <w:t>Streamlit</w:t>
      </w:r>
      <w:proofErr w:type="spellEnd"/>
      <w:r w:rsidRPr="00611F9C">
        <w:rPr>
          <w:rStyle w:val="Strong"/>
          <w:rFonts w:ascii="Times New Roman" w:hAnsi="Times New Roman" w:cs="Times New Roman"/>
        </w:rPr>
        <w:t xml:space="preserve"> Performance Analysis</w:t>
      </w:r>
    </w:p>
    <w:p w:rsidR="00BD174E" w:rsidRPr="00611F9C" w:rsidRDefault="00BD174E" w:rsidP="00BD174E">
      <w:pPr>
        <w:pStyle w:val="NormalWeb"/>
      </w:pPr>
      <w:r w:rsidRPr="00611F9C">
        <w:t>• The user interface loads quickly with minimal delay.</w:t>
      </w:r>
      <w:r w:rsidRPr="00611F9C">
        <w:br/>
        <w:t>• Multiple user interactions are handled smoothly without session crashes.</w:t>
      </w:r>
      <w:r w:rsidRPr="00611F9C">
        <w:br/>
        <w:t>• Memory usage remains stable during repeated translations.</w:t>
      </w:r>
    </w:p>
    <w:p w:rsidR="00BD174E" w:rsidRPr="00611F9C" w:rsidRDefault="00BD174E" w:rsidP="00BD174E">
      <w:pPr>
        <w:pStyle w:val="BodyText"/>
        <w:rPr>
          <w:rFonts w:ascii="Times New Roman" w:hAnsi="Times New Roman" w:cs="Times New Roman"/>
        </w:rPr>
      </w:pPr>
      <w:r w:rsidRPr="00611F9C">
        <w:rPr>
          <w:rStyle w:val="Strong"/>
          <w:rFonts w:ascii="Times New Roman" w:hAnsi="Times New Roman" w:cs="Times New Roman"/>
        </w:rPr>
        <w:t>B. Performance Testing – Google Generative AI</w:t>
      </w:r>
    </w:p>
    <w:p w:rsidR="00BD174E" w:rsidRPr="00611F9C" w:rsidRDefault="00BD174E" w:rsidP="00BD174E">
      <w:pPr>
        <w:pStyle w:val="NormalWeb"/>
      </w:pPr>
      <w:r w:rsidRPr="00611F9C">
        <w:t>Google Generative AI is evaluated for fast response time, accurate language detection, and reliable translation output across multiple languages.</w:t>
      </w:r>
    </w:p>
    <w:p w:rsidR="00BD174E" w:rsidRPr="00611F9C" w:rsidRDefault="00BD174E" w:rsidP="00BD174E">
      <w:pPr>
        <w:spacing w:before="172" w:after="37"/>
        <w:ind w:left="346"/>
        <w:rPr>
          <w:rFonts w:ascii="Times New Roman" w:hAnsi="Times New Roman" w:cs="Times New Roman"/>
          <w:b/>
          <w:sz w:val="24"/>
        </w:rPr>
      </w:pPr>
      <w:r w:rsidRPr="00611F9C">
        <w:rPr>
          <w:rFonts w:ascii="Times New Roman" w:hAnsi="Times New Roman" w:cs="Times New Roman"/>
          <w:b/>
          <w:sz w:val="24"/>
        </w:rPr>
        <w:t>Google</w:t>
      </w:r>
      <w:r w:rsidRPr="00611F9C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z w:val="24"/>
        </w:rPr>
        <w:t>Generative</w:t>
      </w:r>
      <w:r w:rsidRPr="00611F9C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z w:val="24"/>
        </w:rPr>
        <w:t>AI</w:t>
      </w:r>
      <w:r w:rsidRPr="00611F9C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z w:val="24"/>
        </w:rPr>
        <w:t>Performance</w:t>
      </w:r>
      <w:r w:rsidRPr="00611F9C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pacing w:val="-2"/>
          <w:sz w:val="24"/>
        </w:rPr>
        <w:t>Parameters</w:t>
      </w:r>
    </w:p>
    <w:tbl>
      <w:tblPr>
        <w:tblW w:w="0" w:type="auto"/>
        <w:tblInd w:w="37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42"/>
        <w:gridCol w:w="2442"/>
        <w:gridCol w:w="4487"/>
      </w:tblGrid>
      <w:tr w:rsidR="00BD174E" w:rsidRPr="00611F9C" w:rsidTr="005C691D">
        <w:trPr>
          <w:trHeight w:val="513"/>
        </w:trPr>
        <w:tc>
          <w:tcPr>
            <w:tcW w:w="742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11F9C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2442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4487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</w:tr>
      <w:tr w:rsidR="00BD174E" w:rsidRPr="00611F9C" w:rsidTr="005C691D">
        <w:trPr>
          <w:trHeight w:val="515"/>
        </w:trPr>
        <w:tc>
          <w:tcPr>
            <w:tcW w:w="742" w:type="dxa"/>
          </w:tcPr>
          <w:p w:rsidR="00BD174E" w:rsidRPr="00611F9C" w:rsidRDefault="00BD174E" w:rsidP="005C691D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2442" w:type="dxa"/>
          </w:tcPr>
          <w:p w:rsidR="00BD174E" w:rsidRPr="00611F9C" w:rsidRDefault="00BD174E" w:rsidP="005C691D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 w:rsidRPr="00611F9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Inference</w:t>
            </w:r>
            <w:r w:rsidRPr="00611F9C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Time</w:t>
            </w:r>
          </w:p>
        </w:tc>
        <w:tc>
          <w:tcPr>
            <w:tcW w:w="4487" w:type="dxa"/>
          </w:tcPr>
          <w:p w:rsidR="00BD174E" w:rsidRPr="00611F9C" w:rsidRDefault="00BD174E" w:rsidP="005C691D">
            <w:pPr>
              <w:pStyle w:val="TableParagraph"/>
              <w:spacing w:before="6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Time taken by LLM to generate SQL query</w:t>
            </w:r>
          </w:p>
        </w:tc>
      </w:tr>
      <w:tr w:rsidR="00BD174E" w:rsidRPr="00611F9C" w:rsidTr="005C691D">
        <w:trPr>
          <w:trHeight w:val="515"/>
        </w:trPr>
        <w:tc>
          <w:tcPr>
            <w:tcW w:w="742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2442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Query Accuracy</w:t>
            </w:r>
          </w:p>
        </w:tc>
        <w:tc>
          <w:tcPr>
            <w:tcW w:w="4487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Logical correctness of generated SQL</w:t>
            </w:r>
          </w:p>
        </w:tc>
      </w:tr>
      <w:tr w:rsidR="00BD174E" w:rsidRPr="00611F9C" w:rsidTr="005C691D">
        <w:trPr>
          <w:trHeight w:val="513"/>
        </w:trPr>
        <w:tc>
          <w:tcPr>
            <w:tcW w:w="742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2442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611F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Latency</w:t>
            </w:r>
          </w:p>
        </w:tc>
        <w:tc>
          <w:tcPr>
            <w:tcW w:w="4487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Delay</w:t>
            </w:r>
            <w:r w:rsidRPr="00611F9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caused</w:t>
            </w:r>
            <w:r w:rsidRPr="00611F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611F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611F9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request/response</w:t>
            </w:r>
          </w:p>
        </w:tc>
      </w:tr>
      <w:tr w:rsidR="00BD174E" w:rsidRPr="00611F9C" w:rsidTr="005C691D">
        <w:trPr>
          <w:trHeight w:val="515"/>
        </w:trPr>
        <w:tc>
          <w:tcPr>
            <w:tcW w:w="742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2442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Throughput</w:t>
            </w:r>
          </w:p>
        </w:tc>
        <w:tc>
          <w:tcPr>
            <w:tcW w:w="4487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611F9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611F9C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requests</w:t>
            </w:r>
            <w:r w:rsidRPr="00611F9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  <w:szCs w:val="24"/>
              </w:rPr>
              <w:t>handled</w:t>
            </w:r>
            <w:r w:rsidRPr="00611F9C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sequentially</w:t>
            </w:r>
          </w:p>
        </w:tc>
      </w:tr>
    </w:tbl>
    <w:p w:rsidR="00DE5669" w:rsidRDefault="00DE5669">
      <w:pPr>
        <w:pStyle w:val="BodyText"/>
        <w:spacing w:before="175"/>
        <w:rPr>
          <w:b/>
        </w:rPr>
      </w:pPr>
    </w:p>
    <w:p w:rsidR="00BD174E" w:rsidRDefault="00BD174E" w:rsidP="00BD174E">
      <w:pPr>
        <w:spacing w:before="1"/>
        <w:ind w:left="346"/>
        <w:rPr>
          <w:rFonts w:ascii="Times New Roman" w:hAnsi="Times New Roman" w:cs="Times New Roman"/>
          <w:b/>
          <w:sz w:val="24"/>
        </w:rPr>
      </w:pPr>
    </w:p>
    <w:p w:rsidR="00BD174E" w:rsidRPr="00BD174E" w:rsidRDefault="00BD174E" w:rsidP="00BD174E">
      <w:pPr>
        <w:spacing w:before="1"/>
        <w:ind w:left="346"/>
        <w:rPr>
          <w:rFonts w:ascii="Times New Roman" w:hAnsi="Times New Roman" w:cs="Times New Roman"/>
          <w:b/>
          <w:sz w:val="24"/>
        </w:rPr>
      </w:pPr>
      <w:proofErr w:type="spellStart"/>
      <w:proofErr w:type="gramStart"/>
      <w:r w:rsidRPr="00611F9C">
        <w:rPr>
          <w:rFonts w:ascii="Times New Roman" w:hAnsi="Times New Roman" w:cs="Times New Roman"/>
          <w:b/>
          <w:sz w:val="24"/>
        </w:rPr>
        <w:t>IntelliSQL</w:t>
      </w:r>
      <w:proofErr w:type="spellEnd"/>
      <w:r w:rsidRPr="00611F9C">
        <w:rPr>
          <w:rFonts w:ascii="Times New Roman" w:hAnsi="Times New Roman" w:cs="Times New Roman"/>
          <w:b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z w:val="24"/>
        </w:rPr>
        <w:t>AI</w:t>
      </w:r>
      <w:proofErr w:type="gramEnd"/>
      <w:r w:rsidRPr="00611F9C">
        <w:rPr>
          <w:rFonts w:ascii="Times New Roman" w:hAnsi="Times New Roman" w:cs="Times New Roman"/>
          <w:b/>
          <w:sz w:val="24"/>
        </w:rPr>
        <w:t xml:space="preserve"> Model </w:t>
      </w:r>
      <w:r w:rsidRPr="00611F9C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z w:val="24"/>
        </w:rPr>
        <w:t>Performance</w:t>
      </w:r>
      <w:r w:rsidRPr="00611F9C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z w:val="24"/>
        </w:rPr>
        <w:t>Testing</w:t>
      </w:r>
      <w:r w:rsidRPr="00611F9C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pacing w:val="-2"/>
          <w:sz w:val="24"/>
        </w:rPr>
        <w:t>Table</w:t>
      </w:r>
    </w:p>
    <w:p w:rsidR="00BD174E" w:rsidRPr="00611F9C" w:rsidRDefault="00BD174E" w:rsidP="00BD174E">
      <w:pPr>
        <w:pStyle w:val="BodyText"/>
        <w:spacing w:before="47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7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370"/>
        <w:gridCol w:w="2141"/>
        <w:gridCol w:w="1870"/>
        <w:gridCol w:w="1682"/>
        <w:gridCol w:w="1371"/>
        <w:gridCol w:w="914"/>
      </w:tblGrid>
      <w:tr w:rsidR="00BD174E" w:rsidRPr="00611F9C" w:rsidTr="005C691D">
        <w:trPr>
          <w:trHeight w:val="853"/>
        </w:trPr>
        <w:tc>
          <w:tcPr>
            <w:tcW w:w="1370" w:type="dxa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Test</w:t>
            </w:r>
            <w:r w:rsidRPr="00611F9C">
              <w:rPr>
                <w:rFonts w:ascii="Times New Roman" w:hAnsi="Times New Roman" w:cs="Times New Roman"/>
                <w:b/>
                <w:spacing w:val="-14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b/>
                <w:sz w:val="24"/>
              </w:rPr>
              <w:t>Case</w:t>
            </w:r>
            <w:r w:rsidRPr="00611F9C">
              <w:rPr>
                <w:rFonts w:ascii="Times New Roman" w:hAnsi="Times New Roman" w:cs="Times New Roman"/>
                <w:b/>
                <w:spacing w:val="-13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2141" w:type="dxa"/>
          </w:tcPr>
          <w:p w:rsidR="00BD174E" w:rsidRPr="00611F9C" w:rsidRDefault="00BD174E" w:rsidP="005C691D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Input</w:t>
            </w:r>
            <w:r w:rsidRPr="00611F9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b/>
                <w:spacing w:val="-4"/>
                <w:sz w:val="24"/>
              </w:rPr>
              <w:t>Size</w:t>
            </w:r>
          </w:p>
        </w:tc>
        <w:tc>
          <w:tcPr>
            <w:tcW w:w="1870" w:type="dxa"/>
          </w:tcPr>
          <w:p w:rsidR="00BD174E" w:rsidRPr="00611F9C" w:rsidRDefault="00BD174E" w:rsidP="005C691D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</w:rPr>
              <w:t>Query Complexity</w:t>
            </w:r>
          </w:p>
        </w:tc>
        <w:tc>
          <w:tcPr>
            <w:tcW w:w="1682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Expected</w:t>
            </w:r>
            <w:r w:rsidRPr="00611F9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Time</w:t>
            </w:r>
          </w:p>
        </w:tc>
        <w:tc>
          <w:tcPr>
            <w:tcW w:w="1371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Actual</w:t>
            </w:r>
            <w:r w:rsidRPr="00611F9C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b/>
                <w:spacing w:val="-4"/>
                <w:sz w:val="24"/>
              </w:rPr>
              <w:t>Time</w:t>
            </w:r>
          </w:p>
        </w:tc>
        <w:tc>
          <w:tcPr>
            <w:tcW w:w="914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2"/>
                <w:sz w:val="24"/>
              </w:rPr>
              <w:t>Result</w:t>
            </w:r>
          </w:p>
        </w:tc>
      </w:tr>
      <w:tr w:rsidR="00BD174E" w:rsidRPr="00611F9C" w:rsidTr="005C691D">
        <w:trPr>
          <w:trHeight w:val="851"/>
        </w:trPr>
        <w:tc>
          <w:tcPr>
            <w:tcW w:w="1370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AI-</w:t>
            </w:r>
            <w:r w:rsidRPr="00611F9C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2141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Simple query</w:t>
            </w:r>
          </w:p>
        </w:tc>
        <w:tc>
          <w:tcPr>
            <w:tcW w:w="1870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682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≤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</w:rPr>
              <w:t>2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1371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1.4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914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  <w:tr w:rsidR="00BD174E" w:rsidRPr="00611F9C" w:rsidTr="005C691D">
        <w:trPr>
          <w:trHeight w:val="854"/>
        </w:trPr>
        <w:tc>
          <w:tcPr>
            <w:tcW w:w="1370" w:type="dxa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AI-</w:t>
            </w:r>
            <w:r w:rsidRPr="00611F9C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21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BD174E" w:rsidRPr="00BD7813" w:rsidTr="005C691D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BD174E" w:rsidRPr="00BD7813" w:rsidRDefault="00BD174E" w:rsidP="005C691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BD174E" w:rsidRPr="00BD7813" w:rsidRDefault="00BD174E" w:rsidP="005C691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723"/>
            </w:tblGrid>
            <w:tr w:rsidR="00BD174E" w:rsidRPr="00BD7813" w:rsidTr="005C691D">
              <w:trPr>
                <w:tblCellSpacing w:w="15" w:type="dxa"/>
              </w:trPr>
              <w:tc>
                <w:tcPr>
                  <w:tcW w:w="1663" w:type="dxa"/>
                  <w:vAlign w:val="center"/>
                  <w:hideMark/>
                </w:tcPr>
                <w:p w:rsidR="00BD174E" w:rsidRPr="00BD7813" w:rsidRDefault="00BD174E" w:rsidP="005C691D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D781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Join-based query</w:t>
                  </w:r>
                </w:p>
              </w:tc>
            </w:tr>
          </w:tbl>
          <w:p w:rsidR="00BD174E" w:rsidRPr="00611F9C" w:rsidRDefault="00BD174E" w:rsidP="005C691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70" w:type="dxa"/>
          </w:tcPr>
          <w:p w:rsidR="00BD174E" w:rsidRPr="00611F9C" w:rsidRDefault="00BD174E" w:rsidP="005C691D">
            <w:pPr>
              <w:pStyle w:val="TableParagraph"/>
              <w:spacing w:line="259" w:lineRule="auto"/>
              <w:ind w:left="108" w:right="788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682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≤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</w:rPr>
              <w:t>3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1371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2.5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914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  <w:tr w:rsidR="00BD174E" w:rsidRPr="00611F9C" w:rsidTr="005C691D">
        <w:trPr>
          <w:trHeight w:val="852"/>
        </w:trPr>
        <w:tc>
          <w:tcPr>
            <w:tcW w:w="1370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AI-</w:t>
            </w:r>
            <w:r w:rsidRPr="00611F9C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2141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Aggregate query</w:t>
            </w:r>
          </w:p>
        </w:tc>
        <w:tc>
          <w:tcPr>
            <w:tcW w:w="1870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spacing w:line="278" w:lineRule="auto"/>
              <w:ind w:left="108" w:right="788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682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≤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</w:rPr>
              <w:t>3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1371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2.6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914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  <w:tr w:rsidR="00BD174E" w:rsidRPr="00611F9C" w:rsidTr="005C691D">
        <w:trPr>
          <w:trHeight w:val="856"/>
        </w:trPr>
        <w:tc>
          <w:tcPr>
            <w:tcW w:w="1370" w:type="dxa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AI-</w:t>
            </w:r>
            <w:r w:rsidRPr="00611F9C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2141" w:type="dxa"/>
          </w:tcPr>
          <w:p w:rsidR="00BD174E" w:rsidRPr="00611F9C" w:rsidRDefault="00BD174E" w:rsidP="005C691D">
            <w:pPr>
              <w:pStyle w:val="TableParagraph"/>
              <w:spacing w:line="259" w:lineRule="auto"/>
              <w:ind w:left="108" w:right="608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Nested query</w:t>
            </w:r>
          </w:p>
        </w:tc>
        <w:tc>
          <w:tcPr>
            <w:tcW w:w="1870" w:type="dxa"/>
          </w:tcPr>
          <w:p w:rsidR="00BD174E" w:rsidRPr="00611F9C" w:rsidRDefault="00BD174E" w:rsidP="005C691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682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≤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4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1371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3.6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914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  <w:tr w:rsidR="00BD174E" w:rsidRPr="00611F9C" w:rsidTr="005C691D">
        <w:trPr>
          <w:trHeight w:val="849"/>
        </w:trPr>
        <w:tc>
          <w:tcPr>
            <w:tcW w:w="1370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AI-</w:t>
            </w:r>
            <w:r w:rsidRPr="00611F9C">
              <w:rPr>
                <w:rFonts w:ascii="Times New Roman" w:hAnsi="Times New Roman" w:cs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2141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Repeated</w:t>
            </w:r>
            <w:r w:rsidRPr="00611F9C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2"/>
                <w:sz w:val="24"/>
              </w:rPr>
              <w:t>requests</w:t>
            </w:r>
          </w:p>
        </w:tc>
        <w:tc>
          <w:tcPr>
            <w:tcW w:w="1870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8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682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≤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</w:rPr>
              <w:t>3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1371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2.3</w:t>
            </w:r>
            <w:r w:rsidRPr="00611F9C">
              <w:rPr>
                <w:rFonts w:ascii="Times New Roman" w:hAnsi="Times New Roman" w:cs="Times New Roman"/>
                <w:spacing w:val="1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>sec</w:t>
            </w:r>
          </w:p>
        </w:tc>
        <w:tc>
          <w:tcPr>
            <w:tcW w:w="914" w:type="dxa"/>
            <w:shd w:val="clear" w:color="auto" w:fill="F1F1F1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</w:tbl>
    <w:p w:rsidR="00DE5669" w:rsidRDefault="00DE5669">
      <w:pPr>
        <w:pStyle w:val="BodyText"/>
        <w:spacing w:before="176"/>
        <w:rPr>
          <w:b/>
        </w:rPr>
      </w:pPr>
    </w:p>
    <w:p w:rsidR="00BD174E" w:rsidRDefault="00BD174E">
      <w:pPr>
        <w:pStyle w:val="BodyText"/>
        <w:spacing w:before="176"/>
        <w:rPr>
          <w:b/>
        </w:rPr>
      </w:pPr>
    </w:p>
    <w:p w:rsidR="00BD174E" w:rsidRDefault="00BD174E">
      <w:pPr>
        <w:pStyle w:val="BodyText"/>
        <w:spacing w:before="176"/>
        <w:rPr>
          <w:b/>
        </w:rPr>
      </w:pPr>
    </w:p>
    <w:p w:rsidR="00BD174E" w:rsidRPr="00611F9C" w:rsidRDefault="00BD174E" w:rsidP="00BD174E">
      <w:pPr>
        <w:spacing w:before="28"/>
        <w:ind w:left="346"/>
        <w:rPr>
          <w:rFonts w:ascii="Times New Roman" w:hAnsi="Times New Roman" w:cs="Times New Roman"/>
          <w:b/>
          <w:sz w:val="24"/>
        </w:rPr>
      </w:pPr>
      <w:r w:rsidRPr="00611F9C">
        <w:rPr>
          <w:rFonts w:ascii="Times New Roman" w:hAnsi="Times New Roman" w:cs="Times New Roman"/>
          <w:b/>
          <w:sz w:val="24"/>
        </w:rPr>
        <w:t>Google</w:t>
      </w:r>
      <w:r w:rsidRPr="00611F9C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z w:val="24"/>
        </w:rPr>
        <w:t>Generative</w:t>
      </w:r>
      <w:r w:rsidRPr="00611F9C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z w:val="24"/>
        </w:rPr>
        <w:t>AI</w:t>
      </w:r>
      <w:r w:rsidRPr="00611F9C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z w:val="24"/>
        </w:rPr>
        <w:t>Load</w:t>
      </w:r>
      <w:r w:rsidRPr="00611F9C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z w:val="24"/>
        </w:rPr>
        <w:t>Testing</w:t>
      </w:r>
      <w:r w:rsidRPr="00611F9C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611F9C">
        <w:rPr>
          <w:rFonts w:ascii="Times New Roman" w:hAnsi="Times New Roman" w:cs="Times New Roman"/>
          <w:b/>
          <w:spacing w:val="-4"/>
          <w:sz w:val="24"/>
        </w:rPr>
        <w:t>Table</w:t>
      </w:r>
    </w:p>
    <w:p w:rsidR="00BD174E" w:rsidRPr="00611F9C" w:rsidRDefault="00BD174E" w:rsidP="00BD174E">
      <w:pPr>
        <w:pStyle w:val="BodyText"/>
        <w:rPr>
          <w:rFonts w:ascii="Times New Roman" w:hAnsi="Times New Roman" w:cs="Times New Roman"/>
          <w:b/>
          <w:sz w:val="20"/>
        </w:rPr>
      </w:pPr>
    </w:p>
    <w:p w:rsidR="00BD174E" w:rsidRPr="00611F9C" w:rsidRDefault="00BD174E" w:rsidP="00BD174E">
      <w:pPr>
        <w:pStyle w:val="BodyText"/>
        <w:spacing w:before="50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37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45"/>
        <w:gridCol w:w="2247"/>
        <w:gridCol w:w="2834"/>
        <w:gridCol w:w="925"/>
      </w:tblGrid>
      <w:tr w:rsidR="00BD174E" w:rsidRPr="00611F9C" w:rsidTr="005C691D">
        <w:trPr>
          <w:trHeight w:val="513"/>
        </w:trPr>
        <w:tc>
          <w:tcPr>
            <w:tcW w:w="2545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Concurrent</w:t>
            </w:r>
            <w:r w:rsidRPr="00611F9C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b/>
                <w:spacing w:val="-2"/>
                <w:sz w:val="24"/>
              </w:rPr>
              <w:t>Requests</w:t>
            </w:r>
          </w:p>
        </w:tc>
        <w:tc>
          <w:tcPr>
            <w:tcW w:w="2247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Expected</w:t>
            </w:r>
            <w:r w:rsidRPr="00611F9C">
              <w:rPr>
                <w:rFonts w:ascii="Times New Roman" w:hAnsi="Times New Roman" w:cs="Times New Roman"/>
                <w:b/>
                <w:spacing w:val="-4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b/>
                <w:spacing w:val="-2"/>
                <w:sz w:val="24"/>
              </w:rPr>
              <w:t>Behavior</w:t>
            </w:r>
          </w:p>
        </w:tc>
        <w:tc>
          <w:tcPr>
            <w:tcW w:w="2834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z w:val="24"/>
              </w:rPr>
              <w:t>Observed</w:t>
            </w:r>
            <w:r w:rsidRPr="00611F9C">
              <w:rPr>
                <w:rFonts w:ascii="Times New Roman" w:hAnsi="Times New Roman" w:cs="Times New Roman"/>
                <w:b/>
                <w:spacing w:val="-8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b/>
                <w:spacing w:val="-2"/>
                <w:sz w:val="24"/>
              </w:rPr>
              <w:t>Behavior</w:t>
            </w:r>
          </w:p>
        </w:tc>
        <w:tc>
          <w:tcPr>
            <w:tcW w:w="925" w:type="dxa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b/>
                <w:sz w:val="24"/>
              </w:rPr>
            </w:pPr>
            <w:r w:rsidRPr="00611F9C">
              <w:rPr>
                <w:rFonts w:ascii="Times New Roman" w:hAnsi="Times New Roman" w:cs="Times New Roman"/>
                <w:b/>
                <w:spacing w:val="-2"/>
                <w:sz w:val="24"/>
              </w:rPr>
              <w:t>Status</w:t>
            </w:r>
          </w:p>
        </w:tc>
      </w:tr>
      <w:tr w:rsidR="00BD174E" w:rsidRPr="00611F9C" w:rsidTr="005C691D">
        <w:trPr>
          <w:trHeight w:val="515"/>
        </w:trPr>
        <w:tc>
          <w:tcPr>
            <w:tcW w:w="2545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2247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Smooth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2"/>
                <w:sz w:val="24"/>
              </w:rPr>
              <w:t>response</w:t>
            </w:r>
          </w:p>
        </w:tc>
        <w:tc>
          <w:tcPr>
            <w:tcW w:w="2834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Smooth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2"/>
                <w:sz w:val="24"/>
              </w:rPr>
              <w:t>response</w:t>
            </w:r>
          </w:p>
        </w:tc>
        <w:tc>
          <w:tcPr>
            <w:tcW w:w="925" w:type="dxa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  <w:tr w:rsidR="00BD174E" w:rsidRPr="00611F9C" w:rsidTr="005C691D">
        <w:trPr>
          <w:trHeight w:val="513"/>
        </w:trPr>
        <w:tc>
          <w:tcPr>
            <w:tcW w:w="2545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2247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Minor</w:t>
            </w:r>
            <w:r w:rsidRPr="00611F9C">
              <w:rPr>
                <w:rFonts w:ascii="Times New Roman" w:hAnsi="Times New Roman" w:cs="Times New Roman"/>
                <w:spacing w:val="-2"/>
                <w:sz w:val="24"/>
              </w:rPr>
              <w:t xml:space="preserve"> latency</w:t>
            </w:r>
          </w:p>
        </w:tc>
        <w:tc>
          <w:tcPr>
            <w:tcW w:w="2834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No</w:t>
            </w:r>
            <w:r w:rsidRPr="00611F9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</w:rPr>
              <w:t>significant</w:t>
            </w:r>
            <w:r w:rsidRPr="00611F9C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delay</w:t>
            </w:r>
          </w:p>
        </w:tc>
        <w:tc>
          <w:tcPr>
            <w:tcW w:w="925" w:type="dxa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  <w:tr w:rsidR="00BD174E" w:rsidRPr="00611F9C" w:rsidTr="005C691D">
        <w:trPr>
          <w:trHeight w:val="515"/>
        </w:trPr>
        <w:tc>
          <w:tcPr>
            <w:tcW w:w="2545" w:type="dxa"/>
          </w:tcPr>
          <w:p w:rsidR="00BD174E" w:rsidRPr="00611F9C" w:rsidRDefault="00BD174E" w:rsidP="005C691D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2247" w:type="dxa"/>
          </w:tcPr>
          <w:p w:rsidR="00BD174E" w:rsidRPr="00611F9C" w:rsidRDefault="00BD174E" w:rsidP="005C691D">
            <w:pPr>
              <w:pStyle w:val="TableParagraph"/>
              <w:spacing w:before="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Acceptable</w:t>
            </w:r>
            <w:r w:rsidRPr="00611F9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delay</w:t>
            </w:r>
          </w:p>
        </w:tc>
        <w:tc>
          <w:tcPr>
            <w:tcW w:w="2834" w:type="dxa"/>
          </w:tcPr>
          <w:p w:rsidR="00BD174E" w:rsidRPr="00611F9C" w:rsidRDefault="00BD174E" w:rsidP="005C691D">
            <w:pPr>
              <w:pStyle w:val="TableParagraph"/>
              <w:spacing w:before="6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Slight</w:t>
            </w:r>
            <w:r w:rsidRPr="00611F9C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2"/>
                <w:sz w:val="24"/>
              </w:rPr>
              <w:t>latency</w:t>
            </w:r>
          </w:p>
        </w:tc>
        <w:tc>
          <w:tcPr>
            <w:tcW w:w="925" w:type="dxa"/>
          </w:tcPr>
          <w:p w:rsidR="00BD174E" w:rsidRPr="00611F9C" w:rsidRDefault="00BD174E" w:rsidP="005C691D">
            <w:pPr>
              <w:pStyle w:val="TableParagraph"/>
              <w:spacing w:before="6"/>
              <w:ind w:left="105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  <w:tr w:rsidR="00BD174E" w:rsidRPr="00611F9C" w:rsidTr="005C691D">
        <w:trPr>
          <w:trHeight w:val="513"/>
        </w:trPr>
        <w:tc>
          <w:tcPr>
            <w:tcW w:w="2545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10"/>
                <w:sz w:val="24"/>
              </w:rPr>
              <w:t>8</w:t>
            </w:r>
          </w:p>
        </w:tc>
        <w:tc>
          <w:tcPr>
            <w:tcW w:w="2247" w:type="dxa"/>
          </w:tcPr>
          <w:p w:rsidR="00BD174E" w:rsidRPr="00611F9C" w:rsidRDefault="00BD174E" w:rsidP="005C691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Slower</w:t>
            </w:r>
            <w:r w:rsidRPr="00611F9C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2"/>
                <w:sz w:val="24"/>
              </w:rPr>
              <w:t>response</w:t>
            </w:r>
          </w:p>
        </w:tc>
        <w:tc>
          <w:tcPr>
            <w:tcW w:w="2834" w:type="dxa"/>
          </w:tcPr>
          <w:p w:rsidR="00BD174E" w:rsidRPr="00611F9C" w:rsidRDefault="00BD174E" w:rsidP="005C691D">
            <w:pPr>
              <w:pStyle w:val="TableParagraph"/>
              <w:ind w:left="106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z w:val="24"/>
              </w:rPr>
              <w:t>Response</w:t>
            </w:r>
            <w:r w:rsidRPr="00611F9C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z w:val="24"/>
              </w:rPr>
              <w:t>time</w:t>
            </w: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611F9C">
              <w:rPr>
                <w:rFonts w:ascii="Times New Roman" w:hAnsi="Times New Roman" w:cs="Times New Roman"/>
                <w:spacing w:val="-2"/>
                <w:sz w:val="24"/>
              </w:rPr>
              <w:t>increased</w:t>
            </w:r>
          </w:p>
        </w:tc>
        <w:tc>
          <w:tcPr>
            <w:tcW w:w="925" w:type="dxa"/>
          </w:tcPr>
          <w:p w:rsidR="00BD174E" w:rsidRPr="00611F9C" w:rsidRDefault="00BD174E" w:rsidP="005C691D">
            <w:pPr>
              <w:pStyle w:val="TableParagraph"/>
              <w:ind w:left="105"/>
              <w:rPr>
                <w:rFonts w:ascii="Times New Roman" w:hAnsi="Times New Roman" w:cs="Times New Roman"/>
                <w:sz w:val="24"/>
              </w:rPr>
            </w:pPr>
            <w:r w:rsidRPr="00611F9C">
              <w:rPr>
                <w:rFonts w:ascii="Times New Roman" w:hAnsi="Times New Roman" w:cs="Times New Roman"/>
                <w:spacing w:val="-4"/>
                <w:sz w:val="24"/>
              </w:rPr>
              <w:t>Pass</w:t>
            </w:r>
          </w:p>
        </w:tc>
      </w:tr>
    </w:tbl>
    <w:p w:rsidR="00BD174E" w:rsidRPr="00611F9C" w:rsidRDefault="00BD174E" w:rsidP="00BD174E">
      <w:pPr>
        <w:pStyle w:val="BodyText"/>
        <w:spacing w:before="207"/>
        <w:rPr>
          <w:rFonts w:ascii="Times New Roman" w:hAnsi="Times New Roman" w:cs="Times New Roman"/>
          <w:b/>
        </w:rPr>
      </w:pPr>
    </w:p>
    <w:p w:rsidR="00BD174E" w:rsidRPr="00611F9C" w:rsidRDefault="00BD174E" w:rsidP="00BD174E">
      <w:pPr>
        <w:pStyle w:val="BodyText"/>
        <w:rPr>
          <w:rFonts w:ascii="Times New Roman" w:hAnsi="Times New Roman" w:cs="Times New Roman"/>
          <w:b/>
        </w:rPr>
      </w:pPr>
      <w:r w:rsidRPr="00611F9C">
        <w:rPr>
          <w:rFonts w:ascii="Times New Roman" w:hAnsi="Times New Roman" w:cs="Times New Roman"/>
          <w:b/>
        </w:rPr>
        <w:t>Google</w:t>
      </w:r>
      <w:r w:rsidRPr="00611F9C">
        <w:rPr>
          <w:rFonts w:ascii="Times New Roman" w:hAnsi="Times New Roman" w:cs="Times New Roman"/>
          <w:b/>
          <w:spacing w:val="-9"/>
        </w:rPr>
        <w:t xml:space="preserve"> </w:t>
      </w:r>
      <w:r w:rsidRPr="00611F9C">
        <w:rPr>
          <w:rFonts w:ascii="Times New Roman" w:hAnsi="Times New Roman" w:cs="Times New Roman"/>
          <w:b/>
        </w:rPr>
        <w:t>Generative</w:t>
      </w:r>
      <w:r w:rsidRPr="00611F9C">
        <w:rPr>
          <w:rFonts w:ascii="Times New Roman" w:hAnsi="Times New Roman" w:cs="Times New Roman"/>
          <w:b/>
          <w:spacing w:val="-9"/>
        </w:rPr>
        <w:t xml:space="preserve"> </w:t>
      </w:r>
      <w:r w:rsidRPr="00611F9C">
        <w:rPr>
          <w:rFonts w:ascii="Times New Roman" w:hAnsi="Times New Roman" w:cs="Times New Roman"/>
          <w:b/>
        </w:rPr>
        <w:t>AI</w:t>
      </w:r>
      <w:r w:rsidRPr="00611F9C">
        <w:rPr>
          <w:rFonts w:ascii="Times New Roman" w:hAnsi="Times New Roman" w:cs="Times New Roman"/>
          <w:b/>
          <w:spacing w:val="-9"/>
        </w:rPr>
        <w:t xml:space="preserve"> </w:t>
      </w:r>
      <w:r w:rsidRPr="00611F9C">
        <w:rPr>
          <w:rFonts w:ascii="Times New Roman" w:hAnsi="Times New Roman" w:cs="Times New Roman"/>
          <w:b/>
        </w:rPr>
        <w:t>Performance</w:t>
      </w:r>
      <w:r w:rsidRPr="00611F9C">
        <w:rPr>
          <w:rFonts w:ascii="Times New Roman" w:hAnsi="Times New Roman" w:cs="Times New Roman"/>
          <w:b/>
          <w:spacing w:val="-8"/>
        </w:rPr>
        <w:t xml:space="preserve"> </w:t>
      </w:r>
      <w:r w:rsidRPr="00611F9C">
        <w:rPr>
          <w:rFonts w:ascii="Times New Roman" w:hAnsi="Times New Roman" w:cs="Times New Roman"/>
          <w:b/>
          <w:spacing w:val="-2"/>
        </w:rPr>
        <w:t>Analysis</w:t>
      </w:r>
    </w:p>
    <w:p w:rsidR="00BD174E" w:rsidRPr="00611F9C" w:rsidRDefault="00BD174E" w:rsidP="00BD174E">
      <w:pPr>
        <w:pStyle w:val="ListParagraph"/>
        <w:numPr>
          <w:ilvl w:val="1"/>
          <w:numId w:val="2"/>
        </w:numPr>
        <w:tabs>
          <w:tab w:val="left" w:pos="1080"/>
        </w:tabs>
        <w:spacing w:before="211"/>
        <w:rPr>
          <w:rFonts w:ascii="Times New Roman" w:hAnsi="Times New Roman" w:cs="Times New Roman"/>
          <w:sz w:val="24"/>
        </w:rPr>
      </w:pPr>
      <w:r w:rsidRPr="00611F9C">
        <w:rPr>
          <w:rFonts w:ascii="Times New Roman" w:hAnsi="Times New Roman" w:cs="Times New Roman"/>
          <w:sz w:val="24"/>
        </w:rPr>
        <w:t>Translation</w:t>
      </w:r>
      <w:r w:rsidRPr="00611F9C">
        <w:rPr>
          <w:rFonts w:ascii="Times New Roman" w:hAnsi="Times New Roman" w:cs="Times New Roman"/>
          <w:spacing w:val="-12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results</w:t>
      </w:r>
      <w:r w:rsidRPr="00611F9C">
        <w:rPr>
          <w:rFonts w:ascii="Times New Roman" w:hAnsi="Times New Roman" w:cs="Times New Roman"/>
          <w:spacing w:val="-10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are</w:t>
      </w:r>
      <w:r w:rsidRPr="00611F9C">
        <w:rPr>
          <w:rFonts w:ascii="Times New Roman" w:hAnsi="Times New Roman" w:cs="Times New Roman"/>
          <w:spacing w:val="-13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generated</w:t>
      </w:r>
      <w:r w:rsidRPr="00611F9C">
        <w:rPr>
          <w:rFonts w:ascii="Times New Roman" w:hAnsi="Times New Roman" w:cs="Times New Roman"/>
          <w:spacing w:val="-11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within</w:t>
      </w:r>
      <w:r w:rsidRPr="00611F9C">
        <w:rPr>
          <w:rFonts w:ascii="Times New Roman" w:hAnsi="Times New Roman" w:cs="Times New Roman"/>
          <w:spacing w:val="-10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acceptable</w:t>
      </w:r>
      <w:r w:rsidRPr="00611F9C">
        <w:rPr>
          <w:rFonts w:ascii="Times New Roman" w:hAnsi="Times New Roman" w:cs="Times New Roman"/>
          <w:spacing w:val="-10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time</w:t>
      </w:r>
      <w:r w:rsidRPr="00611F9C">
        <w:rPr>
          <w:rFonts w:ascii="Times New Roman" w:hAnsi="Times New Roman" w:cs="Times New Roman"/>
          <w:spacing w:val="-11"/>
          <w:sz w:val="24"/>
        </w:rPr>
        <w:t xml:space="preserve"> </w:t>
      </w:r>
      <w:r w:rsidRPr="00611F9C">
        <w:rPr>
          <w:rFonts w:ascii="Times New Roman" w:hAnsi="Times New Roman" w:cs="Times New Roman"/>
          <w:spacing w:val="-2"/>
          <w:sz w:val="24"/>
        </w:rPr>
        <w:t>limits.</w:t>
      </w:r>
    </w:p>
    <w:p w:rsidR="00BD174E" w:rsidRPr="00611F9C" w:rsidRDefault="00BD174E" w:rsidP="00BD174E">
      <w:pPr>
        <w:pStyle w:val="ListParagraph"/>
        <w:numPr>
          <w:ilvl w:val="1"/>
          <w:numId w:val="2"/>
        </w:numPr>
        <w:tabs>
          <w:tab w:val="left" w:pos="1080"/>
        </w:tabs>
        <w:spacing w:before="147"/>
        <w:rPr>
          <w:rFonts w:ascii="Times New Roman" w:hAnsi="Times New Roman" w:cs="Times New Roman"/>
          <w:sz w:val="24"/>
        </w:rPr>
      </w:pPr>
      <w:r w:rsidRPr="00611F9C">
        <w:rPr>
          <w:rFonts w:ascii="Times New Roman" w:hAnsi="Times New Roman" w:cs="Times New Roman"/>
          <w:sz w:val="24"/>
        </w:rPr>
        <w:t>Contextual</w:t>
      </w:r>
      <w:r w:rsidRPr="00611F9C">
        <w:rPr>
          <w:rFonts w:ascii="Times New Roman" w:hAnsi="Times New Roman" w:cs="Times New Roman"/>
          <w:spacing w:val="-5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accuracy</w:t>
      </w:r>
      <w:r w:rsidRPr="00611F9C">
        <w:rPr>
          <w:rFonts w:ascii="Times New Roman" w:hAnsi="Times New Roman" w:cs="Times New Roman"/>
          <w:spacing w:val="-7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is</w:t>
      </w:r>
      <w:r w:rsidRPr="00611F9C">
        <w:rPr>
          <w:rFonts w:ascii="Times New Roman" w:hAnsi="Times New Roman" w:cs="Times New Roman"/>
          <w:spacing w:val="-6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high</w:t>
      </w:r>
      <w:r w:rsidRPr="00611F9C">
        <w:rPr>
          <w:rFonts w:ascii="Times New Roman" w:hAnsi="Times New Roman" w:cs="Times New Roman"/>
          <w:spacing w:val="-5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for</w:t>
      </w:r>
      <w:r w:rsidRPr="00611F9C">
        <w:rPr>
          <w:rFonts w:ascii="Times New Roman" w:hAnsi="Times New Roman" w:cs="Times New Roman"/>
          <w:spacing w:val="-4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commonly</w:t>
      </w:r>
      <w:r w:rsidRPr="00611F9C">
        <w:rPr>
          <w:rFonts w:ascii="Times New Roman" w:hAnsi="Times New Roman" w:cs="Times New Roman"/>
          <w:spacing w:val="-9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used</w:t>
      </w:r>
      <w:r w:rsidRPr="00611F9C">
        <w:rPr>
          <w:rFonts w:ascii="Times New Roman" w:hAnsi="Times New Roman" w:cs="Times New Roman"/>
          <w:spacing w:val="-6"/>
          <w:sz w:val="24"/>
        </w:rPr>
        <w:t xml:space="preserve"> </w:t>
      </w:r>
      <w:r w:rsidRPr="00611F9C">
        <w:rPr>
          <w:rFonts w:ascii="Times New Roman" w:hAnsi="Times New Roman" w:cs="Times New Roman"/>
          <w:spacing w:val="-2"/>
          <w:sz w:val="24"/>
        </w:rPr>
        <w:t>languages.</w:t>
      </w:r>
    </w:p>
    <w:p w:rsidR="00BD174E" w:rsidRPr="00611F9C" w:rsidRDefault="00BD174E" w:rsidP="00BD174E">
      <w:pPr>
        <w:pStyle w:val="ListParagraph"/>
        <w:numPr>
          <w:ilvl w:val="1"/>
          <w:numId w:val="2"/>
        </w:numPr>
        <w:tabs>
          <w:tab w:val="left" w:pos="1080"/>
        </w:tabs>
        <w:spacing w:before="146"/>
        <w:rPr>
          <w:rFonts w:ascii="Times New Roman" w:hAnsi="Times New Roman" w:cs="Times New Roman"/>
          <w:sz w:val="24"/>
        </w:rPr>
      </w:pPr>
      <w:r w:rsidRPr="00611F9C">
        <w:rPr>
          <w:rFonts w:ascii="Times New Roman" w:hAnsi="Times New Roman" w:cs="Times New Roman"/>
          <w:sz w:val="24"/>
        </w:rPr>
        <w:t>System</w:t>
      </w:r>
      <w:r w:rsidRPr="00611F9C">
        <w:rPr>
          <w:rFonts w:ascii="Times New Roman" w:hAnsi="Times New Roman" w:cs="Times New Roman"/>
          <w:spacing w:val="-7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remains</w:t>
      </w:r>
      <w:r w:rsidRPr="00611F9C">
        <w:rPr>
          <w:rFonts w:ascii="Times New Roman" w:hAnsi="Times New Roman" w:cs="Times New Roman"/>
          <w:spacing w:val="-8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stable</w:t>
      </w:r>
      <w:r w:rsidRPr="00611F9C">
        <w:rPr>
          <w:rFonts w:ascii="Times New Roman" w:hAnsi="Times New Roman" w:cs="Times New Roman"/>
          <w:spacing w:val="-6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for</w:t>
      </w:r>
      <w:r w:rsidRPr="00611F9C">
        <w:rPr>
          <w:rFonts w:ascii="Times New Roman" w:hAnsi="Times New Roman" w:cs="Times New Roman"/>
          <w:spacing w:val="-7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multiple</w:t>
      </w:r>
      <w:r w:rsidRPr="00611F9C">
        <w:rPr>
          <w:rFonts w:ascii="Times New Roman" w:hAnsi="Times New Roman" w:cs="Times New Roman"/>
          <w:spacing w:val="-9"/>
          <w:sz w:val="24"/>
        </w:rPr>
        <w:t xml:space="preserve"> </w:t>
      </w:r>
      <w:r w:rsidRPr="00611F9C">
        <w:rPr>
          <w:rFonts w:ascii="Times New Roman" w:hAnsi="Times New Roman" w:cs="Times New Roman"/>
          <w:sz w:val="24"/>
        </w:rPr>
        <w:t>API</w:t>
      </w:r>
      <w:r w:rsidRPr="00611F9C">
        <w:rPr>
          <w:rFonts w:ascii="Times New Roman" w:hAnsi="Times New Roman" w:cs="Times New Roman"/>
          <w:spacing w:val="-7"/>
          <w:sz w:val="24"/>
        </w:rPr>
        <w:t xml:space="preserve"> </w:t>
      </w:r>
      <w:r w:rsidRPr="00611F9C">
        <w:rPr>
          <w:rFonts w:ascii="Times New Roman" w:hAnsi="Times New Roman" w:cs="Times New Roman"/>
          <w:spacing w:val="-2"/>
          <w:sz w:val="24"/>
        </w:rPr>
        <w:t>calls.</w:t>
      </w:r>
    </w:p>
    <w:p w:rsidR="00BD174E" w:rsidRPr="00611F9C" w:rsidRDefault="00BD174E" w:rsidP="00BD174E">
      <w:pPr>
        <w:pStyle w:val="BodyText"/>
        <w:rPr>
          <w:rFonts w:ascii="Times New Roman" w:hAnsi="Times New Roman" w:cs="Times New Roman"/>
        </w:rPr>
      </w:pPr>
    </w:p>
    <w:p w:rsidR="00BD174E" w:rsidRPr="00611F9C" w:rsidRDefault="00BD174E" w:rsidP="00BD174E">
      <w:pPr>
        <w:pStyle w:val="BodyText"/>
        <w:rPr>
          <w:rFonts w:ascii="Times New Roman" w:hAnsi="Times New Roman" w:cs="Times New Roman"/>
        </w:rPr>
      </w:pPr>
      <w:r w:rsidRPr="00611F9C">
        <w:rPr>
          <w:rStyle w:val="Strong"/>
          <w:rFonts w:ascii="Times New Roman" w:hAnsi="Times New Roman" w:cs="Times New Roman"/>
        </w:rPr>
        <w:t>Overall Performance Conclusion</w:t>
      </w:r>
    </w:p>
    <w:p w:rsidR="00BD174E" w:rsidRPr="00611F9C" w:rsidRDefault="00BD174E" w:rsidP="00BD174E">
      <w:pPr>
        <w:pStyle w:val="NormalWeb"/>
      </w:pPr>
      <w:proofErr w:type="spellStart"/>
      <w:r w:rsidRPr="00611F9C">
        <w:t>IntelliSQL</w:t>
      </w:r>
      <w:proofErr w:type="spellEnd"/>
      <w:r w:rsidRPr="00611F9C">
        <w:t xml:space="preserve"> demonstrates fast response time, accurate SQL generation, and stable performance under normal workloads.</w:t>
      </w:r>
    </w:p>
    <w:p w:rsidR="00DE5669" w:rsidRDefault="00DE5669" w:rsidP="00BD174E">
      <w:pPr>
        <w:spacing w:after="24"/>
        <w:ind w:left="331"/>
        <w:rPr>
          <w:sz w:val="24"/>
        </w:rPr>
      </w:pPr>
    </w:p>
    <w:sectPr w:rsidR="00DE5669" w:rsidSect="00BD174E">
      <w:type w:val="continuous"/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16B96"/>
    <w:multiLevelType w:val="hybridMultilevel"/>
    <w:tmpl w:val="4B72E310"/>
    <w:lvl w:ilvl="0" w:tplc="5CFA66DA">
      <w:start w:val="1"/>
      <w:numFmt w:val="upperLetter"/>
      <w:lvlText w:val="%1."/>
      <w:lvlJc w:val="left"/>
      <w:pPr>
        <w:ind w:left="611" w:hanging="26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7888BC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A0A5EDA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4A065CA4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79E48FF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ADB6C082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C0309A3C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82CC36D2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8578BA6A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">
    <w:nsid w:val="1144205E"/>
    <w:multiLevelType w:val="hybridMultilevel"/>
    <w:tmpl w:val="441E85A4"/>
    <w:lvl w:ilvl="0" w:tplc="7D8CD4A2">
      <w:start w:val="1"/>
      <w:numFmt w:val="upperLetter"/>
      <w:lvlText w:val="%1."/>
      <w:lvlJc w:val="left"/>
      <w:pPr>
        <w:ind w:left="597" w:hanging="26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BE4DBE">
      <w:numFmt w:val="bullet"/>
      <w:lvlText w:val="•"/>
      <w:lvlJc w:val="left"/>
      <w:pPr>
        <w:ind w:left="105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87476E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3" w:tplc="FB9A097E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4" w:tplc="694E5A8E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5" w:tplc="9174AF68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6" w:tplc="C7EA0AEA"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 w:tplc="183CF480"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 w:tplc="52AC135C">
      <w:numFmt w:val="bullet"/>
      <w:lvlText w:val="•"/>
      <w:lvlJc w:val="left"/>
      <w:pPr>
        <w:ind w:left="8075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E5669"/>
    <w:rsid w:val="00BD174E"/>
    <w:rsid w:val="00DA046F"/>
    <w:rsid w:val="00DE56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E5669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E5669"/>
    <w:rPr>
      <w:sz w:val="24"/>
      <w:szCs w:val="24"/>
    </w:rPr>
  </w:style>
  <w:style w:type="paragraph" w:styleId="Title">
    <w:name w:val="Title"/>
    <w:basedOn w:val="Normal"/>
    <w:uiPriority w:val="1"/>
    <w:qFormat/>
    <w:rsid w:val="00DE5669"/>
    <w:pPr>
      <w:spacing w:before="5"/>
      <w:ind w:left="3697" w:right="1251" w:hanging="1254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DE5669"/>
    <w:pPr>
      <w:spacing w:before="149"/>
      <w:ind w:left="1051" w:hanging="360"/>
    </w:pPr>
  </w:style>
  <w:style w:type="paragraph" w:customStyle="1" w:styleId="TableParagraph">
    <w:name w:val="Table Paragraph"/>
    <w:basedOn w:val="Normal"/>
    <w:uiPriority w:val="1"/>
    <w:qFormat/>
    <w:rsid w:val="00DE5669"/>
    <w:pPr>
      <w:spacing w:before="54"/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BD174E"/>
    <w:rPr>
      <w:rFonts w:ascii="Calibri" w:eastAsia="Calibri" w:hAnsi="Calibri" w:cs="Calibri"/>
      <w:sz w:val="24"/>
      <w:szCs w:val="24"/>
    </w:rPr>
  </w:style>
  <w:style w:type="paragraph" w:styleId="NormalWeb">
    <w:name w:val="Normal (Web)"/>
    <w:basedOn w:val="Normal"/>
    <w:uiPriority w:val="99"/>
    <w:unhideWhenUsed/>
    <w:rsid w:val="00BD174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174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Kirti Latha Naga</dc:creator>
  <cp:lastModifiedBy>Anil Kumar</cp:lastModifiedBy>
  <cp:revision>2</cp:revision>
  <dcterms:created xsi:type="dcterms:W3CDTF">2026-02-26T18:41:00Z</dcterms:created>
  <dcterms:modified xsi:type="dcterms:W3CDTF">2026-02-26T18:47:00Z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2021</vt:lpwstr>
  </property>
</Properties>
</file>