
<file path=[Content_Types].xml><?xml version="1.0" encoding="utf-8"?>
<Types xmlns="http://schemas.openxmlformats.org/package/2006/content-types">
  <Default ContentType="application/vnd.openxmlformats-officedocument.obfuscatedFont" Extension="odtt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120" w:before="120" w:line="384" w:lineRule="auto"/>
        <w:ind w:firstLine="0" w:start="0"/>
        <w:jc w:val="start"/>
      </w:pPr>
      <w:r>
        <w:rPr>
          <w:rFonts w:ascii="Canva Sans Bold" w:hAnsi="Canva Sans Bold" w:cs="Canva Sans Bold" w:eastAsia="Canva Sans Bold"/>
          <w:b/>
          <w:bCs/>
          <w:color w:val="000000"/>
          <w:sz w:val="64"/>
          <w:szCs w:val="64"/>
        </w:rPr>
        <w:t xml:space="preserve">1. </w:t>
      </w:r>
      <w:r>
        <w:rPr>
          <w:rFonts w:ascii="Canva Sans Bold" w:hAnsi="Canva Sans Bold" w:cs="Canva Sans Bold" w:eastAsia="Canva Sans Bold"/>
          <w:b/>
          <w:bCs/>
          <w:color w:val="000000"/>
          <w:sz w:val="64"/>
          <w:szCs w:val="64"/>
        </w:rPr>
        <w:t>Tomato Bacterial Spot</w:t>
      </w:r>
      <w:r>
        <w:rPr>
          <w:rFonts w:ascii="Canva Sans Bold" w:hAnsi="Canva Sans Bold" w:cs="Canva Sans Bold" w:eastAsia="Canva Sans Bold"/>
          <w:b/>
          <w:bCs/>
          <w:color w:val="000000"/>
          <w:sz w:val="64"/>
          <w:szCs w:val="64"/>
        </w:rPr>
        <w:t xml:space="preserve">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Symptoms:
</w:t>
      </w:r>
    </w:p>
    <w:p>
      <w:pPr>
        <w:numPr>
          <w:ilvl w:val="0"/>
          <w:numId w:val="1"/>
        </w:numPr>
        <w:spacing w:after="0" w:before="0" w:line="336" w:lineRule="auto"/>
        <w:jc w:val="start"/>
      </w:pPr>
      <w:r>
        <w:rPr>
          <w:rFonts w:ascii="Canva Sans" w:hAnsi="Canva Sans" w:cs="Canva Sans" w:eastAsia="Canva Sans"/>
          <w:color w:val="000000"/>
          <w:sz w:val="24"/>
          <w:szCs w:val="24"/>
        </w:rPr>
        <w:t xml:space="preserve">Water-soaked spots on leaves, stems, and fruit
</w:t>
      </w:r>
    </w:p>
    <w:p>
      <w:pPr>
        <w:numPr>
          <w:ilvl w:val="0"/>
          <w:numId w:val="1"/>
        </w:numPr>
        <w:spacing w:after="0" w:before="0" w:line="336" w:lineRule="auto"/>
        <w:jc w:val="start"/>
      </w:pPr>
      <w:r>
        <w:rPr>
          <w:rFonts w:ascii="Canva Sans" w:hAnsi="Canva Sans" w:cs="Canva Sans" w:eastAsia="Canva Sans"/>
          <w:color w:val="000000"/>
          <w:sz w:val="24"/>
          <w:szCs w:val="24"/>
        </w:rPr>
        <w:t xml:space="preserve">Spots are small, dark, and irregular, often with yellow halos
</w:t>
      </w:r>
    </w:p>
    <w:p>
      <w:pPr>
        <w:numPr>
          <w:ilvl w:val="0"/>
          <w:numId w:val="1"/>
        </w:numPr>
        <w:spacing w:after="0" w:before="0" w:line="336" w:lineRule="auto"/>
        <w:jc w:val="start"/>
      </w:pPr>
      <w:r>
        <w:rPr>
          <w:rFonts w:ascii="Canva Sans" w:hAnsi="Canva Sans" w:cs="Canva Sans" w:eastAsia="Canva Sans"/>
          <w:color w:val="000000"/>
          <w:sz w:val="24"/>
          <w:szCs w:val="24"/>
        </w:rPr>
        <w:t xml:space="preserve">Leaves may yellow, die, and drop prematurely
</w:t>
      </w:r>
    </w:p>
    <w:p>
      <w:pPr>
        <w:numPr>
          <w:ilvl w:val="0"/>
          <w:numId w:val="1"/>
        </w:numPr>
        <w:spacing w:after="0" w:before="0" w:line="336" w:lineRule="auto"/>
        <w:jc w:val="start"/>
      </w:pPr>
      <w:r>
        <w:rPr>
          <w:rFonts w:ascii="Canva Sans" w:hAnsi="Canva Sans" w:cs="Canva Sans" w:eastAsia="Canva Sans"/>
          <w:color w:val="000000"/>
          <w:sz w:val="24"/>
          <w:szCs w:val="24"/>
        </w:rPr>
        <w:t xml:space="preserve">Fruits develop scabby, rough lesions, leading to reduced marketability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Survival and Spread:
</w:t>
      </w:r>
    </w:p>
    <w:p>
      <w:pPr>
        <w:numPr>
          <w:ilvl w:val="0"/>
          <w:numId w:val="2"/>
        </w:numPr>
        <w:spacing w:after="0" w:before="0" w:line="336" w:lineRule="auto"/>
        <w:jc w:val="start"/>
      </w:pPr>
      <w:r>
        <w:rPr>
          <w:rFonts w:ascii="Canva Sans Bold" w:hAnsi="Canva Sans Bold" w:cs="Canva Sans Bold" w:eastAsia="Canva Sans Bold"/>
          <w:b/>
          <w:bCs/>
          <w:color w:val="000000"/>
          <w:sz w:val="24"/>
          <w:szCs w:val="24"/>
        </w:rPr>
        <w:t>Primary</w:t>
      </w:r>
      <w:r>
        <w:rPr>
          <w:rFonts w:ascii="Canva Sans" w:hAnsi="Canva Sans" w:cs="Canva Sans" w:eastAsia="Canva Sans"/>
          <w:color w:val="000000"/>
          <w:sz w:val="24"/>
          <w:szCs w:val="24"/>
        </w:rPr>
        <w:t xml:space="preserve">: Bacteria survive in plant debris, on seeds, and in contaminated soil.
</w:t>
      </w:r>
    </w:p>
    <w:p>
      <w:pPr>
        <w:numPr>
          <w:ilvl w:val="0"/>
          <w:numId w:val="2"/>
        </w:numPr>
        <w:spacing w:after="0" w:before="0" w:line="336" w:lineRule="auto"/>
        <w:jc w:val="start"/>
      </w:pPr>
      <w:r>
        <w:rPr>
          <w:rFonts w:ascii="Canva Sans Bold" w:hAnsi="Canva Sans Bold" w:cs="Canva Sans Bold" w:eastAsia="Canva Sans Bold"/>
          <w:b/>
          <w:bCs/>
          <w:color w:val="000000"/>
          <w:sz w:val="24"/>
          <w:szCs w:val="24"/>
        </w:rPr>
        <w:t>Secondary</w:t>
      </w:r>
      <w:r>
        <w:rPr>
          <w:rFonts w:ascii="Canva Sans" w:hAnsi="Canva Sans" w:cs="Canva Sans" w:eastAsia="Canva Sans"/>
          <w:color w:val="000000"/>
          <w:sz w:val="24"/>
          <w:szCs w:val="24"/>
        </w:rPr>
        <w:t xml:space="preserve">: Spread by rain splash, wind, or contaminated tools and equipment.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Favorable Conditions:
</w:t>
      </w:r>
    </w:p>
    <w:p>
      <w:pPr>
        <w:numPr>
          <w:ilvl w:val="0"/>
          <w:numId w:val="3"/>
        </w:numPr>
        <w:spacing w:after="0" w:before="0" w:line="336" w:lineRule="auto"/>
        <w:jc w:val="start"/>
      </w:pPr>
      <w:r>
        <w:rPr>
          <w:rFonts w:ascii="Canva Sans" w:hAnsi="Canva Sans" w:cs="Canva Sans" w:eastAsia="Canva Sans"/>
          <w:color w:val="000000"/>
          <w:sz w:val="24"/>
          <w:szCs w:val="24"/>
        </w:rPr>
        <w:t xml:space="preserve">Warm, wet weather, especially with heavy rain and wind
</w:t>
      </w:r>
    </w:p>
    <w:p>
      <w:pPr>
        <w:numPr>
          <w:ilvl w:val="0"/>
          <w:numId w:val="3"/>
        </w:numPr>
        <w:spacing w:after="0" w:before="0" w:line="336" w:lineRule="auto"/>
        <w:jc w:val="start"/>
      </w:pPr>
      <w:r>
        <w:rPr>
          <w:rFonts w:ascii="Canva Sans" w:hAnsi="Canva Sans" w:cs="Canva Sans" w:eastAsia="Canva Sans"/>
          <w:color w:val="000000"/>
          <w:sz w:val="24"/>
          <w:szCs w:val="24"/>
        </w:rPr>
        <w:t xml:space="preserve">Humid conditions above 75°F (24°C) promote bacterial growth and spread.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Integrated Pest Management Strategies:
</w:t>
      </w:r>
    </w:p>
    <w:p>
      <w:pPr>
        <w:numPr>
          <w:ilvl w:val="0"/>
          <w:numId w:val="4"/>
        </w:numPr>
        <w:spacing w:after="0" w:before="0" w:line="336" w:lineRule="auto"/>
        <w:jc w:val="start"/>
      </w:pPr>
      <w:r>
        <w:rPr>
          <w:rFonts w:ascii="Canva Sans Bold" w:hAnsi="Canva Sans Bold" w:cs="Canva Sans Bold" w:eastAsia="Canva Sans Bold"/>
          <w:b/>
          <w:bCs/>
          <w:color w:val="000000"/>
          <w:sz w:val="24"/>
          <w:szCs w:val="24"/>
        </w:rPr>
        <w:t>Use disease-free seeds and transplants</w:t>
      </w:r>
      <w:r>
        <w:rPr>
          <w:rFonts w:ascii="Canva Sans" w:hAnsi="Canva Sans" w:cs="Canva Sans" w:eastAsia="Canva Sans"/>
          <w:color w:val="000000"/>
          <w:sz w:val="24"/>
          <w:szCs w:val="24"/>
        </w:rPr>
        <w:t xml:space="preserve"> to prevent initial infection.
</w:t>
      </w:r>
    </w:p>
    <w:p>
      <w:pPr>
        <w:numPr>
          <w:ilvl w:val="0"/>
          <w:numId w:val="4"/>
        </w:numPr>
        <w:spacing w:after="0" w:before="0" w:line="336" w:lineRule="auto"/>
        <w:jc w:val="start"/>
      </w:pPr>
      <w:r>
        <w:rPr>
          <w:rFonts w:ascii="Canva Sans Bold" w:hAnsi="Canva Sans Bold" w:cs="Canva Sans Bold" w:eastAsia="Canva Sans Bold"/>
          <w:b/>
          <w:bCs/>
          <w:color w:val="000000"/>
          <w:sz w:val="24"/>
          <w:szCs w:val="24"/>
        </w:rPr>
        <w:t>Improve air circulation</w:t>
      </w:r>
      <w:r>
        <w:rPr>
          <w:rFonts w:ascii="Canva Sans" w:hAnsi="Canva Sans" w:cs="Canva Sans" w:eastAsia="Canva Sans"/>
          <w:color w:val="000000"/>
          <w:sz w:val="24"/>
          <w:szCs w:val="24"/>
        </w:rPr>
        <w:t xml:space="preserve"> by spacing plants well and pruning excess foliage.
</w:t>
      </w:r>
    </w:p>
    <w:p>
      <w:pPr>
        <w:numPr>
          <w:ilvl w:val="0"/>
          <w:numId w:val="4"/>
        </w:numPr>
        <w:spacing w:after="0" w:before="0" w:line="336" w:lineRule="auto"/>
        <w:jc w:val="start"/>
      </w:pPr>
      <w:r>
        <w:rPr>
          <w:rFonts w:ascii="Canva Sans Bold" w:hAnsi="Canva Sans Bold" w:cs="Canva Sans Bold" w:eastAsia="Canva Sans Bold"/>
          <w:b/>
          <w:bCs/>
          <w:color w:val="000000"/>
          <w:sz w:val="24"/>
          <w:szCs w:val="24"/>
        </w:rPr>
        <w:t>Avoid overhead watering</w:t>
      </w:r>
      <w:r>
        <w:rPr>
          <w:rFonts w:ascii="Canva Sans" w:hAnsi="Canva Sans" w:cs="Canva Sans" w:eastAsia="Canva Sans"/>
          <w:color w:val="000000"/>
          <w:sz w:val="24"/>
          <w:szCs w:val="24"/>
        </w:rPr>
        <w:t xml:space="preserve"> to minimize water splash on leaves.
</w:t>
      </w:r>
    </w:p>
    <w:p>
      <w:pPr>
        <w:numPr>
          <w:ilvl w:val="0"/>
          <w:numId w:val="4"/>
        </w:numPr>
        <w:spacing w:after="0" w:before="0" w:line="336" w:lineRule="auto"/>
        <w:jc w:val="start"/>
      </w:pPr>
      <w:r>
        <w:rPr>
          <w:rFonts w:ascii="Canva Sans Bold" w:hAnsi="Canva Sans Bold" w:cs="Canva Sans Bold" w:eastAsia="Canva Sans Bold"/>
          <w:b/>
          <w:bCs/>
          <w:color w:val="000000"/>
          <w:sz w:val="24"/>
          <w:szCs w:val="24"/>
        </w:rPr>
        <w:t>Apply bactericidal sprays</w:t>
      </w:r>
      <w:r>
        <w:rPr>
          <w:rFonts w:ascii="Canva Sans" w:hAnsi="Canva Sans" w:cs="Canva Sans" w:eastAsia="Canva Sans"/>
          <w:color w:val="000000"/>
          <w:sz w:val="24"/>
          <w:szCs w:val="24"/>
        </w:rPr>
        <w:t xml:space="preserve"> like copper-based products to reduce spread.
</w:t>
      </w:r>
    </w:p>
    <w:p>
      <w:pPr>
        <w:numPr>
          <w:ilvl w:val="0"/>
          <w:numId w:val="4"/>
        </w:numPr>
        <w:spacing w:after="0" w:before="0" w:line="336" w:lineRule="auto"/>
        <w:jc w:val="start"/>
      </w:pPr>
      <w:r>
        <w:rPr>
          <w:rFonts w:ascii="Canva Sans Bold" w:hAnsi="Canva Sans Bold" w:cs="Canva Sans Bold" w:eastAsia="Canva Sans Bold"/>
          <w:b/>
          <w:bCs/>
          <w:color w:val="000000"/>
          <w:sz w:val="24"/>
          <w:szCs w:val="24"/>
        </w:rPr>
        <w:t>Rotate crops</w:t>
      </w:r>
      <w:r>
        <w:rPr>
          <w:rFonts w:ascii="Canva Sans" w:hAnsi="Canva Sans" w:cs="Canva Sans" w:eastAsia="Canva Sans"/>
          <w:color w:val="000000"/>
          <w:sz w:val="24"/>
          <w:szCs w:val="24"/>
        </w:rPr>
        <w:t xml:space="preserve"> and avoid planting tomatoes in the same location for 1-2 years.
</w:t>
      </w:r>
    </w:p>
    <w:p>
      <w:pPr>
        <w:numPr>
          <w:ilvl w:val="0"/>
          <w:numId w:val="4"/>
        </w:numPr>
        <w:spacing w:after="0" w:before="0" w:line="336" w:lineRule="auto"/>
        <w:jc w:val="start"/>
      </w:pPr>
      <w:r>
        <w:rPr>
          <w:rFonts w:ascii="Canva Sans Bold" w:hAnsi="Canva Sans Bold" w:cs="Canva Sans Bold" w:eastAsia="Canva Sans Bold"/>
          <w:b/>
          <w:bCs/>
          <w:color w:val="000000"/>
          <w:sz w:val="24"/>
          <w:szCs w:val="24"/>
        </w:rPr>
        <w:t>Remove and destroy infected plant debris</w:t>
      </w:r>
      <w:r>
        <w:rPr>
          <w:rFonts w:ascii="Canva Sans" w:hAnsi="Canva Sans" w:cs="Canva Sans" w:eastAsia="Canva Sans"/>
          <w:color w:val="000000"/>
          <w:sz w:val="24"/>
          <w:szCs w:val="24"/>
        </w:rPr>
        <w:t xml:space="preserve"> to reduce bacterial survival.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Organic Strategies:
</w:t>
      </w:r>
    </w:p>
    <w:p>
      <w:pPr>
        <w:numPr>
          <w:ilvl w:val="0"/>
          <w:numId w:val="5"/>
        </w:numPr>
        <w:spacing w:after="0" w:before="0" w:line="336" w:lineRule="auto"/>
        <w:jc w:val="start"/>
      </w:pPr>
      <w:r>
        <w:rPr>
          <w:rFonts w:ascii="Canva Sans" w:hAnsi="Canva Sans" w:cs="Canva Sans" w:eastAsia="Canva Sans"/>
          <w:color w:val="000000"/>
          <w:sz w:val="24"/>
          <w:szCs w:val="24"/>
        </w:rPr>
        <w:t xml:space="preserve">Use disease-free seeds, prune foliage for air circulation, and copper sprays.
</w:t>
      </w:r>
    </w:p>
    <w:p>
      <w:pPr>
        <w:spacing w:after="120" w:before="120" w:line="384" w:lineRule="auto"/>
        <w:ind w:firstLine="0" w:start="0"/>
        <w:jc w:val="start"/>
      </w:pPr>
      <w:r>
        <w:rPr>
          <w:rFonts w:ascii="Canva Sans Bold" w:hAnsi="Canva Sans Bold" w:cs="Canva Sans Bold" w:eastAsia="Canva Sans Bold"/>
          <w:b/>
          <w:bCs/>
          <w:color w:val="000000"/>
          <w:sz w:val="64"/>
          <w:szCs w:val="64"/>
        </w:rPr>
        <w:t xml:space="preserve">2. </w:t>
      </w:r>
      <w:r>
        <w:rPr>
          <w:rFonts w:ascii="Canva Sans Bold" w:hAnsi="Canva Sans Bold" w:cs="Canva Sans Bold" w:eastAsia="Canva Sans Bold"/>
          <w:b/>
          <w:bCs/>
          <w:color w:val="000000"/>
          <w:sz w:val="64"/>
          <w:szCs w:val="64"/>
        </w:rPr>
        <w:t>Tomato Early Blight</w:t>
      </w:r>
      <w:r>
        <w:rPr>
          <w:rFonts w:ascii="Canva Sans Bold" w:hAnsi="Canva Sans Bold" w:cs="Canva Sans Bold" w:eastAsia="Canva Sans Bold"/>
          <w:b/>
          <w:bCs/>
          <w:color w:val="000000"/>
          <w:sz w:val="64"/>
          <w:szCs w:val="64"/>
        </w:rPr>
        <w:t xml:space="preserve">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Symptoms:
</w:t>
      </w:r>
    </w:p>
    <w:p>
      <w:pPr>
        <w:numPr>
          <w:ilvl w:val="0"/>
          <w:numId w:val="6"/>
        </w:numPr>
        <w:spacing w:after="0" w:before="0" w:line="336" w:lineRule="auto"/>
        <w:jc w:val="start"/>
      </w:pPr>
      <w:r>
        <w:rPr>
          <w:rFonts w:ascii="Canva Sans" w:hAnsi="Canva Sans" w:cs="Canva Sans" w:eastAsia="Canva Sans"/>
          <w:color w:val="000000"/>
          <w:sz w:val="24"/>
          <w:szCs w:val="24"/>
        </w:rPr>
        <w:t xml:space="preserve">Dark, concentric rings on older leaves, creating a "bullseye" pattern
</w:t>
      </w:r>
    </w:p>
    <w:p>
      <w:pPr>
        <w:numPr>
          <w:ilvl w:val="0"/>
          <w:numId w:val="6"/>
        </w:numPr>
        <w:spacing w:after="0" w:before="0" w:line="336" w:lineRule="auto"/>
        <w:jc w:val="start"/>
      </w:pPr>
      <w:r>
        <w:rPr>
          <w:rFonts w:ascii="Canva Sans" w:hAnsi="Canva Sans" w:cs="Canva Sans" w:eastAsia="Canva Sans"/>
          <w:color w:val="000000"/>
          <w:sz w:val="24"/>
          <w:szCs w:val="24"/>
        </w:rPr>
        <w:t xml:space="preserve">Lower leaves affected first, gradually spreading upwards
</w:t>
      </w:r>
    </w:p>
    <w:p>
      <w:pPr>
        <w:numPr>
          <w:ilvl w:val="0"/>
          <w:numId w:val="6"/>
        </w:numPr>
        <w:spacing w:after="0" w:before="0" w:line="336" w:lineRule="auto"/>
        <w:jc w:val="start"/>
      </w:pPr>
      <w:r>
        <w:rPr>
          <w:rFonts w:ascii="Canva Sans" w:hAnsi="Canva Sans" w:cs="Canva Sans" w:eastAsia="Canva Sans"/>
          <w:color w:val="000000"/>
          <w:sz w:val="24"/>
          <w:szCs w:val="24"/>
        </w:rPr>
        <w:t xml:space="preserve">Lesions may merge, causing extensive blighting and defoliation
</w:t>
      </w:r>
    </w:p>
    <w:p>
      <w:pPr>
        <w:numPr>
          <w:ilvl w:val="0"/>
          <w:numId w:val="6"/>
        </w:numPr>
        <w:spacing w:after="0" w:before="0" w:line="336" w:lineRule="auto"/>
        <w:jc w:val="start"/>
      </w:pPr>
      <w:r>
        <w:rPr>
          <w:rFonts w:ascii="Canva Sans" w:hAnsi="Canva Sans" w:cs="Canva Sans" w:eastAsia="Canva Sans"/>
          <w:color w:val="000000"/>
          <w:sz w:val="24"/>
          <w:szCs w:val="24"/>
        </w:rPr>
        <w:t xml:space="preserve">Fruits may develop sunken, leathery spots near the stem end.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Survival and Spread:
</w:t>
      </w:r>
    </w:p>
    <w:p>
      <w:pPr>
        <w:numPr>
          <w:ilvl w:val="0"/>
          <w:numId w:val="7"/>
        </w:numPr>
        <w:spacing w:after="0" w:before="0" w:line="336" w:lineRule="auto"/>
        <w:jc w:val="start"/>
      </w:pPr>
      <w:r>
        <w:rPr>
          <w:rFonts w:ascii="Canva Sans Bold" w:hAnsi="Canva Sans Bold" w:cs="Canva Sans Bold" w:eastAsia="Canva Sans Bold"/>
          <w:b/>
          <w:bCs/>
          <w:color w:val="000000"/>
          <w:sz w:val="24"/>
          <w:szCs w:val="24"/>
        </w:rPr>
        <w:t>Primary</w:t>
      </w:r>
      <w:r>
        <w:rPr>
          <w:rFonts w:ascii="Canva Sans" w:hAnsi="Canva Sans" w:cs="Canva Sans" w:eastAsia="Canva Sans"/>
          <w:color w:val="000000"/>
          <w:sz w:val="24"/>
          <w:szCs w:val="24"/>
        </w:rPr>
        <w:t xml:space="preserve">: Fungus survives in plant debris, on seeds, and in soil.
</w:t>
      </w:r>
    </w:p>
    <w:p>
      <w:pPr>
        <w:numPr>
          <w:ilvl w:val="0"/>
          <w:numId w:val="7"/>
        </w:numPr>
        <w:spacing w:after="0" w:before="0" w:line="336" w:lineRule="auto"/>
        <w:jc w:val="start"/>
      </w:pPr>
      <w:r>
        <w:rPr>
          <w:rFonts w:ascii="Canva Sans Bold" w:hAnsi="Canva Sans Bold" w:cs="Canva Sans Bold" w:eastAsia="Canva Sans Bold"/>
          <w:b/>
          <w:bCs/>
          <w:color w:val="000000"/>
          <w:sz w:val="24"/>
          <w:szCs w:val="24"/>
        </w:rPr>
        <w:t>Secondary</w:t>
      </w:r>
      <w:r>
        <w:rPr>
          <w:rFonts w:ascii="Canva Sans" w:hAnsi="Canva Sans" w:cs="Canva Sans" w:eastAsia="Canva Sans"/>
          <w:color w:val="000000"/>
          <w:sz w:val="24"/>
          <w:szCs w:val="24"/>
        </w:rPr>
        <w:t xml:space="preserve">: Spread by rain splash, wind, insects, or contaminated tools.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Favorable Conditions:
</w:t>
      </w:r>
    </w:p>
    <w:p>
      <w:pPr>
        <w:numPr>
          <w:ilvl w:val="0"/>
          <w:numId w:val="8"/>
        </w:numPr>
        <w:spacing w:after="0" w:before="0" w:line="336" w:lineRule="auto"/>
        <w:jc w:val="start"/>
      </w:pPr>
      <w:r>
        <w:rPr>
          <w:rFonts w:ascii="Canva Sans" w:hAnsi="Canva Sans" w:cs="Canva Sans" w:eastAsia="Canva Sans"/>
          <w:color w:val="000000"/>
          <w:sz w:val="24"/>
          <w:szCs w:val="24"/>
        </w:rPr>
        <w:t xml:space="preserve">Warm temperatures (80-85°F or 26-29°C) and high humidity
</w:t>
      </w:r>
    </w:p>
    <w:p>
      <w:pPr>
        <w:numPr>
          <w:ilvl w:val="0"/>
          <w:numId w:val="8"/>
        </w:numPr>
        <w:spacing w:after="0" w:before="0" w:line="336" w:lineRule="auto"/>
        <w:jc w:val="start"/>
      </w:pPr>
      <w:r>
        <w:rPr>
          <w:rFonts w:ascii="Canva Sans" w:hAnsi="Canva Sans" w:cs="Canva Sans" w:eastAsia="Canva Sans"/>
          <w:color w:val="000000"/>
          <w:sz w:val="24"/>
          <w:szCs w:val="24"/>
        </w:rPr>
        <w:t xml:space="preserve">Frequent rain or overhead irrigation favors fungal spread.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Integrated Pest Management Strategies:
</w:t>
      </w:r>
    </w:p>
    <w:p>
      <w:pPr>
        <w:numPr>
          <w:ilvl w:val="0"/>
          <w:numId w:val="9"/>
        </w:numPr>
        <w:spacing w:after="0" w:before="0" w:line="336" w:lineRule="auto"/>
        <w:jc w:val="start"/>
      </w:pPr>
      <w:r>
        <w:rPr>
          <w:rFonts w:ascii="Canva Sans Bold" w:hAnsi="Canva Sans Bold" w:cs="Canva Sans Bold" w:eastAsia="Canva Sans Bold"/>
          <w:b/>
          <w:bCs/>
          <w:color w:val="000000"/>
          <w:sz w:val="24"/>
          <w:szCs w:val="24"/>
        </w:rPr>
        <w:t>Remove and destroy infected plant material</w:t>
      </w:r>
      <w:r>
        <w:rPr>
          <w:rFonts w:ascii="Canva Sans" w:hAnsi="Canva Sans" w:cs="Canva Sans" w:eastAsia="Canva Sans"/>
          <w:color w:val="000000"/>
          <w:sz w:val="24"/>
          <w:szCs w:val="24"/>
        </w:rPr>
        <w:t xml:space="preserve"> to reduce fungal inoculum.
</w:t>
      </w:r>
    </w:p>
    <w:p>
      <w:pPr>
        <w:numPr>
          <w:ilvl w:val="0"/>
          <w:numId w:val="9"/>
        </w:numPr>
        <w:spacing w:after="0" w:before="0" w:line="336" w:lineRule="auto"/>
        <w:jc w:val="start"/>
      </w:pPr>
      <w:r>
        <w:rPr>
          <w:rFonts w:ascii="Canva Sans Bold" w:hAnsi="Canva Sans Bold" w:cs="Canva Sans Bold" w:eastAsia="Canva Sans Bold"/>
          <w:b/>
          <w:bCs/>
          <w:color w:val="000000"/>
          <w:sz w:val="24"/>
          <w:szCs w:val="24"/>
        </w:rPr>
        <w:t>Rotate crops</w:t>
      </w:r>
      <w:r>
        <w:rPr>
          <w:rFonts w:ascii="Canva Sans" w:hAnsi="Canva Sans" w:cs="Canva Sans" w:eastAsia="Canva Sans"/>
          <w:color w:val="000000"/>
          <w:sz w:val="24"/>
          <w:szCs w:val="24"/>
        </w:rPr>
        <w:t xml:space="preserve">: Avoid planting tomatoes or related crops in the same location for 2-3 years.
</w:t>
      </w:r>
    </w:p>
    <w:p>
      <w:pPr>
        <w:numPr>
          <w:ilvl w:val="0"/>
          <w:numId w:val="9"/>
        </w:numPr>
        <w:spacing w:after="0" w:before="0" w:line="336" w:lineRule="auto"/>
        <w:jc w:val="start"/>
      </w:pPr>
      <w:r>
        <w:rPr>
          <w:rFonts w:ascii="Canva Sans Bold" w:hAnsi="Canva Sans Bold" w:cs="Canva Sans Bold" w:eastAsia="Canva Sans Bold"/>
          <w:b/>
          <w:bCs/>
          <w:color w:val="000000"/>
          <w:sz w:val="24"/>
          <w:szCs w:val="24"/>
        </w:rPr>
        <w:t>Space plants adequately</w:t>
      </w:r>
      <w:r>
        <w:rPr>
          <w:rFonts w:ascii="Canva Sans" w:hAnsi="Canva Sans" w:cs="Canva Sans" w:eastAsia="Canva Sans"/>
          <w:color w:val="000000"/>
          <w:sz w:val="24"/>
          <w:szCs w:val="24"/>
        </w:rPr>
        <w:t xml:space="preserve"> to improve airflow and reduce humidity around foliage.
</w:t>
      </w:r>
    </w:p>
    <w:p>
      <w:pPr>
        <w:numPr>
          <w:ilvl w:val="0"/>
          <w:numId w:val="9"/>
        </w:numPr>
        <w:spacing w:after="0" w:before="0" w:line="336" w:lineRule="auto"/>
        <w:jc w:val="start"/>
      </w:pPr>
      <w:r>
        <w:rPr>
          <w:rFonts w:ascii="Canva Sans Bold" w:hAnsi="Canva Sans Bold" w:cs="Canva Sans Bold" w:eastAsia="Canva Sans Bold"/>
          <w:b/>
          <w:bCs/>
          <w:color w:val="000000"/>
          <w:sz w:val="24"/>
          <w:szCs w:val="24"/>
        </w:rPr>
        <w:t>Apply fungicidal sprays</w:t>
      </w:r>
      <w:r>
        <w:rPr>
          <w:rFonts w:ascii="Canva Sans" w:hAnsi="Canva Sans" w:cs="Canva Sans" w:eastAsia="Canva Sans"/>
          <w:color w:val="000000"/>
          <w:sz w:val="24"/>
          <w:szCs w:val="24"/>
        </w:rPr>
        <w:t xml:space="preserve">, such as chlorothalonil, mancozeb, or copper-based fungicides.
</w:t>
      </w:r>
    </w:p>
    <w:p>
      <w:pPr>
        <w:numPr>
          <w:ilvl w:val="0"/>
          <w:numId w:val="9"/>
        </w:numPr>
        <w:spacing w:after="0" w:before="0" w:line="336" w:lineRule="auto"/>
        <w:jc w:val="start"/>
      </w:pPr>
      <w:r>
        <w:rPr>
          <w:rFonts w:ascii="Canva Sans Bold" w:hAnsi="Canva Sans Bold" w:cs="Canva Sans Bold" w:eastAsia="Canva Sans Bold"/>
          <w:b/>
          <w:bCs/>
          <w:color w:val="000000"/>
          <w:sz w:val="24"/>
          <w:szCs w:val="24"/>
        </w:rPr>
        <w:t>Avoid overhead irrigation</w:t>
      </w:r>
      <w:r>
        <w:rPr>
          <w:rFonts w:ascii="Canva Sans" w:hAnsi="Canva Sans" w:cs="Canva Sans" w:eastAsia="Canva Sans"/>
          <w:color w:val="000000"/>
          <w:sz w:val="24"/>
          <w:szCs w:val="24"/>
        </w:rPr>
        <w:t xml:space="preserve">; water plants at the base.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Organic Strategies:
</w:t>
      </w:r>
    </w:p>
    <w:p>
      <w:pPr>
        <w:numPr>
          <w:ilvl w:val="0"/>
          <w:numId w:val="10"/>
        </w:numPr>
        <w:spacing w:after="0" w:before="0" w:line="336" w:lineRule="auto"/>
        <w:jc w:val="start"/>
      </w:pPr>
      <w:r>
        <w:rPr>
          <w:rFonts w:ascii="Canva Sans" w:hAnsi="Canva Sans" w:cs="Canva Sans" w:eastAsia="Canva Sans"/>
          <w:color w:val="000000"/>
          <w:sz w:val="24"/>
          <w:szCs w:val="24"/>
        </w:rPr>
        <w:t xml:space="preserve">Rotate crops, remove plant debris, and apply copper-based sprays.
</w:t>
      </w:r>
    </w:p>
    <w:p>
      <w:pPr>
        <w:spacing w:after="120" w:before="120" w:line="384" w:lineRule="auto"/>
        <w:ind w:firstLine="0" w:start="0"/>
        <w:jc w:val="start"/>
      </w:pPr>
      <w:r>
        <w:rPr>
          <w:rFonts w:ascii="Canva Sans Bold" w:hAnsi="Canva Sans Bold" w:cs="Canva Sans Bold" w:eastAsia="Canva Sans Bold"/>
          <w:b/>
          <w:bCs/>
          <w:color w:val="000000"/>
          <w:sz w:val="64"/>
          <w:szCs w:val="64"/>
        </w:rPr>
        <w:t xml:space="preserve">3. </w:t>
      </w:r>
      <w:r>
        <w:rPr>
          <w:rFonts w:ascii="Canva Sans Bold" w:hAnsi="Canva Sans Bold" w:cs="Canva Sans Bold" w:eastAsia="Canva Sans Bold"/>
          <w:b/>
          <w:bCs/>
          <w:color w:val="000000"/>
          <w:sz w:val="64"/>
          <w:szCs w:val="64"/>
        </w:rPr>
        <w:t>Tomato Healthy</w:t>
      </w:r>
      <w:r>
        <w:rPr>
          <w:rFonts w:ascii="Canva Sans Bold" w:hAnsi="Canva Sans Bold" w:cs="Canva Sans Bold" w:eastAsia="Canva Sans Bold"/>
          <w:b/>
          <w:bCs/>
          <w:color w:val="000000"/>
          <w:sz w:val="64"/>
          <w:szCs w:val="64"/>
        </w:rPr>
        <w:t xml:space="preserve">
</w:t>
      </w:r>
    </w:p>
    <w:p>
      <w:pPr>
        <w:numPr>
          <w:ilvl w:val="0"/>
          <w:numId w:val="11"/>
        </w:numPr>
        <w:spacing w:after="0" w:before="0" w:line="336" w:lineRule="auto"/>
        <w:jc w:val="start"/>
      </w:pPr>
      <w:r>
        <w:rPr>
          <w:rFonts w:ascii="Canva Sans Bold" w:hAnsi="Canva Sans Bold" w:cs="Canva Sans Bold" w:eastAsia="Canva Sans Bold"/>
          <w:b/>
          <w:bCs/>
          <w:color w:val="000000"/>
          <w:sz w:val="24"/>
          <w:szCs w:val="24"/>
        </w:rPr>
        <w:t>No symptoms of disease</w:t>
      </w:r>
      <w:r>
        <w:rPr>
          <w:rFonts w:ascii="Canva Sans" w:hAnsi="Canva Sans" w:cs="Canva Sans" w:eastAsia="Canva Sans"/>
          <w:color w:val="000000"/>
          <w:sz w:val="24"/>
          <w:szCs w:val="24"/>
        </w:rPr>
        <w:t xml:space="preserve">.
</w:t>
      </w:r>
    </w:p>
    <w:p>
      <w:pPr>
        <w:numPr>
          <w:ilvl w:val="0"/>
          <w:numId w:val="11"/>
        </w:numPr>
        <w:spacing w:after="0" w:before="0" w:line="336" w:lineRule="auto"/>
        <w:jc w:val="start"/>
      </w:pPr>
      <w:r>
        <w:rPr>
          <w:rFonts w:ascii="Canva Sans" w:hAnsi="Canva Sans" w:cs="Canva Sans" w:eastAsia="Canva Sans"/>
          <w:color w:val="000000"/>
          <w:sz w:val="24"/>
          <w:szCs w:val="24"/>
        </w:rPr>
        <w:t xml:space="preserve">Plants exhibit vigorous growth with bright green foliage.
</w:t>
      </w:r>
    </w:p>
    <w:p>
      <w:pPr>
        <w:numPr>
          <w:ilvl w:val="0"/>
          <w:numId w:val="11"/>
        </w:numPr>
        <w:spacing w:after="0" w:before="0" w:line="336" w:lineRule="auto"/>
        <w:jc w:val="start"/>
      </w:pPr>
      <w:r>
        <w:rPr>
          <w:rFonts w:ascii="Canva Sans" w:hAnsi="Canva Sans" w:cs="Canva Sans" w:eastAsia="Canva Sans"/>
          <w:color w:val="000000"/>
          <w:sz w:val="24"/>
          <w:szCs w:val="24"/>
        </w:rPr>
        <w:t xml:space="preserve">Fruits develop without any visible blemishes or lesions.
</w:t>
      </w:r>
    </w:p>
    <w:p>
      <w:pPr>
        <w:numPr>
          <w:ilvl w:val="0"/>
          <w:numId w:val="11"/>
        </w:numPr>
        <w:spacing w:after="0" w:before="0" w:line="336" w:lineRule="auto"/>
        <w:jc w:val="start"/>
      </w:pPr>
      <w:r>
        <w:rPr>
          <w:rFonts w:ascii="Canva Sans" w:hAnsi="Canva Sans" w:cs="Canva Sans" w:eastAsia="Canva Sans"/>
          <w:color w:val="000000"/>
          <w:sz w:val="24"/>
          <w:szCs w:val="24"/>
        </w:rPr>
        <w:t xml:space="preserve">Proper care practices such as regular watering, balanced fertilization, and pest management contribute to the plant's healthy state.
</w:t>
      </w:r>
    </w:p>
    <w:p>
      <w:pPr>
        <w:spacing w:after="120" w:before="120" w:line="384" w:lineRule="auto"/>
        <w:ind w:firstLine="0" w:start="0"/>
        <w:jc w:val="start"/>
      </w:pPr>
      <w:r>
        <w:rPr>
          <w:rFonts w:ascii="Canva Sans Bold" w:hAnsi="Canva Sans Bold" w:cs="Canva Sans Bold" w:eastAsia="Canva Sans Bold"/>
          <w:b/>
          <w:bCs/>
          <w:color w:val="000000"/>
          <w:sz w:val="64"/>
          <w:szCs w:val="64"/>
        </w:rPr>
        <w:t xml:space="preserve">4. </w:t>
      </w:r>
      <w:r>
        <w:rPr>
          <w:rFonts w:ascii="Canva Sans Bold" w:hAnsi="Canva Sans Bold" w:cs="Canva Sans Bold" w:eastAsia="Canva Sans Bold"/>
          <w:b/>
          <w:bCs/>
          <w:color w:val="000000"/>
          <w:sz w:val="64"/>
          <w:szCs w:val="64"/>
        </w:rPr>
        <w:t>Tomato Late Blight</w:t>
      </w:r>
      <w:r>
        <w:rPr>
          <w:rFonts w:ascii="Canva Sans Bold" w:hAnsi="Canva Sans Bold" w:cs="Canva Sans Bold" w:eastAsia="Canva Sans Bold"/>
          <w:b/>
          <w:bCs/>
          <w:color w:val="000000"/>
          <w:sz w:val="64"/>
          <w:szCs w:val="64"/>
        </w:rPr>
        <w:t xml:space="preserve">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Symptoms:
</w:t>
      </w:r>
    </w:p>
    <w:p>
      <w:pPr>
        <w:numPr>
          <w:ilvl w:val="0"/>
          <w:numId w:val="12"/>
        </w:numPr>
        <w:spacing w:after="0" w:before="0" w:line="336" w:lineRule="auto"/>
        <w:jc w:val="start"/>
      </w:pPr>
      <w:r>
        <w:rPr>
          <w:rFonts w:ascii="Canva Sans" w:hAnsi="Canva Sans" w:cs="Canva Sans" w:eastAsia="Canva Sans"/>
          <w:color w:val="000000"/>
          <w:sz w:val="24"/>
          <w:szCs w:val="24"/>
        </w:rPr>
        <w:t xml:space="preserve">Water-soaked, irregular-shaped lesions on leaves, stems, and fruit.
</w:t>
      </w:r>
    </w:p>
    <w:p>
      <w:pPr>
        <w:numPr>
          <w:ilvl w:val="0"/>
          <w:numId w:val="12"/>
        </w:numPr>
        <w:spacing w:after="0" w:before="0" w:line="336" w:lineRule="auto"/>
        <w:jc w:val="start"/>
      </w:pPr>
      <w:r>
        <w:rPr>
          <w:rFonts w:ascii="Canva Sans" w:hAnsi="Canva Sans" w:cs="Canva Sans" w:eastAsia="Canva Sans"/>
          <w:color w:val="000000"/>
          <w:sz w:val="24"/>
          <w:szCs w:val="24"/>
        </w:rPr>
        <w:t xml:space="preserve">Leaves develop dark, brownish-black spots with a greenish edge.
</w:t>
      </w:r>
    </w:p>
    <w:p>
      <w:pPr>
        <w:numPr>
          <w:ilvl w:val="0"/>
          <w:numId w:val="12"/>
        </w:numPr>
        <w:spacing w:after="0" w:before="0" w:line="336" w:lineRule="auto"/>
        <w:jc w:val="start"/>
      </w:pPr>
      <w:r>
        <w:rPr>
          <w:rFonts w:ascii="Canva Sans" w:hAnsi="Canva Sans" w:cs="Canva Sans" w:eastAsia="Canva Sans"/>
          <w:color w:val="000000"/>
          <w:sz w:val="24"/>
          <w:szCs w:val="24"/>
        </w:rPr>
        <w:t xml:space="preserve">Infected stems and fruit show dark, greasy spots that may lead to complete rot.
</w:t>
      </w:r>
    </w:p>
    <w:p>
      <w:pPr>
        <w:numPr>
          <w:ilvl w:val="0"/>
          <w:numId w:val="12"/>
        </w:numPr>
        <w:spacing w:after="0" w:before="0" w:line="336" w:lineRule="auto"/>
        <w:jc w:val="start"/>
      </w:pPr>
      <w:r>
        <w:rPr>
          <w:rFonts w:ascii="Canva Sans" w:hAnsi="Canva Sans" w:cs="Canva Sans" w:eastAsia="Canva Sans"/>
          <w:color w:val="000000"/>
          <w:sz w:val="24"/>
          <w:szCs w:val="24"/>
        </w:rPr>
        <w:t xml:space="preserve">White mold may appear under moist conditions, especially on the underside of leaves.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Survival and Spread:
</w:t>
      </w:r>
    </w:p>
    <w:p>
      <w:pPr>
        <w:numPr>
          <w:ilvl w:val="0"/>
          <w:numId w:val="13"/>
        </w:numPr>
        <w:spacing w:after="0" w:before="0" w:line="336" w:lineRule="auto"/>
        <w:jc w:val="start"/>
      </w:pPr>
      <w:r>
        <w:rPr>
          <w:rFonts w:ascii="Canva Sans Bold" w:hAnsi="Canva Sans Bold" w:cs="Canva Sans Bold" w:eastAsia="Canva Sans Bold"/>
          <w:b/>
          <w:bCs/>
          <w:color w:val="000000"/>
          <w:sz w:val="24"/>
          <w:szCs w:val="24"/>
        </w:rPr>
        <w:t>Primary</w:t>
      </w:r>
      <w:r>
        <w:rPr>
          <w:rFonts w:ascii="Canva Sans" w:hAnsi="Canva Sans" w:cs="Canva Sans" w:eastAsia="Canva Sans"/>
          <w:color w:val="000000"/>
          <w:sz w:val="24"/>
          <w:szCs w:val="24"/>
        </w:rPr>
        <w:t xml:space="preserve">: Spores survive in infected plant debris and in soil.
</w:t>
      </w:r>
    </w:p>
    <w:p>
      <w:pPr>
        <w:numPr>
          <w:ilvl w:val="0"/>
          <w:numId w:val="13"/>
        </w:numPr>
        <w:spacing w:after="0" w:before="0" w:line="336" w:lineRule="auto"/>
        <w:jc w:val="start"/>
      </w:pPr>
      <w:r>
        <w:rPr>
          <w:rFonts w:ascii="Canva Sans Bold" w:hAnsi="Canva Sans Bold" w:cs="Canva Sans Bold" w:eastAsia="Canva Sans Bold"/>
          <w:b/>
          <w:bCs/>
          <w:color w:val="000000"/>
          <w:sz w:val="24"/>
          <w:szCs w:val="24"/>
        </w:rPr>
        <w:t>Secondary</w:t>
      </w:r>
      <w:r>
        <w:rPr>
          <w:rFonts w:ascii="Canva Sans" w:hAnsi="Canva Sans" w:cs="Canva Sans" w:eastAsia="Canva Sans"/>
          <w:color w:val="000000"/>
          <w:sz w:val="24"/>
          <w:szCs w:val="24"/>
        </w:rPr>
        <w:t xml:space="preserve">: Spread by rain splash, wind, or contaminated tools and equipment.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Favorable Conditions:
</w:t>
      </w:r>
    </w:p>
    <w:p>
      <w:pPr>
        <w:numPr>
          <w:ilvl w:val="0"/>
          <w:numId w:val="14"/>
        </w:numPr>
        <w:spacing w:after="0" w:before="0" w:line="336" w:lineRule="auto"/>
        <w:jc w:val="start"/>
      </w:pPr>
      <w:r>
        <w:rPr>
          <w:rFonts w:ascii="Canva Sans" w:hAnsi="Canva Sans" w:cs="Canva Sans" w:eastAsia="Canva Sans"/>
          <w:color w:val="000000"/>
          <w:sz w:val="24"/>
          <w:szCs w:val="24"/>
        </w:rPr>
        <w:t xml:space="preserve">Cool, wet, and humid conditions, especially temperatures between 50-75°F (10-24°C).
</w:t>
      </w:r>
    </w:p>
    <w:p>
      <w:pPr>
        <w:numPr>
          <w:ilvl w:val="0"/>
          <w:numId w:val="14"/>
        </w:numPr>
        <w:spacing w:after="0" w:before="0" w:line="336" w:lineRule="auto"/>
        <w:jc w:val="start"/>
      </w:pPr>
      <w:r>
        <w:rPr>
          <w:rFonts w:ascii="Canva Sans" w:hAnsi="Canva Sans" w:cs="Canva Sans" w:eastAsia="Canva Sans"/>
          <w:color w:val="000000"/>
          <w:sz w:val="24"/>
          <w:szCs w:val="24"/>
        </w:rPr>
        <w:t xml:space="preserve">Prolonged periods of leaf wetness or high moisture from rain or dew favor the disease.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Integrated Pest Management Strategies:
</w:t>
      </w:r>
    </w:p>
    <w:p>
      <w:pPr>
        <w:numPr>
          <w:ilvl w:val="0"/>
          <w:numId w:val="15"/>
        </w:numPr>
        <w:spacing w:after="0" w:before="0" w:line="336" w:lineRule="auto"/>
        <w:jc w:val="start"/>
      </w:pPr>
      <w:r>
        <w:rPr>
          <w:rFonts w:ascii="Canva Sans Bold" w:hAnsi="Canva Sans Bold" w:cs="Canva Sans Bold" w:eastAsia="Canva Sans Bold"/>
          <w:b/>
          <w:bCs/>
          <w:color w:val="000000"/>
          <w:sz w:val="24"/>
          <w:szCs w:val="24"/>
        </w:rPr>
        <w:t>Remove and destroy infected plant material</w:t>
      </w:r>
      <w:r>
        <w:rPr>
          <w:rFonts w:ascii="Canva Sans" w:hAnsi="Canva Sans" w:cs="Canva Sans" w:eastAsia="Canva Sans"/>
          <w:color w:val="000000"/>
          <w:sz w:val="24"/>
          <w:szCs w:val="24"/>
        </w:rPr>
        <w:t xml:space="preserve"> as soon as symptoms appear.
</w:t>
      </w:r>
    </w:p>
    <w:p>
      <w:pPr>
        <w:numPr>
          <w:ilvl w:val="0"/>
          <w:numId w:val="15"/>
        </w:numPr>
        <w:spacing w:after="0" w:before="0" w:line="336" w:lineRule="auto"/>
        <w:jc w:val="start"/>
      </w:pPr>
      <w:r>
        <w:rPr>
          <w:rFonts w:ascii="Canva Sans Bold" w:hAnsi="Canva Sans Bold" w:cs="Canva Sans Bold" w:eastAsia="Canva Sans Bold"/>
          <w:b/>
          <w:bCs/>
          <w:color w:val="000000"/>
          <w:sz w:val="24"/>
          <w:szCs w:val="24"/>
        </w:rPr>
        <w:t>Use disease-resistant varieties</w:t>
      </w:r>
      <w:r>
        <w:rPr>
          <w:rFonts w:ascii="Canva Sans" w:hAnsi="Canva Sans" w:cs="Canva Sans" w:eastAsia="Canva Sans"/>
          <w:color w:val="000000"/>
          <w:sz w:val="24"/>
          <w:szCs w:val="24"/>
        </w:rPr>
        <w:t xml:space="preserve"> of tomatoes to minimize susceptibility.
</w:t>
      </w:r>
    </w:p>
    <w:p>
      <w:pPr>
        <w:numPr>
          <w:ilvl w:val="0"/>
          <w:numId w:val="15"/>
        </w:numPr>
        <w:spacing w:after="0" w:before="0" w:line="336" w:lineRule="auto"/>
        <w:jc w:val="start"/>
      </w:pPr>
      <w:r>
        <w:rPr>
          <w:rFonts w:ascii="Canva Sans Bold" w:hAnsi="Canva Sans Bold" w:cs="Canva Sans Bold" w:eastAsia="Canva Sans Bold"/>
          <w:b/>
          <w:bCs/>
          <w:color w:val="000000"/>
          <w:sz w:val="24"/>
          <w:szCs w:val="24"/>
        </w:rPr>
        <w:t>Improve air circulation</w:t>
      </w:r>
      <w:r>
        <w:rPr>
          <w:rFonts w:ascii="Canva Sans" w:hAnsi="Canva Sans" w:cs="Canva Sans" w:eastAsia="Canva Sans"/>
          <w:color w:val="000000"/>
          <w:sz w:val="24"/>
          <w:szCs w:val="24"/>
        </w:rPr>
        <w:t xml:space="preserve"> by proper spacing and pruning to reduce moisture buildup.
</w:t>
      </w:r>
    </w:p>
    <w:p>
      <w:pPr>
        <w:numPr>
          <w:ilvl w:val="0"/>
          <w:numId w:val="15"/>
        </w:numPr>
        <w:spacing w:after="0" w:before="0" w:line="336" w:lineRule="auto"/>
        <w:jc w:val="start"/>
      </w:pPr>
      <w:r>
        <w:rPr>
          <w:rFonts w:ascii="Canva Sans Bold" w:hAnsi="Canva Sans Bold" w:cs="Canva Sans Bold" w:eastAsia="Canva Sans Bold"/>
          <w:b/>
          <w:bCs/>
          <w:color w:val="000000"/>
          <w:sz w:val="24"/>
          <w:szCs w:val="24"/>
        </w:rPr>
        <w:t>Avoid overhead watering</w:t>
      </w:r>
      <w:r>
        <w:rPr>
          <w:rFonts w:ascii="Canva Sans" w:hAnsi="Canva Sans" w:cs="Canva Sans" w:eastAsia="Canva Sans"/>
          <w:color w:val="000000"/>
          <w:sz w:val="24"/>
          <w:szCs w:val="24"/>
        </w:rPr>
        <w:t xml:space="preserve"> and water at the base to reduce leaf wetness.
</w:t>
      </w:r>
    </w:p>
    <w:p>
      <w:pPr>
        <w:numPr>
          <w:ilvl w:val="0"/>
          <w:numId w:val="15"/>
        </w:numPr>
        <w:spacing w:after="0" w:before="0" w:line="336" w:lineRule="auto"/>
        <w:jc w:val="start"/>
      </w:pPr>
      <w:r>
        <w:rPr>
          <w:rFonts w:ascii="Canva Sans Bold" w:hAnsi="Canva Sans Bold" w:cs="Canva Sans Bold" w:eastAsia="Canva Sans Bold"/>
          <w:b/>
          <w:bCs/>
          <w:color w:val="000000"/>
          <w:sz w:val="24"/>
          <w:szCs w:val="24"/>
        </w:rPr>
        <w:t>Apply fungicides</w:t>
      </w:r>
      <w:r>
        <w:rPr>
          <w:rFonts w:ascii="Canva Sans" w:hAnsi="Canva Sans" w:cs="Canva Sans" w:eastAsia="Canva Sans"/>
          <w:color w:val="000000"/>
          <w:sz w:val="24"/>
          <w:szCs w:val="24"/>
        </w:rPr>
        <w:t xml:space="preserve"> such as chlorothalonil or copper-based fungicides at the first sign of disease.
</w:t>
      </w:r>
    </w:p>
    <w:p>
      <w:pPr>
        <w:numPr>
          <w:ilvl w:val="0"/>
          <w:numId w:val="15"/>
        </w:numPr>
        <w:spacing w:after="0" w:before="0" w:line="336" w:lineRule="auto"/>
        <w:jc w:val="start"/>
      </w:pPr>
      <w:r>
        <w:rPr>
          <w:rFonts w:ascii="Canva Sans Bold" w:hAnsi="Canva Sans Bold" w:cs="Canva Sans Bold" w:eastAsia="Canva Sans Bold"/>
          <w:b/>
          <w:bCs/>
          <w:color w:val="000000"/>
          <w:sz w:val="24"/>
          <w:szCs w:val="24"/>
        </w:rPr>
        <w:t>Rotate crops</w:t>
      </w:r>
      <w:r>
        <w:rPr>
          <w:rFonts w:ascii="Canva Sans" w:hAnsi="Canva Sans" w:cs="Canva Sans" w:eastAsia="Canva Sans"/>
          <w:color w:val="000000"/>
          <w:sz w:val="24"/>
          <w:szCs w:val="24"/>
        </w:rPr>
        <w:t xml:space="preserve"> for 3-4 years, and avoid planting tomatoes near potatoes as they share the same disease.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Organic Strategies:
</w:t>
      </w:r>
    </w:p>
    <w:p>
      <w:pPr>
        <w:numPr>
          <w:ilvl w:val="0"/>
          <w:numId w:val="16"/>
        </w:numPr>
        <w:spacing w:after="0" w:before="0" w:line="336" w:lineRule="auto"/>
        <w:jc w:val="start"/>
      </w:pPr>
      <w:r>
        <w:rPr>
          <w:rFonts w:ascii="Canva Sans" w:hAnsi="Canva Sans" w:cs="Canva Sans" w:eastAsia="Canva Sans"/>
          <w:color w:val="000000"/>
          <w:sz w:val="24"/>
          <w:szCs w:val="24"/>
        </w:rPr>
        <w:t xml:space="preserve">Use resistant varieties, remove infected material, improve air circulation, and apply copper-based fungicides.
</w:t>
      </w:r>
    </w:p>
    <w:p>
      <w:pPr>
        <w:spacing w:after="120" w:before="120" w:line="384" w:lineRule="auto"/>
        <w:ind w:firstLine="0" w:start="0"/>
        <w:jc w:val="start"/>
      </w:pPr>
      <w:r>
        <w:rPr>
          <w:rFonts w:ascii="Canva Sans Bold" w:hAnsi="Canva Sans Bold" w:cs="Canva Sans Bold" w:eastAsia="Canva Sans Bold"/>
          <w:b/>
          <w:bCs/>
          <w:color w:val="000000"/>
          <w:sz w:val="64"/>
          <w:szCs w:val="64"/>
        </w:rPr>
        <w:t xml:space="preserve">5. </w:t>
      </w:r>
      <w:r>
        <w:rPr>
          <w:rFonts w:ascii="Canva Sans Bold" w:hAnsi="Canva Sans Bold" w:cs="Canva Sans Bold" w:eastAsia="Canva Sans Bold"/>
          <w:b/>
          <w:bCs/>
          <w:color w:val="000000"/>
          <w:sz w:val="64"/>
          <w:szCs w:val="64"/>
        </w:rPr>
        <w:t>Tomato Leaf Mold</w:t>
      </w:r>
      <w:r>
        <w:rPr>
          <w:rFonts w:ascii="Canva Sans Bold" w:hAnsi="Canva Sans Bold" w:cs="Canva Sans Bold" w:eastAsia="Canva Sans Bold"/>
          <w:b/>
          <w:bCs/>
          <w:color w:val="000000"/>
          <w:sz w:val="64"/>
          <w:szCs w:val="64"/>
        </w:rPr>
        <w:t xml:space="preserve">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Symptoms:
</w:t>
      </w:r>
    </w:p>
    <w:p>
      <w:pPr>
        <w:numPr>
          <w:ilvl w:val="0"/>
          <w:numId w:val="17"/>
        </w:numPr>
        <w:spacing w:after="0" w:before="0" w:line="336" w:lineRule="auto"/>
        <w:jc w:val="start"/>
      </w:pPr>
      <w:r>
        <w:rPr>
          <w:rFonts w:ascii="Canva Sans" w:hAnsi="Canva Sans" w:cs="Canva Sans" w:eastAsia="Canva Sans"/>
          <w:color w:val="000000"/>
          <w:sz w:val="24"/>
          <w:szCs w:val="24"/>
        </w:rPr>
        <w:t xml:space="preserve">Pale green to yellow spots appear on the upper leaf surface.
</w:t>
      </w:r>
    </w:p>
    <w:p>
      <w:pPr>
        <w:numPr>
          <w:ilvl w:val="0"/>
          <w:numId w:val="17"/>
        </w:numPr>
        <w:spacing w:after="0" w:before="0" w:line="336" w:lineRule="auto"/>
        <w:jc w:val="start"/>
      </w:pPr>
      <w:r>
        <w:rPr>
          <w:rFonts w:ascii="Canva Sans" w:hAnsi="Canva Sans" w:cs="Canva Sans" w:eastAsia="Canva Sans"/>
          <w:color w:val="000000"/>
          <w:sz w:val="24"/>
          <w:szCs w:val="24"/>
        </w:rPr>
        <w:t xml:space="preserve">On the underside, a velvety olive-green or gray mold forms.
</w:t>
      </w:r>
    </w:p>
    <w:p>
      <w:pPr>
        <w:numPr>
          <w:ilvl w:val="0"/>
          <w:numId w:val="17"/>
        </w:numPr>
        <w:spacing w:after="0" w:before="0" w:line="336" w:lineRule="auto"/>
        <w:jc w:val="start"/>
      </w:pPr>
      <w:r>
        <w:rPr>
          <w:rFonts w:ascii="Canva Sans" w:hAnsi="Canva Sans" w:cs="Canva Sans" w:eastAsia="Canva Sans"/>
          <w:color w:val="000000"/>
          <w:sz w:val="24"/>
          <w:szCs w:val="24"/>
        </w:rPr>
        <w:t xml:space="preserve">In severe cases, leaves may turn brown, curl, and fall off.
</w:t>
      </w:r>
    </w:p>
    <w:p>
      <w:pPr>
        <w:numPr>
          <w:ilvl w:val="0"/>
          <w:numId w:val="17"/>
        </w:numPr>
        <w:spacing w:after="0" w:before="0" w:line="336" w:lineRule="auto"/>
        <w:jc w:val="start"/>
      </w:pPr>
      <w:r>
        <w:rPr>
          <w:rFonts w:ascii="Canva Sans" w:hAnsi="Canva Sans" w:cs="Canva Sans" w:eastAsia="Canva Sans"/>
          <w:color w:val="000000"/>
          <w:sz w:val="24"/>
          <w:szCs w:val="24"/>
        </w:rPr>
        <w:t xml:space="preserve">Fruit infection is rare but may result in leathery, brown lesions.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Survival and Spread:
</w:t>
      </w:r>
    </w:p>
    <w:p>
      <w:pPr>
        <w:numPr>
          <w:ilvl w:val="0"/>
          <w:numId w:val="18"/>
        </w:numPr>
        <w:spacing w:after="0" w:before="0" w:line="336" w:lineRule="auto"/>
        <w:jc w:val="start"/>
      </w:pPr>
      <w:r>
        <w:rPr>
          <w:rFonts w:ascii="Canva Sans Bold" w:hAnsi="Canva Sans Bold" w:cs="Canva Sans Bold" w:eastAsia="Canva Sans Bold"/>
          <w:b/>
          <w:bCs/>
          <w:color w:val="000000"/>
          <w:sz w:val="24"/>
          <w:szCs w:val="24"/>
        </w:rPr>
        <w:t>Primary</w:t>
      </w:r>
      <w:r>
        <w:rPr>
          <w:rFonts w:ascii="Canva Sans" w:hAnsi="Canva Sans" w:cs="Canva Sans" w:eastAsia="Canva Sans"/>
          <w:color w:val="000000"/>
          <w:sz w:val="24"/>
          <w:szCs w:val="24"/>
        </w:rPr>
        <w:t xml:space="preserve">: Fungus survives in plant debris or in contaminated greenhouse structures.
</w:t>
      </w:r>
    </w:p>
    <w:p>
      <w:pPr>
        <w:numPr>
          <w:ilvl w:val="0"/>
          <w:numId w:val="18"/>
        </w:numPr>
        <w:spacing w:after="0" w:before="0" w:line="336" w:lineRule="auto"/>
        <w:jc w:val="start"/>
      </w:pPr>
      <w:r>
        <w:rPr>
          <w:rFonts w:ascii="Canva Sans Bold" w:hAnsi="Canva Sans Bold" w:cs="Canva Sans Bold" w:eastAsia="Canva Sans Bold"/>
          <w:b/>
          <w:bCs/>
          <w:color w:val="000000"/>
          <w:sz w:val="24"/>
          <w:szCs w:val="24"/>
        </w:rPr>
        <w:t>Secondary</w:t>
      </w:r>
      <w:r>
        <w:rPr>
          <w:rFonts w:ascii="Canva Sans" w:hAnsi="Canva Sans" w:cs="Canva Sans" w:eastAsia="Canva Sans"/>
          <w:color w:val="000000"/>
          <w:sz w:val="24"/>
          <w:szCs w:val="24"/>
        </w:rPr>
        <w:t xml:space="preserve">: Spread by wind, rain splash, or contaminated tools.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Favorable Conditions:
</w:t>
      </w:r>
    </w:p>
    <w:p>
      <w:pPr>
        <w:numPr>
          <w:ilvl w:val="0"/>
          <w:numId w:val="19"/>
        </w:numPr>
        <w:spacing w:after="0" w:before="0" w:line="336" w:lineRule="auto"/>
        <w:jc w:val="start"/>
      </w:pPr>
      <w:r>
        <w:rPr>
          <w:rFonts w:ascii="Canva Sans" w:hAnsi="Canva Sans" w:cs="Canva Sans" w:eastAsia="Canva Sans"/>
          <w:color w:val="000000"/>
          <w:sz w:val="24"/>
          <w:szCs w:val="24"/>
        </w:rPr>
        <w:t xml:space="preserve">High humidity (over 85%) and temperatures between 68-77°F (20-25°C).
</w:t>
      </w:r>
    </w:p>
    <w:p>
      <w:pPr>
        <w:numPr>
          <w:ilvl w:val="0"/>
          <w:numId w:val="19"/>
        </w:numPr>
        <w:spacing w:after="0" w:before="0" w:line="336" w:lineRule="auto"/>
        <w:jc w:val="start"/>
      </w:pPr>
      <w:r>
        <w:rPr>
          <w:rFonts w:ascii="Canva Sans" w:hAnsi="Canva Sans" w:cs="Canva Sans" w:eastAsia="Canva Sans"/>
          <w:color w:val="000000"/>
          <w:sz w:val="24"/>
          <w:szCs w:val="24"/>
        </w:rPr>
        <w:t xml:space="preserve">Poor air circulation in greenhouses or crowded fields.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Integrated Pest Management Strategies:
</w:t>
      </w:r>
    </w:p>
    <w:p>
      <w:pPr>
        <w:numPr>
          <w:ilvl w:val="0"/>
          <w:numId w:val="20"/>
        </w:numPr>
        <w:spacing w:after="0" w:before="0" w:line="336" w:lineRule="auto"/>
        <w:jc w:val="start"/>
      </w:pPr>
      <w:r>
        <w:rPr>
          <w:rFonts w:ascii="Canva Sans Bold" w:hAnsi="Canva Sans Bold" w:cs="Canva Sans Bold" w:eastAsia="Canva Sans Bold"/>
          <w:b/>
          <w:bCs/>
          <w:color w:val="000000"/>
          <w:sz w:val="24"/>
          <w:szCs w:val="24"/>
        </w:rPr>
        <w:t>Remove and destroy infected leaves</w:t>
      </w:r>
      <w:r>
        <w:rPr>
          <w:rFonts w:ascii="Canva Sans" w:hAnsi="Canva Sans" w:cs="Canva Sans" w:eastAsia="Canva Sans"/>
          <w:color w:val="000000"/>
          <w:sz w:val="24"/>
          <w:szCs w:val="24"/>
        </w:rPr>
        <w:t xml:space="preserve"> to reduce fungal spread.
</w:t>
      </w:r>
    </w:p>
    <w:p>
      <w:pPr>
        <w:numPr>
          <w:ilvl w:val="0"/>
          <w:numId w:val="20"/>
        </w:numPr>
        <w:spacing w:after="0" w:before="0" w:line="336" w:lineRule="auto"/>
        <w:jc w:val="start"/>
      </w:pPr>
      <w:r>
        <w:rPr>
          <w:rFonts w:ascii="Canva Sans Bold" w:hAnsi="Canva Sans Bold" w:cs="Canva Sans Bold" w:eastAsia="Canva Sans Bold"/>
          <w:b/>
          <w:bCs/>
          <w:color w:val="000000"/>
          <w:sz w:val="24"/>
          <w:szCs w:val="24"/>
        </w:rPr>
        <w:t>Ensure proper ventilation</w:t>
      </w:r>
      <w:r>
        <w:rPr>
          <w:rFonts w:ascii="Canva Sans" w:hAnsi="Canva Sans" w:cs="Canva Sans" w:eastAsia="Canva Sans"/>
          <w:color w:val="000000"/>
          <w:sz w:val="24"/>
          <w:szCs w:val="24"/>
        </w:rPr>
        <w:t xml:space="preserve"> in greenhouses and space plants adequately for air circulation.
</w:t>
      </w:r>
    </w:p>
    <w:p>
      <w:pPr>
        <w:numPr>
          <w:ilvl w:val="0"/>
          <w:numId w:val="20"/>
        </w:numPr>
        <w:spacing w:after="0" w:before="0" w:line="336" w:lineRule="auto"/>
        <w:jc w:val="start"/>
      </w:pPr>
      <w:r>
        <w:rPr>
          <w:rFonts w:ascii="Canva Sans Bold" w:hAnsi="Canva Sans Bold" w:cs="Canva Sans Bold" w:eastAsia="Canva Sans Bold"/>
          <w:b/>
          <w:bCs/>
          <w:color w:val="000000"/>
          <w:sz w:val="24"/>
          <w:szCs w:val="24"/>
        </w:rPr>
        <w:t>Avoid overhead watering</w:t>
      </w:r>
      <w:r>
        <w:rPr>
          <w:rFonts w:ascii="Canva Sans" w:hAnsi="Canva Sans" w:cs="Canva Sans" w:eastAsia="Canva Sans"/>
          <w:color w:val="000000"/>
          <w:sz w:val="24"/>
          <w:szCs w:val="24"/>
        </w:rPr>
        <w:t xml:space="preserve"> and keep foliage dry.
</w:t>
      </w:r>
    </w:p>
    <w:p>
      <w:pPr>
        <w:numPr>
          <w:ilvl w:val="0"/>
          <w:numId w:val="20"/>
        </w:numPr>
        <w:spacing w:after="0" w:before="0" w:line="336" w:lineRule="auto"/>
        <w:jc w:val="start"/>
      </w:pPr>
      <w:r>
        <w:rPr>
          <w:rFonts w:ascii="Canva Sans Bold" w:hAnsi="Canva Sans Bold" w:cs="Canva Sans Bold" w:eastAsia="Canva Sans Bold"/>
          <w:b/>
          <w:bCs/>
          <w:color w:val="000000"/>
          <w:sz w:val="24"/>
          <w:szCs w:val="24"/>
        </w:rPr>
        <w:t>Apply fungicidal sprays</w:t>
      </w:r>
      <w:r>
        <w:rPr>
          <w:rFonts w:ascii="Canva Sans" w:hAnsi="Canva Sans" w:cs="Canva Sans" w:eastAsia="Canva Sans"/>
          <w:color w:val="000000"/>
          <w:sz w:val="24"/>
          <w:szCs w:val="24"/>
        </w:rPr>
        <w:t xml:space="preserve"> such as copper-based products or chlorothalonil.
</w:t>
      </w:r>
    </w:p>
    <w:p>
      <w:pPr>
        <w:numPr>
          <w:ilvl w:val="0"/>
          <w:numId w:val="20"/>
        </w:numPr>
        <w:spacing w:after="0" w:before="0" w:line="336" w:lineRule="auto"/>
        <w:jc w:val="start"/>
      </w:pPr>
      <w:r>
        <w:rPr>
          <w:rFonts w:ascii="Canva Sans Bold" w:hAnsi="Canva Sans Bold" w:cs="Canva Sans Bold" w:eastAsia="Canva Sans Bold"/>
          <w:b/>
          <w:bCs/>
          <w:color w:val="000000"/>
          <w:sz w:val="24"/>
          <w:szCs w:val="24"/>
        </w:rPr>
        <w:t>Use disease-free seeds</w:t>
      </w:r>
      <w:r>
        <w:rPr>
          <w:rFonts w:ascii="Canva Sans" w:hAnsi="Canva Sans" w:cs="Canva Sans" w:eastAsia="Canva Sans"/>
          <w:color w:val="000000"/>
          <w:sz w:val="24"/>
          <w:szCs w:val="24"/>
        </w:rPr>
        <w:t xml:space="preserve"> and rotate crops to reduce infection risk.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Organic Strategies:
</w:t>
      </w:r>
    </w:p>
    <w:p>
      <w:pPr>
        <w:numPr>
          <w:ilvl w:val="0"/>
          <w:numId w:val="21"/>
        </w:numPr>
        <w:spacing w:after="0" w:before="0" w:line="336" w:lineRule="auto"/>
        <w:jc w:val="start"/>
      </w:pPr>
      <w:r>
        <w:rPr>
          <w:rFonts w:ascii="Canva Sans" w:hAnsi="Canva Sans" w:cs="Canva Sans" w:eastAsia="Canva Sans"/>
          <w:color w:val="000000"/>
          <w:sz w:val="24"/>
          <w:szCs w:val="24"/>
        </w:rPr>
        <w:t xml:space="preserve">Use proper ventilation, space plants, avoid overhead watering, and apply copper-based sprays.
</w:t>
      </w:r>
    </w:p>
    <w:p>
      <w:pPr>
        <w:spacing w:after="120" w:before="120" w:line="336" w:lineRule="auto"/>
        <w:ind w:firstLine="0" w:start="0"/>
        <w:jc w:val="start"/>
      </w:pPr>
      <w:r>
        <w:rPr>
          <w:rFonts w:ascii="Canva Sans Bold" w:hAnsi="Canva Sans Bold" w:cs="Canva Sans Bold" w:eastAsia="Canva Sans Bold"/>
          <w:b/>
          <w:bCs/>
          <w:color w:val="000000"/>
          <w:sz w:val="64"/>
          <w:szCs w:val="64"/>
        </w:rPr>
        <w:t xml:space="preserve"> </w:t>
        <w:br/>
      </w:r>
      <w:r>
        <w:rPr>
          <w:rFonts w:ascii="Canva Sans Bold" w:hAnsi="Canva Sans Bold" w:cs="Canva Sans Bold" w:eastAsia="Canva Sans Bold"/>
          <w:b/>
          <w:bCs/>
          <w:color w:val="000000"/>
          <w:sz w:val="64"/>
          <w:szCs w:val="64"/>
        </w:rPr>
        <w:t>6.</w:t>
      </w:r>
      <w:r>
        <w:rPr>
          <w:rFonts w:ascii="Canva Sans Bold" w:hAnsi="Canva Sans Bold" w:cs="Canva Sans Bold" w:eastAsia="Canva Sans Bold"/>
          <w:b/>
          <w:bCs/>
          <w:color w:val="000000"/>
          <w:sz w:val="64"/>
          <w:szCs w:val="64"/>
        </w:rPr>
        <w:t xml:space="preserve"> Tomato Septoria leaf: 
</w:t>
      </w:r>
    </w:p>
    <w:p>
      <w:pPr>
        <w:spacing w:after="120" w:before="120" w:line="336" w:lineRule="auto"/>
        <w:ind w:firstLine="0" w:start="0"/>
        <w:jc w:val="start"/>
      </w:pPr>
      <w:r>
        <w:rPr>
          <w:rFonts w:ascii="Canva Sans Bold" w:hAnsi="Canva Sans Bold" w:cs="Canva Sans Bold" w:eastAsia="Canva Sans Bold"/>
          <w:b/>
          <w:bCs/>
          <w:color w:val="000000"/>
          <w:sz w:val="24"/>
          <w:szCs w:val="24"/>
        </w:rPr>
        <w:t>S</w:t>
      </w:r>
      <w:r>
        <w:rPr>
          <w:rFonts w:ascii="Canva Sans Bold" w:hAnsi="Canva Sans Bold" w:cs="Canva Sans Bold" w:eastAsia="Canva Sans Bold"/>
          <w:b/>
          <w:bCs/>
          <w:color w:val="000000"/>
          <w:sz w:val="24"/>
          <w:szCs w:val="24"/>
        </w:rPr>
        <w:t xml:space="preserve">ymptoms
</w:t>
      </w:r>
    </w:p>
    <w:p>
      <w:pPr>
        <w:numPr>
          <w:ilvl w:val="0"/>
          <w:numId w:val="22"/>
        </w:numPr>
        <w:spacing w:after="0" w:before="0" w:line="336" w:lineRule="auto"/>
        <w:jc w:val="start"/>
      </w:pPr>
      <w:r>
        <w:rPr>
          <w:rFonts w:ascii="Canva Sans" w:hAnsi="Canva Sans" w:cs="Canva Sans" w:eastAsia="Canva Sans"/>
          <w:color w:val="000000"/>
          <w:sz w:val="24"/>
          <w:szCs w:val="24"/>
        </w:rPr>
        <w:t>Less vigorous plant are usually affected</w:t>
      </w:r>
      <w:r>
        <w:rPr>
          <w:rFonts w:ascii="Canva Sans" w:hAnsi="Canva Sans" w:cs="Canva Sans" w:eastAsia="Canva Sans"/>
          <w:color w:val="000000"/>
          <w:sz w:val="24"/>
          <w:szCs w:val="24"/>
        </w:rPr>
        <w:t xml:space="preserve">
</w:t>
      </w:r>
    </w:p>
    <w:p>
      <w:pPr>
        <w:numPr>
          <w:ilvl w:val="0"/>
          <w:numId w:val="22"/>
        </w:numPr>
        <w:spacing w:after="0" w:before="0" w:line="336" w:lineRule="auto"/>
        <w:jc w:val="start"/>
      </w:pPr>
      <w:r>
        <w:rPr>
          <w:rFonts w:ascii="Canva Sans" w:hAnsi="Canva Sans" w:cs="Canva Sans" w:eastAsia="Canva Sans"/>
          <w:color w:val="000000"/>
          <w:sz w:val="24"/>
          <w:szCs w:val="24"/>
        </w:rPr>
        <w:t>Small, round to irregular spots with a grey center and dark margin on leaves</w:t>
      </w:r>
      <w:r>
        <w:rPr>
          <w:rFonts w:ascii="Canva Sans" w:hAnsi="Canva Sans" w:cs="Canva Sans" w:eastAsia="Canva Sans"/>
          <w:color w:val="000000"/>
          <w:sz w:val="24"/>
          <w:szCs w:val="24"/>
        </w:rPr>
        <w:t xml:space="preserve">
</w:t>
      </w:r>
    </w:p>
    <w:p>
      <w:pPr>
        <w:numPr>
          <w:ilvl w:val="0"/>
          <w:numId w:val="22"/>
        </w:numPr>
        <w:spacing w:after="0" w:before="0" w:line="336" w:lineRule="auto"/>
        <w:jc w:val="start"/>
      </w:pPr>
      <w:r>
        <w:rPr>
          <w:rFonts w:ascii="Canva Sans" w:hAnsi="Canva Sans" w:cs="Canva Sans" w:eastAsia="Canva Sans"/>
          <w:color w:val="000000"/>
          <w:sz w:val="24"/>
          <w:szCs w:val="24"/>
        </w:rPr>
        <w:t>Spots usually start on lower leaves and gradually advance upwards</w:t>
      </w:r>
      <w:r>
        <w:rPr>
          <w:rFonts w:ascii="Canva Sans" w:hAnsi="Canva Sans" w:cs="Canva Sans" w:eastAsia="Canva Sans"/>
          <w:color w:val="000000"/>
          <w:sz w:val="24"/>
          <w:szCs w:val="24"/>
        </w:rPr>
        <w:t xml:space="preserve">
</w:t>
      </w:r>
    </w:p>
    <w:p>
      <w:pPr>
        <w:numPr>
          <w:ilvl w:val="0"/>
          <w:numId w:val="22"/>
        </w:numPr>
        <w:spacing w:after="0" w:before="0" w:line="336" w:lineRule="auto"/>
        <w:jc w:val="start"/>
      </w:pPr>
      <w:r>
        <w:rPr>
          <w:rFonts w:ascii="Canva Sans" w:hAnsi="Canva Sans" w:cs="Canva Sans" w:eastAsia="Canva Sans"/>
          <w:color w:val="000000"/>
          <w:sz w:val="24"/>
          <w:szCs w:val="24"/>
        </w:rPr>
        <w:t>Spots coalesce and leaves are blighted</w:t>
      </w:r>
      <w:r>
        <w:rPr>
          <w:rFonts w:ascii="Canva Sans" w:hAnsi="Canva Sans" w:cs="Canva Sans" w:eastAsia="Canva Sans"/>
          <w:color w:val="000000"/>
          <w:sz w:val="24"/>
          <w:szCs w:val="24"/>
        </w:rPr>
        <w:t xml:space="preserve">
</w:t>
      </w:r>
    </w:p>
    <w:p>
      <w:pPr>
        <w:numPr>
          <w:ilvl w:val="0"/>
          <w:numId w:val="22"/>
        </w:numPr>
        <w:spacing w:after="0" w:before="0" w:line="336" w:lineRule="auto"/>
        <w:jc w:val="start"/>
      </w:pPr>
      <w:r>
        <w:rPr>
          <w:rFonts w:ascii="Canva Sans" w:hAnsi="Canva Sans" w:cs="Canva Sans" w:eastAsia="Canva Sans"/>
          <w:color w:val="000000"/>
          <w:sz w:val="24"/>
          <w:szCs w:val="24"/>
        </w:rPr>
        <w:t>Complete defoliation of affected leaves</w:t>
      </w:r>
      <w:r>
        <w:rPr>
          <w:rFonts w:ascii="Canva Sans" w:hAnsi="Canva Sans" w:cs="Canva Sans" w:eastAsia="Canva Sans"/>
          <w:color w:val="000000"/>
          <w:sz w:val="24"/>
          <w:szCs w:val="24"/>
        </w:rPr>
        <w:t xml:space="preserve">
</w:t>
      </w:r>
    </w:p>
    <w:p>
      <w:pPr>
        <w:numPr>
          <w:ilvl w:val="0"/>
          <w:numId w:val="22"/>
        </w:numPr>
        <w:spacing w:after="0" w:before="0" w:line="336" w:lineRule="auto"/>
        <w:jc w:val="start"/>
      </w:pPr>
      <w:r>
        <w:rPr>
          <w:rFonts w:ascii="Canva Sans" w:hAnsi="Canva Sans" w:cs="Canva Sans" w:eastAsia="Canva Sans"/>
          <w:color w:val="000000"/>
          <w:sz w:val="24"/>
          <w:szCs w:val="24"/>
        </w:rPr>
        <w:t>Stems and flowers are sometimes attacked</w:t>
      </w:r>
      <w:r>
        <w:rPr>
          <w:rFonts w:ascii="Canva Sans" w:hAnsi="Canva Sans" w:cs="Canva Sans" w:eastAsia="Canva Sans"/>
          <w:color w:val="000000"/>
          <w:sz w:val="24"/>
          <w:szCs w:val="24"/>
        </w:rPr>
        <w:t xml:space="preserve">
</w:t>
      </w:r>
    </w:p>
    <w:p>
      <w:pPr>
        <w:numPr>
          <w:ilvl w:val="0"/>
          <w:numId w:val="22"/>
        </w:numPr>
        <w:spacing w:after="0" w:before="0" w:line="336" w:lineRule="auto"/>
        <w:jc w:val="start"/>
      </w:pPr>
      <w:r>
        <w:rPr>
          <w:rFonts w:ascii="Canva Sans" w:hAnsi="Canva Sans" w:cs="Canva Sans" w:eastAsia="Canva Sans"/>
          <w:color w:val="000000"/>
          <w:sz w:val="24"/>
          <w:szCs w:val="24"/>
        </w:rPr>
        <w:t>Fruits are rarely attacked</w:t>
      </w:r>
      <w:r>
        <w:rPr>
          <w:rFonts w:ascii="Canva Sans" w:hAnsi="Canva Sans" w:cs="Canva Sans" w:eastAsia="Canva Sans"/>
          <w:color w:val="000000"/>
          <w:sz w:val="24"/>
          <w:szCs w:val="24"/>
        </w:rPr>
        <w:t xml:space="preserve">
</w:t>
      </w:r>
    </w:p>
    <w:p>
      <w:pPr>
        <w:spacing w:after="120" w:before="120" w:line="336" w:lineRule="auto"/>
        <w:ind w:firstLine="0" w:start="0"/>
        <w:jc w:val="start"/>
      </w:pPr>
      <w:r>
        <w:rPr>
          <w:rFonts w:ascii="Canva Sans Bold" w:hAnsi="Canva Sans Bold" w:cs="Canva Sans Bold" w:eastAsia="Canva Sans Bold"/>
          <w:b/>
          <w:bCs/>
          <w:color w:val="000000"/>
          <w:sz w:val="24"/>
          <w:szCs w:val="24"/>
        </w:rPr>
        <w:t xml:space="preserve">Survival and spread
</w:t>
      </w:r>
    </w:p>
    <w:p>
      <w:pPr>
        <w:numPr>
          <w:ilvl w:val="0"/>
          <w:numId w:val="23"/>
        </w:numPr>
        <w:spacing w:after="0" w:before="0" w:line="336" w:lineRule="auto"/>
        <w:jc w:val="start"/>
      </w:pPr>
      <w:r>
        <w:rPr>
          <w:rFonts w:ascii="Canva Sans" w:hAnsi="Canva Sans" w:cs="Canva Sans" w:eastAsia="Canva Sans"/>
          <w:color w:val="000000"/>
          <w:sz w:val="24"/>
          <w:szCs w:val="24"/>
        </w:rPr>
        <w:t>Primary: Mycelium or conidia in pycnidia in infected plant debris or on solanaceous weeds</w:t>
      </w:r>
      <w:r>
        <w:rPr>
          <w:rFonts w:ascii="Canva Sans" w:hAnsi="Canva Sans" w:cs="Canva Sans" w:eastAsia="Canva Sans"/>
          <w:color w:val="000000"/>
          <w:sz w:val="24"/>
          <w:szCs w:val="24"/>
        </w:rPr>
        <w:t xml:space="preserve">
</w:t>
      </w:r>
    </w:p>
    <w:p>
      <w:pPr>
        <w:numPr>
          <w:ilvl w:val="0"/>
          <w:numId w:val="23"/>
        </w:numPr>
        <w:spacing w:after="0" w:before="0" w:line="336" w:lineRule="auto"/>
        <w:jc w:val="start"/>
      </w:pPr>
      <w:r>
        <w:rPr>
          <w:rFonts w:ascii="Canva Sans" w:hAnsi="Canva Sans" w:cs="Canva Sans" w:eastAsia="Canva Sans"/>
          <w:color w:val="000000"/>
          <w:sz w:val="24"/>
          <w:szCs w:val="24"/>
        </w:rPr>
        <w:t>Secondary: Conidia through rain splash or wind and also by slimy conidia sticking on to hands and clothing of tomato pickers</w:t>
      </w:r>
      <w:r>
        <w:rPr>
          <w:rFonts w:ascii="Canva Sans" w:hAnsi="Canva Sans" w:cs="Canva Sans" w:eastAsia="Canva Sans"/>
          <w:color w:val="000000"/>
          <w:sz w:val="24"/>
          <w:szCs w:val="24"/>
        </w:rPr>
        <w:t xml:space="preserve">
</w:t>
      </w:r>
    </w:p>
    <w:p>
      <w:pPr>
        <w:spacing w:after="120" w:before="120" w:line="336" w:lineRule="auto"/>
        <w:ind w:firstLine="0" w:start="0"/>
        <w:jc w:val="start"/>
      </w:pPr>
      <w:r>
        <w:rPr>
          <w:rFonts w:ascii="Canva Sans Bold" w:hAnsi="Canva Sans Bold" w:cs="Canva Sans Bold" w:eastAsia="Canva Sans Bold"/>
          <w:b/>
          <w:bCs/>
          <w:color w:val="000000"/>
          <w:sz w:val="24"/>
          <w:szCs w:val="24"/>
        </w:rPr>
        <w:t xml:space="preserve">Favourable conditions
</w:t>
      </w:r>
    </w:p>
    <w:p>
      <w:pPr>
        <w:numPr>
          <w:ilvl w:val="0"/>
          <w:numId w:val="24"/>
        </w:numPr>
        <w:spacing w:after="0" w:before="0" w:line="336" w:lineRule="auto"/>
        <w:jc w:val="start"/>
      </w:pPr>
      <w:r>
        <w:rPr>
          <w:rFonts w:ascii="Canva Sans" w:hAnsi="Canva Sans" w:cs="Canva Sans" w:eastAsia="Canva Sans"/>
          <w:color w:val="000000"/>
          <w:sz w:val="24"/>
          <w:szCs w:val="24"/>
        </w:rPr>
        <w:t>Poor vigour of plants due to nutrient inadequacy or in late season</w:t>
      </w:r>
      <w:r>
        <w:rPr>
          <w:rFonts w:ascii="Canva Sans" w:hAnsi="Canva Sans" w:cs="Canva Sans" w:eastAsia="Canva Sans"/>
          <w:color w:val="000000"/>
          <w:sz w:val="24"/>
          <w:szCs w:val="24"/>
        </w:rPr>
        <w:t xml:space="preserve">
</w:t>
      </w:r>
    </w:p>
    <w:p>
      <w:pPr>
        <w:numPr>
          <w:ilvl w:val="0"/>
          <w:numId w:val="24"/>
        </w:numPr>
        <w:spacing w:after="0" w:before="0" w:line="336" w:lineRule="auto"/>
        <w:jc w:val="start"/>
      </w:pPr>
      <w:r>
        <w:rPr>
          <w:rFonts w:ascii="Canva Sans" w:hAnsi="Canva Sans" w:cs="Canva Sans" w:eastAsia="Canva Sans"/>
          <w:color w:val="000000"/>
          <w:sz w:val="24"/>
          <w:szCs w:val="24"/>
        </w:rPr>
        <w:t>High humidity or persistent dew at 25 °C</w:t>
      </w:r>
      <w:r>
        <w:rPr>
          <w:rFonts w:ascii="Canva Sans" w:hAnsi="Canva Sans" w:cs="Canva Sans" w:eastAsia="Canva Sans"/>
          <w:color w:val="000000"/>
          <w:sz w:val="24"/>
          <w:szCs w:val="24"/>
        </w:rPr>
        <w:t xml:space="preserve">
</w:t>
      </w:r>
    </w:p>
    <w:p>
      <w:pPr>
        <w:numPr>
          <w:ilvl w:val="0"/>
          <w:numId w:val="24"/>
        </w:numPr>
        <w:spacing w:after="0" w:before="0" w:line="336" w:lineRule="auto"/>
        <w:jc w:val="start"/>
      </w:pPr>
      <w:r>
        <w:rPr>
          <w:rFonts w:ascii="Canva Sans" w:hAnsi="Canva Sans" w:cs="Canva Sans" w:eastAsia="Canva Sans"/>
          <w:color w:val="000000"/>
          <w:sz w:val="24"/>
          <w:szCs w:val="24"/>
        </w:rPr>
        <w:t>Moist weather with intermittent shower.</w:t>
      </w:r>
      <w:r>
        <w:rPr>
          <w:rFonts w:ascii="Canva Sans" w:hAnsi="Canva Sans" w:cs="Canva Sans" w:eastAsia="Canva Sans"/>
          <w:color w:val="000000"/>
          <w:sz w:val="24"/>
          <w:szCs w:val="24"/>
        </w:rPr>
        <w:t xml:space="preserve">
</w:t>
      </w:r>
    </w:p>
    <w:p>
      <w:pPr>
        <w:spacing w:after="120" w:before="120" w:line="336" w:lineRule="auto"/>
        <w:ind w:firstLine="0" w:start="0"/>
        <w:jc w:val="start"/>
      </w:pPr>
      <w:r>
        <w:rPr>
          <w:rFonts w:ascii="Canva Sans Bold" w:hAnsi="Canva Sans Bold" w:cs="Canva Sans Bold" w:eastAsia="Canva Sans Bold"/>
          <w:b/>
          <w:bCs/>
          <w:color w:val="000000"/>
          <w:sz w:val="24"/>
          <w:szCs w:val="24"/>
        </w:rPr>
        <w:t xml:space="preserve">Integrated Pest Management Strategies
</w:t>
      </w:r>
    </w:p>
    <w:p>
      <w:pPr>
        <w:spacing w:after="120" w:before="120" w:line="336" w:lineRule="auto"/>
        <w:ind w:firstLine="0" w:start="0"/>
        <w:jc w:val="start"/>
      </w:pPr>
      <w:r>
        <w:rPr>
          <w:rFonts w:ascii="Canva Sans" w:hAnsi="Canva Sans" w:cs="Canva Sans" w:eastAsia="Canva Sans"/>
          <w:color w:val="000000"/>
          <w:sz w:val="24"/>
          <w:szCs w:val="24"/>
        </w:rPr>
        <w:t xml:space="preserve">
</w:t>
      </w:r>
    </w:p>
    <w:p>
      <w:pPr>
        <w:numPr>
          <w:ilvl w:val="0"/>
          <w:numId w:val="25"/>
        </w:numPr>
        <w:spacing w:after="0" w:before="0" w:line="336" w:lineRule="auto"/>
        <w:jc w:val="start"/>
      </w:pPr>
      <w:r>
        <w:rPr>
          <w:rFonts w:ascii="Canva Sans" w:hAnsi="Canva Sans" w:cs="Canva Sans" w:eastAsia="Canva Sans"/>
          <w:color w:val="000000"/>
          <w:sz w:val="24"/>
          <w:szCs w:val="24"/>
        </w:rPr>
        <w:t>1. Remove diseased leaves. If caught early, the lower infected leaves can be removed and burned or destroyed. However, removing leaves above where the fruit has formed will weaken the plant and expose the fruit to sunscald. At the end of the season, collect all foliage from infected plants and dispose of or bury it. Do not compost diseased plants.</w:t>
      </w:r>
      <w:r>
        <w:rPr>
          <w:rFonts w:ascii="Canva Sans" w:hAnsi="Canva Sans" w:cs="Canva Sans" w:eastAsia="Canva Sans"/>
          <w:color w:val="000000"/>
          <w:sz w:val="24"/>
          <w:szCs w:val="24"/>
        </w:rPr>
        <w:t xml:space="preserve">
</w:t>
      </w:r>
    </w:p>
    <w:p>
      <w:pPr>
        <w:numPr>
          <w:ilvl w:val="0"/>
          <w:numId w:val="25"/>
        </w:numPr>
        <w:spacing w:after="0" w:before="0" w:line="336" w:lineRule="auto"/>
        <w:jc w:val="start"/>
      </w:pPr>
      <w:r>
        <w:rPr>
          <w:rFonts w:ascii="Canva Sans" w:hAnsi="Canva Sans" w:cs="Canva Sans" w:eastAsia="Canva Sans"/>
          <w:color w:val="000000"/>
          <w:sz w:val="24"/>
          <w:szCs w:val="24"/>
        </w:rPr>
        <w:t xml:space="preserve">
</w:t>
      </w:r>
    </w:p>
    <w:p>
      <w:pPr>
        <w:numPr>
          <w:ilvl w:val="0"/>
          <w:numId w:val="25"/>
        </w:numPr>
        <w:spacing w:after="0" w:before="0" w:line="336" w:lineRule="auto"/>
        <w:jc w:val="start"/>
      </w:pPr>
      <w:r>
        <w:rPr>
          <w:rFonts w:ascii="Canva Sans" w:hAnsi="Canva Sans" w:cs="Canva Sans" w:eastAsia="Canva Sans"/>
          <w:color w:val="000000"/>
          <w:sz w:val="24"/>
          <w:szCs w:val="24"/>
        </w:rPr>
        <w:t>2. Improve air circulation around the plants. If the plants can still be handled without breaking them, stake or cage the plants to raise them off the ground and promote faster drying of the foliage.</w:t>
      </w:r>
      <w:r>
        <w:rPr>
          <w:rFonts w:ascii="Canva Sans" w:hAnsi="Canva Sans" w:cs="Canva Sans" w:eastAsia="Canva Sans"/>
          <w:color w:val="000000"/>
          <w:sz w:val="24"/>
          <w:szCs w:val="24"/>
        </w:rPr>
        <w:t xml:space="preserve">
</w:t>
      </w:r>
    </w:p>
    <w:p>
      <w:pPr>
        <w:numPr>
          <w:ilvl w:val="0"/>
          <w:numId w:val="25"/>
        </w:numPr>
        <w:spacing w:after="0" w:before="0" w:line="336" w:lineRule="auto"/>
        <w:jc w:val="start"/>
      </w:pPr>
      <w:r>
        <w:rPr>
          <w:rFonts w:ascii="Canva Sans" w:hAnsi="Canva Sans" w:cs="Canva Sans" w:eastAsia="Canva Sans"/>
          <w:color w:val="000000"/>
          <w:sz w:val="24"/>
          <w:szCs w:val="24"/>
        </w:rPr>
        <w:t xml:space="preserve">
</w:t>
      </w:r>
    </w:p>
    <w:p>
      <w:pPr>
        <w:numPr>
          <w:ilvl w:val="0"/>
          <w:numId w:val="25"/>
        </w:numPr>
        <w:spacing w:after="0" w:before="0" w:line="336" w:lineRule="auto"/>
        <w:jc w:val="start"/>
      </w:pPr>
      <w:r>
        <w:rPr>
          <w:rFonts w:ascii="Canva Sans" w:hAnsi="Canva Sans" w:cs="Canva Sans" w:eastAsia="Canva Sans"/>
          <w:color w:val="000000"/>
          <w:sz w:val="24"/>
          <w:szCs w:val="24"/>
        </w:rPr>
        <w:t>3. Mulch around the base of the plants. Mulching will reduce splashing soil, which may contain fungal spores associated with debris. Apply mulch after the soil has warmed.</w:t>
      </w:r>
      <w:r>
        <w:rPr>
          <w:rFonts w:ascii="Canva Sans" w:hAnsi="Canva Sans" w:cs="Canva Sans" w:eastAsia="Canva Sans"/>
          <w:color w:val="000000"/>
          <w:sz w:val="24"/>
          <w:szCs w:val="24"/>
        </w:rPr>
        <w:t xml:space="preserve">
</w:t>
      </w:r>
    </w:p>
    <w:p>
      <w:pPr>
        <w:numPr>
          <w:ilvl w:val="0"/>
          <w:numId w:val="25"/>
        </w:numPr>
        <w:spacing w:after="0" w:before="0" w:line="336" w:lineRule="auto"/>
        <w:jc w:val="start"/>
      </w:pPr>
      <w:r>
        <w:rPr>
          <w:rFonts w:ascii="Canva Sans" w:hAnsi="Canva Sans" w:cs="Canva Sans" w:eastAsia="Canva Sans"/>
          <w:color w:val="000000"/>
          <w:sz w:val="24"/>
          <w:szCs w:val="24"/>
        </w:rPr>
        <w:t xml:space="preserve">
</w:t>
      </w:r>
    </w:p>
    <w:p>
      <w:pPr>
        <w:numPr>
          <w:ilvl w:val="0"/>
          <w:numId w:val="25"/>
        </w:numPr>
        <w:spacing w:after="0" w:before="0" w:line="336" w:lineRule="auto"/>
        <w:jc w:val="start"/>
      </w:pPr>
      <w:r>
        <w:rPr>
          <w:rFonts w:ascii="Canva Sans" w:hAnsi="Canva Sans" w:cs="Canva Sans" w:eastAsia="Canva Sans"/>
          <w:color w:val="000000"/>
          <w:sz w:val="24"/>
          <w:szCs w:val="24"/>
        </w:rPr>
        <w:t>4. Do not use overhead watering. Overhead watering facilitates infection and spreads the disease. Use a soaker hose at the base of the plant to keep the foliage dry. Water early in the day.</w:t>
      </w:r>
      <w:r>
        <w:rPr>
          <w:rFonts w:ascii="Canva Sans" w:hAnsi="Canva Sans" w:cs="Canva Sans" w:eastAsia="Canva Sans"/>
          <w:color w:val="000000"/>
          <w:sz w:val="24"/>
          <w:szCs w:val="24"/>
        </w:rPr>
        <w:t xml:space="preserve">
</w:t>
      </w:r>
    </w:p>
    <w:p>
      <w:pPr>
        <w:numPr>
          <w:ilvl w:val="0"/>
          <w:numId w:val="25"/>
        </w:numPr>
        <w:spacing w:after="0" w:before="0" w:line="336" w:lineRule="auto"/>
        <w:jc w:val="start"/>
      </w:pPr>
      <w:r>
        <w:rPr>
          <w:rFonts w:ascii="Canva Sans" w:hAnsi="Canva Sans" w:cs="Canva Sans" w:eastAsia="Canva Sans"/>
          <w:color w:val="000000"/>
          <w:sz w:val="24"/>
          <w:szCs w:val="24"/>
        </w:rPr>
        <w:t xml:space="preserve">
</w:t>
      </w:r>
    </w:p>
    <w:p>
      <w:pPr>
        <w:numPr>
          <w:ilvl w:val="0"/>
          <w:numId w:val="25"/>
        </w:numPr>
        <w:spacing w:after="0" w:before="0" w:line="336" w:lineRule="auto"/>
        <w:jc w:val="start"/>
      </w:pPr>
      <w:r>
        <w:rPr>
          <w:rFonts w:ascii="Canva Sans" w:hAnsi="Canva Sans" w:cs="Canva Sans" w:eastAsia="Canva Sans"/>
          <w:color w:val="000000"/>
          <w:sz w:val="24"/>
          <w:szCs w:val="24"/>
        </w:rPr>
        <w:t>5. Control weeds. Nightshade and horsenettle are frequent hosts of Septoria leaf spot and should be eradicated around the garden site.</w:t>
      </w:r>
      <w:r>
        <w:rPr>
          <w:rFonts w:ascii="Canva Sans" w:hAnsi="Canva Sans" w:cs="Canva Sans" w:eastAsia="Canva Sans"/>
          <w:color w:val="000000"/>
          <w:sz w:val="24"/>
          <w:szCs w:val="24"/>
        </w:rPr>
        <w:t xml:space="preserve">
</w:t>
      </w:r>
    </w:p>
    <w:p>
      <w:pPr>
        <w:numPr>
          <w:ilvl w:val="0"/>
          <w:numId w:val="25"/>
        </w:numPr>
        <w:spacing w:after="0" w:before="0" w:line="336" w:lineRule="auto"/>
        <w:jc w:val="start"/>
      </w:pPr>
      <w:r>
        <w:rPr>
          <w:rFonts w:ascii="Canva Sans" w:hAnsi="Canva Sans" w:cs="Canva Sans" w:eastAsia="Canva Sans"/>
          <w:color w:val="000000"/>
          <w:sz w:val="24"/>
          <w:szCs w:val="24"/>
        </w:rPr>
        <w:t xml:space="preserve">
</w:t>
      </w:r>
    </w:p>
    <w:p>
      <w:pPr>
        <w:numPr>
          <w:ilvl w:val="0"/>
          <w:numId w:val="25"/>
        </w:numPr>
        <w:spacing w:after="0" w:before="0" w:line="336" w:lineRule="auto"/>
        <w:jc w:val="start"/>
      </w:pPr>
      <w:r>
        <w:rPr>
          <w:rFonts w:ascii="Canva Sans" w:hAnsi="Canva Sans" w:cs="Canva Sans" w:eastAsia="Canva Sans"/>
          <w:color w:val="000000"/>
          <w:sz w:val="24"/>
          <w:szCs w:val="24"/>
        </w:rPr>
        <w:t>6. Use crop rotation. Next year do not plant tomatoes back in the same location where diseased tomatoes grew. Wait 1–2 years before replanting tomatoes in these areas.</w:t>
      </w:r>
      <w:r>
        <w:rPr>
          <w:rFonts w:ascii="Canva Sans" w:hAnsi="Canva Sans" w:cs="Canva Sans" w:eastAsia="Canva Sans"/>
          <w:color w:val="000000"/>
          <w:sz w:val="24"/>
          <w:szCs w:val="24"/>
        </w:rPr>
        <w:t xml:space="preserve">
</w:t>
      </w:r>
    </w:p>
    <w:p>
      <w:pPr>
        <w:numPr>
          <w:ilvl w:val="0"/>
          <w:numId w:val="25"/>
        </w:numPr>
        <w:spacing w:after="0" w:before="0" w:line="336" w:lineRule="auto"/>
        <w:jc w:val="start"/>
      </w:pPr>
      <w:r>
        <w:rPr>
          <w:rFonts w:ascii="Canva Sans" w:hAnsi="Canva Sans" w:cs="Canva Sans" w:eastAsia="Canva Sans"/>
          <w:color w:val="000000"/>
          <w:sz w:val="24"/>
          <w:szCs w:val="24"/>
        </w:rPr>
        <w:t xml:space="preserve">
</w:t>
      </w:r>
    </w:p>
    <w:p>
      <w:pPr>
        <w:numPr>
          <w:ilvl w:val="0"/>
          <w:numId w:val="25"/>
        </w:numPr>
        <w:spacing w:after="0" w:before="0" w:line="336" w:lineRule="auto"/>
        <w:jc w:val="start"/>
      </w:pPr>
      <w:r>
        <w:rPr>
          <w:rFonts w:ascii="Canva Sans" w:hAnsi="Canva Sans" w:cs="Canva Sans" w:eastAsia="Canva Sans"/>
          <w:color w:val="000000"/>
          <w:sz w:val="24"/>
          <w:szCs w:val="24"/>
        </w:rPr>
        <w:t>7. Use fungicidal sprays. If the above measures do not control the disease, you may want to use fungicidal sprays. Fungicides will not cure infected leaves, but they will protect new leaves from becoming infected. Apply at 7 to 10 day intervals throughout the season. Apply chlorothalonil, mancozeb, or a copper-based fungicide, such as copper hydroxide, copper sulfate, or copper oxychloride sulfate. Follow harvest restrictions listed on the pesticide label.</w:t>
      </w:r>
      <w:r>
        <w:rPr>
          <w:rFonts w:ascii="Canva Sans" w:hAnsi="Canva Sans" w:cs="Canva Sans" w:eastAsia="Canva Sans"/>
          <w:color w:val="000000"/>
          <w:sz w:val="24"/>
          <w:szCs w:val="24"/>
        </w:rPr>
        <w:t xml:space="preserve">
</w:t>
      </w:r>
    </w:p>
    <w:p>
      <w:pPr>
        <w:spacing w:after="120" w:before="120" w:line="336" w:lineRule="auto"/>
        <w:ind w:firstLine="0" w:start="0"/>
        <w:jc w:val="start"/>
      </w:pPr>
      <w:r>
        <w:rPr>
          <w:rFonts w:ascii="Canva Sans" w:hAnsi="Canva Sans" w:cs="Canva Sans" w:eastAsia="Canva Sans"/>
          <w:color w:val="000000"/>
          <w:sz w:val="24"/>
          <w:szCs w:val="24"/>
        </w:rPr>
        <w:t xml:space="preserve">
</w:t>
      </w:r>
    </w:p>
    <w:p>
      <w:pPr>
        <w:spacing w:after="120" w:before="120" w:line="302" w:lineRule="auto"/>
        <w:ind w:firstLine="0" w:start="0"/>
        <w:jc w:val="start"/>
      </w:pPr>
      <w:r>
        <w:rPr>
          <w:rFonts w:ascii="Canva Sans Bold" w:hAnsi="Canva Sans Bold" w:cs="Canva Sans Bold" w:eastAsia="Canva Sans Bold"/>
          <w:b/>
          <w:bCs/>
          <w:color w:val="000000"/>
          <w:sz w:val="24"/>
          <w:szCs w:val="24"/>
        </w:rPr>
        <w:t>Organic Strategies</w:t>
      </w:r>
      <w:r>
        <w:rPr>
          <w:rFonts w:ascii="Canva Sans Bold" w:hAnsi="Canva Sans Bold" w:cs="Canva Sans Bold" w:eastAsia="Canva Sans Bold"/>
          <w:b/>
          <w:bCs/>
          <w:color w:val="000000"/>
          <w:sz w:val="24"/>
          <w:szCs w:val="24"/>
        </w:rPr>
        <w:t xml:space="preserve">
</w:t>
      </w:r>
    </w:p>
    <w:p>
      <w:pPr>
        <w:spacing w:after="120" w:before="120" w:line="302" w:lineRule="auto"/>
        <w:ind w:firstLine="0" w:start="0"/>
        <w:jc w:val="start"/>
      </w:pPr>
      <w:r>
        <w:rPr>
          <w:rFonts w:ascii="Canva Sans" w:hAnsi="Canva Sans" w:cs="Canva Sans" w:eastAsia="Canva Sans"/>
          <w:color w:val="000000"/>
          <w:sz w:val="24"/>
          <w:szCs w:val="24"/>
        </w:rPr>
        <w:t>Strategies 1, 2, 3, 4 and 6 are strictly organic approaches. Using an appropriate organic herbicide (or removal by hand) would be a viable organic approach to Strategy 5.</w:t>
      </w:r>
      <w:r>
        <w:rPr>
          <w:rFonts w:ascii="Canva Sans" w:hAnsi="Canva Sans" w:cs="Canva Sans" w:eastAsia="Canva Sans"/>
          <w:color w:val="000000"/>
          <w:sz w:val="24"/>
          <w:szCs w:val="24"/>
        </w:rPr>
        <w:t xml:space="preserve">
</w:t>
      </w:r>
    </w:p>
    <w:p>
      <w:pPr>
        <w:spacing w:after="120" w:before="120" w:line="336" w:lineRule="auto"/>
        <w:ind w:firstLine="0" w:start="0"/>
        <w:jc w:val="start"/>
      </w:pPr>
      <w:r>
        <w:rPr>
          <w:rFonts w:ascii="Canva Sans" w:hAnsi="Canva Sans" w:cs="Canva Sans" w:eastAsia="Canva Sans"/>
          <w:color w:val="000000"/>
          <w:sz w:val="24"/>
          <w:szCs w:val="24"/>
        </w:rPr>
        <w:t xml:space="preserve">
</w:t>
      </w:r>
    </w:p>
    <w:p>
      <w:pPr>
        <w:spacing w:after="120" w:before="120" w:line="336" w:lineRule="auto"/>
        <w:ind w:firstLine="0" w:start="0"/>
        <w:jc w:val="start"/>
      </w:pPr>
      <w:r>
        <w:rPr>
          <w:rFonts w:ascii="Canva Sans Bold" w:hAnsi="Canva Sans Bold" w:cs="Canva Sans Bold" w:eastAsia="Canva Sans Bold"/>
          <w:b/>
          <w:bCs/>
          <w:color w:val="000000"/>
          <w:sz w:val="24"/>
          <w:szCs w:val="24"/>
        </w:rPr>
        <w:t xml:space="preserve">Pesticide Disclaimer: 
</w:t>
      </w:r>
    </w:p>
    <w:p>
      <w:pPr>
        <w:spacing w:after="120" w:before="120" w:line="336" w:lineRule="auto"/>
        <w:ind w:firstLine="0" w:start="0"/>
        <w:jc w:val="start"/>
      </w:pPr>
      <w:r>
        <w:rPr>
          <w:rFonts w:ascii="Canva Sans" w:hAnsi="Canva Sans" w:cs="Canva Sans" w:eastAsia="Canva Sans"/>
          <w:color w:val="000000"/>
          <w:sz w:val="24"/>
          <w:szCs w:val="24"/>
        </w:rPr>
        <w:t xml:space="preserve">Always follow the product's label and ensure the product is effective against septoria. Not following the pesticide label before usage is a violation of federal law.
</w:t>
      </w:r>
    </w:p>
    <w:p>
      <w:pPr>
        <w:spacing w:after="120" w:before="120" w:line="336" w:lineRule="auto"/>
        <w:ind w:firstLine="0" w:start="0"/>
        <w:jc w:val="start"/>
      </w:pPr>
      <w:r>
        <w:rPr>
          <w:rFonts w:ascii="Canva Sans" w:hAnsi="Canva Sans" w:cs="Canva Sans" w:eastAsia="Canva Sans"/>
          <w:color w:val="000000"/>
          <w:sz w:val="24"/>
          <w:szCs w:val="24"/>
        </w:rPr>
        <w:t xml:space="preserve"> </w:t>
        <w:br/>
      </w:r>
      <w:r>
        <w:rPr>
          <w:rFonts w:ascii="Canva Sans" w:hAnsi="Canva Sans" w:cs="Canva Sans" w:eastAsia="Canva Sans"/>
          <w:color w:val="000000"/>
          <w:sz w:val="24"/>
          <w:szCs w:val="24"/>
        </w:rPr>
        <w:t xml:space="preserve">
</w:t>
      </w:r>
    </w:p>
    <w:p>
      <w:pPr>
        <w:spacing w:after="120" w:before="120" w:line="384" w:lineRule="auto"/>
        <w:ind w:firstLine="0" w:start="0"/>
        <w:jc w:val="start"/>
      </w:pPr>
      <w:r>
        <w:rPr>
          <w:rFonts w:ascii="Canva Sans Bold" w:hAnsi="Canva Sans Bold" w:cs="Canva Sans Bold" w:eastAsia="Canva Sans Bold"/>
          <w:b/>
          <w:bCs/>
          <w:color w:val="000000"/>
          <w:sz w:val="64"/>
          <w:szCs w:val="64"/>
        </w:rPr>
        <w:t>7</w:t>
      </w:r>
      <w:r>
        <w:rPr>
          <w:rFonts w:ascii="Canva Sans Bold" w:hAnsi="Canva Sans Bold" w:cs="Canva Sans Bold" w:eastAsia="Canva Sans Bold"/>
          <w:b/>
          <w:bCs/>
          <w:color w:val="000000"/>
          <w:sz w:val="64"/>
          <w:szCs w:val="64"/>
        </w:rPr>
        <w:t xml:space="preserve">. </w:t>
      </w:r>
      <w:r>
        <w:rPr>
          <w:rFonts w:ascii="Canva Sans Bold" w:hAnsi="Canva Sans Bold" w:cs="Canva Sans Bold" w:eastAsia="Canva Sans Bold"/>
          <w:b/>
          <w:bCs/>
          <w:color w:val="000000"/>
          <w:sz w:val="64"/>
          <w:szCs w:val="64"/>
        </w:rPr>
        <w:t>Tomato Spider Mites</w:t>
      </w:r>
      <w:r>
        <w:rPr>
          <w:rFonts w:ascii="Canva Sans Bold" w:hAnsi="Canva Sans Bold" w:cs="Canva Sans Bold" w:eastAsia="Canva Sans Bold"/>
          <w:b/>
          <w:bCs/>
          <w:color w:val="000000"/>
          <w:sz w:val="64"/>
          <w:szCs w:val="64"/>
        </w:rPr>
        <w:t xml:space="preserve">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Symptoms:
</w:t>
      </w:r>
    </w:p>
    <w:p>
      <w:pPr>
        <w:numPr>
          <w:ilvl w:val="0"/>
          <w:numId w:val="26"/>
        </w:numPr>
        <w:spacing w:after="0" w:before="0" w:line="336" w:lineRule="auto"/>
        <w:jc w:val="start"/>
      </w:pPr>
      <w:r>
        <w:rPr>
          <w:rFonts w:ascii="Canva Sans" w:hAnsi="Canva Sans" w:cs="Canva Sans" w:eastAsia="Canva Sans"/>
          <w:color w:val="000000"/>
          <w:sz w:val="24"/>
          <w:szCs w:val="24"/>
        </w:rPr>
        <w:t xml:space="preserve">Tiny, yellow, or white speckling on leaves, which eventually turn bronze.
</w:t>
      </w:r>
    </w:p>
    <w:p>
      <w:pPr>
        <w:numPr>
          <w:ilvl w:val="0"/>
          <w:numId w:val="26"/>
        </w:numPr>
        <w:spacing w:after="0" w:before="0" w:line="336" w:lineRule="auto"/>
        <w:jc w:val="start"/>
      </w:pPr>
      <w:r>
        <w:rPr>
          <w:rFonts w:ascii="Canva Sans" w:hAnsi="Canva Sans" w:cs="Canva Sans" w:eastAsia="Canva Sans"/>
          <w:color w:val="000000"/>
          <w:sz w:val="24"/>
          <w:szCs w:val="24"/>
        </w:rPr>
        <w:t xml:space="preserve">Fine webbing on the underside of leaves in severe infestations.
</w:t>
      </w:r>
    </w:p>
    <w:p>
      <w:pPr>
        <w:numPr>
          <w:ilvl w:val="0"/>
          <w:numId w:val="26"/>
        </w:numPr>
        <w:spacing w:after="0" w:before="0" w:line="336" w:lineRule="auto"/>
        <w:jc w:val="start"/>
      </w:pPr>
      <w:r>
        <w:rPr>
          <w:rFonts w:ascii="Canva Sans" w:hAnsi="Canva Sans" w:cs="Canva Sans" w:eastAsia="Canva Sans"/>
          <w:color w:val="000000"/>
          <w:sz w:val="24"/>
          <w:szCs w:val="24"/>
        </w:rPr>
        <w:t xml:space="preserve">Leaves may dry up, curl, and drop, leading to defoliation.
</w:t>
      </w:r>
    </w:p>
    <w:p>
      <w:pPr>
        <w:numPr>
          <w:ilvl w:val="0"/>
          <w:numId w:val="26"/>
        </w:numPr>
        <w:spacing w:after="0" w:before="0" w:line="336" w:lineRule="auto"/>
        <w:jc w:val="start"/>
      </w:pPr>
      <w:r>
        <w:rPr>
          <w:rFonts w:ascii="Canva Sans" w:hAnsi="Canva Sans" w:cs="Canva Sans" w:eastAsia="Canva Sans"/>
          <w:color w:val="000000"/>
          <w:sz w:val="24"/>
          <w:szCs w:val="24"/>
        </w:rPr>
        <w:t xml:space="preserve">In extreme cases, plants may be stunted or die.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Survival and Spread:
</w:t>
      </w:r>
    </w:p>
    <w:p>
      <w:pPr>
        <w:numPr>
          <w:ilvl w:val="0"/>
          <w:numId w:val="27"/>
        </w:numPr>
        <w:spacing w:after="0" w:before="0" w:line="336" w:lineRule="auto"/>
        <w:jc w:val="start"/>
      </w:pPr>
      <w:r>
        <w:rPr>
          <w:rFonts w:ascii="Canva Sans Bold" w:hAnsi="Canva Sans Bold" w:cs="Canva Sans Bold" w:eastAsia="Canva Sans Bold"/>
          <w:b/>
          <w:bCs/>
          <w:color w:val="000000"/>
          <w:sz w:val="24"/>
          <w:szCs w:val="24"/>
        </w:rPr>
        <w:t>Primary</w:t>
      </w:r>
      <w:r>
        <w:rPr>
          <w:rFonts w:ascii="Canva Sans" w:hAnsi="Canva Sans" w:cs="Canva Sans" w:eastAsia="Canva Sans"/>
          <w:color w:val="000000"/>
          <w:sz w:val="24"/>
          <w:szCs w:val="24"/>
        </w:rPr>
        <w:t xml:space="preserve">: Spider mites overwinter in plant debris or surrounding vegetation.
</w:t>
      </w:r>
    </w:p>
    <w:p>
      <w:pPr>
        <w:numPr>
          <w:ilvl w:val="0"/>
          <w:numId w:val="27"/>
        </w:numPr>
        <w:spacing w:after="0" w:before="0" w:line="336" w:lineRule="auto"/>
        <w:jc w:val="start"/>
      </w:pPr>
      <w:r>
        <w:rPr>
          <w:rFonts w:ascii="Canva Sans Bold" w:hAnsi="Canva Sans Bold" w:cs="Canva Sans Bold" w:eastAsia="Canva Sans Bold"/>
          <w:b/>
          <w:bCs/>
          <w:color w:val="000000"/>
          <w:sz w:val="24"/>
          <w:szCs w:val="24"/>
        </w:rPr>
        <w:t>Secondary</w:t>
      </w:r>
      <w:r>
        <w:rPr>
          <w:rFonts w:ascii="Canva Sans" w:hAnsi="Canva Sans" w:cs="Canva Sans" w:eastAsia="Canva Sans"/>
          <w:color w:val="000000"/>
          <w:sz w:val="24"/>
          <w:szCs w:val="24"/>
        </w:rPr>
        <w:t xml:space="preserve">: Spread by wind, infested plants, or contaminated tools.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Favorable Conditions:
</w:t>
      </w:r>
    </w:p>
    <w:p>
      <w:pPr>
        <w:numPr>
          <w:ilvl w:val="0"/>
          <w:numId w:val="28"/>
        </w:numPr>
        <w:spacing w:after="0" w:before="0" w:line="336" w:lineRule="auto"/>
        <w:jc w:val="start"/>
      </w:pPr>
      <w:r>
        <w:rPr>
          <w:rFonts w:ascii="Canva Sans" w:hAnsi="Canva Sans" w:cs="Canva Sans" w:eastAsia="Canva Sans"/>
          <w:color w:val="000000"/>
          <w:sz w:val="24"/>
          <w:szCs w:val="24"/>
        </w:rPr>
        <w:t xml:space="preserve">Hot, dry weather conditions, especially when temperatures exceed 85°F (29°C).
</w:t>
      </w:r>
    </w:p>
    <w:p>
      <w:pPr>
        <w:numPr>
          <w:ilvl w:val="0"/>
          <w:numId w:val="28"/>
        </w:numPr>
        <w:spacing w:after="0" w:before="0" w:line="336" w:lineRule="auto"/>
        <w:jc w:val="start"/>
      </w:pPr>
      <w:r>
        <w:rPr>
          <w:rFonts w:ascii="Canva Sans" w:hAnsi="Canva Sans" w:cs="Canva Sans" w:eastAsia="Canva Sans"/>
          <w:color w:val="000000"/>
          <w:sz w:val="24"/>
          <w:szCs w:val="24"/>
        </w:rPr>
        <w:t xml:space="preserve">Dusty environments favor spider mite population growth.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Integrated Pest Management Strategies:
</w:t>
      </w:r>
    </w:p>
    <w:p>
      <w:pPr>
        <w:numPr>
          <w:ilvl w:val="0"/>
          <w:numId w:val="29"/>
        </w:numPr>
        <w:spacing w:after="0" w:before="0" w:line="336" w:lineRule="auto"/>
        <w:jc w:val="start"/>
      </w:pPr>
      <w:r>
        <w:rPr>
          <w:rFonts w:ascii="Canva Sans Bold" w:hAnsi="Canva Sans Bold" w:cs="Canva Sans Bold" w:eastAsia="Canva Sans Bold"/>
          <w:b/>
          <w:bCs/>
          <w:color w:val="000000"/>
          <w:sz w:val="24"/>
          <w:szCs w:val="24"/>
        </w:rPr>
        <w:t>Regularly inspect plants for mites</w:t>
      </w:r>
      <w:r>
        <w:rPr>
          <w:rFonts w:ascii="Canva Sans" w:hAnsi="Canva Sans" w:cs="Canva Sans" w:eastAsia="Canva Sans"/>
          <w:color w:val="000000"/>
          <w:sz w:val="24"/>
          <w:szCs w:val="24"/>
        </w:rPr>
        <w:t xml:space="preserve"> and use a strong water spray to dislodge them.
</w:t>
      </w:r>
    </w:p>
    <w:p>
      <w:pPr>
        <w:numPr>
          <w:ilvl w:val="0"/>
          <w:numId w:val="29"/>
        </w:numPr>
        <w:spacing w:after="0" w:before="0" w:line="336" w:lineRule="auto"/>
        <w:jc w:val="start"/>
      </w:pPr>
      <w:r>
        <w:rPr>
          <w:rFonts w:ascii="Canva Sans Bold" w:hAnsi="Canva Sans Bold" w:cs="Canva Sans Bold" w:eastAsia="Canva Sans Bold"/>
          <w:b/>
          <w:bCs/>
          <w:color w:val="000000"/>
          <w:sz w:val="24"/>
          <w:szCs w:val="24"/>
        </w:rPr>
        <w:t>Improve plant health</w:t>
      </w:r>
      <w:r>
        <w:rPr>
          <w:rFonts w:ascii="Canva Sans" w:hAnsi="Canva Sans" w:cs="Canva Sans" w:eastAsia="Canva Sans"/>
          <w:color w:val="000000"/>
          <w:sz w:val="24"/>
          <w:szCs w:val="24"/>
        </w:rPr>
        <w:t xml:space="preserve"> by watering adequately to reduce mite infestations.
</w:t>
      </w:r>
    </w:p>
    <w:p>
      <w:pPr>
        <w:numPr>
          <w:ilvl w:val="0"/>
          <w:numId w:val="29"/>
        </w:numPr>
        <w:spacing w:after="0" w:before="0" w:line="336" w:lineRule="auto"/>
        <w:jc w:val="start"/>
      </w:pPr>
      <w:r>
        <w:rPr>
          <w:rFonts w:ascii="Canva Sans Bold" w:hAnsi="Canva Sans Bold" w:cs="Canva Sans Bold" w:eastAsia="Canva Sans Bold"/>
          <w:b/>
          <w:bCs/>
          <w:color w:val="000000"/>
          <w:sz w:val="24"/>
          <w:szCs w:val="24"/>
        </w:rPr>
        <w:t>Apply miticides</w:t>
      </w:r>
      <w:r>
        <w:rPr>
          <w:rFonts w:ascii="Canva Sans" w:hAnsi="Canva Sans" w:cs="Canva Sans" w:eastAsia="Canva Sans"/>
          <w:color w:val="000000"/>
          <w:sz w:val="24"/>
          <w:szCs w:val="24"/>
        </w:rPr>
        <w:t xml:space="preserve"> or insecticidal soap to control severe infestations.
</w:t>
      </w:r>
    </w:p>
    <w:p>
      <w:pPr>
        <w:numPr>
          <w:ilvl w:val="0"/>
          <w:numId w:val="29"/>
        </w:numPr>
        <w:spacing w:after="0" w:before="0" w:line="336" w:lineRule="auto"/>
        <w:jc w:val="start"/>
      </w:pPr>
      <w:r>
        <w:rPr>
          <w:rFonts w:ascii="Canva Sans Bold" w:hAnsi="Canva Sans Bold" w:cs="Canva Sans Bold" w:eastAsia="Canva Sans Bold"/>
          <w:b/>
          <w:bCs/>
          <w:color w:val="000000"/>
          <w:sz w:val="24"/>
          <w:szCs w:val="24"/>
        </w:rPr>
        <w:t>Encourage natural predators</w:t>
      </w:r>
      <w:r>
        <w:rPr>
          <w:rFonts w:ascii="Canva Sans" w:hAnsi="Canva Sans" w:cs="Canva Sans" w:eastAsia="Canva Sans"/>
          <w:color w:val="000000"/>
          <w:sz w:val="24"/>
          <w:szCs w:val="24"/>
        </w:rPr>
        <w:t xml:space="preserve">, such as ladybugs or predatory mites.
</w:t>
      </w:r>
    </w:p>
    <w:p>
      <w:pPr>
        <w:numPr>
          <w:ilvl w:val="0"/>
          <w:numId w:val="29"/>
        </w:numPr>
        <w:spacing w:after="0" w:before="0" w:line="336" w:lineRule="auto"/>
        <w:jc w:val="start"/>
      </w:pPr>
      <w:r>
        <w:rPr>
          <w:rFonts w:ascii="Canva Sans Bold" w:hAnsi="Canva Sans Bold" w:cs="Canva Sans Bold" w:eastAsia="Canva Sans Bold"/>
          <w:b/>
          <w:bCs/>
          <w:color w:val="000000"/>
          <w:sz w:val="24"/>
          <w:szCs w:val="24"/>
        </w:rPr>
        <w:t>Avoid chemical insecticides</w:t>
      </w:r>
      <w:r>
        <w:rPr>
          <w:rFonts w:ascii="Canva Sans" w:hAnsi="Canva Sans" w:cs="Canva Sans" w:eastAsia="Canva Sans"/>
          <w:color w:val="000000"/>
          <w:sz w:val="24"/>
          <w:szCs w:val="24"/>
        </w:rPr>
        <w:t xml:space="preserve"> that may kill beneficial predators.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Organic Strategies:
</w:t>
      </w:r>
    </w:p>
    <w:p>
      <w:pPr>
        <w:numPr>
          <w:ilvl w:val="0"/>
          <w:numId w:val="30"/>
        </w:numPr>
        <w:spacing w:after="0" w:before="0" w:line="336" w:lineRule="auto"/>
        <w:jc w:val="start"/>
      </w:pPr>
      <w:r>
        <w:rPr>
          <w:rFonts w:ascii="Canva Sans" w:hAnsi="Canva Sans" w:cs="Canva Sans" w:eastAsia="Canva Sans"/>
          <w:color w:val="000000"/>
          <w:sz w:val="24"/>
          <w:szCs w:val="24"/>
        </w:rPr>
        <w:t xml:space="preserve">Use strong water sprays, encourage natural predators, and apply insecticidal soap.
</w:t>
      </w:r>
    </w:p>
    <w:p>
      <w:pPr>
        <w:spacing w:after="120" w:before="120" w:line="384" w:lineRule="auto"/>
        <w:ind w:firstLine="0" w:start="0"/>
        <w:jc w:val="start"/>
      </w:pPr>
      <w:r>
        <w:rPr>
          <w:rFonts w:ascii="Canva Sans Bold" w:hAnsi="Canva Sans Bold" w:cs="Canva Sans Bold" w:eastAsia="Canva Sans Bold"/>
          <w:b/>
          <w:bCs/>
          <w:color w:val="000000"/>
          <w:sz w:val="64"/>
          <w:szCs w:val="64"/>
        </w:rPr>
        <w:t>8</w:t>
      </w:r>
      <w:r>
        <w:rPr>
          <w:rFonts w:ascii="Canva Sans Bold" w:hAnsi="Canva Sans Bold" w:cs="Canva Sans Bold" w:eastAsia="Canva Sans Bold"/>
          <w:b/>
          <w:bCs/>
          <w:color w:val="000000"/>
          <w:sz w:val="64"/>
          <w:szCs w:val="64"/>
        </w:rPr>
        <w:t xml:space="preserve">. </w:t>
      </w:r>
      <w:r>
        <w:rPr>
          <w:rFonts w:ascii="Canva Sans Bold" w:hAnsi="Canva Sans Bold" w:cs="Canva Sans Bold" w:eastAsia="Canva Sans Bold"/>
          <w:b/>
          <w:bCs/>
          <w:color w:val="000000"/>
          <w:sz w:val="64"/>
          <w:szCs w:val="64"/>
        </w:rPr>
        <w:t>Tomato Target Spot</w:t>
      </w:r>
      <w:r>
        <w:rPr>
          <w:rFonts w:ascii="Canva Sans Bold" w:hAnsi="Canva Sans Bold" w:cs="Canva Sans Bold" w:eastAsia="Canva Sans Bold"/>
          <w:b/>
          <w:bCs/>
          <w:color w:val="000000"/>
          <w:sz w:val="64"/>
          <w:szCs w:val="64"/>
        </w:rPr>
        <w:t xml:space="preserve">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Symptoms:
</w:t>
      </w:r>
    </w:p>
    <w:p>
      <w:pPr>
        <w:numPr>
          <w:ilvl w:val="0"/>
          <w:numId w:val="31"/>
        </w:numPr>
        <w:spacing w:after="0" w:before="0" w:line="336" w:lineRule="auto"/>
        <w:jc w:val="start"/>
      </w:pPr>
      <w:r>
        <w:rPr>
          <w:rFonts w:ascii="Canva Sans" w:hAnsi="Canva Sans" w:cs="Canva Sans" w:eastAsia="Canva Sans"/>
          <w:color w:val="000000"/>
          <w:sz w:val="24"/>
          <w:szCs w:val="24"/>
        </w:rPr>
        <w:t xml:space="preserve">Small, brown to dark lesions with concentric rings resembling a target.
</w:t>
      </w:r>
    </w:p>
    <w:p>
      <w:pPr>
        <w:numPr>
          <w:ilvl w:val="0"/>
          <w:numId w:val="31"/>
        </w:numPr>
        <w:spacing w:after="0" w:before="0" w:line="336" w:lineRule="auto"/>
        <w:jc w:val="start"/>
      </w:pPr>
      <w:r>
        <w:rPr>
          <w:rFonts w:ascii="Canva Sans" w:hAnsi="Canva Sans" w:cs="Canva Sans" w:eastAsia="Canva Sans"/>
          <w:color w:val="000000"/>
          <w:sz w:val="24"/>
          <w:szCs w:val="24"/>
        </w:rPr>
        <w:t xml:space="preserve">Lesions begin on lower leaves and spread upwards.
</w:t>
      </w:r>
    </w:p>
    <w:p>
      <w:pPr>
        <w:numPr>
          <w:ilvl w:val="0"/>
          <w:numId w:val="31"/>
        </w:numPr>
        <w:spacing w:after="0" w:before="0" w:line="336" w:lineRule="auto"/>
        <w:jc w:val="start"/>
      </w:pPr>
      <w:r>
        <w:rPr>
          <w:rFonts w:ascii="Canva Sans" w:hAnsi="Canva Sans" w:cs="Canva Sans" w:eastAsia="Canva Sans"/>
          <w:color w:val="000000"/>
          <w:sz w:val="24"/>
          <w:szCs w:val="24"/>
        </w:rPr>
        <w:t xml:space="preserve">Affected leaves turn yellow, wither, and die, often leading to defoliation.
</w:t>
      </w:r>
    </w:p>
    <w:p>
      <w:pPr>
        <w:numPr>
          <w:ilvl w:val="0"/>
          <w:numId w:val="31"/>
        </w:numPr>
        <w:spacing w:after="0" w:before="0" w:line="336" w:lineRule="auto"/>
        <w:jc w:val="start"/>
      </w:pPr>
      <w:r>
        <w:rPr>
          <w:rFonts w:ascii="Canva Sans" w:hAnsi="Canva Sans" w:cs="Canva Sans" w:eastAsia="Canva Sans"/>
          <w:color w:val="000000"/>
          <w:sz w:val="24"/>
          <w:szCs w:val="24"/>
        </w:rPr>
        <w:t xml:space="preserve">Fruit lesions are sunken, brown, and sometimes with concentric rings, causing fruit rot.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Survival and Spread:
</w:t>
      </w:r>
    </w:p>
    <w:p>
      <w:pPr>
        <w:numPr>
          <w:ilvl w:val="0"/>
          <w:numId w:val="32"/>
        </w:numPr>
        <w:spacing w:after="0" w:before="0" w:line="336" w:lineRule="auto"/>
        <w:jc w:val="start"/>
      </w:pPr>
      <w:r>
        <w:rPr>
          <w:rFonts w:ascii="Canva Sans Bold" w:hAnsi="Canva Sans Bold" w:cs="Canva Sans Bold" w:eastAsia="Canva Sans Bold"/>
          <w:b/>
          <w:bCs/>
          <w:color w:val="000000"/>
          <w:sz w:val="24"/>
          <w:szCs w:val="24"/>
        </w:rPr>
        <w:t>Primary</w:t>
      </w:r>
      <w:r>
        <w:rPr>
          <w:rFonts w:ascii="Canva Sans" w:hAnsi="Canva Sans" w:cs="Canva Sans" w:eastAsia="Canva Sans"/>
          <w:color w:val="000000"/>
          <w:sz w:val="24"/>
          <w:szCs w:val="24"/>
        </w:rPr>
        <w:t xml:space="preserve">: Fungus survives in infected plant debris or in the soil.
</w:t>
      </w:r>
    </w:p>
    <w:p>
      <w:pPr>
        <w:numPr>
          <w:ilvl w:val="0"/>
          <w:numId w:val="32"/>
        </w:numPr>
        <w:spacing w:after="0" w:before="0" w:line="336" w:lineRule="auto"/>
        <w:jc w:val="start"/>
      </w:pPr>
      <w:r>
        <w:rPr>
          <w:rFonts w:ascii="Canva Sans Bold" w:hAnsi="Canva Sans Bold" w:cs="Canva Sans Bold" w:eastAsia="Canva Sans Bold"/>
          <w:b/>
          <w:bCs/>
          <w:color w:val="000000"/>
          <w:sz w:val="24"/>
          <w:szCs w:val="24"/>
        </w:rPr>
        <w:t>Secondary</w:t>
      </w:r>
      <w:r>
        <w:rPr>
          <w:rFonts w:ascii="Canva Sans" w:hAnsi="Canva Sans" w:cs="Canva Sans" w:eastAsia="Canva Sans"/>
          <w:color w:val="000000"/>
          <w:sz w:val="24"/>
          <w:szCs w:val="24"/>
        </w:rPr>
        <w:t xml:space="preserve">: Spread by rain splash, wind, or contaminated tools.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Favorable Conditions:
</w:t>
      </w:r>
    </w:p>
    <w:p>
      <w:pPr>
        <w:numPr>
          <w:ilvl w:val="0"/>
          <w:numId w:val="33"/>
        </w:numPr>
        <w:spacing w:after="0" w:before="0" w:line="336" w:lineRule="auto"/>
        <w:jc w:val="start"/>
      </w:pPr>
      <w:r>
        <w:rPr>
          <w:rFonts w:ascii="Canva Sans" w:hAnsi="Canva Sans" w:cs="Canva Sans" w:eastAsia="Canva Sans"/>
          <w:color w:val="000000"/>
          <w:sz w:val="24"/>
          <w:szCs w:val="24"/>
        </w:rPr>
        <w:t xml:space="preserve">Warm, humid conditions, particularly when temperatures range between 77-86°F (25-30°C).
</w:t>
      </w:r>
    </w:p>
    <w:p>
      <w:pPr>
        <w:numPr>
          <w:ilvl w:val="0"/>
          <w:numId w:val="33"/>
        </w:numPr>
        <w:spacing w:after="0" w:before="0" w:line="336" w:lineRule="auto"/>
        <w:jc w:val="start"/>
      </w:pPr>
      <w:r>
        <w:rPr>
          <w:rFonts w:ascii="Canva Sans" w:hAnsi="Canva Sans" w:cs="Canva Sans" w:eastAsia="Canva Sans"/>
          <w:color w:val="000000"/>
          <w:sz w:val="24"/>
          <w:szCs w:val="24"/>
        </w:rPr>
        <w:t xml:space="preserve">Prolonged periods of wetness from dew or rain favor fungal growth.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Integrated Pest Management Strategies:
</w:t>
      </w:r>
    </w:p>
    <w:p>
      <w:pPr>
        <w:numPr>
          <w:ilvl w:val="0"/>
          <w:numId w:val="34"/>
        </w:numPr>
        <w:spacing w:after="0" w:before="0" w:line="336" w:lineRule="auto"/>
        <w:jc w:val="start"/>
      </w:pPr>
      <w:r>
        <w:rPr>
          <w:rFonts w:ascii="Canva Sans Bold" w:hAnsi="Canva Sans Bold" w:cs="Canva Sans Bold" w:eastAsia="Canva Sans Bold"/>
          <w:b/>
          <w:bCs/>
          <w:color w:val="000000"/>
          <w:sz w:val="24"/>
          <w:szCs w:val="24"/>
        </w:rPr>
        <w:t>Remove and destroy infected plant debris</w:t>
      </w:r>
      <w:r>
        <w:rPr>
          <w:rFonts w:ascii="Canva Sans" w:hAnsi="Canva Sans" w:cs="Canva Sans" w:eastAsia="Canva Sans"/>
          <w:color w:val="000000"/>
          <w:sz w:val="24"/>
          <w:szCs w:val="24"/>
        </w:rPr>
        <w:t xml:space="preserve"> to minimize the source of infection.
</w:t>
      </w:r>
    </w:p>
    <w:p>
      <w:pPr>
        <w:numPr>
          <w:ilvl w:val="0"/>
          <w:numId w:val="34"/>
        </w:numPr>
        <w:spacing w:after="0" w:before="0" w:line="336" w:lineRule="auto"/>
        <w:jc w:val="start"/>
      </w:pPr>
      <w:r>
        <w:rPr>
          <w:rFonts w:ascii="Canva Sans Bold" w:hAnsi="Canva Sans Bold" w:cs="Canva Sans Bold" w:eastAsia="Canva Sans Bold"/>
          <w:b/>
          <w:bCs/>
          <w:color w:val="000000"/>
          <w:sz w:val="24"/>
          <w:szCs w:val="24"/>
        </w:rPr>
        <w:t>Use disease-free seeds and transplants</w:t>
      </w:r>
      <w:r>
        <w:rPr>
          <w:rFonts w:ascii="Canva Sans" w:hAnsi="Canva Sans" w:cs="Canva Sans" w:eastAsia="Canva Sans"/>
          <w:color w:val="000000"/>
          <w:sz w:val="24"/>
          <w:szCs w:val="24"/>
        </w:rPr>
        <w:t xml:space="preserve"> to prevent initial infection.
</w:t>
      </w:r>
    </w:p>
    <w:p>
      <w:pPr>
        <w:numPr>
          <w:ilvl w:val="0"/>
          <w:numId w:val="34"/>
        </w:numPr>
        <w:spacing w:after="0" w:before="0" w:line="336" w:lineRule="auto"/>
        <w:jc w:val="start"/>
      </w:pPr>
      <w:r>
        <w:rPr>
          <w:rFonts w:ascii="Canva Sans Bold" w:hAnsi="Canva Sans Bold" w:cs="Canva Sans Bold" w:eastAsia="Canva Sans Bold"/>
          <w:b/>
          <w:bCs/>
          <w:color w:val="000000"/>
          <w:sz w:val="24"/>
          <w:szCs w:val="24"/>
        </w:rPr>
        <w:t>Rotate crops</w:t>
      </w:r>
      <w:r>
        <w:rPr>
          <w:rFonts w:ascii="Canva Sans" w:hAnsi="Canva Sans" w:cs="Canva Sans" w:eastAsia="Canva Sans"/>
          <w:color w:val="000000"/>
          <w:sz w:val="24"/>
          <w:szCs w:val="24"/>
        </w:rPr>
        <w:t xml:space="preserve"> every 2-3 years, avoiding the planting of tomatoes in the same location.
</w:t>
      </w:r>
    </w:p>
    <w:p>
      <w:pPr>
        <w:numPr>
          <w:ilvl w:val="0"/>
          <w:numId w:val="34"/>
        </w:numPr>
        <w:spacing w:after="0" w:before="0" w:line="336" w:lineRule="auto"/>
        <w:jc w:val="start"/>
      </w:pPr>
      <w:r>
        <w:rPr>
          <w:rFonts w:ascii="Canva Sans Bold" w:hAnsi="Canva Sans Bold" w:cs="Canva Sans Bold" w:eastAsia="Canva Sans Bold"/>
          <w:b/>
          <w:bCs/>
          <w:color w:val="000000"/>
          <w:sz w:val="24"/>
          <w:szCs w:val="24"/>
        </w:rPr>
        <w:t>Avoid overhead watering</w:t>
      </w:r>
      <w:r>
        <w:rPr>
          <w:rFonts w:ascii="Canva Sans" w:hAnsi="Canva Sans" w:cs="Canva Sans" w:eastAsia="Canva Sans"/>
          <w:color w:val="000000"/>
          <w:sz w:val="24"/>
          <w:szCs w:val="24"/>
        </w:rPr>
        <w:t xml:space="preserve"> to minimize leaf wetness and splash dispersal.
</w:t>
      </w:r>
    </w:p>
    <w:p>
      <w:pPr>
        <w:numPr>
          <w:ilvl w:val="0"/>
          <w:numId w:val="34"/>
        </w:numPr>
        <w:spacing w:after="0" w:before="0" w:line="336" w:lineRule="auto"/>
        <w:jc w:val="start"/>
      </w:pPr>
      <w:r>
        <w:rPr>
          <w:rFonts w:ascii="Canva Sans Bold" w:hAnsi="Canva Sans Bold" w:cs="Canva Sans Bold" w:eastAsia="Canva Sans Bold"/>
          <w:b/>
          <w:bCs/>
          <w:color w:val="000000"/>
          <w:sz w:val="24"/>
          <w:szCs w:val="24"/>
        </w:rPr>
        <w:t>Apply fungicidal sprays</w:t>
      </w:r>
      <w:r>
        <w:rPr>
          <w:rFonts w:ascii="Canva Sans" w:hAnsi="Canva Sans" w:cs="Canva Sans" w:eastAsia="Canva Sans"/>
          <w:color w:val="000000"/>
          <w:sz w:val="24"/>
          <w:szCs w:val="24"/>
        </w:rPr>
        <w:t xml:space="preserve"> such as chlorothalonil, mancozeb, or copper-based products.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Organic Strategies:
</w:t>
      </w:r>
    </w:p>
    <w:p>
      <w:pPr>
        <w:numPr>
          <w:ilvl w:val="0"/>
          <w:numId w:val="35"/>
        </w:numPr>
        <w:spacing w:after="0" w:before="0" w:line="336" w:lineRule="auto"/>
        <w:jc w:val="start"/>
      </w:pPr>
      <w:r>
        <w:rPr>
          <w:rFonts w:ascii="Canva Sans" w:hAnsi="Canva Sans" w:cs="Canva Sans" w:eastAsia="Canva Sans"/>
          <w:color w:val="000000"/>
          <w:sz w:val="24"/>
          <w:szCs w:val="24"/>
        </w:rPr>
        <w:t xml:space="preserve">Use crop rotation, remove infected debris, and apply copper-based sprays.
</w:t>
      </w:r>
    </w:p>
    <w:p>
      <w:pPr>
        <w:spacing w:after="120" w:before="120" w:line="384" w:lineRule="auto"/>
        <w:ind w:firstLine="0" w:start="0"/>
        <w:jc w:val="start"/>
      </w:pPr>
      <w:r>
        <w:rPr>
          <w:rFonts w:ascii="Canva Sans Bold" w:hAnsi="Canva Sans Bold" w:cs="Canva Sans Bold" w:eastAsia="Canva Sans Bold"/>
          <w:b/>
          <w:bCs/>
          <w:color w:val="000000"/>
          <w:sz w:val="64"/>
          <w:szCs w:val="64"/>
        </w:rPr>
        <w:t>9</w:t>
      </w:r>
      <w:r>
        <w:rPr>
          <w:rFonts w:ascii="Canva Sans Bold" w:hAnsi="Canva Sans Bold" w:cs="Canva Sans Bold" w:eastAsia="Canva Sans Bold"/>
          <w:b/>
          <w:bCs/>
          <w:color w:val="000000"/>
          <w:sz w:val="64"/>
          <w:szCs w:val="64"/>
        </w:rPr>
        <w:t xml:space="preserve">. </w:t>
      </w:r>
      <w:r>
        <w:rPr>
          <w:rFonts w:ascii="Canva Sans Bold" w:hAnsi="Canva Sans Bold" w:cs="Canva Sans Bold" w:eastAsia="Canva Sans Bold"/>
          <w:b/>
          <w:bCs/>
          <w:color w:val="000000"/>
          <w:sz w:val="64"/>
          <w:szCs w:val="64"/>
        </w:rPr>
        <w:t>Tomato Mosaic Virus</w:t>
      </w:r>
      <w:r>
        <w:rPr>
          <w:rFonts w:ascii="Canva Sans Bold" w:hAnsi="Canva Sans Bold" w:cs="Canva Sans Bold" w:eastAsia="Canva Sans Bold"/>
          <w:b/>
          <w:bCs/>
          <w:color w:val="000000"/>
          <w:sz w:val="64"/>
          <w:szCs w:val="64"/>
        </w:rPr>
        <w:t xml:space="preserve">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Symptoms:
</w:t>
      </w:r>
    </w:p>
    <w:p>
      <w:pPr>
        <w:numPr>
          <w:ilvl w:val="0"/>
          <w:numId w:val="36"/>
        </w:numPr>
        <w:spacing w:after="0" w:before="0" w:line="336" w:lineRule="auto"/>
        <w:jc w:val="start"/>
      </w:pPr>
      <w:r>
        <w:rPr>
          <w:rFonts w:ascii="Canva Sans" w:hAnsi="Canva Sans" w:cs="Canva Sans" w:eastAsia="Canva Sans"/>
          <w:color w:val="000000"/>
          <w:sz w:val="24"/>
          <w:szCs w:val="24"/>
        </w:rPr>
        <w:t xml:space="preserve">Mottled, light and dark green patches on leaves.
</w:t>
      </w:r>
    </w:p>
    <w:p>
      <w:pPr>
        <w:numPr>
          <w:ilvl w:val="0"/>
          <w:numId w:val="36"/>
        </w:numPr>
        <w:spacing w:after="0" w:before="0" w:line="336" w:lineRule="auto"/>
        <w:jc w:val="start"/>
      </w:pPr>
      <w:r>
        <w:rPr>
          <w:rFonts w:ascii="Canva Sans" w:hAnsi="Canva Sans" w:cs="Canva Sans" w:eastAsia="Canva Sans"/>
          <w:color w:val="000000"/>
          <w:sz w:val="24"/>
          <w:szCs w:val="24"/>
        </w:rPr>
        <w:t xml:space="preserve">Leaves may appear fern-like, wrinkled, or reduced in size.
</w:t>
      </w:r>
    </w:p>
    <w:p>
      <w:pPr>
        <w:numPr>
          <w:ilvl w:val="0"/>
          <w:numId w:val="36"/>
        </w:numPr>
        <w:spacing w:after="0" w:before="0" w:line="336" w:lineRule="auto"/>
        <w:jc w:val="start"/>
      </w:pPr>
      <w:r>
        <w:rPr>
          <w:rFonts w:ascii="Canva Sans" w:hAnsi="Canva Sans" w:cs="Canva Sans" w:eastAsia="Canva Sans"/>
          <w:color w:val="000000"/>
          <w:sz w:val="24"/>
          <w:szCs w:val="24"/>
        </w:rPr>
        <w:t xml:space="preserve">Stunted plant growth and reduced fruit size and quality.
</w:t>
      </w:r>
    </w:p>
    <w:p>
      <w:pPr>
        <w:numPr>
          <w:ilvl w:val="0"/>
          <w:numId w:val="36"/>
        </w:numPr>
        <w:spacing w:after="0" w:before="0" w:line="336" w:lineRule="auto"/>
        <w:jc w:val="start"/>
      </w:pPr>
      <w:r>
        <w:rPr>
          <w:rFonts w:ascii="Canva Sans" w:hAnsi="Canva Sans" w:cs="Canva Sans" w:eastAsia="Canva Sans"/>
          <w:color w:val="000000"/>
          <w:sz w:val="24"/>
          <w:szCs w:val="24"/>
        </w:rPr>
        <w:t xml:space="preserve">Fruits may develop mottling or uneven ripening.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Survival and Spread:
</w:t>
      </w:r>
    </w:p>
    <w:p>
      <w:pPr>
        <w:numPr>
          <w:ilvl w:val="0"/>
          <w:numId w:val="37"/>
        </w:numPr>
        <w:spacing w:after="0" w:before="0" w:line="336" w:lineRule="auto"/>
        <w:jc w:val="start"/>
      </w:pPr>
      <w:r>
        <w:rPr>
          <w:rFonts w:ascii="Canva Sans Bold" w:hAnsi="Canva Sans Bold" w:cs="Canva Sans Bold" w:eastAsia="Canva Sans Bold"/>
          <w:b/>
          <w:bCs/>
          <w:color w:val="000000"/>
          <w:sz w:val="24"/>
          <w:szCs w:val="24"/>
        </w:rPr>
        <w:t>Primary</w:t>
      </w:r>
      <w:r>
        <w:rPr>
          <w:rFonts w:ascii="Canva Sans" w:hAnsi="Canva Sans" w:cs="Canva Sans" w:eastAsia="Canva Sans"/>
          <w:color w:val="000000"/>
          <w:sz w:val="24"/>
          <w:szCs w:val="24"/>
        </w:rPr>
        <w:t xml:space="preserve">: Virus persists in plant debris, seeds, or contaminated surfaces.
</w:t>
      </w:r>
    </w:p>
    <w:p>
      <w:pPr>
        <w:numPr>
          <w:ilvl w:val="0"/>
          <w:numId w:val="37"/>
        </w:numPr>
        <w:spacing w:after="0" w:before="0" w:line="336" w:lineRule="auto"/>
        <w:jc w:val="start"/>
      </w:pPr>
      <w:r>
        <w:rPr>
          <w:rFonts w:ascii="Canva Sans Bold" w:hAnsi="Canva Sans Bold" w:cs="Canva Sans Bold" w:eastAsia="Canva Sans Bold"/>
          <w:b/>
          <w:bCs/>
          <w:color w:val="000000"/>
          <w:sz w:val="24"/>
          <w:szCs w:val="24"/>
        </w:rPr>
        <w:t>Secondary</w:t>
      </w:r>
      <w:r>
        <w:rPr>
          <w:rFonts w:ascii="Canva Sans" w:hAnsi="Canva Sans" w:cs="Canva Sans" w:eastAsia="Canva Sans"/>
          <w:color w:val="000000"/>
          <w:sz w:val="24"/>
          <w:szCs w:val="24"/>
        </w:rPr>
        <w:t xml:space="preserve">: Spread by contaminated tools, hands, clothing, or insects.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Favorable Conditions:
</w:t>
      </w:r>
    </w:p>
    <w:p>
      <w:pPr>
        <w:numPr>
          <w:ilvl w:val="0"/>
          <w:numId w:val="38"/>
        </w:numPr>
        <w:spacing w:after="0" w:before="0" w:line="336" w:lineRule="auto"/>
        <w:jc w:val="start"/>
      </w:pPr>
      <w:r>
        <w:rPr>
          <w:rFonts w:ascii="Canva Sans" w:hAnsi="Canva Sans" w:cs="Canva Sans" w:eastAsia="Canva Sans"/>
          <w:color w:val="000000"/>
          <w:sz w:val="24"/>
          <w:szCs w:val="24"/>
        </w:rPr>
        <w:t xml:space="preserve">The virus is favored by wounds or abrasions on plants through which it can enter.
</w:t>
      </w:r>
    </w:p>
    <w:p>
      <w:pPr>
        <w:numPr>
          <w:ilvl w:val="0"/>
          <w:numId w:val="38"/>
        </w:numPr>
        <w:spacing w:after="0" w:before="0" w:line="336" w:lineRule="auto"/>
        <w:jc w:val="start"/>
      </w:pPr>
      <w:r>
        <w:rPr>
          <w:rFonts w:ascii="Canva Sans" w:hAnsi="Canva Sans" w:cs="Canva Sans" w:eastAsia="Canva Sans"/>
          <w:color w:val="000000"/>
          <w:sz w:val="24"/>
          <w:szCs w:val="24"/>
        </w:rPr>
        <w:t xml:space="preserve">Spread is facilitated by frequent handling or pruning of plants without proper sanitation.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Integrated Pest Management Strategies:
</w:t>
      </w:r>
    </w:p>
    <w:p>
      <w:pPr>
        <w:numPr>
          <w:ilvl w:val="0"/>
          <w:numId w:val="39"/>
        </w:numPr>
        <w:spacing w:after="0" w:before="0" w:line="336" w:lineRule="auto"/>
        <w:jc w:val="start"/>
      </w:pPr>
      <w:r>
        <w:rPr>
          <w:rFonts w:ascii="Canva Sans Bold" w:hAnsi="Canva Sans Bold" w:cs="Canva Sans Bold" w:eastAsia="Canva Sans Bold"/>
          <w:b/>
          <w:bCs/>
          <w:color w:val="000000"/>
          <w:sz w:val="24"/>
          <w:szCs w:val="24"/>
        </w:rPr>
        <w:t>Use certified disease-free seeds</w:t>
      </w:r>
      <w:r>
        <w:rPr>
          <w:rFonts w:ascii="Canva Sans" w:hAnsi="Canva Sans" w:cs="Canva Sans" w:eastAsia="Canva Sans"/>
          <w:color w:val="000000"/>
          <w:sz w:val="24"/>
          <w:szCs w:val="24"/>
        </w:rPr>
        <w:t xml:space="preserve"> and transplants to prevent introduction.
</w:t>
      </w:r>
    </w:p>
    <w:p>
      <w:pPr>
        <w:numPr>
          <w:ilvl w:val="0"/>
          <w:numId w:val="39"/>
        </w:numPr>
        <w:spacing w:after="0" w:before="0" w:line="336" w:lineRule="auto"/>
        <w:jc w:val="start"/>
      </w:pPr>
      <w:r>
        <w:rPr>
          <w:rFonts w:ascii="Canva Sans Bold" w:hAnsi="Canva Sans Bold" w:cs="Canva Sans Bold" w:eastAsia="Canva Sans Bold"/>
          <w:b/>
          <w:bCs/>
          <w:color w:val="000000"/>
          <w:sz w:val="24"/>
          <w:szCs w:val="24"/>
        </w:rPr>
        <w:t>Disinfect tools and hands</w:t>
      </w:r>
      <w:r>
        <w:rPr>
          <w:rFonts w:ascii="Canva Sans" w:hAnsi="Canva Sans" w:cs="Canva Sans" w:eastAsia="Canva Sans"/>
          <w:color w:val="000000"/>
          <w:sz w:val="24"/>
          <w:szCs w:val="24"/>
        </w:rPr>
        <w:t xml:space="preserve"> when handling plants to prevent mechanical transmission.
</w:t>
      </w:r>
    </w:p>
    <w:p>
      <w:pPr>
        <w:numPr>
          <w:ilvl w:val="0"/>
          <w:numId w:val="39"/>
        </w:numPr>
        <w:spacing w:after="0" w:before="0" w:line="336" w:lineRule="auto"/>
        <w:jc w:val="start"/>
      </w:pPr>
      <w:r>
        <w:rPr>
          <w:rFonts w:ascii="Canva Sans Bold" w:hAnsi="Canva Sans Bold" w:cs="Canva Sans Bold" w:eastAsia="Canva Sans Bold"/>
          <w:b/>
          <w:bCs/>
          <w:color w:val="000000"/>
          <w:sz w:val="24"/>
          <w:szCs w:val="24"/>
        </w:rPr>
        <w:t>Remove and destroy infected plants</w:t>
      </w:r>
      <w:r>
        <w:rPr>
          <w:rFonts w:ascii="Canva Sans" w:hAnsi="Canva Sans" w:cs="Canva Sans" w:eastAsia="Canva Sans"/>
          <w:color w:val="000000"/>
          <w:sz w:val="24"/>
          <w:szCs w:val="24"/>
        </w:rPr>
        <w:t xml:space="preserve"> to prevent further spread.
</w:t>
      </w:r>
    </w:p>
    <w:p>
      <w:pPr>
        <w:numPr>
          <w:ilvl w:val="0"/>
          <w:numId w:val="39"/>
        </w:numPr>
        <w:spacing w:after="0" w:before="0" w:line="336" w:lineRule="auto"/>
        <w:jc w:val="start"/>
      </w:pPr>
      <w:r>
        <w:rPr>
          <w:rFonts w:ascii="Canva Sans Bold" w:hAnsi="Canva Sans Bold" w:cs="Canva Sans Bold" w:eastAsia="Canva Sans Bold"/>
          <w:b/>
          <w:bCs/>
          <w:color w:val="000000"/>
          <w:sz w:val="24"/>
          <w:szCs w:val="24"/>
        </w:rPr>
        <w:t>Control insect vectors</w:t>
      </w:r>
      <w:r>
        <w:rPr>
          <w:rFonts w:ascii="Canva Sans" w:hAnsi="Canva Sans" w:cs="Canva Sans" w:eastAsia="Canva Sans"/>
          <w:color w:val="000000"/>
          <w:sz w:val="24"/>
          <w:szCs w:val="24"/>
        </w:rPr>
        <w:t xml:space="preserve">, such as aphids, that may spread the virus.
</w:t>
      </w:r>
    </w:p>
    <w:p>
      <w:pPr>
        <w:numPr>
          <w:ilvl w:val="0"/>
          <w:numId w:val="39"/>
        </w:numPr>
        <w:spacing w:after="0" w:before="0" w:line="336" w:lineRule="auto"/>
        <w:jc w:val="start"/>
      </w:pPr>
      <w:r>
        <w:rPr>
          <w:rFonts w:ascii="Canva Sans Bold" w:hAnsi="Canva Sans Bold" w:cs="Canva Sans Bold" w:eastAsia="Canva Sans Bold"/>
          <w:b/>
          <w:bCs/>
          <w:color w:val="000000"/>
          <w:sz w:val="24"/>
          <w:szCs w:val="24"/>
        </w:rPr>
        <w:t>Rotate crops</w:t>
      </w:r>
      <w:r>
        <w:rPr>
          <w:rFonts w:ascii="Canva Sans" w:hAnsi="Canva Sans" w:cs="Canva Sans" w:eastAsia="Canva Sans"/>
          <w:color w:val="000000"/>
          <w:sz w:val="24"/>
          <w:szCs w:val="24"/>
        </w:rPr>
        <w:t xml:space="preserve"> every 1-2 years to reduce the risk of virus reintroduction.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Organic Strategies:
</w:t>
      </w:r>
    </w:p>
    <w:p>
      <w:pPr>
        <w:numPr>
          <w:ilvl w:val="0"/>
          <w:numId w:val="40"/>
        </w:numPr>
        <w:spacing w:after="0" w:before="0" w:line="336" w:lineRule="auto"/>
        <w:jc w:val="start"/>
      </w:pPr>
      <w:r>
        <w:rPr>
          <w:rFonts w:ascii="Canva Sans" w:hAnsi="Canva Sans" w:cs="Canva Sans" w:eastAsia="Canva Sans"/>
          <w:color w:val="000000"/>
          <w:sz w:val="24"/>
          <w:szCs w:val="24"/>
        </w:rPr>
        <w:t xml:space="preserve">Use certified seeds, remove infected plants, disinfect tools, and rotate crops.
</w:t>
      </w:r>
    </w:p>
    <w:p>
      <w:pPr>
        <w:spacing w:after="120" w:before="120" w:line="384" w:lineRule="auto"/>
        <w:ind w:firstLine="0" w:start="0"/>
        <w:jc w:val="start"/>
      </w:pPr>
      <w:r>
        <w:rPr>
          <w:rFonts w:ascii="Canva Sans Bold" w:hAnsi="Canva Sans Bold" w:cs="Canva Sans Bold" w:eastAsia="Canva Sans Bold"/>
          <w:b/>
          <w:bCs/>
          <w:color w:val="000000"/>
          <w:sz w:val="64"/>
          <w:szCs w:val="64"/>
        </w:rPr>
        <w:t>10</w:t>
      </w:r>
      <w:r>
        <w:rPr>
          <w:rFonts w:ascii="Canva Sans Bold" w:hAnsi="Canva Sans Bold" w:cs="Canva Sans Bold" w:eastAsia="Canva Sans Bold"/>
          <w:b/>
          <w:bCs/>
          <w:color w:val="000000"/>
          <w:sz w:val="64"/>
          <w:szCs w:val="64"/>
        </w:rPr>
        <w:t xml:space="preserve">. </w:t>
      </w:r>
      <w:r>
        <w:rPr>
          <w:rFonts w:ascii="Canva Sans Bold" w:hAnsi="Canva Sans Bold" w:cs="Canva Sans Bold" w:eastAsia="Canva Sans Bold"/>
          <w:b/>
          <w:bCs/>
          <w:color w:val="000000"/>
          <w:sz w:val="64"/>
          <w:szCs w:val="64"/>
        </w:rPr>
        <w:t>Tomato Yellow Leaf Curl Virus</w:t>
      </w:r>
      <w:r>
        <w:rPr>
          <w:rFonts w:ascii="Canva Sans Bold" w:hAnsi="Canva Sans Bold" w:cs="Canva Sans Bold" w:eastAsia="Canva Sans Bold"/>
          <w:b/>
          <w:bCs/>
          <w:color w:val="000000"/>
          <w:sz w:val="64"/>
          <w:szCs w:val="64"/>
        </w:rPr>
        <w:t xml:space="preserve">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Symptoms:
</w:t>
      </w:r>
    </w:p>
    <w:p>
      <w:pPr>
        <w:numPr>
          <w:ilvl w:val="0"/>
          <w:numId w:val="41"/>
        </w:numPr>
        <w:spacing w:after="0" w:before="0" w:line="336" w:lineRule="auto"/>
        <w:jc w:val="start"/>
      </w:pPr>
      <w:r>
        <w:rPr>
          <w:rFonts w:ascii="Canva Sans" w:hAnsi="Canva Sans" w:cs="Canva Sans" w:eastAsia="Canva Sans"/>
          <w:color w:val="000000"/>
          <w:sz w:val="24"/>
          <w:szCs w:val="24"/>
        </w:rPr>
        <w:t xml:space="preserve">Severe stunting of plants with leaves curling upwards.
</w:t>
      </w:r>
    </w:p>
    <w:p>
      <w:pPr>
        <w:numPr>
          <w:ilvl w:val="0"/>
          <w:numId w:val="41"/>
        </w:numPr>
        <w:spacing w:after="0" w:before="0" w:line="336" w:lineRule="auto"/>
        <w:jc w:val="start"/>
      </w:pPr>
      <w:r>
        <w:rPr>
          <w:rFonts w:ascii="Canva Sans" w:hAnsi="Canva Sans" w:cs="Canva Sans" w:eastAsia="Canva Sans"/>
          <w:color w:val="000000"/>
          <w:sz w:val="24"/>
          <w:szCs w:val="24"/>
        </w:rPr>
        <w:t xml:space="preserve">Leaves become yellow, thick, and brittle, especially around margins.
</w:t>
      </w:r>
    </w:p>
    <w:p>
      <w:pPr>
        <w:numPr>
          <w:ilvl w:val="0"/>
          <w:numId w:val="41"/>
        </w:numPr>
        <w:spacing w:after="0" w:before="0" w:line="336" w:lineRule="auto"/>
        <w:jc w:val="start"/>
      </w:pPr>
      <w:r>
        <w:rPr>
          <w:rFonts w:ascii="Canva Sans" w:hAnsi="Canva Sans" w:cs="Canva Sans" w:eastAsia="Canva Sans"/>
          <w:color w:val="000000"/>
          <w:sz w:val="24"/>
          <w:szCs w:val="24"/>
        </w:rPr>
        <w:t xml:space="preserve">Flowers may drop prematurely, reducing fruit production.
</w:t>
      </w:r>
    </w:p>
    <w:p>
      <w:pPr>
        <w:numPr>
          <w:ilvl w:val="0"/>
          <w:numId w:val="41"/>
        </w:numPr>
        <w:spacing w:after="0" w:before="0" w:line="336" w:lineRule="auto"/>
        <w:jc w:val="start"/>
      </w:pPr>
      <w:r>
        <w:rPr>
          <w:rFonts w:ascii="Canva Sans" w:hAnsi="Canva Sans" w:cs="Canva Sans" w:eastAsia="Canva Sans"/>
          <w:color w:val="000000"/>
          <w:sz w:val="24"/>
          <w:szCs w:val="24"/>
        </w:rPr>
        <w:t xml:space="preserve">Fruit set is significantly reduced or may fail entirely.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Survival and Spread:
</w:t>
      </w:r>
    </w:p>
    <w:p>
      <w:pPr>
        <w:numPr>
          <w:ilvl w:val="0"/>
          <w:numId w:val="42"/>
        </w:numPr>
        <w:spacing w:after="0" w:before="0" w:line="336" w:lineRule="auto"/>
        <w:jc w:val="start"/>
      </w:pPr>
      <w:r>
        <w:rPr>
          <w:rFonts w:ascii="Canva Sans Bold" w:hAnsi="Canva Sans Bold" w:cs="Canva Sans Bold" w:eastAsia="Canva Sans Bold"/>
          <w:b/>
          <w:bCs/>
          <w:color w:val="000000"/>
          <w:sz w:val="24"/>
          <w:szCs w:val="24"/>
        </w:rPr>
        <w:t>Primary</w:t>
      </w:r>
      <w:r>
        <w:rPr>
          <w:rFonts w:ascii="Canva Sans" w:hAnsi="Canva Sans" w:cs="Canva Sans" w:eastAsia="Canva Sans"/>
          <w:color w:val="000000"/>
          <w:sz w:val="24"/>
          <w:szCs w:val="24"/>
        </w:rPr>
        <w:t xml:space="preserve">: Virus is carried by the whitefly (Bemisia tabaci).
</w:t>
      </w:r>
    </w:p>
    <w:p>
      <w:pPr>
        <w:numPr>
          <w:ilvl w:val="0"/>
          <w:numId w:val="42"/>
        </w:numPr>
        <w:spacing w:after="0" w:before="0" w:line="336" w:lineRule="auto"/>
        <w:jc w:val="start"/>
      </w:pPr>
      <w:r>
        <w:rPr>
          <w:rFonts w:ascii="Canva Sans Bold" w:hAnsi="Canva Sans Bold" w:cs="Canva Sans Bold" w:eastAsia="Canva Sans Bold"/>
          <w:b/>
          <w:bCs/>
          <w:color w:val="000000"/>
          <w:sz w:val="24"/>
          <w:szCs w:val="24"/>
        </w:rPr>
        <w:t>Secondary</w:t>
      </w:r>
      <w:r>
        <w:rPr>
          <w:rFonts w:ascii="Canva Sans" w:hAnsi="Canva Sans" w:cs="Canva Sans" w:eastAsia="Canva Sans"/>
          <w:color w:val="000000"/>
          <w:sz w:val="24"/>
          <w:szCs w:val="24"/>
        </w:rPr>
        <w:t xml:space="preserve">: Spread occurs through whitefly feeding on infected plants and then transmitting the virus to healthy plants.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Favorable Conditions:
</w:t>
      </w:r>
    </w:p>
    <w:p>
      <w:pPr>
        <w:numPr>
          <w:ilvl w:val="0"/>
          <w:numId w:val="43"/>
        </w:numPr>
        <w:spacing w:after="0" w:before="0" w:line="336" w:lineRule="auto"/>
        <w:jc w:val="start"/>
      </w:pPr>
      <w:r>
        <w:rPr>
          <w:rFonts w:ascii="Canva Sans" w:hAnsi="Canva Sans" w:cs="Canva Sans" w:eastAsia="Canva Sans"/>
          <w:color w:val="000000"/>
          <w:sz w:val="24"/>
          <w:szCs w:val="24"/>
        </w:rPr>
        <w:t xml:space="preserve">High whitefly populations, particularly in warm, humid environments, accelerate virus spread.
</w:t>
      </w:r>
    </w:p>
    <w:p>
      <w:pPr>
        <w:numPr>
          <w:ilvl w:val="0"/>
          <w:numId w:val="43"/>
        </w:numPr>
        <w:spacing w:after="0" w:before="0" w:line="336" w:lineRule="auto"/>
        <w:jc w:val="start"/>
      </w:pPr>
      <w:r>
        <w:rPr>
          <w:rFonts w:ascii="Canva Sans" w:hAnsi="Canva Sans" w:cs="Canva Sans" w:eastAsia="Canva Sans"/>
          <w:color w:val="000000"/>
          <w:sz w:val="24"/>
          <w:szCs w:val="24"/>
        </w:rPr>
        <w:t xml:space="preserve">Overcrowded conditions where whiteflies can easily move from plant to plant.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Integrated Pest Management Strategies:
</w:t>
      </w:r>
    </w:p>
    <w:p>
      <w:pPr>
        <w:numPr>
          <w:ilvl w:val="0"/>
          <w:numId w:val="44"/>
        </w:numPr>
        <w:spacing w:after="0" w:before="0" w:line="336" w:lineRule="auto"/>
        <w:jc w:val="start"/>
      </w:pPr>
      <w:r>
        <w:rPr>
          <w:rFonts w:ascii="Canva Sans Bold" w:hAnsi="Canva Sans Bold" w:cs="Canva Sans Bold" w:eastAsia="Canva Sans Bold"/>
          <w:b/>
          <w:bCs/>
          <w:color w:val="000000"/>
          <w:sz w:val="24"/>
          <w:szCs w:val="24"/>
        </w:rPr>
        <w:t>Control whitefly populations</w:t>
      </w:r>
      <w:r>
        <w:rPr>
          <w:rFonts w:ascii="Canva Sans" w:hAnsi="Canva Sans" w:cs="Canva Sans" w:eastAsia="Canva Sans"/>
          <w:color w:val="000000"/>
          <w:sz w:val="24"/>
          <w:szCs w:val="24"/>
        </w:rPr>
        <w:t xml:space="preserve"> by using insecticidal soap, neem oil, or appropriate insecticides.
</w:t>
      </w:r>
    </w:p>
    <w:p>
      <w:pPr>
        <w:numPr>
          <w:ilvl w:val="0"/>
          <w:numId w:val="44"/>
        </w:numPr>
        <w:spacing w:after="0" w:before="0" w:line="336" w:lineRule="auto"/>
        <w:jc w:val="start"/>
      </w:pPr>
      <w:r>
        <w:rPr>
          <w:rFonts w:ascii="Canva Sans Bold" w:hAnsi="Canva Sans Bold" w:cs="Canva Sans Bold" w:eastAsia="Canva Sans Bold"/>
          <w:b/>
          <w:bCs/>
          <w:color w:val="000000"/>
          <w:sz w:val="24"/>
          <w:szCs w:val="24"/>
        </w:rPr>
        <w:t>Use reflective mulches</w:t>
      </w:r>
      <w:r>
        <w:rPr>
          <w:rFonts w:ascii="Canva Sans" w:hAnsi="Canva Sans" w:cs="Canva Sans" w:eastAsia="Canva Sans"/>
          <w:color w:val="000000"/>
          <w:sz w:val="24"/>
          <w:szCs w:val="24"/>
        </w:rPr>
        <w:t xml:space="preserve"> to repel whiteflies and reduce their spread.
</w:t>
      </w:r>
    </w:p>
    <w:p>
      <w:pPr>
        <w:numPr>
          <w:ilvl w:val="0"/>
          <w:numId w:val="44"/>
        </w:numPr>
        <w:spacing w:after="0" w:before="0" w:line="336" w:lineRule="auto"/>
        <w:jc w:val="start"/>
      </w:pPr>
      <w:r>
        <w:rPr>
          <w:rFonts w:ascii="Canva Sans Bold" w:hAnsi="Canva Sans Bold" w:cs="Canva Sans Bold" w:eastAsia="Canva Sans Bold"/>
          <w:b/>
          <w:bCs/>
          <w:color w:val="000000"/>
          <w:sz w:val="24"/>
          <w:szCs w:val="24"/>
        </w:rPr>
        <w:t>Remove and destroy infected plants</w:t>
      </w:r>
      <w:r>
        <w:rPr>
          <w:rFonts w:ascii="Canva Sans" w:hAnsi="Canva Sans" w:cs="Canva Sans" w:eastAsia="Canva Sans"/>
          <w:color w:val="000000"/>
          <w:sz w:val="24"/>
          <w:szCs w:val="24"/>
        </w:rPr>
        <w:t xml:space="preserve"> immediately upon detection.
</w:t>
      </w:r>
    </w:p>
    <w:p>
      <w:pPr>
        <w:numPr>
          <w:ilvl w:val="0"/>
          <w:numId w:val="44"/>
        </w:numPr>
        <w:spacing w:after="0" w:before="0" w:line="336" w:lineRule="auto"/>
        <w:jc w:val="start"/>
      </w:pPr>
      <w:r>
        <w:rPr>
          <w:rFonts w:ascii="Canva Sans Bold" w:hAnsi="Canva Sans Bold" w:cs="Canva Sans Bold" w:eastAsia="Canva Sans Bold"/>
          <w:b/>
          <w:bCs/>
          <w:color w:val="000000"/>
          <w:sz w:val="24"/>
          <w:szCs w:val="24"/>
        </w:rPr>
        <w:t>Use virus-resistant tomato varieties</w:t>
      </w:r>
      <w:r>
        <w:rPr>
          <w:rFonts w:ascii="Canva Sans" w:hAnsi="Canva Sans" w:cs="Canva Sans" w:eastAsia="Canva Sans"/>
          <w:color w:val="000000"/>
          <w:sz w:val="24"/>
          <w:szCs w:val="24"/>
        </w:rPr>
        <w:t xml:space="preserve"> to reduce susceptibility to the disease.
</w:t>
      </w:r>
    </w:p>
    <w:p>
      <w:pPr>
        <w:numPr>
          <w:ilvl w:val="0"/>
          <w:numId w:val="44"/>
        </w:numPr>
        <w:spacing w:after="0" w:before="0" w:line="336" w:lineRule="auto"/>
        <w:jc w:val="start"/>
      </w:pPr>
      <w:r>
        <w:rPr>
          <w:rFonts w:ascii="Canva Sans Bold" w:hAnsi="Canva Sans Bold" w:cs="Canva Sans Bold" w:eastAsia="Canva Sans Bold"/>
          <w:b/>
          <w:bCs/>
          <w:color w:val="000000"/>
          <w:sz w:val="24"/>
          <w:szCs w:val="24"/>
        </w:rPr>
        <w:t>Rotate crops</w:t>
      </w:r>
      <w:r>
        <w:rPr>
          <w:rFonts w:ascii="Canva Sans" w:hAnsi="Canva Sans" w:cs="Canva Sans" w:eastAsia="Canva Sans"/>
          <w:color w:val="000000"/>
          <w:sz w:val="24"/>
          <w:szCs w:val="24"/>
        </w:rPr>
        <w:t xml:space="preserve"> to minimize virus buildup in the field.
</w:t>
      </w:r>
    </w:p>
    <w:p>
      <w:pPr>
        <w:spacing w:after="120" w:before="120" w:line="360" w:lineRule="auto"/>
        <w:ind w:firstLine="0" w:start="0"/>
        <w:jc w:val="start"/>
      </w:pPr>
      <w:r>
        <w:rPr>
          <w:rFonts w:ascii="Canva Sans Bold" w:hAnsi="Canva Sans Bold" w:cs="Canva Sans Bold" w:eastAsia="Canva Sans Bold"/>
          <w:b/>
          <w:bCs/>
          <w:color w:val="000000"/>
          <w:sz w:val="24"/>
          <w:szCs w:val="24"/>
        </w:rPr>
        <w:t xml:space="preserve">Organic Strategies:
</w:t>
      </w:r>
    </w:p>
    <w:p>
      <w:pPr>
        <w:numPr>
          <w:ilvl w:val="0"/>
          <w:numId w:val="45"/>
        </w:numPr>
        <w:spacing w:after="0" w:before="0" w:line="336" w:lineRule="auto"/>
        <w:jc w:val="start"/>
      </w:pPr>
      <w:r>
        <w:rPr>
          <w:rFonts w:ascii="Canva Sans" w:hAnsi="Canva Sans" w:cs="Canva Sans" w:eastAsia="Canva Sans"/>
          <w:color w:val="000000"/>
          <w:sz w:val="24"/>
          <w:szCs w:val="24"/>
        </w:rPr>
        <w:t xml:space="preserve">Use insecticidal soap or neem oil for whitefly control, and plant resistant varieties.
</w:t>
      </w:r>
    </w:p>
    <w:p>
      <w:pPr>
        <w:spacing w:after="120" w:before="120" w:line="336" w:lineRule="auto"/>
        <w:ind w:firstLine="0" w:start="0"/>
        <w:jc w:val="start"/>
      </w:pPr>
      <w:r>
        <w:rPr>
          <w:rFonts w:ascii="Canva Sans Bold" w:hAnsi="Canva Sans Bold" w:cs="Canva Sans Bold" w:eastAsia="Canva Sans Bold"/>
          <w:b/>
          <w:bCs/>
          <w:color w:val="000000"/>
          <w:sz w:val="64"/>
          <w:szCs w:val="64"/>
        </w:rPr>
        <w:t xml:space="preserve">
</w:t>
      </w:r>
    </w:p>
    <w:sectPr>
      <w:pgSz w:w="11910" w:h="16845"/>
    </w:sectPr>
  </w:body>
</w:document>
</file>

<file path=word/fontTable.xml><?xml version="1.0" encoding="utf-8"?>
<w:fonts xmlns:w="http://schemas.openxmlformats.org/wordprocessingml/2006/main" xmlns:r="http://schemas.openxmlformats.org/officeDocument/2006/relationships">
  <w:font w:name="Arimo">
    <w:panose1 w:val="020B0604020202020204"/>
    <w:charset w:characterSet="1"/>
    <w:embedRegular r:id="rId1"/>
  </w:font>
  <w:font w:name="Canva Sans Bold">
    <w:panose1 w:val="020B0803030501040103"/>
    <w:charset w:characterSet="1"/>
    <w:embedBold r:id="rId2"/>
  </w:font>
  <w:font w:name="Canva Sans">
    <w:panose1 w:val="020B0503030501040103"/>
    <w:charset w:characterSet="1"/>
    <w:embedRegular r:id="rId3"/>
  </w:font>
</w:fonts>
</file>

<file path=word/numbering.xml><?xml version="1.0" encoding="utf-8"?>
<w:numbering xmlns:w="http://schemas.openxmlformats.org/wordprocessingml/2006/main">
  <w:abstractNum w:abstractNumId="1">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4">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5">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6">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7">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8">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9">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10">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11">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12">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13">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14">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15">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16">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17">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18">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19">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0">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21">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2">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3">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4">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5">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6">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7">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8">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9">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30">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1">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2">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3">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4">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35">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6">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7">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8">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9">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40">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41">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42">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43">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44">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45">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w="http://schemas.openxmlformats.org/wordprocessingml/2006/main">
  <w:embedTrueTypeFonts/>
  <w:doNotShadeFormData/>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 Id="rId3" Target="numbering.xml" Type="http://schemas.openxmlformats.org/officeDocument/2006/relationships/numbering"/></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2024-09-21T05:53:06Z</dcterms:created>
  <dc:creator>Apache POI</dc:creator>
</cp:coreProperties>
</file>