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利用手順書開発の流れ"/>
    <w:p>
      <w:pPr>
        <w:pStyle w:val="Heading1"/>
      </w:pPr>
      <w:r>
        <w:t xml:space="preserve">利用手順書（開発の流れ）</w:t>
      </w:r>
    </w:p>
    <w:p>
      <w:pPr>
        <w:pStyle w:val="FirstParagraph"/>
      </w:pPr>
      <w:r>
        <w:t xml:space="preserve">本書は Kiro を用いて実際に</w:t>
      </w:r>
      <w:r>
        <w:t xml:space="preserve"> </w:t>
      </w:r>
      <w:r>
        <w:rPr>
          <w:bCs/>
          <w:b/>
        </w:rPr>
        <w:t xml:space="preserve">要件定義 → 基本設計書 → Terraform コード → 構成図</w:t>
      </w:r>
      <w:r>
        <w:t xml:space="preserve"> </w:t>
      </w:r>
      <w:r>
        <w:t xml:space="preserve">を生成する際の手引きです。初期セットアップが未完了の場合は、先に</w:t>
      </w:r>
      <w:r>
        <w:t xml:space="preserve"> </w:t>
      </w:r>
      <w:r>
        <w:rPr>
          <w:bCs/>
          <w:b/>
        </w:rPr>
        <w:t xml:space="preserve">導入手順書</w:t>
      </w:r>
      <w:r>
        <w:t xml:space="preserve"> </w:t>
      </w:r>
      <w:r>
        <w:t xml:space="preserve">を実施してください。</w:t>
      </w:r>
    </w:p>
    <w:p>
      <w:pPr>
        <w:pStyle w:val="BlockText"/>
      </w:pPr>
      <w:r>
        <w:rPr>
          <w:bCs/>
          <w:b/>
        </w:rPr>
        <w:t xml:space="preserve">ドキュメント体系</w:t>
      </w:r>
      <w:r>
        <w:t xml:space="preserve">: ① 環境仕様書（構成と設計思想）→ ② 導入手順書（初期セットアップ）→ ③</w:t>
      </w:r>
      <w:r>
        <w:t xml:space="preserve"> </w:t>
      </w:r>
      <w:r>
        <w:rPr>
          <w:bCs/>
          <w:b/>
        </w:rPr>
        <w:t xml:space="preserve">利用手順書（本書）</w:t>
      </w:r>
      <w:r>
        <w:t xml:space="preserve"> </w:t>
      </w:r>
      <w:r>
        <w:t xml:space="preserve">→ ④ 運用手順書（メンテナンス手順）</w:t>
      </w:r>
    </w:p>
    <w:p>
      <w:r>
        <w:pict>
          <v:rect style="width:0;height:1.5pt" o:hralign="center" o:hrstd="t" o:hr="t"/>
        </w:pict>
      </w:r>
    </w:p>
    <w:bookmarkStart w:id="20" w:name="Xcdeefb0e70b79501b6e800f9f1cdc4c344108cb"/>
    <w:p>
      <w:pPr>
        <w:pStyle w:val="Heading2"/>
      </w:pPr>
      <w:r>
        <w:t xml:space="preserve">1. 開発フローの原則（最初に必ず読んでください）</w:t>
      </w:r>
    </w:p>
    <w:p>
      <w:pPr>
        <w:pStyle w:val="FirstParagraph"/>
      </w:pPr>
      <w:r>
        <w:t xml:space="preserve">本リポジトリの生成フローは、</w:t>
      </w:r>
      <w:r>
        <w:rPr>
          <w:bCs/>
          <w:b/>
        </w:rPr>
        <w:t xml:space="preserve">人間が要所で判断・修正依頼を行い、Kiro が仕様・実装・検証を補助する対話フロー</w:t>
      </w:r>
      <w:r>
        <w:t xml:space="preserve">です。利用にあたって、以下を常に意識してください。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の出力を鵜呑みにしない。</w:t>
      </w:r>
      <w:r>
        <w:t xml:space="preserve"> </w:t>
      </w:r>
      <w:r>
        <w:t xml:space="preserve">生成された仕様書・設計書・コードは</w:t>
      </w:r>
      <w:r>
        <w:rPr>
          <w:bCs/>
          <w:b/>
        </w:rPr>
        <w:t xml:space="preserve">必ず人の目でレビュー</w:t>
      </w:r>
      <w:r>
        <w:t xml:space="preserve">します。生成物の品質責任は、レビュー・承認した人間にあります。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フェーズごとに人間の承認を挟む。</w:t>
      </w:r>
      <w:r>
        <w:t xml:space="preserve"> </w:t>
      </w:r>
      <w:r>
        <w:t xml:space="preserve">各フェーズは承認後に次へ進みます。設計書 → コードは連続実行せず、Kiro が承認なしに次フェーズを自動起動することもありません。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[要確認]</w:t>
      </w:r>
      <w:r>
        <w:rPr>
          <w:bCs/>
          <w:b/>
        </w:rPr>
        <w:t xml:space="preserve"> </w:t>
      </w:r>
      <w:r>
        <w:rPr>
          <w:bCs/>
          <w:b/>
        </w:rPr>
        <w:t xml:space="preserve">を放置しない。</w:t>
      </w:r>
      <w:r>
        <w:t xml:space="preserve"> </w:t>
      </w:r>
      <w:r>
        <w:t xml:space="preserve">インプットから確定できない値は</w:t>
      </w:r>
      <w:r>
        <w:t xml:space="preserve"> </w:t>
      </w:r>
      <w:r>
        <w:rPr>
          <w:rStyle w:val="VerbatimChar"/>
        </w:rPr>
        <w:t xml:space="preserve">[要確認]</w:t>
      </w:r>
      <w:r>
        <w:t xml:space="preserve"> </w:t>
      </w:r>
      <w:r>
        <w:t xml:space="preserve">とマークされます。生成後に必ず洗い出し、解消してから次フェーズへ進みます。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修正はピンポイントで指示する。</w:t>
      </w:r>
      <w:r>
        <w:t xml:space="preserve"> </w:t>
      </w:r>
      <w:r>
        <w:t xml:space="preserve">「××の箇所を〇〇に修正して」と依頼し、該当箇所のみ直させます。全体の作り直しは差分レビューを困難にします。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インプットの質が成果物の質を決める。</w:t>
      </w:r>
      <w:r>
        <w:t xml:space="preserve"> </w:t>
      </w:r>
      <w:r>
        <w:t xml:space="preserve">QA 票・基本設計書・構成図は最新・確定版を添付してください。</w:t>
      </w:r>
    </w:p>
    <w:p>
      <w:pPr>
        <w:pStyle w:val="FirstParagraph"/>
      </w:pPr>
      <w:r>
        <w:rPr>
          <w:bCs/>
          <w:b/>
        </w:rPr>
        <w:t xml:space="preserve">💡 Tips: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夕方頃は Kiro に投げてからレスポンスが遅くなることがあります</w:t>
      </w:r>
      <w:r>
        <w:t xml:space="preserve">（原因はアクセス集中と思われます）。急ぎの生成は時間帯をずらすことも検討してください。</w:t>
      </w:r>
    </w:p>
    <w:p>
      <w:pPr>
        <w:numPr>
          <w:ilvl w:val="0"/>
          <w:numId w:val="1002"/>
        </w:numPr>
        <w:pStyle w:val="Compact"/>
      </w:pPr>
      <w:r>
        <w:t xml:space="preserve">設計レビュー・修正のやり取りが長く続いた後や別セッションで再開する場合は、インプットを再添付してください（§4 補足参照）。</w:t>
      </w:r>
    </w:p>
    <w:bookmarkEnd w:id="20"/>
    <w:bookmarkStart w:id="21" w:name="X4a683c1ccb06a7dc4ab7aa47a035261a513cb57"/>
    <w:p>
      <w:pPr>
        <w:pStyle w:val="Heading2"/>
      </w:pPr>
      <w:r>
        <w:t xml:space="preserve">2. スキルの起動方法</w:t>
      </w:r>
    </w:p>
    <w:p>
      <w:pPr>
        <w:pStyle w:val="FirstParagraph"/>
      </w:pPr>
      <w:r>
        <w:t xml:space="preserve">本リポジトリを Kiro で開き、スキルを</w:t>
      </w:r>
      <w:r>
        <w:rPr>
          <w:bCs/>
          <w:b/>
        </w:rPr>
        <w:t xml:space="preserve">スラッシュコマンドで明示起動</w:t>
      </w:r>
      <w:r>
        <w:t xml:space="preserve">します。起動時は</w:t>
      </w:r>
      <w:r>
        <w:t xml:space="preserve"> </w:t>
      </w:r>
      <w:r>
        <w:rPr>
          <w:rStyle w:val="VerbatimChar"/>
        </w:rPr>
        <w:t xml:space="preserve">&lt;案件フォルダ名&gt;</w:t>
      </w:r>
      <w:r>
        <w:t xml:space="preserve">（= 出力先</w:t>
      </w:r>
      <w:r>
        <w:t xml:space="preserve"> </w:t>
      </w:r>
      <w:r>
        <w:rPr>
          <w:rStyle w:val="VerbatimChar"/>
        </w:rPr>
        <w:t xml:space="preserve">Outputs/{cloud}/{project}/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{project}</w:t>
      </w:r>
      <w:r>
        <w:t xml:space="preserve">）を引数で渡し、インプット（QA 票・基本設計書・構成図）を</w:t>
      </w:r>
      <w:r>
        <w:rPr>
          <w:bCs/>
          <w:b/>
        </w:rPr>
        <w:t xml:space="preserve">チャット添付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#File</w:t>
      </w:r>
      <w:r>
        <w:t xml:space="preserve"> </w:t>
      </w:r>
      <w:r>
        <w:t xml:space="preserve">で指定します。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やりたいこと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起動コマンド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出力先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仕様書・設計書を作成（2 フェーズ）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/generate-design &lt;案件フォルダ名&gt;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docs/requirements.md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docs/design.md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 コードを作成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/generate-code &lt;案件フォルダ名&gt;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code/{env}/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構成図を作成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/generate-diagram &lt;案件フォルダ名&gt;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docs/architecture.drawio</w:t>
            </w:r>
          </w:p>
        </w:tc>
      </w:tr>
    </w:tbl>
    <w:p>
      <w:pPr>
        <w:pStyle w:val="BlockText"/>
      </w:pPr>
      <w:r>
        <w:t xml:space="preserve">出力先はすべて</w:t>
      </w:r>
      <w:r>
        <w:t xml:space="preserve"> </w:t>
      </w:r>
      <w:r>
        <w:rPr>
          <w:rStyle w:val="VerbatimChar"/>
        </w:rPr>
        <w:t xml:space="preserve">Outputs/{cloud}/{project}/</w:t>
      </w:r>
      <w:r>
        <w:t xml:space="preserve"> </w:t>
      </w:r>
      <w:r>
        <w:t xml:space="preserve">配下です。</w:t>
      </w:r>
      <w:r>
        <w:rPr>
          <w:rStyle w:val="VerbatimChar"/>
        </w:rPr>
        <w:t xml:space="preserve">{cloud}</w:t>
      </w:r>
      <w:r>
        <w:t xml:space="preserve"> </w:t>
      </w:r>
      <w:r>
        <w:t xml:space="preserve">は添付インプットから判定し、不明な場合は Kiro が確認します。命名・出力先は</w:t>
      </w:r>
      <w:r>
        <w:t xml:space="preserve"> </w:t>
      </w:r>
      <w:r>
        <w:rPr>
          <w:rStyle w:val="VerbatimChar"/>
        </w:rPr>
        <w:t xml:space="preserve">.kiro/steering/naming-conventions.md</w:t>
      </w:r>
      <w:r>
        <w:t xml:space="preserve"> </w:t>
      </w:r>
      <w:r>
        <w:t xml:space="preserve">を正とします。</w:t>
      </w:r>
    </w:p>
    <w:p>
      <w:pPr>
        <w:pStyle w:val="FirstParagraph"/>
      </w:pPr>
      <w:r>
        <w:rPr>
          <w:bCs/>
          <w:b/>
        </w:rPr>
        <w:t xml:space="preserve">起動例:</w:t>
      </w:r>
    </w:p>
    <w:p>
      <w:pPr>
        <w:pStyle w:val="SourceCode"/>
      </w:pPr>
      <w:r>
        <w:rPr>
          <w:rStyle w:val="VerbatimChar"/>
        </w:rPr>
        <w:t xml:space="preserve">（QA 票・基本設計書・構成図をそれぞれ添付してから）</w:t>
      </w:r>
      <w:r>
        <w:br/>
      </w:r>
      <w:r>
        <w:rPr>
          <w:rStyle w:val="VerbatimChar"/>
        </w:rPr>
        <w:t xml:space="preserve">/generate-design cms-aws-kiro-test</w:t>
      </w:r>
    </w:p>
    <w:bookmarkEnd w:id="21"/>
    <w:bookmarkStart w:id="22" w:name="X842cf98e5b4eefc50dc674327033a8fb1622ec9"/>
    <w:p>
      <w:pPr>
        <w:pStyle w:val="Heading2"/>
      </w:pPr>
      <w:r>
        <w:t xml:space="preserve">3. 開発フロー（5 ステップ）</w:t>
      </w:r>
    </w:p>
    <w:p>
      <w:pPr>
        <w:numPr>
          <w:ilvl w:val="0"/>
          <w:numId w:val="1003"/>
        </w:numPr>
        <w:pStyle w:val="Compact"/>
      </w:pPr>
      <w:r>
        <w:t xml:space="preserve">QA 票・基本設計書・構成図を添付し、</w:t>
      </w:r>
      <w:r>
        <w:rPr>
          <w:rStyle w:val="VerbatimChar"/>
        </w:rPr>
        <w:t xml:space="preserve">/generate-design &lt;案件フォルダ名&gt;</w:t>
      </w:r>
      <w:r>
        <w:t xml:space="preserve"> </w:t>
      </w:r>
      <w:r>
        <w:t xml:space="preserve">を実行 → Kiro が</w:t>
      </w:r>
      <w:r>
        <w:t xml:space="preserve"> </w:t>
      </w:r>
      <w:r>
        <w:rPr>
          <w:bCs/>
          <w:b/>
        </w:rPr>
        <w:t xml:space="preserve">仕様書（requirements.md）</w:t>
      </w:r>
      <w:r>
        <w:t xml:space="preserve"> </w:t>
      </w:r>
      <w:r>
        <w:t xml:space="preserve">を作成して停止。</w:t>
      </w:r>
    </w:p>
    <w:p>
      <w:pPr>
        <w:numPr>
          <w:ilvl w:val="0"/>
          <w:numId w:val="1003"/>
        </w:numPr>
        <w:pStyle w:val="Compact"/>
      </w:pPr>
      <w:r>
        <w:t xml:space="preserve">仕様書をレビューし、問題なければ「続けて設計書を作成して」と依頼 → Kiro が</w:t>
      </w:r>
      <w:r>
        <w:t xml:space="preserve"> </w:t>
      </w:r>
      <w:r>
        <w:rPr>
          <w:bCs/>
          <w:b/>
        </w:rPr>
        <w:t xml:space="preserve">基本設計書（design.md）</w:t>
      </w:r>
      <w:r>
        <w:t xml:space="preserve"> </w:t>
      </w:r>
      <w:r>
        <w:t xml:space="preserve">を作成して停止。</w:t>
      </w:r>
    </w:p>
    <w:p>
      <w:pPr>
        <w:numPr>
          <w:ilvl w:val="0"/>
          <w:numId w:val="1003"/>
        </w:numPr>
        <w:pStyle w:val="Compact"/>
      </w:pPr>
      <w:r>
        <w:t xml:space="preserve">設計書をレビューし、修正が必要なら「設計書の××の箇所を〇〇に修正して」と依頼 → Kiro が該当箇所のみ修正。</w:t>
      </w:r>
    </w:p>
    <w:p>
      <w:pPr>
        <w:numPr>
          <w:ilvl w:val="0"/>
          <w:numId w:val="1003"/>
        </w:numPr>
        <w:pStyle w:val="Compact"/>
      </w:pPr>
      <w:r>
        <w:t xml:space="preserve">設計書に問題が無いことを確認し、</w:t>
      </w:r>
      <w:r>
        <w:rPr>
          <w:rStyle w:val="VerbatimChar"/>
        </w:rPr>
        <w:t xml:space="preserve">/generate-code &lt;案件フォルダ名&gt;</w:t>
      </w:r>
      <w:r>
        <w:t xml:space="preserve"> </w:t>
      </w:r>
      <w:r>
        <w:t xml:space="preserve">を実行 → Kiro が</w:t>
      </w:r>
      <w:r>
        <w:t xml:space="preserve"> </w:t>
      </w:r>
      <w:r>
        <w:rPr>
          <w:bCs/>
          <w:b/>
        </w:rPr>
        <w:t xml:space="preserve">Terraform コード（IaC）</w:t>
      </w:r>
      <w:r>
        <w:t xml:space="preserve"> </w:t>
      </w:r>
      <w:r>
        <w:t xml:space="preserve">を作成して停止。</w:t>
      </w:r>
    </w:p>
    <w:p>
      <w:pPr>
        <w:numPr>
          <w:ilvl w:val="0"/>
          <w:numId w:val="1003"/>
        </w:numPr>
        <w:pStyle w:val="Compact"/>
      </w:pPr>
      <w:r>
        <w:t xml:space="preserve">コードレビュー・デプロイテスト後、修正が必要なら「コードの××の箇所を〇〇に修正して」と依頼 → Kiro が該当箇所のみ修正。</w:t>
      </w:r>
    </w:p>
    <w:p>
      <w:pPr>
        <w:pStyle w:val="FirstParagraph"/>
      </w:pPr>
      <w:r>
        <w:t xml:space="preserve">構成図が必要な場合は、設計書確定後に</w:t>
      </w:r>
      <w:r>
        <w:t xml:space="preserve"> </w:t>
      </w:r>
      <w:r>
        <w:rPr>
          <w:rStyle w:val="VerbatimChar"/>
        </w:rPr>
        <w:t xml:space="preserve">/generate-diagram &lt;案件フォルダ名&gt;</w:t>
      </w:r>
      <w:r>
        <w:t xml:space="preserve"> </w:t>
      </w:r>
      <w:r>
        <w:t xml:space="preserve">を実行します。</w:t>
      </w:r>
    </w:p>
    <w:bookmarkEnd w:id="22"/>
    <w:bookmarkStart w:id="23" w:name="X40819c5cbf2647511f92a8d378bebd5798528f9"/>
    <w:p>
      <w:pPr>
        <w:pStyle w:val="Heading2"/>
      </w:pPr>
      <w:r>
        <w:t xml:space="preserve">4. 補足（つまずきやすいポイント）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設計書 → コードは連続実行しません。</w:t>
      </w:r>
      <w:r>
        <w:t xml:space="preserve"> </w:t>
      </w:r>
      <w:r>
        <w:t xml:space="preserve">各フェーズで人間の承認を挟み、Kiro が承認なしに次フェーズや</w:t>
      </w:r>
      <w:r>
        <w:t xml:space="preserve"> </w:t>
      </w:r>
      <w:r>
        <w:rPr>
          <w:rStyle w:val="VerbatimChar"/>
        </w:rPr>
        <w:t xml:space="preserve">/generate-code</w:t>
      </w:r>
      <w:r>
        <w:t xml:space="preserve"> </w:t>
      </w:r>
      <w:r>
        <w:t xml:space="preserve">を自動起動することはありません。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インプットの再添付</w:t>
      </w:r>
      <w:r>
        <w:t xml:space="preserve">: 同一セッションで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承認直後に</w:t>
      </w:r>
      <w:r>
        <w:t xml:space="preserve"> </w:t>
      </w:r>
      <w:r>
        <w:rPr>
          <w:rStyle w:val="VerbatimChar"/>
        </w:rPr>
        <w:t xml:space="preserve">/generate-code</w:t>
      </w:r>
      <w:r>
        <w:t xml:space="preserve"> </w:t>
      </w:r>
      <w:r>
        <w:t xml:space="preserve">を起動する場合、前フェーズで添付した QA 票・基本設計書は会話に残っているため再添付は不要です。</w:t>
      </w:r>
      <w:r>
        <w:rPr>
          <w:bCs/>
          <w:b/>
        </w:rPr>
        <w:t xml:space="preserve">別セッションでの起動、または設計レビュー・修正が長く続いた後は再添付</w:t>
      </w:r>
      <w:r>
        <w:t xml:space="preserve">してください（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はディスク保存済みのため常に参照可能）。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不明値は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[要確認]</w:t>
      </w:r>
      <w:r>
        <w:t xml:space="preserve"> </w:t>
      </w:r>
      <w:r>
        <w:t xml:space="preserve">とマークされます。生成後に必ず洗い出して解消してください。</w:t>
      </w:r>
    </w:p>
    <w:bookmarkEnd w:id="23"/>
    <w:bookmarkStart w:id="24" w:name="Xf93196a5fce5e414bf1b9bf48f14a32969b3514"/>
    <w:p>
      <w:pPr>
        <w:pStyle w:val="Heading2"/>
      </w:pPr>
      <w:r>
        <w:t xml:space="preserve">5. コード生成後の検証（レビュー依頼前に実施）</w:t>
      </w:r>
    </w:p>
    <w:p>
      <w:pPr>
        <w:pStyle w:val="FirstParagraph"/>
      </w:pPr>
      <w:r>
        <w:t xml:space="preserve">コード生成後は、レビュー依頼の前に以下の後処理・検証を実施します。</w:t>
      </w:r>
    </w:p>
    <w:p>
      <w:pPr>
        <w:pStyle w:val="BodyText"/>
      </w:pPr>
      <w:r>
        <w:rPr>
          <w:bCs/>
          <w:b/>
        </w:rPr>
        <w:t xml:space="preserve">Agent Hooks（post-generate-code）導入済みの場合</w:t>
      </w:r>
      <w:r>
        <w:t xml:space="preserve">: Kiro サイドパネルの Agent Hooks から</w:t>
      </w:r>
      <w:r>
        <w:t xml:space="preserve"> </w:t>
      </w:r>
      <w:r>
        <w:rPr>
          <w:rStyle w:val="VerbatimChar"/>
        </w:rPr>
        <w:t xml:space="preserve">post-generate-code</w:t>
      </w:r>
      <w:r>
        <w:t xml:space="preserve"> </w:t>
      </w:r>
      <w:r>
        <w:t xml:space="preserve">を実行します（terraform-docs による成果物 README 生成 →</w:t>
      </w:r>
      <w:r>
        <w:t xml:space="preserve"> </w:t>
      </w:r>
      <w:r>
        <w:rPr>
          <w:rStyle w:val="VerbatimChar"/>
        </w:rPr>
        <w:t xml:space="preserve">terraform fmt</w:t>
      </w:r>
      <w:r>
        <w:t xml:space="preserve"> </w:t>
      </w:r>
      <w:r>
        <w:t xml:space="preserve">→ 各環境で</w:t>
      </w:r>
      <w:r>
        <w:t xml:space="preserve"> </w:t>
      </w:r>
      <w:r>
        <w:rPr>
          <w:rStyle w:val="VerbatimChar"/>
        </w:rPr>
        <w:t xml:space="preserve">terraform init -backend=false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を一括実行し、✅/❌ のサマリを表示します）。❌ がある場合は該当箇所を修正して再実行してください。</w:t>
      </w:r>
    </w:p>
    <w:p>
      <w:pPr>
        <w:pStyle w:val="BodyText"/>
      </w:pPr>
      <w:r>
        <w:rPr>
          <w:bCs/>
          <w:b/>
        </w:rPr>
        <w:t xml:space="preserve">Hook 未導入の場合（手動実行）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fmt </w:t>
      </w:r>
      <w:r>
        <w:rPr>
          <w:rStyle w:val="AttributeTok"/>
        </w:rPr>
        <w:t xml:space="preserve">-recursive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対象: Outputs/{cloud}/{project}/code/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   </w:t>
      </w:r>
      <w:r>
        <w:rPr>
          <w:rStyle w:val="CommentTok"/>
        </w:rPr>
        <w:t xml:space="preserve"># 各環境ルート（stg/ prd/）で実行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Yu Gothic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Yu Gothic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2026-07-07T09:51:46Z</dcterms:created>
  <dcterms:modified xsi:type="dcterms:W3CDTF">2026-07-07T09:51:46Z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