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pPr w:leftFromText="141" w:rightFromText="141" w:horzAnchor="margin" w:tblpY="-78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9451E" w14:paraId="5AF1F585" w14:textId="77777777" w:rsidTr="00420C44">
        <w:tc>
          <w:tcPr>
            <w:tcW w:w="4320" w:type="dxa"/>
          </w:tcPr>
          <w:p w14:paraId="381F2074" w14:textId="77777777" w:rsidR="00A9451E" w:rsidRDefault="00420C44" w:rsidP="00420C44">
            <w:r>
              <w:t>Doküman Kodu:</w:t>
            </w:r>
          </w:p>
        </w:tc>
        <w:tc>
          <w:tcPr>
            <w:tcW w:w="4320" w:type="dxa"/>
          </w:tcPr>
          <w:p w14:paraId="1D2CCE45" w14:textId="77777777" w:rsidR="00A9451E" w:rsidRDefault="00420C44" w:rsidP="00420C44">
            <w:r>
              <w:t>INO-TACF-FR02</w:t>
            </w:r>
          </w:p>
        </w:tc>
      </w:tr>
      <w:tr w:rsidR="00A9451E" w14:paraId="465BEF17" w14:textId="77777777" w:rsidTr="00420C44">
        <w:tc>
          <w:tcPr>
            <w:tcW w:w="4320" w:type="dxa"/>
          </w:tcPr>
          <w:p w14:paraId="0F64E1F6" w14:textId="77777777" w:rsidR="00A9451E" w:rsidRDefault="00420C44" w:rsidP="00420C44">
            <w:r>
              <w:t>Revizyon:</w:t>
            </w:r>
          </w:p>
        </w:tc>
        <w:tc>
          <w:tcPr>
            <w:tcW w:w="4320" w:type="dxa"/>
          </w:tcPr>
          <w:p w14:paraId="2C3D4A66" w14:textId="77777777" w:rsidR="00A9451E" w:rsidRDefault="00420C44" w:rsidP="00420C44">
            <w:r>
              <w:t>00</w:t>
            </w:r>
          </w:p>
        </w:tc>
      </w:tr>
      <w:tr w:rsidR="00A9451E" w14:paraId="1ECC1112" w14:textId="77777777" w:rsidTr="00420C44">
        <w:tc>
          <w:tcPr>
            <w:tcW w:w="4320" w:type="dxa"/>
          </w:tcPr>
          <w:p w14:paraId="4FF01C7F" w14:textId="77777777" w:rsidR="00A9451E" w:rsidRDefault="00420C44" w:rsidP="00420C44">
            <w:r>
              <w:t>Tarih:</w:t>
            </w:r>
          </w:p>
        </w:tc>
        <w:tc>
          <w:tcPr>
            <w:tcW w:w="4320" w:type="dxa"/>
          </w:tcPr>
          <w:p w14:paraId="4982177E" w14:textId="77777777" w:rsidR="00A9451E" w:rsidRDefault="00420C44" w:rsidP="00420C44">
            <w:r>
              <w:t>2025</w:t>
            </w:r>
          </w:p>
        </w:tc>
      </w:tr>
    </w:tbl>
    <w:p w14:paraId="15B7A048" w14:textId="77777777" w:rsidR="00A9451E" w:rsidRDefault="00420C44">
      <w:pPr>
        <w:pStyle w:val="Balk1"/>
        <w:jc w:val="center"/>
      </w:pPr>
      <w:r>
        <w:t>FR-02 ATIK GEÇİCİ DEPOLAMA ALANI GÜNLÜK KONTROL FORMU</w:t>
      </w:r>
    </w:p>
    <w:p w14:paraId="408C9B3C" w14:textId="77777777" w:rsidR="00A9451E" w:rsidRDefault="00420C44">
      <w:r>
        <w:t xml:space="preserve">Bu form; tehlikeli ve tehlikesiz atık geçici depolama alanının günlük kontrolünün yapılması, uygunsuzlukların tespiti ve kayıt altına </w:t>
      </w:r>
      <w:r>
        <w:t>alınması amacıyla kullanılır.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621"/>
        <w:gridCol w:w="1440"/>
        <w:gridCol w:w="1440"/>
        <w:gridCol w:w="1440"/>
      </w:tblGrid>
      <w:tr w:rsidR="00A9451E" w14:paraId="71C95386" w14:textId="77777777">
        <w:tc>
          <w:tcPr>
            <w:tcW w:w="1440" w:type="dxa"/>
          </w:tcPr>
          <w:p w14:paraId="6D2C25A9" w14:textId="77777777" w:rsidR="00A9451E" w:rsidRDefault="00420C44">
            <w:r>
              <w:t>Tarih</w:t>
            </w:r>
          </w:p>
        </w:tc>
        <w:tc>
          <w:tcPr>
            <w:tcW w:w="1440" w:type="dxa"/>
          </w:tcPr>
          <w:p w14:paraId="51ADAE91" w14:textId="77777777" w:rsidR="00A9451E" w:rsidRDefault="00420C44">
            <w:r>
              <w:t>Kontrol Başlığı</w:t>
            </w:r>
          </w:p>
        </w:tc>
        <w:tc>
          <w:tcPr>
            <w:tcW w:w="1440" w:type="dxa"/>
          </w:tcPr>
          <w:p w14:paraId="0F0ED95B" w14:textId="77777777" w:rsidR="00A9451E" w:rsidRDefault="00420C44">
            <w:r>
              <w:t>Durum (Uygun/Uygun Değil)</w:t>
            </w:r>
          </w:p>
        </w:tc>
        <w:tc>
          <w:tcPr>
            <w:tcW w:w="1440" w:type="dxa"/>
          </w:tcPr>
          <w:p w14:paraId="47B52205" w14:textId="77777777" w:rsidR="00A9451E" w:rsidRDefault="00420C44">
            <w:r>
              <w:t>Tespit Edilen Uygunsuzluk</w:t>
            </w:r>
          </w:p>
        </w:tc>
        <w:tc>
          <w:tcPr>
            <w:tcW w:w="1440" w:type="dxa"/>
          </w:tcPr>
          <w:p w14:paraId="0AE6E8DF" w14:textId="77777777" w:rsidR="00A9451E" w:rsidRDefault="00420C44">
            <w:r>
              <w:t>Alınan Aksiyon</w:t>
            </w:r>
          </w:p>
        </w:tc>
        <w:tc>
          <w:tcPr>
            <w:tcW w:w="1440" w:type="dxa"/>
          </w:tcPr>
          <w:p w14:paraId="57805853" w14:textId="77777777" w:rsidR="00A9451E" w:rsidRDefault="00420C44">
            <w:r>
              <w:t>Kontrol Eden</w:t>
            </w:r>
          </w:p>
        </w:tc>
      </w:tr>
      <w:tr w:rsidR="00A9451E" w14:paraId="14240940" w14:textId="77777777">
        <w:tc>
          <w:tcPr>
            <w:tcW w:w="1440" w:type="dxa"/>
          </w:tcPr>
          <w:p w14:paraId="539620AF" w14:textId="77777777" w:rsidR="00A9451E" w:rsidRDefault="00A9451E"/>
        </w:tc>
        <w:tc>
          <w:tcPr>
            <w:tcW w:w="1440" w:type="dxa"/>
          </w:tcPr>
          <w:p w14:paraId="4170ADB8" w14:textId="77777777" w:rsidR="00A9451E" w:rsidRDefault="00420C44">
            <w:r>
              <w:t>Alan çevresi çit ve güvenlik bariyerleri sağlam</w:t>
            </w:r>
          </w:p>
        </w:tc>
        <w:tc>
          <w:tcPr>
            <w:tcW w:w="1440" w:type="dxa"/>
          </w:tcPr>
          <w:p w14:paraId="1AC54503" w14:textId="77777777" w:rsidR="00A9451E" w:rsidRDefault="00A9451E"/>
        </w:tc>
        <w:tc>
          <w:tcPr>
            <w:tcW w:w="1440" w:type="dxa"/>
          </w:tcPr>
          <w:p w14:paraId="1CF53D6A" w14:textId="77777777" w:rsidR="00A9451E" w:rsidRDefault="00A9451E"/>
        </w:tc>
        <w:tc>
          <w:tcPr>
            <w:tcW w:w="1440" w:type="dxa"/>
          </w:tcPr>
          <w:p w14:paraId="0741BD44" w14:textId="77777777" w:rsidR="00A9451E" w:rsidRDefault="00A9451E"/>
        </w:tc>
        <w:tc>
          <w:tcPr>
            <w:tcW w:w="1440" w:type="dxa"/>
          </w:tcPr>
          <w:p w14:paraId="00067E33" w14:textId="77777777" w:rsidR="00A9451E" w:rsidRDefault="00A9451E"/>
        </w:tc>
      </w:tr>
      <w:tr w:rsidR="00A9451E" w14:paraId="20D7C2A6" w14:textId="77777777">
        <w:tc>
          <w:tcPr>
            <w:tcW w:w="1440" w:type="dxa"/>
          </w:tcPr>
          <w:p w14:paraId="4583A1DC" w14:textId="77777777" w:rsidR="00A9451E" w:rsidRDefault="00A9451E"/>
        </w:tc>
        <w:tc>
          <w:tcPr>
            <w:tcW w:w="1440" w:type="dxa"/>
          </w:tcPr>
          <w:p w14:paraId="65E55299" w14:textId="77777777" w:rsidR="00A9451E" w:rsidRDefault="00420C44">
            <w:r>
              <w:t>Tehlikeli &amp; tehlikesiz atıklar ayrı bölümlerde</w:t>
            </w:r>
          </w:p>
        </w:tc>
        <w:tc>
          <w:tcPr>
            <w:tcW w:w="1440" w:type="dxa"/>
          </w:tcPr>
          <w:p w14:paraId="299EB1DE" w14:textId="77777777" w:rsidR="00A9451E" w:rsidRDefault="00A9451E"/>
        </w:tc>
        <w:tc>
          <w:tcPr>
            <w:tcW w:w="1440" w:type="dxa"/>
          </w:tcPr>
          <w:p w14:paraId="481A55E8" w14:textId="77777777" w:rsidR="00A9451E" w:rsidRDefault="00A9451E"/>
        </w:tc>
        <w:tc>
          <w:tcPr>
            <w:tcW w:w="1440" w:type="dxa"/>
          </w:tcPr>
          <w:p w14:paraId="355E9154" w14:textId="77777777" w:rsidR="00A9451E" w:rsidRDefault="00A9451E"/>
        </w:tc>
        <w:tc>
          <w:tcPr>
            <w:tcW w:w="1440" w:type="dxa"/>
          </w:tcPr>
          <w:p w14:paraId="07FA1A83" w14:textId="77777777" w:rsidR="00A9451E" w:rsidRDefault="00A9451E"/>
        </w:tc>
      </w:tr>
      <w:tr w:rsidR="00A9451E" w14:paraId="16F4E657" w14:textId="77777777">
        <w:tc>
          <w:tcPr>
            <w:tcW w:w="1440" w:type="dxa"/>
          </w:tcPr>
          <w:p w14:paraId="1053107B" w14:textId="77777777" w:rsidR="00A9451E" w:rsidRDefault="00A9451E"/>
        </w:tc>
        <w:tc>
          <w:tcPr>
            <w:tcW w:w="1440" w:type="dxa"/>
          </w:tcPr>
          <w:p w14:paraId="5DABFEAC" w14:textId="77777777" w:rsidR="00A9451E" w:rsidRDefault="00420C44">
            <w:r>
              <w:t>Etiketleme doğru ve güncel</w:t>
            </w:r>
          </w:p>
        </w:tc>
        <w:tc>
          <w:tcPr>
            <w:tcW w:w="1440" w:type="dxa"/>
          </w:tcPr>
          <w:p w14:paraId="2A55EAF8" w14:textId="77777777" w:rsidR="00A9451E" w:rsidRDefault="00A9451E"/>
        </w:tc>
        <w:tc>
          <w:tcPr>
            <w:tcW w:w="1440" w:type="dxa"/>
          </w:tcPr>
          <w:p w14:paraId="3D2407CE" w14:textId="77777777" w:rsidR="00A9451E" w:rsidRDefault="00A9451E"/>
        </w:tc>
        <w:tc>
          <w:tcPr>
            <w:tcW w:w="1440" w:type="dxa"/>
          </w:tcPr>
          <w:p w14:paraId="2A4C5044" w14:textId="77777777" w:rsidR="00A9451E" w:rsidRDefault="00A9451E"/>
        </w:tc>
        <w:tc>
          <w:tcPr>
            <w:tcW w:w="1440" w:type="dxa"/>
          </w:tcPr>
          <w:p w14:paraId="4CAFFFCB" w14:textId="77777777" w:rsidR="00A9451E" w:rsidRDefault="00A9451E"/>
        </w:tc>
      </w:tr>
      <w:tr w:rsidR="00A9451E" w14:paraId="433DB1E9" w14:textId="77777777">
        <w:tc>
          <w:tcPr>
            <w:tcW w:w="1440" w:type="dxa"/>
          </w:tcPr>
          <w:p w14:paraId="4C35580B" w14:textId="77777777" w:rsidR="00A9451E" w:rsidRDefault="00A9451E"/>
        </w:tc>
        <w:tc>
          <w:tcPr>
            <w:tcW w:w="1440" w:type="dxa"/>
          </w:tcPr>
          <w:p w14:paraId="357F7FEE" w14:textId="77777777" w:rsidR="00A9451E" w:rsidRDefault="00420C44">
            <w:r>
              <w:t>Sızdırmaz zemin üzerinde depolama</w:t>
            </w:r>
          </w:p>
        </w:tc>
        <w:tc>
          <w:tcPr>
            <w:tcW w:w="1440" w:type="dxa"/>
          </w:tcPr>
          <w:p w14:paraId="775B9072" w14:textId="77777777" w:rsidR="00A9451E" w:rsidRDefault="00A9451E"/>
        </w:tc>
        <w:tc>
          <w:tcPr>
            <w:tcW w:w="1440" w:type="dxa"/>
          </w:tcPr>
          <w:p w14:paraId="0EC14E18" w14:textId="77777777" w:rsidR="00A9451E" w:rsidRDefault="00A9451E"/>
        </w:tc>
        <w:tc>
          <w:tcPr>
            <w:tcW w:w="1440" w:type="dxa"/>
          </w:tcPr>
          <w:p w14:paraId="28DD98C1" w14:textId="77777777" w:rsidR="00A9451E" w:rsidRDefault="00A9451E"/>
        </w:tc>
        <w:tc>
          <w:tcPr>
            <w:tcW w:w="1440" w:type="dxa"/>
          </w:tcPr>
          <w:p w14:paraId="5839FA21" w14:textId="77777777" w:rsidR="00A9451E" w:rsidRDefault="00A9451E"/>
        </w:tc>
      </w:tr>
      <w:tr w:rsidR="00A9451E" w14:paraId="541B9330" w14:textId="77777777">
        <w:tc>
          <w:tcPr>
            <w:tcW w:w="1440" w:type="dxa"/>
          </w:tcPr>
          <w:p w14:paraId="30DEFD08" w14:textId="77777777" w:rsidR="00A9451E" w:rsidRDefault="00A9451E"/>
        </w:tc>
        <w:tc>
          <w:tcPr>
            <w:tcW w:w="1440" w:type="dxa"/>
          </w:tcPr>
          <w:p w14:paraId="759DD706" w14:textId="77777777" w:rsidR="00A9451E" w:rsidRDefault="00420C44">
            <w:r>
              <w:t>Yangın tüpleri mevcut ve erişilebilir</w:t>
            </w:r>
          </w:p>
        </w:tc>
        <w:tc>
          <w:tcPr>
            <w:tcW w:w="1440" w:type="dxa"/>
          </w:tcPr>
          <w:p w14:paraId="434EE715" w14:textId="77777777" w:rsidR="00A9451E" w:rsidRDefault="00A9451E"/>
        </w:tc>
        <w:tc>
          <w:tcPr>
            <w:tcW w:w="1440" w:type="dxa"/>
          </w:tcPr>
          <w:p w14:paraId="4503EBAB" w14:textId="77777777" w:rsidR="00A9451E" w:rsidRDefault="00A9451E"/>
        </w:tc>
        <w:tc>
          <w:tcPr>
            <w:tcW w:w="1440" w:type="dxa"/>
          </w:tcPr>
          <w:p w14:paraId="4274CD32" w14:textId="77777777" w:rsidR="00A9451E" w:rsidRDefault="00A9451E"/>
        </w:tc>
        <w:tc>
          <w:tcPr>
            <w:tcW w:w="1440" w:type="dxa"/>
          </w:tcPr>
          <w:p w14:paraId="15F0DB59" w14:textId="77777777" w:rsidR="00A9451E" w:rsidRDefault="00A9451E"/>
        </w:tc>
      </w:tr>
      <w:tr w:rsidR="00A9451E" w14:paraId="58903E5B" w14:textId="77777777">
        <w:tc>
          <w:tcPr>
            <w:tcW w:w="1440" w:type="dxa"/>
          </w:tcPr>
          <w:p w14:paraId="40EA7892" w14:textId="77777777" w:rsidR="00A9451E" w:rsidRDefault="00A9451E"/>
        </w:tc>
        <w:tc>
          <w:tcPr>
            <w:tcW w:w="1440" w:type="dxa"/>
          </w:tcPr>
          <w:p w14:paraId="7E205499" w14:textId="77777777" w:rsidR="00A9451E" w:rsidRDefault="00420C44">
            <w:r>
              <w:t>Dökülme müdahale seti (spill kit) hazır</w:t>
            </w:r>
          </w:p>
        </w:tc>
        <w:tc>
          <w:tcPr>
            <w:tcW w:w="1440" w:type="dxa"/>
          </w:tcPr>
          <w:p w14:paraId="395A7070" w14:textId="77777777" w:rsidR="00A9451E" w:rsidRDefault="00A9451E"/>
        </w:tc>
        <w:tc>
          <w:tcPr>
            <w:tcW w:w="1440" w:type="dxa"/>
          </w:tcPr>
          <w:p w14:paraId="5D984018" w14:textId="77777777" w:rsidR="00A9451E" w:rsidRDefault="00A9451E"/>
        </w:tc>
        <w:tc>
          <w:tcPr>
            <w:tcW w:w="1440" w:type="dxa"/>
          </w:tcPr>
          <w:p w14:paraId="34DFB688" w14:textId="77777777" w:rsidR="00A9451E" w:rsidRDefault="00A9451E"/>
        </w:tc>
        <w:tc>
          <w:tcPr>
            <w:tcW w:w="1440" w:type="dxa"/>
          </w:tcPr>
          <w:p w14:paraId="056A42C5" w14:textId="77777777" w:rsidR="00A9451E" w:rsidRDefault="00A9451E"/>
        </w:tc>
      </w:tr>
      <w:tr w:rsidR="00A9451E" w14:paraId="2C43C1B3" w14:textId="77777777">
        <w:tc>
          <w:tcPr>
            <w:tcW w:w="1440" w:type="dxa"/>
          </w:tcPr>
          <w:p w14:paraId="30B50B24" w14:textId="77777777" w:rsidR="00A9451E" w:rsidRDefault="00A9451E"/>
        </w:tc>
        <w:tc>
          <w:tcPr>
            <w:tcW w:w="1440" w:type="dxa"/>
          </w:tcPr>
          <w:p w14:paraId="2C793501" w14:textId="77777777" w:rsidR="00A9451E" w:rsidRDefault="00420C44">
            <w:r>
              <w:t>Atık konteyner kapakları kapalı</w:t>
            </w:r>
          </w:p>
        </w:tc>
        <w:tc>
          <w:tcPr>
            <w:tcW w:w="1440" w:type="dxa"/>
          </w:tcPr>
          <w:p w14:paraId="40F3216F" w14:textId="77777777" w:rsidR="00A9451E" w:rsidRDefault="00A9451E"/>
        </w:tc>
        <w:tc>
          <w:tcPr>
            <w:tcW w:w="1440" w:type="dxa"/>
          </w:tcPr>
          <w:p w14:paraId="4A567065" w14:textId="77777777" w:rsidR="00A9451E" w:rsidRDefault="00A9451E"/>
        </w:tc>
        <w:tc>
          <w:tcPr>
            <w:tcW w:w="1440" w:type="dxa"/>
          </w:tcPr>
          <w:p w14:paraId="7122C10F" w14:textId="77777777" w:rsidR="00A9451E" w:rsidRDefault="00A9451E"/>
        </w:tc>
        <w:tc>
          <w:tcPr>
            <w:tcW w:w="1440" w:type="dxa"/>
          </w:tcPr>
          <w:p w14:paraId="5D554BA4" w14:textId="77777777" w:rsidR="00A9451E" w:rsidRDefault="00A9451E"/>
        </w:tc>
      </w:tr>
      <w:tr w:rsidR="00A9451E" w14:paraId="7B962D57" w14:textId="77777777">
        <w:tc>
          <w:tcPr>
            <w:tcW w:w="1440" w:type="dxa"/>
          </w:tcPr>
          <w:p w14:paraId="3E6AB1D1" w14:textId="77777777" w:rsidR="00A9451E" w:rsidRDefault="00A9451E"/>
        </w:tc>
        <w:tc>
          <w:tcPr>
            <w:tcW w:w="1440" w:type="dxa"/>
          </w:tcPr>
          <w:p w14:paraId="1E3464D6" w14:textId="77777777" w:rsidR="00A9451E" w:rsidRDefault="00420C44">
            <w:r>
              <w:t>Sızıntı – dökülme kontrolü yapıldı</w:t>
            </w:r>
          </w:p>
        </w:tc>
        <w:tc>
          <w:tcPr>
            <w:tcW w:w="1440" w:type="dxa"/>
          </w:tcPr>
          <w:p w14:paraId="5B0D2B46" w14:textId="77777777" w:rsidR="00A9451E" w:rsidRDefault="00A9451E"/>
        </w:tc>
        <w:tc>
          <w:tcPr>
            <w:tcW w:w="1440" w:type="dxa"/>
          </w:tcPr>
          <w:p w14:paraId="23420BDA" w14:textId="77777777" w:rsidR="00A9451E" w:rsidRDefault="00A9451E"/>
        </w:tc>
        <w:tc>
          <w:tcPr>
            <w:tcW w:w="1440" w:type="dxa"/>
          </w:tcPr>
          <w:p w14:paraId="37CD617E" w14:textId="77777777" w:rsidR="00A9451E" w:rsidRDefault="00A9451E"/>
        </w:tc>
        <w:tc>
          <w:tcPr>
            <w:tcW w:w="1440" w:type="dxa"/>
          </w:tcPr>
          <w:p w14:paraId="5D21FA8F" w14:textId="77777777" w:rsidR="00A9451E" w:rsidRDefault="00A9451E"/>
        </w:tc>
      </w:tr>
      <w:tr w:rsidR="00A9451E" w14:paraId="5D9730D0" w14:textId="77777777">
        <w:tc>
          <w:tcPr>
            <w:tcW w:w="1440" w:type="dxa"/>
          </w:tcPr>
          <w:p w14:paraId="4B566A4D" w14:textId="77777777" w:rsidR="00A9451E" w:rsidRDefault="00A9451E"/>
        </w:tc>
        <w:tc>
          <w:tcPr>
            <w:tcW w:w="1440" w:type="dxa"/>
          </w:tcPr>
          <w:p w14:paraId="4D38E403" w14:textId="77777777" w:rsidR="00A9451E" w:rsidRDefault="00420C44">
            <w:r>
              <w:t xml:space="preserve">Alan </w:t>
            </w:r>
            <w:r>
              <w:t>temizliği uygun</w:t>
            </w:r>
          </w:p>
        </w:tc>
        <w:tc>
          <w:tcPr>
            <w:tcW w:w="1440" w:type="dxa"/>
          </w:tcPr>
          <w:p w14:paraId="1A903157" w14:textId="77777777" w:rsidR="00A9451E" w:rsidRDefault="00A9451E"/>
        </w:tc>
        <w:tc>
          <w:tcPr>
            <w:tcW w:w="1440" w:type="dxa"/>
          </w:tcPr>
          <w:p w14:paraId="28C19FD0" w14:textId="77777777" w:rsidR="00A9451E" w:rsidRDefault="00A9451E"/>
        </w:tc>
        <w:tc>
          <w:tcPr>
            <w:tcW w:w="1440" w:type="dxa"/>
          </w:tcPr>
          <w:p w14:paraId="271CB3CC" w14:textId="77777777" w:rsidR="00A9451E" w:rsidRDefault="00A9451E"/>
        </w:tc>
        <w:tc>
          <w:tcPr>
            <w:tcW w:w="1440" w:type="dxa"/>
          </w:tcPr>
          <w:p w14:paraId="132A6CA8" w14:textId="77777777" w:rsidR="00A9451E" w:rsidRDefault="00A9451E"/>
        </w:tc>
      </w:tr>
      <w:tr w:rsidR="00A9451E" w14:paraId="35060070" w14:textId="77777777">
        <w:tc>
          <w:tcPr>
            <w:tcW w:w="1440" w:type="dxa"/>
          </w:tcPr>
          <w:p w14:paraId="0C3875DB" w14:textId="77777777" w:rsidR="00A9451E" w:rsidRDefault="00A9451E"/>
        </w:tc>
        <w:tc>
          <w:tcPr>
            <w:tcW w:w="1440" w:type="dxa"/>
          </w:tcPr>
          <w:p w14:paraId="6D0E0150" w14:textId="40580D14" w:rsidR="00A9451E" w:rsidRDefault="00420C44">
            <w:r>
              <w:t>MOTAT</w:t>
            </w:r>
            <w:r>
              <w:t xml:space="preserve"> belgeleri dosyalanmış</w:t>
            </w:r>
          </w:p>
        </w:tc>
        <w:tc>
          <w:tcPr>
            <w:tcW w:w="1440" w:type="dxa"/>
          </w:tcPr>
          <w:p w14:paraId="4D554117" w14:textId="77777777" w:rsidR="00A9451E" w:rsidRDefault="00A9451E"/>
        </w:tc>
        <w:tc>
          <w:tcPr>
            <w:tcW w:w="1440" w:type="dxa"/>
          </w:tcPr>
          <w:p w14:paraId="5AAEDFE7" w14:textId="77777777" w:rsidR="00A9451E" w:rsidRDefault="00A9451E"/>
        </w:tc>
        <w:tc>
          <w:tcPr>
            <w:tcW w:w="1440" w:type="dxa"/>
          </w:tcPr>
          <w:p w14:paraId="01D084E0" w14:textId="77777777" w:rsidR="00A9451E" w:rsidRDefault="00A9451E"/>
        </w:tc>
        <w:tc>
          <w:tcPr>
            <w:tcW w:w="1440" w:type="dxa"/>
          </w:tcPr>
          <w:p w14:paraId="378644B1" w14:textId="77777777" w:rsidR="00A9451E" w:rsidRDefault="00A9451E"/>
        </w:tc>
      </w:tr>
    </w:tbl>
    <w:p w14:paraId="424B93C4" w14:textId="77777777" w:rsidR="00A9451E" w:rsidRDefault="00420C44">
      <w:pPr>
        <w:pStyle w:val="Balk2"/>
      </w:pPr>
      <w:r>
        <w:lastRenderedPageBreak/>
        <w:t>İlgili Dokümanlar</w:t>
      </w:r>
    </w:p>
    <w:p w14:paraId="6870A031" w14:textId="77777777" w:rsidR="00A9451E" w:rsidRDefault="00420C44">
      <w:r>
        <w:t>• ÇYS-PR-16 Atık Geçici Depolama Alanı Yönetim Prosedürü</w:t>
      </w:r>
    </w:p>
    <w:p w14:paraId="43BE5769" w14:textId="77777777" w:rsidR="00A9451E" w:rsidRDefault="00420C44">
      <w:r>
        <w:t>• ÇYS-PR-03 Atık Yönetimi Prosedürü</w:t>
      </w:r>
    </w:p>
    <w:p w14:paraId="782C284A" w14:textId="77777777" w:rsidR="00A9451E" w:rsidRDefault="00420C44">
      <w:r>
        <w:t>• Atık Yönetimi Yönetmeliği</w:t>
      </w:r>
    </w:p>
    <w:sectPr w:rsidR="00A945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C44"/>
    <w:rsid w:val="00A945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D1391"/>
  <w14:defaultImageDpi w14:val="300"/>
  <w15:docId w15:val="{F1A46B30-21CD-4A49-BB9B-77F5F888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inojen</cp:lastModifiedBy>
  <cp:revision>3</cp:revision>
  <dcterms:created xsi:type="dcterms:W3CDTF">2013-12-23T23:15:00Z</dcterms:created>
  <dcterms:modified xsi:type="dcterms:W3CDTF">2025-11-19T09:45:00Z</dcterms:modified>
  <cp:category/>
</cp:coreProperties>
</file>