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4E5F"/>
          <w:sz w:val="40"/>
          <w:szCs w:val="40"/>
        </w:rPr>
        <w:t xml:space="preserve">HIMEL </w:t>
      </w:r>
      <w:r>
        <w:rPr>
          <w:rFonts w:eastAsia="Calibri" w:cs="Calibri" w:ascii="Calibri" w:hAnsi="Calibri"/>
          <w:b/>
          <w:bCs/>
          <w:color w:val="1F4E5F"/>
          <w:sz w:val="40"/>
          <w:szCs w:val="40"/>
        </w:rPr>
        <w:t>DEBNATH</w:t>
      </w:r>
    </w:p>
    <w:p>
      <w:pPr>
        <w:pStyle w:val="Normal"/>
        <w:bidi w:val="0"/>
        <w:spacing w:before="0" w:after="40"/>
        <w:jc w:val="center"/>
        <w:rPr>
          <w:rFonts w:ascii="Calibri" w:hAnsi="Calibri" w:eastAsia="Calibri" w:cs="Calibri"/>
          <w:color w:val="333333"/>
          <w:sz w:val="24"/>
          <w:szCs w:val="24"/>
        </w:rPr>
      </w:pPr>
      <w:r>
        <w:rPr>
          <w:rStyle w:val="Strong"/>
          <w:rFonts w:eastAsia="Calibri" w:cs="Calibri" w:ascii="Inter Variable;Helvetica;sans-serif" w:hAnsi="Inter Variable;Helvetica;sans-serif"/>
          <w:b w:val="false"/>
          <w:i w:val="false"/>
          <w:caps w:val="false"/>
          <w:smallCaps w:val="false"/>
          <w:color w:val="464649"/>
          <w:spacing w:val="0"/>
          <w:sz w:val="24"/>
          <w:szCs w:val="24"/>
        </w:rPr>
        <w:t>DATA</w:t>
      </w:r>
      <w:r>
        <w:rPr>
          <w:rStyle w:val="Strong"/>
          <w:rFonts w:eastAsia="Calibri" w:cs="Calibri" w:ascii="Inter Variable;Helvetica;sans-serif" w:hAnsi="Inter Variable;Helvetica;sans-serif"/>
          <w:b w:val="false"/>
          <w:i w:val="false"/>
          <w:caps w:val="false"/>
          <w:smallCaps w:val="false"/>
          <w:color w:val="464649"/>
          <w:spacing w:val="0"/>
          <w:sz w:val="24"/>
          <w:szCs w:val="24"/>
        </w:rPr>
        <w:t xml:space="preserve"> </w:t>
      </w:r>
      <w:r>
        <w:rPr>
          <w:rStyle w:val="Strong"/>
          <w:rFonts w:eastAsia="Calibri" w:cs="Calibri" w:ascii="Inter Variable;Helvetica;sans-serif" w:hAnsi="Inter Variable;Helvetica;sans-serif"/>
          <w:b w:val="false"/>
          <w:i w:val="false"/>
          <w:caps w:val="false"/>
          <w:smallCaps w:val="false"/>
          <w:color w:val="464649"/>
          <w:spacing w:val="0"/>
          <w:sz w:val="24"/>
          <w:szCs w:val="24"/>
        </w:rPr>
        <w:t>SCIENTIST</w:t>
      </w:r>
      <w:r>
        <w:rPr>
          <w:rStyle w:val="Strong"/>
          <w:rFonts w:eastAsia="Calibri" w:cs="Calibri" w:ascii="Inter Variable;Helvetica;sans-serif" w:hAnsi="Inter Variable;Helvetica;sans-serif"/>
          <w:b w:val="false"/>
          <w:i w:val="false"/>
          <w:caps w:val="false"/>
          <w:smallCaps w:val="false"/>
          <w:color w:val="464649"/>
          <w:spacing w:val="0"/>
          <w:sz w:val="24"/>
          <w:szCs w:val="24"/>
        </w:rPr>
        <w:t xml:space="preserve"> </w:t>
      </w:r>
      <w:r>
        <w:rPr>
          <w:rStyle w:val="Strong"/>
          <w:rFonts w:eastAsia="Calibri" w:cs="Calibri" w:ascii="Inter Variable;Helvetica;sans-serif" w:hAnsi="Inter Variable;Helvetica;sans-serif"/>
          <w:b w:val="false"/>
          <w:i w:val="false"/>
          <w:caps w:val="false"/>
          <w:smallCaps w:val="false"/>
          <w:color w:val="464649"/>
          <w:spacing w:val="0"/>
          <w:sz w:val="24"/>
          <w:szCs w:val="24"/>
        </w:rPr>
        <w:t>ASPIRANT</w:t>
      </w:r>
    </w:p>
    <w:p>
      <w:pPr>
        <w:pStyle w:val="Normal"/>
        <w:bidi w:val="0"/>
        <w:spacing w:before="0" w:after="160"/>
        <w:jc w:val="center"/>
        <w:rPr/>
      </w:pPr>
      <w:r>
        <w:rPr>
          <w:rFonts w:eastAsia="Calibri" w:cs="Calibri" w:ascii="Calibri" w:hAnsi="Calibri"/>
          <w:color w:val="555555"/>
          <w:sz w:val="18"/>
          <w:szCs w:val="18"/>
        </w:rPr>
        <w:t>[</w:t>
      </w:r>
      <w:r>
        <w:rPr>
          <w:rFonts w:eastAsia="Calibri" w:cs="Calibri" w:ascii="Calibri" w:hAnsi="Calibri"/>
          <w:color w:val="555555"/>
          <w:sz w:val="18"/>
          <w:szCs w:val="18"/>
        </w:rPr>
        <w:t>Dhaka</w:t>
      </w:r>
      <w:r>
        <w:rPr>
          <w:rFonts w:eastAsia="Calibri" w:cs="Calibri" w:ascii="Calibri" w:hAnsi="Calibri"/>
          <w:color w:val="555555"/>
          <w:sz w:val="18"/>
          <w:szCs w:val="18"/>
        </w:rPr>
        <w:t xml:space="preserve">, </w:t>
      </w:r>
      <w:r>
        <w:rPr>
          <w:rFonts w:eastAsia="Calibri" w:cs="Calibri" w:ascii="Calibri" w:hAnsi="Calibri"/>
          <w:color w:val="555555"/>
          <w:sz w:val="18"/>
          <w:szCs w:val="18"/>
        </w:rPr>
        <w:t>Bangladesh</w:t>
      </w:r>
      <w:r>
        <w:rPr>
          <w:rFonts w:eastAsia="Calibri" w:cs="Calibri" w:ascii="Calibri" w:hAnsi="Calibri"/>
          <w:color w:val="555555"/>
          <w:sz w:val="18"/>
          <w:szCs w:val="18"/>
        </w:rPr>
        <w:t>]  |  [</w:t>
      </w:r>
      <w:r>
        <w:rPr>
          <w:rFonts w:eastAsia="Calibri" w:cs="Calibri" w:ascii="Calibri" w:hAnsi="Calibri"/>
          <w:color w:val="555555"/>
          <w:sz w:val="18"/>
          <w:szCs w:val="18"/>
        </w:rPr>
        <w:t>www.himel4200@gmail.com</w:t>
      </w:r>
      <w:r>
        <w:rPr>
          <w:rFonts w:eastAsia="Calibri" w:cs="Calibri" w:ascii="Calibri" w:hAnsi="Calibri"/>
          <w:color w:val="555555"/>
          <w:sz w:val="18"/>
          <w:szCs w:val="18"/>
        </w:rPr>
        <w:t>]  |  [</w:t>
      </w:r>
      <w:r>
        <w:rPr>
          <w:rFonts w:eastAsia="Calibri" w:cs="Calibri" w:ascii="Calibri" w:hAnsi="Calibri"/>
          <w:color w:val="555555"/>
          <w:sz w:val="18"/>
          <w:szCs w:val="18"/>
        </w:rPr>
        <w:t>01789156469</w:t>
      </w:r>
      <w:r>
        <w:rPr>
          <w:rFonts w:eastAsia="Calibri" w:cs="Calibri" w:ascii="Calibri" w:hAnsi="Calibri"/>
          <w:color w:val="555555"/>
          <w:sz w:val="18"/>
          <w:szCs w:val="18"/>
        </w:rPr>
        <w:t>]  |  [https://www.kaggle.com/debnathhimel]  |  [https://github.com/himel7009]</w:t>
      </w:r>
    </w:p>
    <w:p>
      <w:pPr>
        <w:pStyle w:val="Normal"/>
        <w:pBdr>
          <w:bottom w:val="single" w:sz="4" w:space="1" w:color="AAAAAA"/>
        </w:pBdr>
        <w:bidi w:val="0"/>
        <w:spacing w:before="0" w:after="160"/>
        <w:jc w:val="start"/>
        <w:rPr/>
      </w:pPr>
      <w:r>
        <w:rPr/>
      </w:r>
    </w:p>
    <w:p>
      <w:pPr>
        <w:pStyle w:val="Normal"/>
        <w:pBdr>
          <w:bottom w:val="single" w:sz="8" w:space="2" w:color="1F4E5F"/>
        </w:pBdr>
        <w:bidi w:val="0"/>
        <w:spacing w:before="260" w:after="100"/>
        <w:jc w:val="start"/>
        <w:rPr>
          <w:rFonts w:ascii="Calibri" w:hAnsi="Calibri" w:eastAsia="Calibri" w:cs="Calibri"/>
          <w:b/>
          <w:bCs/>
          <w:color w:val="1F4E5F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4E5F"/>
          <w:sz w:val="22"/>
          <w:szCs w:val="22"/>
        </w:rPr>
        <w:t>PROFESSIONAL SUMMARY</w:t>
      </w:r>
    </w:p>
    <w:p>
      <w:pPr>
        <w:pStyle w:val="BodyText"/>
        <w:bidi w:val="0"/>
        <w:spacing w:before="0" w:after="10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Final-year Computer Science student with a strong foundation in data analysis, machine learning, and deep learning, currently focused on turning theoretical knowledge into practical implementation. Experienced in working with Python-based data tools including Pandas, NumPy, Matplotlib, and Seaborn, as well as Excel and Power BI for data analysis and visualization. Familiar with classical machine learning using Scikit-learn and actively developing hands-on experience with deep learning using PyTorch and TensorFlow, including medical imaging, image segmentation, and classification projects. Seeking a Data Analyst role where I can apply my analytical, programming, and machine learning skills to real-world data and business problems while continuing to grow as an AI/ML professional..</w:t>
      </w:r>
    </w:p>
    <w:p>
      <w:pPr>
        <w:pStyle w:val="Normal"/>
        <w:pBdr>
          <w:bottom w:val="single" w:sz="8" w:space="2" w:color="1F4E5F"/>
        </w:pBdr>
        <w:bidi w:val="0"/>
        <w:spacing w:before="260" w:after="100"/>
        <w:jc w:val="start"/>
        <w:rPr>
          <w:rFonts w:ascii="Calibri" w:hAnsi="Calibri" w:eastAsia="Calibri" w:cs="Calibri"/>
          <w:b/>
          <w:bCs/>
          <w:color w:val="1F4E5F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4E5F"/>
          <w:sz w:val="22"/>
          <w:szCs w:val="22"/>
        </w:rPr>
        <w:t>TECHNICAL SKILLS</w:t>
      </w:r>
    </w:p>
    <w:p>
      <w:pPr>
        <w:pStyle w:val="Normal"/>
        <w:bidi w:val="0"/>
        <w:spacing w:before="0" w:after="60"/>
        <w:jc w:val="start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 xml:space="preserve">Languages &amp; Querying: </w:t>
      </w:r>
      <w:r>
        <w:rPr>
          <w:rFonts w:eastAsia="Calibri" w:cs="Calibri" w:ascii="Calibri" w:hAnsi="Calibri"/>
          <w:color w:val="222222"/>
          <w:sz w:val="21"/>
          <w:szCs w:val="21"/>
        </w:rPr>
        <w:t>Python, SQL</w:t>
      </w:r>
    </w:p>
    <w:p>
      <w:pPr>
        <w:pStyle w:val="Normal"/>
        <w:bidi w:val="0"/>
        <w:spacing w:before="0" w:after="60"/>
        <w:jc w:val="start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 xml:space="preserve">Data Analysis &amp; Manipulation: </w:t>
      </w:r>
      <w:r>
        <w:rPr>
          <w:rFonts w:eastAsia="Calibri" w:cs="Calibri" w:ascii="Calibri" w:hAnsi="Calibri"/>
          <w:color w:val="222222"/>
          <w:sz w:val="21"/>
          <w:szCs w:val="21"/>
        </w:rPr>
        <w:t>Pandas, NumPy, Scikit-learn,</w:t>
      </w:r>
      <w:r>
        <w:rPr>
          <w:rFonts w:eastAsia="Calibri" w:cs="Calibri" w:ascii="Calibri" w:hAnsi="Calibri"/>
          <w:color w:val="222222"/>
          <w:sz w:val="21"/>
          <w:szCs w:val="21"/>
        </w:rPr>
        <w:t>PowerBI,Excel,SQL</w:t>
      </w:r>
    </w:p>
    <w:p>
      <w:pPr>
        <w:pStyle w:val="Normal"/>
        <w:bidi w:val="0"/>
        <w:spacing w:before="0" w:after="60"/>
        <w:jc w:val="start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 xml:space="preserve">Data Visualization: </w:t>
      </w:r>
      <w:r>
        <w:rPr>
          <w:rFonts w:eastAsia="Calibri" w:cs="Calibri" w:ascii="Calibri" w:hAnsi="Calibri"/>
          <w:color w:val="222222"/>
          <w:sz w:val="21"/>
          <w:szCs w:val="21"/>
        </w:rPr>
        <w:t>Power BI (DAX, dashboard design), Matplotlib/Seaborn</w:t>
      </w:r>
    </w:p>
    <w:p>
      <w:pPr>
        <w:pStyle w:val="Normal"/>
        <w:bidi w:val="0"/>
        <w:spacing w:before="0" w:after="60"/>
        <w:jc w:val="start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 xml:space="preserve">Machine Learning / Deep Learning: </w:t>
      </w:r>
      <w:r>
        <w:rPr>
          <w:rFonts w:eastAsia="Calibri" w:cs="Calibri" w:ascii="Calibri" w:hAnsi="Calibri"/>
          <w:color w:val="222222"/>
          <w:sz w:val="21"/>
          <w:szCs w:val="21"/>
        </w:rPr>
        <w:t xml:space="preserve">PyTorch, TorchVision, OpenCV, </w:t>
      </w:r>
      <w:r>
        <w:rPr>
          <w:rFonts w:eastAsia="Calibri" w:cs="Calibri" w:ascii="Calibri" w:hAnsi="Calibri"/>
          <w:color w:val="222222"/>
          <w:sz w:val="21"/>
          <w:szCs w:val="21"/>
        </w:rPr>
        <w:t>Sikit-learn</w:t>
      </w:r>
    </w:p>
    <w:p>
      <w:pPr>
        <w:pStyle w:val="Normal"/>
        <w:bidi w:val="0"/>
        <w:spacing w:before="0" w:after="60"/>
        <w:jc w:val="start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eastAsia="Calibri" w:cs="Calibri" w:ascii="Calibri" w:hAnsi="Calibri"/>
          <w:color w:val="222222"/>
          <w:sz w:val="21"/>
          <w:szCs w:val="21"/>
        </w:rPr>
        <w:t>Kaggle, Git, Conda, Overleaf, Jupyter, Firebase</w:t>
      </w:r>
    </w:p>
    <w:p>
      <w:pPr>
        <w:pStyle w:val="Normal"/>
        <w:pBdr>
          <w:bottom w:val="single" w:sz="8" w:space="2" w:color="1F4E5F"/>
        </w:pBdr>
        <w:bidi w:val="0"/>
        <w:spacing w:before="260" w:after="100"/>
        <w:jc w:val="start"/>
        <w:rPr>
          <w:rFonts w:ascii="Calibri" w:hAnsi="Calibri" w:eastAsia="Calibri" w:cs="Calibri"/>
          <w:b/>
          <w:bCs/>
          <w:color w:val="1F4E5F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4E5F"/>
          <w:sz w:val="22"/>
          <w:szCs w:val="22"/>
        </w:rPr>
        <w:t>PROJECTS &amp; APPLIED ANALYSIS</w:t>
      </w:r>
    </w:p>
    <w:p>
      <w:pPr>
        <w:pStyle w:val="Normal"/>
        <w:bidi w:val="0"/>
        <w:spacing w:before="160" w:after="20"/>
        <w:jc w:val="star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Food Delivery Analytics Dashboard (Power BI)</w:t>
      </w:r>
    </w:p>
    <w:p>
      <w:pPr>
        <w:pStyle w:val="Normal"/>
        <w:bidi w:val="0"/>
        <w:spacing w:before="0" w:after="60"/>
        <w:jc w:val="start"/>
        <w:rPr>
          <w:rFonts w:ascii="Calibri" w:hAnsi="Calibri" w:eastAsia="Calibri" w:cs="Calibri"/>
          <w:i/>
          <w:iCs/>
          <w:color w:val="555555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 xml:space="preserve"> 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Business Intelligence &amp; Data Visualization</w:t>
      </w:r>
    </w:p>
    <w:p>
      <w:pPr>
        <w:pStyle w:val="Normal"/>
        <w:bidi w:val="0"/>
        <w:spacing w:before="0" w:after="100"/>
        <w:jc w:val="start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Live report: </w:t>
      </w:r>
      <w:hyperlink r:id="rId2">
        <w:r>
          <w:rPr>
            <w:rStyle w:val="Style3"/>
            <w:rFonts w:eastAsia="Calibri" w:cs="Calibri" w:ascii="Calibri" w:hAnsi="Calibri"/>
            <w:color w:val="1155CC"/>
            <w:sz w:val="19"/>
            <w:szCs w:val="19"/>
            <w:u w:val="single"/>
          </w:rPr>
          <w:t>View Power BI dashboard ↗</w:t>
        </w:r>
      </w:hyperlink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Built an interactive Power BI dashboard on a simulated food-delivery dataset (modeled on Foodpanda-style operations), designing DAX measures and visuals to surface order volume, revenue, and delivery-time trends across [N] simulated records.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Structured the report into drill-down views by [region/time period/restaurant category] so a non-technical stakeholder could filter and interpret KPIs without needing to query the underlying data directly.</w:t>
      </w:r>
    </w:p>
    <w:p>
      <w:pPr>
        <w:pStyle w:val="Normal"/>
        <w:bidi w:val="0"/>
        <w:spacing w:before="160" w:after="20"/>
        <w:jc w:val="start"/>
        <w:rPr>
          <w:rFonts w:ascii="Calibri" w:hAnsi="Calibri" w:eastAsia="Calibri" w:cs="Calibri"/>
          <w:b/>
          <w:bCs/>
          <w:sz w:val="22"/>
          <w:szCs w:val="22"/>
        </w:rPr>
      </w:pPr>
      <w:r>
        <w:rPr/>
      </w:r>
    </w:p>
    <w:p>
      <w:pPr>
        <w:pStyle w:val="Normal"/>
        <w:bidi w:val="0"/>
        <w:spacing w:before="160" w:after="20"/>
        <w:jc w:val="star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Binary Classification of Alzheimer's Disease: A Comparative Study of Custom CNN, DenseNet121, and ResNet50</w:t>
      </w:r>
    </w:p>
    <w:p>
      <w:pPr>
        <w:pStyle w:val="Normal"/>
        <w:bidi w:val="0"/>
        <w:spacing w:before="0" w:after="60"/>
        <w:jc w:val="start"/>
        <w:rPr>
          <w:rFonts w:ascii="Calibri" w:hAnsi="Calibri" w:eastAsia="Calibri" w:cs="Calibri"/>
          <w:i/>
          <w:iCs/>
          <w:color w:val="555555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University Course Project · AI / Machine Learning</w:t>
      </w:r>
    </w:p>
    <w:p>
      <w:pPr>
        <w:pStyle w:val="Normal"/>
        <w:bidi w:val="0"/>
        <w:spacing w:before="0" w:after="100"/>
        <w:jc w:val="start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Project report: </w:t>
      </w:r>
      <w:hyperlink r:id="rId3">
        <w:r>
          <w:rPr>
            <w:rStyle w:val="Style3"/>
            <w:rFonts w:eastAsia="Calibri" w:cs="Calibri" w:ascii="Calibri" w:hAnsi="Calibri"/>
            <w:color w:val="1155CC"/>
            <w:sz w:val="19"/>
            <w:szCs w:val="19"/>
            <w:u w:val="single"/>
          </w:rPr>
          <w:t>View report (PDF) ↗</w:t>
        </w:r>
      </w:hyperlink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Compared three modeling approaches — a custom CNN, DenseNet121, and ResNet50 — on the same Alzheimer's classification dataset, evaluating each on [accuracy/precision/recall/F1] to determine which architecture generalized best.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Documented trade-offs between model complexity and performance across the three architectures, presenting results in a comparative report to support a clear, evidence-based recommendation.</w:t>
      </w:r>
    </w:p>
    <w:p>
      <w:pPr>
        <w:pStyle w:val="Normal"/>
        <w:bidi w:val="0"/>
        <w:spacing w:before="160" w:after="20"/>
        <w:jc w:val="start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Calculus Navigator — Adaptive Learning Platform</w:t>
      </w:r>
    </w:p>
    <w:p>
      <w:pPr>
        <w:pStyle w:val="Normal"/>
        <w:bidi w:val="0"/>
        <w:spacing w:before="0" w:after="100"/>
        <w:jc w:val="start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GitHub: </w:t>
      </w:r>
      <w:hyperlink r:id="rId4">
        <w:r>
          <w:rPr>
            <w:rStyle w:val="Style3"/>
            <w:rFonts w:eastAsia="Calibri" w:cs="Calibri" w:ascii="Calibri" w:hAnsi="Calibri"/>
            <w:color w:val="1155CC"/>
            <w:sz w:val="19"/>
            <w:szCs w:val="19"/>
            <w:u w:val="single"/>
          </w:rPr>
          <w:t>github.com/himel7009/calculus-navigator</w:t>
        </w:r>
      </w:hyperlink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Designed a gamified web platform (HTML5, CSS3, JavaScript, Tailwind CSS, Firebase Auth/Firestore) to help high-school students learn calculus through interactive tools including a skill-tree roadmap, a graphing sandbox, and an AI-powered tutor built on the Gemini API.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Used Chart.js to visualize student progress data and Firestore to persist user activity, structuring the data model to support per-user progress tracking across [N] practice modules.</w:t>
      </w:r>
    </w:p>
    <w:p>
      <w:pPr>
        <w:pStyle w:val="Normal"/>
        <w:bidi w:val="0"/>
        <w:spacing w:before="160" w:after="20"/>
        <w:jc w:val="star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Teacher Assistant App — Course &amp; Student Activity Manager</w:t>
      </w:r>
    </w:p>
    <w:p>
      <w:pPr>
        <w:pStyle w:val="Normal"/>
        <w:bidi w:val="0"/>
        <w:spacing w:before="0" w:after="60"/>
        <w:jc w:val="start"/>
        <w:rPr>
          <w:rFonts w:ascii="Calibri" w:hAnsi="Calibri" w:eastAsia="Calibri" w:cs="Calibri"/>
          <w:i/>
          <w:iCs/>
          <w:color w:val="555555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Group Project (CSC464: Mobile Application Development) · Flutter</w:t>
      </w:r>
    </w:p>
    <w:p>
      <w:pPr>
        <w:pStyle w:val="Normal"/>
        <w:bidi w:val="0"/>
        <w:spacing w:before="0" w:after="100"/>
        <w:jc w:val="start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GitHub: </w:t>
      </w:r>
      <w:hyperlink r:id="rId5">
        <w:r>
          <w:rPr>
            <w:rStyle w:val="Style3"/>
            <w:rFonts w:eastAsia="Calibri" w:cs="Calibri" w:ascii="Calibri" w:hAnsi="Calibri"/>
            <w:color w:val="1155CC"/>
            <w:sz w:val="19"/>
            <w:szCs w:val="19"/>
            <w:u w:val="single"/>
          </w:rPr>
          <w:t>View repository ↗</w:t>
        </w:r>
      </w:hyperlink>
    </w:p>
    <w:p>
      <w:pPr>
        <w:pStyle w:val="Normal"/>
        <w:bidi w:val="0"/>
        <w:spacing w:before="0" w:after="100"/>
        <w:jc w:val="start"/>
        <w:rPr>
          <w:rFonts w:ascii="Calibri" w:hAnsi="Calibri" w:eastAsia="Calibri" w:cs="Calibri"/>
          <w:color w:val="1155CC"/>
          <w:sz w:val="19"/>
          <w:szCs w:val="19"/>
          <w:u w:val="single"/>
        </w:rPr>
      </w:pPr>
      <w:r>
        <w:rPr>
          <w:rFonts w:eastAsia="Calibri" w:cs="Calibri" w:ascii="Calibri" w:hAnsi="Calibri"/>
          <w:color w:val="1155CC"/>
          <w:sz w:val="19"/>
          <w:szCs w:val="19"/>
          <w:u w:val="single"/>
        </w:rPr>
        <w:t>Demonstration:</w:t>
      </w:r>
    </w:p>
    <w:p>
      <w:pPr>
        <w:pStyle w:val="Normal"/>
        <w:bidi w:val="0"/>
        <w:spacing w:before="0" w:after="100"/>
        <w:jc w:val="start"/>
        <w:rPr>
          <w:rFonts w:ascii="Calibri" w:hAnsi="Calibri" w:eastAsia="Calibri" w:cs="Calibri"/>
          <w:color w:val="1155CC"/>
          <w:sz w:val="19"/>
          <w:szCs w:val="19"/>
          <w:u w:val="single"/>
        </w:rPr>
      </w:pPr>
      <w:r>
        <w:rPr>
          <w:rFonts w:eastAsia="Calibri" w:cs="Calibri" w:ascii="Calibri" w:hAnsi="Calibri"/>
          <w:color w:val="1155CC"/>
          <w:sz w:val="19"/>
          <w:szCs w:val="19"/>
          <w:u w:val="single"/>
        </w:rPr>
        <w:t>https://drive.google.com/file/d/1G1IcH8gaJnuZxVCczSTRPqU6w17uP8X4/view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/>
      </w:pPr>
      <w:r>
        <w:rPr>
          <w:rFonts w:eastAsia="Calibri" w:cs="Calibri" w:ascii="Calibri" w:hAnsi="Calibri"/>
          <w:sz w:val="21"/>
          <w:szCs w:val="21"/>
        </w:rPr>
        <w:t xml:space="preserve">Collaborated in a </w:t>
      </w:r>
      <w:r>
        <w:rPr>
          <w:rFonts w:eastAsia="Calibri" w:cs="Calibri" w:ascii="Calibri" w:hAnsi="Calibri"/>
          <w:sz w:val="21"/>
          <w:szCs w:val="21"/>
        </w:rPr>
        <w:t>3</w:t>
      </w:r>
      <w:r>
        <w:rPr>
          <w:rFonts w:eastAsia="Calibri" w:cs="Calibri" w:ascii="Calibri" w:hAnsi="Calibri"/>
          <w:sz w:val="21"/>
          <w:szCs w:val="21"/>
        </w:rPr>
        <w:t>-person team to build a Flutter mobile app for teaching assistants to manage course schedules and track student activity records, contributing to [</w:t>
      </w:r>
      <w:r>
        <w:rPr>
          <w:rStyle w:val="Strong"/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Added Firebase configuration,</w:t>
      </w:r>
      <w:r>
        <w:rPr>
          <w:rStyle w:val="Strong"/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Added Firebase Core and Cloud Firestore</w:t>
      </w:r>
      <w:r>
        <w:rPr>
          <w:rStyle w:val="Strong"/>
          <w:rFonts w:eastAsia="Calibri" w:cs="Calibri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  <w:szCs w:val="21"/>
        </w:rPr>
        <w:t>,Created an Add Student form,Reworked the course editing screen</w:t>
      </w:r>
      <w:r>
        <w:rPr>
          <w:rFonts w:eastAsia="Calibri" w:cs="Calibri" w:ascii="Calibri" w:hAnsi="Calibri"/>
          <w:sz w:val="21"/>
          <w:szCs w:val="21"/>
        </w:rPr>
        <w:t>].</w:t>
      </w:r>
    </w:p>
    <w:p>
      <w:pPr>
        <w:pStyle w:val="Normal"/>
        <w:pBdr>
          <w:bottom w:val="single" w:sz="8" w:space="2" w:color="1F4E5F"/>
        </w:pBdr>
        <w:bidi w:val="0"/>
        <w:spacing w:before="260" w:after="100"/>
        <w:jc w:val="start"/>
        <w:rPr>
          <w:rFonts w:ascii="Calibri" w:hAnsi="Calibri" w:eastAsia="Calibri" w:cs="Calibri"/>
          <w:b/>
          <w:bCs/>
          <w:color w:val="1F4E5F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4E5F"/>
          <w:sz w:val="22"/>
          <w:szCs w:val="22"/>
        </w:rPr>
        <w:t>EDUCATION</w:t>
      </w:r>
    </w:p>
    <w:p>
      <w:pPr>
        <w:pStyle w:val="Normal"/>
        <w:bidi w:val="0"/>
        <w:spacing w:before="160" w:after="20"/>
        <w:jc w:val="star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[</w:t>
      </w:r>
      <w:r>
        <w:rPr>
          <w:rFonts w:eastAsia="Calibri" w:cs="Calibri" w:ascii="Calibri" w:hAnsi="Calibri"/>
          <w:b/>
          <w:bCs/>
          <w:sz w:val="22"/>
          <w:szCs w:val="22"/>
        </w:rPr>
        <w:t>B.Sc. in Computer Science &amp; Engineering (CSE)</w:t>
      </w:r>
      <w:r>
        <w:rPr>
          <w:rFonts w:eastAsia="Calibri" w:cs="Calibri" w:ascii="Calibri" w:hAnsi="Calibri"/>
          <w:b/>
          <w:bCs/>
          <w:sz w:val="22"/>
          <w:szCs w:val="22"/>
        </w:rPr>
        <w:t>]</w:t>
      </w:r>
    </w:p>
    <w:p>
      <w:pPr>
        <w:pStyle w:val="Normal"/>
        <w:bidi w:val="0"/>
        <w:spacing w:before="0" w:after="40"/>
        <w:jc w:val="start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[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December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, 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2026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]</w:t>
      </w:r>
    </w:p>
    <w:p>
      <w:pPr>
        <w:pStyle w:val="Normal"/>
        <w:bidi w:val="0"/>
        <w:spacing w:before="0" w:after="60"/>
        <w:jc w:val="start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[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Independent University Bangladesh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] — [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Dhaka,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 xml:space="preserve"> 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Bangladesh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]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CGPA 3.48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Inter Variable">
    <w:altName w:val="Helvetica"/>
    <w:charset w:val="01" w:characterSet="utf-8"/>
    <w:family w:val="auto"/>
    <w:pitch w:val="default"/>
  </w:font>
  <w:font w:name="Mona Sans VF">
    <w:altName w:val="apple-system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powerbi.com/groups/me/reports/bf4c0504-9767-4b02-8fee-ee983966e56c/d4567582cbbf900f6079?experience=power-bi" TargetMode="External"/><Relationship Id="rId3" Type="http://schemas.openxmlformats.org/officeDocument/2006/relationships/hyperlink" Target="https://drive.google.com/file/d/1ZToOzfafdXyv_Eg--ZIsQS6JYJ7mxrbw/view?usp=sharing" TargetMode="External"/><Relationship Id="rId4" Type="http://schemas.openxmlformats.org/officeDocument/2006/relationships/hyperlink" Target="https://github.com/himel7009/calculus-navigator" TargetMode="External"/><Relationship Id="rId5" Type="http://schemas.openxmlformats.org/officeDocument/2006/relationships/hyperlink" Target="https://github.com/himelpro/Flutter_CSC464_Flutter_Final_Project-Group5-Section1-P005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LibreOffice/26.2.5.2$Linux_X86_64 LibreOffice_project/6d2b0d33fb0f5da53a12f98bed3e9973e56ff1f0</Application>
  <AppVersion>15.0000</AppVersion>
  <Pages>2</Pages>
  <Words>480</Words>
  <Characters>3299</Characters>
  <CharactersWithSpaces>3748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2026-09-21T04:05:42Z</dcterms:created>
  <dc:creator>Un-named</dc:creator>
  <dc:description/>
  <dc:language>en-US</dc:language>
  <cp:lastModifiedBy/>
  <dcterms:modified xsi:type="dcterms:W3CDTF">2026-09-21T10:51:25Z</dcterms:modified>
  <cp:revision>3</cp:revision>
  <dc:subject/>
  <dc:title/>
</cp:coreProperties>
</file>