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247" w:rsidRPr="003C3DC0" w:rsidRDefault="00A41247" w:rsidP="00A41247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A41247" w:rsidRPr="005C3F8C" w:rsidRDefault="00A41247" w:rsidP="00A41247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7528EB" w:rsidRPr="00787D31" w:rsidRDefault="007528EB" w:rsidP="007528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</w:p>
    <w:p w:rsidR="00272E39" w:rsidRPr="00AC58D5" w:rsidRDefault="002626EE" w:rsidP="003D47A2">
      <w:pPr>
        <w:spacing w:after="0" w:line="240" w:lineRule="auto"/>
        <w:rPr>
          <w:rFonts w:ascii="Arial" w:hAnsi="Arial" w:cs="Arial"/>
        </w:rPr>
      </w:pPr>
      <w:r w:rsidRPr="00787D31">
        <w:rPr>
          <w:rFonts w:ascii="Arial" w:hAnsi="Arial" w:cs="Arial"/>
          <w:highlight w:val="cyan"/>
        </w:rPr>
        <w:t xml:space="preserve">Policy dated: </w:t>
      </w:r>
      <w:r w:rsidR="00AC58D5" w:rsidRPr="00787D31">
        <w:rPr>
          <w:rFonts w:ascii="Arial" w:hAnsi="Arial" w:cs="Arial"/>
          <w:highlight w:val="cyan"/>
        </w:rPr>
        <w:t>4/3</w:t>
      </w:r>
      <w:r w:rsidR="003D47A2" w:rsidRPr="00787D31">
        <w:rPr>
          <w:rFonts w:ascii="Arial" w:hAnsi="Arial" w:cs="Arial"/>
          <w:highlight w:val="cyan"/>
        </w:rPr>
        <w:t>/17</w:t>
      </w:r>
    </w:p>
    <w:p w:rsidR="002626EE" w:rsidRPr="00AC58D5" w:rsidRDefault="002626EE" w:rsidP="00272E39">
      <w:pPr>
        <w:spacing w:after="0" w:line="240" w:lineRule="auto"/>
        <w:rPr>
          <w:rFonts w:ascii="Arial" w:hAnsi="Arial" w:cs="Arial"/>
        </w:rPr>
      </w:pPr>
    </w:p>
    <w:p w:rsidR="00272E39" w:rsidRPr="00AC58D5" w:rsidRDefault="0057161A" w:rsidP="00272E39">
      <w:pPr>
        <w:spacing w:after="0" w:line="240" w:lineRule="auto"/>
        <w:rPr>
          <w:rFonts w:ascii="Arial" w:hAnsi="Arial" w:cs="Arial"/>
        </w:rPr>
      </w:pPr>
      <w:r w:rsidRPr="00AC58D5">
        <w:rPr>
          <w:rFonts w:ascii="Arial" w:hAnsi="Arial" w:cs="Arial"/>
        </w:rPr>
        <w:t>In keeping with the recommendations of the American Academy of Pediatrics</w:t>
      </w:r>
      <w:r w:rsidR="00A41247">
        <w:rPr>
          <w:rFonts w:ascii="Arial" w:hAnsi="Arial" w:cs="Arial"/>
        </w:rPr>
        <w:t xml:space="preserve">, </w:t>
      </w:r>
      <w:r w:rsidR="00A41247" w:rsidRPr="00A41247">
        <w:rPr>
          <w:rFonts w:ascii="Arial" w:hAnsi="Arial" w:cs="Arial"/>
          <w:highlight w:val="cyan"/>
        </w:rPr>
        <w:t>Practice Name</w:t>
      </w:r>
      <w:r w:rsidR="00AC58D5">
        <w:rPr>
          <w:rFonts w:ascii="Arial" w:hAnsi="Arial" w:cs="Arial"/>
        </w:rPr>
        <w:t xml:space="preserve"> </w:t>
      </w:r>
      <w:r w:rsidR="00D53B67" w:rsidRPr="00AC58D5">
        <w:rPr>
          <w:rFonts w:ascii="Arial" w:hAnsi="Arial" w:cs="Arial"/>
        </w:rPr>
        <w:t>will</w:t>
      </w:r>
      <w:r w:rsidRPr="00AC58D5">
        <w:rPr>
          <w:rFonts w:ascii="Arial" w:hAnsi="Arial" w:cs="Arial"/>
        </w:rPr>
        <w:t xml:space="preserve"> provide care for children and adolescents through the age of 21. After that time, regular medical care, including checkups, should be established and continued with a physician for adults. </w:t>
      </w:r>
      <w:r w:rsidR="007528EB" w:rsidRPr="00AC58D5">
        <w:rPr>
          <w:rFonts w:ascii="Arial" w:hAnsi="Arial" w:cs="Arial"/>
        </w:rPr>
        <w:t xml:space="preserve">The office of </w:t>
      </w:r>
      <w:bookmarkStart w:id="1" w:name="_GoBack"/>
      <w:bookmarkEnd w:id="1"/>
      <w:r w:rsidR="00A41247" w:rsidRPr="00A41247">
        <w:rPr>
          <w:rFonts w:ascii="Arial" w:hAnsi="Arial" w:cs="Arial"/>
          <w:highlight w:val="cyan"/>
        </w:rPr>
        <w:t>Practice Name</w:t>
      </w:r>
      <w:r w:rsidR="00AC58D5">
        <w:rPr>
          <w:rFonts w:ascii="Arial" w:hAnsi="Arial" w:cs="Arial"/>
        </w:rPr>
        <w:t xml:space="preserve"> </w:t>
      </w:r>
      <w:r w:rsidRPr="00AC58D5">
        <w:rPr>
          <w:rFonts w:ascii="Arial" w:hAnsi="Arial" w:cs="Arial"/>
        </w:rPr>
        <w:t>is happy to provide care until the transfer to an adult physician has been accomplished, and will assist in locating a new medical home for each patient.</w:t>
      </w:r>
    </w:p>
    <w:p w:rsidR="000E46B9" w:rsidRPr="00AC58D5" w:rsidRDefault="000E46B9" w:rsidP="00272E39">
      <w:pPr>
        <w:spacing w:after="0" w:line="240" w:lineRule="auto"/>
        <w:rPr>
          <w:rFonts w:ascii="Arial" w:hAnsi="Arial" w:cs="Arial"/>
        </w:rPr>
      </w:pPr>
    </w:p>
    <w:p w:rsidR="000E46B9" w:rsidRPr="00AC58D5" w:rsidRDefault="000E46B9" w:rsidP="00272E39">
      <w:pPr>
        <w:spacing w:after="0" w:line="240" w:lineRule="auto"/>
        <w:rPr>
          <w:rFonts w:ascii="Arial" w:hAnsi="Arial" w:cs="Arial"/>
          <w:b/>
          <w:i/>
          <w:u w:val="single"/>
        </w:rPr>
      </w:pPr>
      <w:r w:rsidRPr="00AC58D5">
        <w:rPr>
          <w:rFonts w:ascii="Arial" w:hAnsi="Arial" w:cs="Arial"/>
          <w:b/>
          <w:i/>
          <w:u w:val="single"/>
        </w:rPr>
        <w:t>To review, these are the steps we have already taken toward making this transition:</w:t>
      </w:r>
    </w:p>
    <w:p w:rsidR="000E46B9" w:rsidRPr="00AC58D5" w:rsidRDefault="000E46B9" w:rsidP="00272E39">
      <w:pPr>
        <w:spacing w:after="0" w:line="240" w:lineRule="auto"/>
        <w:rPr>
          <w:rFonts w:ascii="Arial" w:hAnsi="Arial" w:cs="Arial"/>
        </w:rPr>
      </w:pPr>
    </w:p>
    <w:p w:rsidR="000E46B9" w:rsidRPr="00AC58D5" w:rsidRDefault="000E46B9" w:rsidP="00272E39">
      <w:pPr>
        <w:rPr>
          <w:rFonts w:ascii="Arial" w:hAnsi="Arial" w:cs="Arial"/>
          <w:shd w:val="clear" w:color="auto" w:fill="FFFFCC"/>
        </w:rPr>
      </w:pPr>
      <w:r w:rsidRPr="00AC58D5">
        <w:rPr>
          <w:rFonts w:ascii="Arial" w:hAnsi="Arial" w:cs="Arial"/>
        </w:rPr>
        <w:t xml:space="preserve">• </w:t>
      </w:r>
      <w:r w:rsidRPr="00AC58D5">
        <w:rPr>
          <w:rFonts w:ascii="Arial" w:hAnsi="Arial" w:cs="Arial"/>
          <w:i/>
          <w:iCs/>
        </w:rPr>
        <w:t>At age 11:</w:t>
      </w:r>
      <w:r w:rsidRPr="00AC58D5">
        <w:rPr>
          <w:rStyle w:val="apple-converted-space"/>
          <w:rFonts w:ascii="Arial" w:hAnsi="Arial" w:cs="Arial"/>
        </w:rPr>
        <w:t> </w:t>
      </w:r>
      <w:r w:rsidRPr="00AC58D5">
        <w:rPr>
          <w:rFonts w:ascii="Arial" w:hAnsi="Arial" w:cs="Arial"/>
        </w:rPr>
        <w:t>Patients meet privately with provider for part of visit.</w:t>
      </w:r>
      <w:r w:rsidRPr="00AC58D5">
        <w:rPr>
          <w:rStyle w:val="apple-converted-space"/>
          <w:rFonts w:ascii="Arial" w:hAnsi="Arial" w:cs="Arial"/>
        </w:rPr>
        <w:t> </w:t>
      </w:r>
      <w:r w:rsidRPr="00AC58D5">
        <w:rPr>
          <w:rFonts w:ascii="Arial" w:hAnsi="Arial" w:cs="Arial"/>
        </w:rPr>
        <w:br/>
        <w:t xml:space="preserve">• </w:t>
      </w:r>
      <w:r w:rsidRPr="00AC58D5">
        <w:rPr>
          <w:rFonts w:ascii="Arial" w:hAnsi="Arial" w:cs="Arial"/>
          <w:i/>
          <w:iCs/>
        </w:rPr>
        <w:t>Age 12:</w:t>
      </w:r>
      <w:r w:rsidRPr="00AC58D5">
        <w:rPr>
          <w:rStyle w:val="apple-converted-space"/>
          <w:rFonts w:ascii="Arial" w:hAnsi="Arial" w:cs="Arial"/>
        </w:rPr>
        <w:t> </w:t>
      </w:r>
      <w:r w:rsidRPr="00AC58D5">
        <w:rPr>
          <w:rFonts w:ascii="Arial" w:hAnsi="Arial" w:cs="Arial"/>
        </w:rPr>
        <w:t>Patients should be able to identify their allergies</w:t>
      </w:r>
      <w:r w:rsidR="006A1F67" w:rsidRPr="00AC58D5">
        <w:rPr>
          <w:rFonts w:ascii="Arial" w:hAnsi="Arial" w:cs="Arial"/>
        </w:rPr>
        <w:t>.</w:t>
      </w:r>
      <w:r w:rsidRPr="00AC58D5">
        <w:rPr>
          <w:rFonts w:ascii="Arial" w:hAnsi="Arial" w:cs="Arial"/>
        </w:rPr>
        <w:br/>
        <w:t xml:space="preserve">• </w:t>
      </w:r>
      <w:r w:rsidRPr="00AC58D5">
        <w:rPr>
          <w:rFonts w:ascii="Arial" w:hAnsi="Arial" w:cs="Arial"/>
          <w:i/>
          <w:iCs/>
        </w:rPr>
        <w:t>Ages 13-14:</w:t>
      </w:r>
      <w:r w:rsidRPr="00AC58D5">
        <w:rPr>
          <w:rStyle w:val="apple-converted-space"/>
          <w:rFonts w:ascii="Arial" w:hAnsi="Arial" w:cs="Arial"/>
        </w:rPr>
        <w:t> </w:t>
      </w:r>
      <w:r w:rsidRPr="00AC58D5">
        <w:rPr>
          <w:rFonts w:ascii="Arial" w:hAnsi="Arial" w:cs="Arial"/>
        </w:rPr>
        <w:t>Patients should be able to list their medications and they gain confidential access to part of their online patient portal.</w:t>
      </w:r>
      <w:r w:rsidRPr="00AC58D5">
        <w:rPr>
          <w:rStyle w:val="apple-converted-space"/>
          <w:rFonts w:ascii="Arial" w:hAnsi="Arial" w:cs="Arial"/>
        </w:rPr>
        <w:t> </w:t>
      </w:r>
      <w:r w:rsidRPr="00AC58D5">
        <w:rPr>
          <w:rFonts w:ascii="Arial" w:hAnsi="Arial" w:cs="Arial"/>
        </w:rPr>
        <w:br/>
        <w:t xml:space="preserve">• </w:t>
      </w:r>
      <w:r w:rsidRPr="00AC58D5">
        <w:rPr>
          <w:rFonts w:ascii="Arial" w:hAnsi="Arial" w:cs="Arial"/>
          <w:i/>
          <w:iCs/>
        </w:rPr>
        <w:t>Ages 15 -16:</w:t>
      </w:r>
      <w:r w:rsidRPr="00AC58D5">
        <w:rPr>
          <w:rStyle w:val="apple-converted-space"/>
          <w:rFonts w:ascii="Arial" w:hAnsi="Arial" w:cs="Arial"/>
        </w:rPr>
        <w:t> </w:t>
      </w:r>
      <w:r w:rsidRPr="00AC58D5">
        <w:rPr>
          <w:rFonts w:ascii="Arial" w:hAnsi="Arial" w:cs="Arial"/>
        </w:rPr>
        <w:t>Patients should be able to provide a full list of their conditions, such as asthma.</w:t>
      </w:r>
      <w:r w:rsidRPr="00AC58D5">
        <w:rPr>
          <w:rStyle w:val="apple-converted-space"/>
          <w:rFonts w:ascii="Arial" w:hAnsi="Arial" w:cs="Arial"/>
        </w:rPr>
        <w:t> </w:t>
      </w:r>
      <w:r w:rsidRPr="00AC58D5">
        <w:rPr>
          <w:rFonts w:ascii="Arial" w:hAnsi="Arial" w:cs="Arial"/>
        </w:rPr>
        <w:br/>
        <w:t xml:space="preserve">• </w:t>
      </w:r>
      <w:r w:rsidRPr="00AC58D5">
        <w:rPr>
          <w:rFonts w:ascii="Arial" w:hAnsi="Arial" w:cs="Arial"/>
          <w:i/>
          <w:iCs/>
        </w:rPr>
        <w:t>Age 17:</w:t>
      </w:r>
      <w:r w:rsidRPr="00AC58D5">
        <w:rPr>
          <w:rStyle w:val="apple-converted-space"/>
          <w:rFonts w:ascii="Arial" w:hAnsi="Arial" w:cs="Arial"/>
          <w:i/>
          <w:iCs/>
        </w:rPr>
        <w:t> </w:t>
      </w:r>
      <w:r w:rsidRPr="00AC58D5">
        <w:rPr>
          <w:rFonts w:ascii="Arial" w:hAnsi="Arial" w:cs="Arial"/>
        </w:rPr>
        <w:t>Patients should know and be able to discuss their family history.</w:t>
      </w:r>
      <w:r w:rsidRPr="00AC58D5">
        <w:rPr>
          <w:rFonts w:ascii="Arial" w:hAnsi="Arial" w:cs="Arial"/>
        </w:rPr>
        <w:br/>
        <w:t xml:space="preserve">• </w:t>
      </w:r>
      <w:r w:rsidRPr="00AC58D5">
        <w:rPr>
          <w:rFonts w:ascii="Arial" w:hAnsi="Arial" w:cs="Arial"/>
          <w:i/>
          <w:iCs/>
        </w:rPr>
        <w:t>Age 18:</w:t>
      </w:r>
      <w:r w:rsidRPr="00AC58D5">
        <w:rPr>
          <w:rStyle w:val="apple-converted-space"/>
          <w:rFonts w:ascii="Arial" w:hAnsi="Arial" w:cs="Arial"/>
        </w:rPr>
        <w:t> </w:t>
      </w:r>
      <w:r w:rsidRPr="00AC58D5">
        <w:rPr>
          <w:rFonts w:ascii="Arial" w:hAnsi="Arial" w:cs="Arial"/>
        </w:rPr>
        <w:t>Patient becomes medically independent.</w:t>
      </w:r>
      <w:r w:rsidRPr="00AC58D5">
        <w:rPr>
          <w:rFonts w:ascii="Arial" w:hAnsi="Arial" w:cs="Arial"/>
        </w:rPr>
        <w:br/>
        <w:t xml:space="preserve">• </w:t>
      </w:r>
      <w:r w:rsidRPr="00AC58D5">
        <w:rPr>
          <w:rFonts w:ascii="Arial" w:hAnsi="Arial" w:cs="Arial"/>
          <w:i/>
          <w:iCs/>
        </w:rPr>
        <w:t>Ages 18-22:</w:t>
      </w:r>
      <w:r w:rsidRPr="00AC58D5">
        <w:rPr>
          <w:rStyle w:val="apple-converted-space"/>
          <w:rFonts w:ascii="Arial" w:hAnsi="Arial" w:cs="Arial"/>
        </w:rPr>
        <w:t> </w:t>
      </w:r>
      <w:r w:rsidRPr="00AC58D5">
        <w:rPr>
          <w:rFonts w:ascii="Arial" w:hAnsi="Arial" w:cs="Arial"/>
        </w:rPr>
        <w:t>Patient fully transitions to adult care</w:t>
      </w:r>
      <w:r w:rsidRPr="00AC58D5">
        <w:rPr>
          <w:rFonts w:ascii="Arial" w:hAnsi="Arial" w:cs="Arial"/>
          <w:shd w:val="clear" w:color="auto" w:fill="FFFFCC"/>
        </w:rPr>
        <w:t>.</w:t>
      </w:r>
    </w:p>
    <w:p w:rsidR="00272E39" w:rsidRPr="00AC58D5" w:rsidRDefault="00272E39" w:rsidP="00272E39">
      <w:pPr>
        <w:rPr>
          <w:rFonts w:ascii="Arial" w:hAnsi="Arial" w:cs="Arial"/>
          <w:b/>
          <w:i/>
          <w:u w:val="single"/>
        </w:rPr>
      </w:pPr>
      <w:r w:rsidRPr="00AC58D5">
        <w:rPr>
          <w:rFonts w:ascii="Arial" w:hAnsi="Arial" w:cs="Arial"/>
          <w:b/>
          <w:i/>
          <w:u w:val="single"/>
        </w:rPr>
        <w:t>The Following are steps that we will take on your behalf:</w:t>
      </w:r>
    </w:p>
    <w:p w:rsidR="00272E39" w:rsidRPr="00AC58D5" w:rsidRDefault="00272E39" w:rsidP="00272E39">
      <w:pPr>
        <w:rPr>
          <w:rFonts w:ascii="Arial" w:hAnsi="Arial" w:cs="Arial"/>
        </w:rPr>
      </w:pPr>
      <w:r w:rsidRPr="00AC58D5">
        <w:rPr>
          <w:rFonts w:ascii="Arial" w:hAnsi="Arial" w:cs="Arial"/>
        </w:rPr>
        <w:t xml:space="preserve">• </w:t>
      </w:r>
      <w:r w:rsidR="00AB01F1" w:rsidRPr="00AC58D5">
        <w:rPr>
          <w:rFonts w:ascii="Arial" w:hAnsi="Arial" w:cs="Arial"/>
        </w:rPr>
        <w:t>We will e</w:t>
      </w:r>
      <w:r w:rsidRPr="00AC58D5">
        <w:rPr>
          <w:rFonts w:ascii="Arial" w:hAnsi="Arial" w:cs="Arial"/>
        </w:rPr>
        <w:t>ncourage parents to discuss with their own adult health care provider the possibility of receiving their youth into their practice.</w:t>
      </w:r>
    </w:p>
    <w:p w:rsidR="00272E39" w:rsidRPr="00AC58D5" w:rsidRDefault="00272E39" w:rsidP="00272E39">
      <w:pPr>
        <w:rPr>
          <w:rFonts w:ascii="Arial" w:hAnsi="Arial" w:cs="Arial"/>
        </w:rPr>
      </w:pPr>
      <w:r w:rsidRPr="00AC58D5">
        <w:rPr>
          <w:rFonts w:ascii="Arial" w:hAnsi="Arial" w:cs="Arial"/>
        </w:rPr>
        <w:t>•</w:t>
      </w:r>
      <w:r w:rsidR="00AB01F1" w:rsidRPr="00AC58D5">
        <w:rPr>
          <w:rFonts w:ascii="Arial" w:hAnsi="Arial" w:cs="Arial"/>
        </w:rPr>
        <w:t>We will i</w:t>
      </w:r>
      <w:r w:rsidRPr="00AC58D5">
        <w:rPr>
          <w:rFonts w:ascii="Arial" w:hAnsi="Arial" w:cs="Arial"/>
        </w:rPr>
        <w:t>dentify adult care providers in your local area/state/region who have the skills and interest in becoming a partner, and are accepting patients in their practice.</w:t>
      </w:r>
    </w:p>
    <w:p w:rsidR="00272E39" w:rsidRPr="00AC58D5" w:rsidRDefault="00272E39" w:rsidP="00272E39">
      <w:pPr>
        <w:rPr>
          <w:rFonts w:ascii="Arial" w:hAnsi="Arial" w:cs="Arial"/>
        </w:rPr>
      </w:pPr>
      <w:r w:rsidRPr="00AC58D5">
        <w:rPr>
          <w:rFonts w:ascii="Arial" w:hAnsi="Arial" w:cs="Arial"/>
        </w:rPr>
        <w:t xml:space="preserve">• </w:t>
      </w:r>
      <w:r w:rsidR="00AB01F1" w:rsidRPr="00AC58D5">
        <w:rPr>
          <w:rFonts w:ascii="Arial" w:hAnsi="Arial" w:cs="Arial"/>
        </w:rPr>
        <w:t>We will d</w:t>
      </w:r>
      <w:r w:rsidRPr="00AC58D5">
        <w:rPr>
          <w:rFonts w:ascii="Arial" w:hAnsi="Arial" w:cs="Arial"/>
        </w:rPr>
        <w:t>evelop a transfer plan</w:t>
      </w:r>
      <w:r w:rsidR="00E258EB" w:rsidRPr="00AC58D5">
        <w:rPr>
          <w:rFonts w:ascii="Arial" w:hAnsi="Arial" w:cs="Arial"/>
        </w:rPr>
        <w:t>, based on our own new patient orientation policy,</w:t>
      </w:r>
      <w:r w:rsidRPr="00AC58D5">
        <w:rPr>
          <w:rFonts w:ascii="Arial" w:hAnsi="Arial" w:cs="Arial"/>
        </w:rPr>
        <w:t xml:space="preserve"> for working with the adult care provider.</w:t>
      </w:r>
    </w:p>
    <w:p w:rsidR="00272E39" w:rsidRPr="00AC58D5" w:rsidRDefault="00AB01F1" w:rsidP="00272E39">
      <w:pPr>
        <w:rPr>
          <w:rFonts w:ascii="Arial" w:hAnsi="Arial" w:cs="Arial"/>
          <w:b/>
          <w:i/>
          <w:u w:val="single"/>
        </w:rPr>
      </w:pPr>
      <w:r w:rsidRPr="00AC58D5">
        <w:rPr>
          <w:rFonts w:ascii="Arial" w:hAnsi="Arial" w:cs="Arial"/>
          <w:b/>
          <w:i/>
          <w:u w:val="single"/>
        </w:rPr>
        <w:t xml:space="preserve">This </w:t>
      </w:r>
      <w:r w:rsidR="007A30F3" w:rsidRPr="00AC58D5">
        <w:rPr>
          <w:rFonts w:ascii="Arial" w:hAnsi="Arial" w:cs="Arial"/>
          <w:b/>
          <w:i/>
          <w:u w:val="single"/>
        </w:rPr>
        <w:t xml:space="preserve">is </w:t>
      </w:r>
      <w:r w:rsidRPr="00AC58D5">
        <w:rPr>
          <w:rFonts w:ascii="Arial" w:hAnsi="Arial" w:cs="Arial"/>
          <w:b/>
          <w:i/>
          <w:u w:val="single"/>
        </w:rPr>
        <w:t>what you should expect from your</w:t>
      </w:r>
      <w:r w:rsidR="00272E39" w:rsidRPr="00AC58D5">
        <w:rPr>
          <w:rFonts w:ascii="Arial" w:hAnsi="Arial" w:cs="Arial"/>
          <w:b/>
          <w:i/>
          <w:u w:val="single"/>
        </w:rPr>
        <w:t xml:space="preserve"> Adult Provider</w:t>
      </w:r>
      <w:r w:rsidR="000E46B9" w:rsidRPr="00AC58D5">
        <w:rPr>
          <w:rFonts w:ascii="Arial" w:hAnsi="Arial" w:cs="Arial"/>
          <w:b/>
          <w:i/>
          <w:u w:val="single"/>
        </w:rPr>
        <w:t>:</w:t>
      </w:r>
    </w:p>
    <w:p w:rsidR="00272E39" w:rsidRPr="00AC58D5" w:rsidRDefault="00272E39" w:rsidP="00272E39">
      <w:pPr>
        <w:rPr>
          <w:rFonts w:ascii="Arial" w:hAnsi="Arial" w:cs="Arial"/>
        </w:rPr>
      </w:pPr>
      <w:r w:rsidRPr="00AC58D5">
        <w:rPr>
          <w:rFonts w:ascii="Arial" w:hAnsi="Arial" w:cs="Arial"/>
        </w:rPr>
        <w:t>• After receiving a call from the referring pediat</w:t>
      </w:r>
      <w:r w:rsidR="00AB01F1" w:rsidRPr="00AC58D5">
        <w:rPr>
          <w:rFonts w:ascii="Arial" w:hAnsi="Arial" w:cs="Arial"/>
        </w:rPr>
        <w:t xml:space="preserve">ric provider, they will ask office staff to alert them </w:t>
      </w:r>
      <w:r w:rsidRPr="00AC58D5">
        <w:rPr>
          <w:rFonts w:ascii="Arial" w:hAnsi="Arial" w:cs="Arial"/>
        </w:rPr>
        <w:t>when transfer information is received.</w:t>
      </w:r>
    </w:p>
    <w:p w:rsidR="00272E39" w:rsidRPr="00AC58D5" w:rsidRDefault="00272E39" w:rsidP="00272E39">
      <w:pPr>
        <w:rPr>
          <w:rFonts w:ascii="Arial" w:hAnsi="Arial" w:cs="Arial"/>
        </w:rPr>
      </w:pPr>
      <w:r w:rsidRPr="00AC58D5">
        <w:rPr>
          <w:rFonts w:ascii="Arial" w:hAnsi="Arial" w:cs="Arial"/>
        </w:rPr>
        <w:t>•</w:t>
      </w:r>
      <w:r w:rsidR="00AB01F1" w:rsidRPr="00AC58D5">
        <w:rPr>
          <w:rFonts w:ascii="Arial" w:hAnsi="Arial" w:cs="Arial"/>
        </w:rPr>
        <w:t>They will l</w:t>
      </w:r>
      <w:r w:rsidRPr="00AC58D5">
        <w:rPr>
          <w:rFonts w:ascii="Arial" w:hAnsi="Arial" w:cs="Arial"/>
        </w:rPr>
        <w:t>et the scheduler know the new patient will require an extended first visit.</w:t>
      </w:r>
    </w:p>
    <w:p w:rsidR="00272E39" w:rsidRPr="00AC58D5" w:rsidRDefault="00272E39" w:rsidP="00272E39">
      <w:pPr>
        <w:rPr>
          <w:rFonts w:ascii="Arial" w:hAnsi="Arial" w:cs="Arial"/>
        </w:rPr>
      </w:pPr>
      <w:r w:rsidRPr="00AC58D5">
        <w:rPr>
          <w:rFonts w:ascii="Arial" w:hAnsi="Arial" w:cs="Arial"/>
        </w:rPr>
        <w:t xml:space="preserve">• </w:t>
      </w:r>
      <w:r w:rsidR="00AB01F1" w:rsidRPr="00AC58D5">
        <w:rPr>
          <w:rFonts w:ascii="Arial" w:hAnsi="Arial" w:cs="Arial"/>
        </w:rPr>
        <w:t>They will r</w:t>
      </w:r>
      <w:r w:rsidRPr="00AC58D5">
        <w:rPr>
          <w:rFonts w:ascii="Arial" w:hAnsi="Arial" w:cs="Arial"/>
        </w:rPr>
        <w:t>eview materials the referring provider sends.</w:t>
      </w:r>
    </w:p>
    <w:p w:rsidR="00272E39" w:rsidRPr="00AC58D5" w:rsidRDefault="00272E39" w:rsidP="00272E39">
      <w:pPr>
        <w:rPr>
          <w:rFonts w:ascii="Arial" w:hAnsi="Arial" w:cs="Arial"/>
        </w:rPr>
      </w:pPr>
      <w:r w:rsidRPr="00AC58D5">
        <w:rPr>
          <w:rFonts w:ascii="Arial" w:hAnsi="Arial" w:cs="Arial"/>
        </w:rPr>
        <w:t>•</w:t>
      </w:r>
      <w:r w:rsidR="00AB01F1" w:rsidRPr="00AC58D5">
        <w:rPr>
          <w:rFonts w:ascii="Arial" w:hAnsi="Arial" w:cs="Arial"/>
        </w:rPr>
        <w:t>They will</w:t>
      </w:r>
      <w:r w:rsidR="002514D2" w:rsidRPr="00AC58D5">
        <w:rPr>
          <w:rFonts w:ascii="Arial" w:hAnsi="Arial" w:cs="Arial"/>
        </w:rPr>
        <w:t xml:space="preserve"> </w:t>
      </w:r>
      <w:r w:rsidR="00AB01F1" w:rsidRPr="00AC58D5">
        <w:rPr>
          <w:rFonts w:ascii="Arial" w:hAnsi="Arial" w:cs="Arial"/>
        </w:rPr>
        <w:t>c</w:t>
      </w:r>
      <w:r w:rsidRPr="00AC58D5">
        <w:rPr>
          <w:rFonts w:ascii="Arial" w:hAnsi="Arial" w:cs="Arial"/>
        </w:rPr>
        <w:t xml:space="preserve">all </w:t>
      </w:r>
      <w:r w:rsidR="003207EB" w:rsidRPr="00AC58D5">
        <w:rPr>
          <w:rFonts w:ascii="Arial" w:hAnsi="Arial" w:cs="Arial"/>
        </w:rPr>
        <w:t xml:space="preserve">Dr. </w:t>
      </w:r>
      <w:r w:rsidR="00050C9A" w:rsidRPr="00050C9A">
        <w:rPr>
          <w:rFonts w:ascii="Arial" w:hAnsi="Arial" w:cs="Arial"/>
          <w:highlight w:val="cyan"/>
        </w:rPr>
        <w:t>(EXAMPLE)</w:t>
      </w:r>
      <w:r w:rsidR="003D47A2" w:rsidRPr="00AC58D5">
        <w:rPr>
          <w:rFonts w:ascii="Arial" w:hAnsi="Arial" w:cs="Arial"/>
        </w:rPr>
        <w:t xml:space="preserve"> </w:t>
      </w:r>
      <w:r w:rsidRPr="00AC58D5">
        <w:rPr>
          <w:rFonts w:ascii="Arial" w:hAnsi="Arial" w:cs="Arial"/>
        </w:rPr>
        <w:t>with any q</w:t>
      </w:r>
      <w:r w:rsidR="00AB01F1" w:rsidRPr="00AC58D5">
        <w:rPr>
          <w:rFonts w:ascii="Arial" w:hAnsi="Arial" w:cs="Arial"/>
        </w:rPr>
        <w:t>uestions pre- and post-initial</w:t>
      </w:r>
      <w:r w:rsidRPr="00AC58D5">
        <w:rPr>
          <w:rFonts w:ascii="Arial" w:hAnsi="Arial" w:cs="Arial"/>
        </w:rPr>
        <w:t xml:space="preserve"> patient/family visit.</w:t>
      </w:r>
    </w:p>
    <w:sectPr w:rsidR="00272E39" w:rsidRPr="00AC58D5" w:rsidSect="00A3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2E39"/>
    <w:rsid w:val="0003610D"/>
    <w:rsid w:val="000459FD"/>
    <w:rsid w:val="00050C9A"/>
    <w:rsid w:val="000D5247"/>
    <w:rsid w:val="000E46B9"/>
    <w:rsid w:val="00126FC1"/>
    <w:rsid w:val="00152035"/>
    <w:rsid w:val="002514D2"/>
    <w:rsid w:val="002626EE"/>
    <w:rsid w:val="00272E39"/>
    <w:rsid w:val="002F4CF8"/>
    <w:rsid w:val="003207EB"/>
    <w:rsid w:val="003D47A2"/>
    <w:rsid w:val="003E2B50"/>
    <w:rsid w:val="00417E9F"/>
    <w:rsid w:val="00457B69"/>
    <w:rsid w:val="004D5CDF"/>
    <w:rsid w:val="004D79D6"/>
    <w:rsid w:val="004E469C"/>
    <w:rsid w:val="005375CA"/>
    <w:rsid w:val="0057161A"/>
    <w:rsid w:val="005A7267"/>
    <w:rsid w:val="00634636"/>
    <w:rsid w:val="006A1F67"/>
    <w:rsid w:val="006D336C"/>
    <w:rsid w:val="00720F02"/>
    <w:rsid w:val="007528EB"/>
    <w:rsid w:val="00762440"/>
    <w:rsid w:val="00787637"/>
    <w:rsid w:val="00787D31"/>
    <w:rsid w:val="007952C4"/>
    <w:rsid w:val="007A30F3"/>
    <w:rsid w:val="008C7D4E"/>
    <w:rsid w:val="009C3AC2"/>
    <w:rsid w:val="009F28EA"/>
    <w:rsid w:val="00A12C1B"/>
    <w:rsid w:val="00A31096"/>
    <w:rsid w:val="00A41247"/>
    <w:rsid w:val="00A621CF"/>
    <w:rsid w:val="00AB01F1"/>
    <w:rsid w:val="00AC58D5"/>
    <w:rsid w:val="00BA4EFE"/>
    <w:rsid w:val="00C46DCE"/>
    <w:rsid w:val="00CA7BA6"/>
    <w:rsid w:val="00D53B67"/>
    <w:rsid w:val="00D67E44"/>
    <w:rsid w:val="00E258EB"/>
    <w:rsid w:val="00EB2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1"/>
    <w:qFormat/>
    <w:rsid w:val="00272E3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uiPriority w:val="10"/>
    <w:rsid w:val="00272E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72E3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itleChar1">
    <w:name w:val="Title Char1"/>
    <w:basedOn w:val="DefaultParagraphFont"/>
    <w:link w:val="Title"/>
    <w:locked/>
    <w:rsid w:val="00272E3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72E39"/>
    <w:rPr>
      <w:i/>
      <w:iCs/>
      <w:color w:val="808080"/>
    </w:rPr>
  </w:style>
  <w:style w:type="character" w:customStyle="1" w:styleId="apple-converted-space">
    <w:name w:val="apple-converted-space"/>
    <w:basedOn w:val="DefaultParagraphFont"/>
    <w:rsid w:val="000E46B9"/>
  </w:style>
  <w:style w:type="paragraph" w:styleId="Header">
    <w:name w:val="header"/>
    <w:basedOn w:val="Normal"/>
    <w:link w:val="HeaderChar"/>
    <w:rsid w:val="00762440"/>
    <w:pPr>
      <w:tabs>
        <w:tab w:val="center" w:pos="4320"/>
        <w:tab w:val="right" w:pos="864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762440"/>
    <w:rPr>
      <w:rFonts w:ascii="Calibri" w:eastAsia="Times New Roman" w:hAnsi="Calibri" w:cs="Times New Roman"/>
    </w:rPr>
  </w:style>
  <w:style w:type="character" w:customStyle="1" w:styleId="address-line1">
    <w:name w:val="address-line1"/>
    <w:rsid w:val="00417E9F"/>
  </w:style>
  <w:style w:type="character" w:customStyle="1" w:styleId="city-state-zip">
    <w:name w:val="city-state-zip"/>
    <w:rsid w:val="00417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George Dewey</cp:lastModifiedBy>
  <cp:revision>4</cp:revision>
  <dcterms:created xsi:type="dcterms:W3CDTF">2018-02-07T20:46:00Z</dcterms:created>
  <dcterms:modified xsi:type="dcterms:W3CDTF">2018-04-19T19:32:00Z</dcterms:modified>
</cp:coreProperties>
</file>