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9F5" w:rsidRPr="00095344" w:rsidRDefault="002159F5" w:rsidP="00D05669">
      <w:pPr>
        <w:pStyle w:val="ListParagraph"/>
        <w:numPr>
          <w:ilvl w:val="0"/>
          <w:numId w:val="2"/>
        </w:numPr>
        <w:jc w:val="both"/>
        <w:rPr>
          <w:rFonts w:asciiTheme="majorHAnsi" w:hAnsiTheme="majorHAnsi" w:cstheme="majorHAnsi"/>
        </w:rPr>
      </w:pPr>
      <w:proofErr w:type="spellStart"/>
      <w:r w:rsidRPr="00E958B2">
        <w:rPr>
          <w:rFonts w:asciiTheme="majorHAnsi" w:hAnsiTheme="majorHAnsi" w:cstheme="majorHAnsi"/>
          <w:sz w:val="24"/>
        </w:rPr>
        <w:t>i</w:t>
      </w:r>
      <w:proofErr w:type="spellEnd"/>
      <w:r w:rsidRPr="00E958B2">
        <w:rPr>
          <w:rFonts w:asciiTheme="majorHAnsi" w:hAnsiTheme="majorHAnsi" w:cstheme="majorHAnsi"/>
          <w:sz w:val="24"/>
        </w:rPr>
        <w:t>.</w:t>
      </w:r>
      <w:r w:rsidRPr="00095344">
        <w:rPr>
          <w:rFonts w:asciiTheme="majorHAnsi" w:hAnsiTheme="majorHAnsi" w:cstheme="majorHAnsi"/>
        </w:rPr>
        <w:t xml:space="preserve"> No</w:t>
      </w:r>
      <w:r w:rsidR="006E0DBB" w:rsidRPr="00095344">
        <w:rPr>
          <w:rFonts w:asciiTheme="majorHAnsi" w:hAnsiTheme="majorHAnsi" w:cstheme="majorHAnsi"/>
        </w:rPr>
        <w:t xml:space="preserve">, </w:t>
      </w:r>
      <w:r w:rsidRPr="00095344">
        <w:rPr>
          <w:rFonts w:asciiTheme="majorHAnsi" w:hAnsiTheme="majorHAnsi" w:cstheme="majorHAnsi"/>
        </w:rPr>
        <w:t xml:space="preserve">intermediate servers </w:t>
      </w:r>
      <w:r w:rsidR="006E0DBB" w:rsidRPr="00095344">
        <w:rPr>
          <w:rFonts w:asciiTheme="majorHAnsi" w:hAnsiTheme="majorHAnsi" w:cstheme="majorHAnsi"/>
        </w:rPr>
        <w:t>can</w:t>
      </w:r>
      <w:r w:rsidR="00BC518C" w:rsidRPr="00095344">
        <w:rPr>
          <w:rFonts w:asciiTheme="majorHAnsi" w:hAnsiTheme="majorHAnsi" w:cstheme="majorHAnsi"/>
        </w:rPr>
        <w:t xml:space="preserve">not use </w:t>
      </w:r>
      <w:r w:rsidRPr="00095344">
        <w:rPr>
          <w:rFonts w:asciiTheme="majorHAnsi" w:hAnsiTheme="majorHAnsi" w:cstheme="majorHAnsi"/>
        </w:rPr>
        <w:t xml:space="preserve">in email, because SMTP protocol </w:t>
      </w:r>
      <w:r w:rsidR="00BC518C" w:rsidRPr="00095344">
        <w:rPr>
          <w:rFonts w:asciiTheme="majorHAnsi" w:hAnsiTheme="majorHAnsi" w:cstheme="majorHAnsi"/>
        </w:rPr>
        <w:t xml:space="preserve">is used in E-mail </w:t>
      </w:r>
      <w:r w:rsidRPr="00095344">
        <w:rPr>
          <w:rFonts w:asciiTheme="majorHAnsi" w:hAnsiTheme="majorHAnsi" w:cstheme="majorHAnsi"/>
        </w:rPr>
        <w:t>which is a push protocol</w:t>
      </w:r>
      <w:r w:rsidR="00BC518C" w:rsidRPr="00095344">
        <w:rPr>
          <w:rFonts w:asciiTheme="majorHAnsi" w:hAnsiTheme="majorHAnsi" w:cstheme="majorHAnsi"/>
        </w:rPr>
        <w:t>. So,</w:t>
      </w:r>
      <w:r w:rsidRPr="00095344">
        <w:rPr>
          <w:rFonts w:asciiTheme="majorHAnsi" w:hAnsiTheme="majorHAnsi" w:cstheme="majorHAnsi"/>
        </w:rPr>
        <w:t xml:space="preserve"> between </w:t>
      </w:r>
      <w:r w:rsidR="00BC518C" w:rsidRPr="00095344">
        <w:rPr>
          <w:rFonts w:asciiTheme="majorHAnsi" w:hAnsiTheme="majorHAnsi" w:cstheme="majorHAnsi"/>
        </w:rPr>
        <w:t>sender and receiver all router should</w:t>
      </w:r>
      <w:r w:rsidRPr="00095344">
        <w:rPr>
          <w:rFonts w:asciiTheme="majorHAnsi" w:hAnsiTheme="majorHAnsi" w:cstheme="majorHAnsi"/>
        </w:rPr>
        <w:t xml:space="preserve"> always be up and working</w:t>
      </w:r>
      <w:r w:rsidR="00BC518C" w:rsidRPr="00095344">
        <w:rPr>
          <w:rFonts w:asciiTheme="majorHAnsi" w:hAnsiTheme="majorHAnsi" w:cstheme="majorHAnsi"/>
        </w:rPr>
        <w:t>.</w:t>
      </w:r>
      <w:r w:rsidRPr="00095344">
        <w:rPr>
          <w:rFonts w:asciiTheme="majorHAnsi" w:hAnsiTheme="majorHAnsi" w:cstheme="majorHAnsi"/>
        </w:rPr>
        <w:t xml:space="preserve"> </w:t>
      </w:r>
      <w:r w:rsidR="00BC518C" w:rsidRPr="00095344">
        <w:rPr>
          <w:rFonts w:asciiTheme="majorHAnsi" w:hAnsiTheme="majorHAnsi" w:cstheme="majorHAnsi"/>
        </w:rPr>
        <w:t>If any one of the between router is down, protocol will fail.</w:t>
      </w:r>
    </w:p>
    <w:p w:rsidR="002159F5" w:rsidRPr="00095344" w:rsidRDefault="002159F5" w:rsidP="00D05669">
      <w:pPr>
        <w:pStyle w:val="ListParagraph"/>
        <w:jc w:val="both"/>
        <w:rPr>
          <w:rFonts w:asciiTheme="majorHAnsi" w:hAnsiTheme="majorHAnsi" w:cstheme="majorHAnsi"/>
        </w:rPr>
      </w:pPr>
      <w:r w:rsidRPr="00E958B2">
        <w:rPr>
          <w:rFonts w:asciiTheme="majorHAnsi" w:hAnsiTheme="majorHAnsi" w:cstheme="majorHAnsi"/>
          <w:sz w:val="24"/>
        </w:rPr>
        <w:t xml:space="preserve">ii.   </w:t>
      </w:r>
      <w:r w:rsidR="00BC518C" w:rsidRPr="00095344">
        <w:rPr>
          <w:rFonts w:asciiTheme="majorHAnsi" w:hAnsiTheme="majorHAnsi" w:cstheme="majorHAnsi"/>
        </w:rPr>
        <w:t xml:space="preserve">No protocol can be used other than </w:t>
      </w:r>
      <w:r w:rsidRPr="00095344">
        <w:rPr>
          <w:rFonts w:asciiTheme="majorHAnsi" w:hAnsiTheme="majorHAnsi" w:cstheme="majorHAnsi"/>
        </w:rPr>
        <w:t>SMTP</w:t>
      </w:r>
      <w:r w:rsidR="00BC518C" w:rsidRPr="00095344">
        <w:rPr>
          <w:rFonts w:asciiTheme="majorHAnsi" w:hAnsiTheme="majorHAnsi" w:cstheme="majorHAnsi"/>
        </w:rPr>
        <w:t>.</w:t>
      </w:r>
      <w:r w:rsidRPr="00095344">
        <w:rPr>
          <w:rFonts w:asciiTheme="majorHAnsi" w:hAnsiTheme="majorHAnsi" w:cstheme="majorHAnsi"/>
        </w:rPr>
        <w:t xml:space="preserve"> </w:t>
      </w:r>
      <w:r w:rsidR="00BC518C" w:rsidRPr="00095344">
        <w:rPr>
          <w:rFonts w:asciiTheme="majorHAnsi" w:hAnsiTheme="majorHAnsi" w:cstheme="majorHAnsi"/>
        </w:rPr>
        <w:t xml:space="preserve">For example, </w:t>
      </w:r>
      <w:r w:rsidR="001E6017" w:rsidRPr="00095344">
        <w:rPr>
          <w:rFonts w:asciiTheme="majorHAnsi" w:hAnsiTheme="majorHAnsi" w:cstheme="majorHAnsi"/>
        </w:rPr>
        <w:t>if</w:t>
      </w:r>
      <w:r w:rsidR="00BC518C" w:rsidRPr="00095344">
        <w:rPr>
          <w:rFonts w:asciiTheme="majorHAnsi" w:hAnsiTheme="majorHAnsi" w:cstheme="majorHAnsi"/>
        </w:rPr>
        <w:t xml:space="preserve"> we </w:t>
      </w:r>
      <w:r w:rsidR="001E6017" w:rsidRPr="00095344">
        <w:rPr>
          <w:rFonts w:asciiTheme="majorHAnsi" w:hAnsiTheme="majorHAnsi" w:cstheme="majorHAnsi"/>
        </w:rPr>
        <w:t xml:space="preserve">use </w:t>
      </w:r>
      <w:r w:rsidR="00BC518C" w:rsidRPr="00095344">
        <w:rPr>
          <w:rFonts w:asciiTheme="majorHAnsi" w:hAnsiTheme="majorHAnsi" w:cstheme="majorHAnsi"/>
        </w:rPr>
        <w:t xml:space="preserve"> </w:t>
      </w:r>
      <w:r w:rsidRPr="00095344">
        <w:rPr>
          <w:rFonts w:asciiTheme="majorHAnsi" w:hAnsiTheme="majorHAnsi" w:cstheme="majorHAnsi"/>
        </w:rPr>
        <w:t xml:space="preserve"> HTTP, then the receiver mail server </w:t>
      </w:r>
      <w:r w:rsidR="00D05669" w:rsidRPr="00095344">
        <w:rPr>
          <w:rFonts w:asciiTheme="majorHAnsi" w:hAnsiTheme="majorHAnsi" w:cstheme="majorHAnsi"/>
        </w:rPr>
        <w:t>must</w:t>
      </w:r>
      <w:r w:rsidRPr="00095344">
        <w:rPr>
          <w:rFonts w:asciiTheme="majorHAnsi" w:hAnsiTheme="majorHAnsi" w:cstheme="majorHAnsi"/>
        </w:rPr>
        <w:t xml:space="preserve"> check</w:t>
      </w:r>
      <w:r w:rsidR="001E6017" w:rsidRPr="00095344">
        <w:rPr>
          <w:rFonts w:asciiTheme="majorHAnsi" w:hAnsiTheme="majorHAnsi" w:cstheme="majorHAnsi"/>
        </w:rPr>
        <w:t xml:space="preserve"> </w:t>
      </w:r>
      <w:r w:rsidRPr="00095344">
        <w:rPr>
          <w:rFonts w:asciiTheme="majorHAnsi" w:hAnsiTheme="majorHAnsi" w:cstheme="majorHAnsi"/>
        </w:rPr>
        <w:t xml:space="preserve">sender mail server </w:t>
      </w:r>
      <w:r w:rsidR="001E6017" w:rsidRPr="00095344">
        <w:rPr>
          <w:rFonts w:asciiTheme="majorHAnsi" w:hAnsiTheme="majorHAnsi" w:cstheme="majorHAnsi"/>
        </w:rPr>
        <w:t xml:space="preserve">periodically </w:t>
      </w:r>
      <w:r w:rsidRPr="00095344">
        <w:rPr>
          <w:rFonts w:asciiTheme="majorHAnsi" w:hAnsiTheme="majorHAnsi" w:cstheme="majorHAnsi"/>
        </w:rPr>
        <w:t>if there is</w:t>
      </w:r>
      <w:r w:rsidR="001E6017" w:rsidRPr="00095344">
        <w:rPr>
          <w:rFonts w:asciiTheme="majorHAnsi" w:hAnsiTheme="majorHAnsi" w:cstheme="majorHAnsi"/>
        </w:rPr>
        <w:t xml:space="preserve"> any</w:t>
      </w:r>
      <w:r w:rsidRPr="00095344">
        <w:rPr>
          <w:rFonts w:asciiTheme="majorHAnsi" w:hAnsiTheme="majorHAnsi" w:cstheme="majorHAnsi"/>
        </w:rPr>
        <w:t xml:space="preserve"> data to be sent. </w:t>
      </w:r>
    </w:p>
    <w:p w:rsidR="002159F5" w:rsidRPr="00095344" w:rsidRDefault="002159F5" w:rsidP="006732C3">
      <w:pPr>
        <w:rPr>
          <w:rFonts w:asciiTheme="majorHAnsi" w:hAnsiTheme="majorHAnsi" w:cstheme="majorHAnsi"/>
        </w:rPr>
      </w:pPr>
    </w:p>
    <w:p w:rsidR="001E6017" w:rsidRPr="00095344" w:rsidRDefault="001E6017" w:rsidP="00D05669">
      <w:pPr>
        <w:pStyle w:val="ListParagraph"/>
        <w:numPr>
          <w:ilvl w:val="0"/>
          <w:numId w:val="2"/>
        </w:numPr>
        <w:jc w:val="both"/>
        <w:rPr>
          <w:rFonts w:asciiTheme="majorHAnsi" w:hAnsiTheme="majorHAnsi" w:cstheme="majorHAnsi"/>
        </w:rPr>
      </w:pPr>
      <w:r w:rsidRPr="00095344">
        <w:rPr>
          <w:rFonts w:asciiTheme="majorHAnsi" w:hAnsiTheme="majorHAnsi" w:cstheme="majorHAnsi"/>
        </w:rPr>
        <w:t>In Client-Server Architecture, the total time for distribution of File size F increases as the no. of clients increase. But in P2P, the upload speed of each Peer is added in the overall upload speed as number of peers, as number of peers increases. Due to this, there is decrease in total time for file distribution. Hence, In File Transfer P2P performs better than Client-Server architecture.</w:t>
      </w:r>
    </w:p>
    <w:p w:rsidR="002159F5" w:rsidRPr="00095344" w:rsidRDefault="002159F5" w:rsidP="00D05669">
      <w:pPr>
        <w:pStyle w:val="ListParagraph"/>
        <w:jc w:val="both"/>
        <w:rPr>
          <w:rFonts w:asciiTheme="majorHAnsi" w:hAnsiTheme="majorHAnsi" w:cstheme="majorHAnsi"/>
        </w:rPr>
      </w:pPr>
      <w:r w:rsidRPr="00095344">
        <w:rPr>
          <w:rFonts w:asciiTheme="majorHAnsi" w:hAnsiTheme="majorHAnsi" w:cstheme="majorHAnsi"/>
        </w:rPr>
        <w:t>In client server architecture the total time for transfer file of size F from one server to N clients depends on the no of clients/peers. The distribution time of data increases exponentially with the increase in number of peers. The same also happens in P2P architecture, but whenever number of peers increase the upload speed is also added in the overall upload speed, due to which the overall time for transfer of data is decreased. P2P performs better in every case as compared to client server architecture.</w:t>
      </w:r>
    </w:p>
    <w:p w:rsidR="002159F5" w:rsidRPr="00095344" w:rsidRDefault="002159F5" w:rsidP="002159F5">
      <w:pPr>
        <w:pStyle w:val="ListParagraph"/>
        <w:rPr>
          <w:rFonts w:asciiTheme="majorHAnsi" w:hAnsiTheme="majorHAnsi" w:cstheme="majorHAnsi"/>
        </w:rPr>
      </w:pPr>
    </w:p>
    <w:p w:rsidR="002159F5" w:rsidRPr="00095344" w:rsidRDefault="002159F5" w:rsidP="001E6017">
      <w:pPr>
        <w:pStyle w:val="ListParagraph"/>
        <w:numPr>
          <w:ilvl w:val="0"/>
          <w:numId w:val="2"/>
        </w:numPr>
        <w:rPr>
          <w:rFonts w:asciiTheme="majorHAnsi" w:hAnsiTheme="majorHAnsi" w:cstheme="majorHAnsi"/>
        </w:rPr>
      </w:pPr>
      <w:r w:rsidRPr="00095344">
        <w:rPr>
          <w:rFonts w:asciiTheme="majorHAnsi" w:hAnsiTheme="majorHAnsi" w:cstheme="majorHAnsi"/>
        </w:rPr>
        <w:t xml:space="preserve">Consider k = 3, </w:t>
      </w:r>
      <m:oMath>
        <m:sSup>
          <m:sSupPr>
            <m:ctrlPr>
              <w:rPr>
                <w:rFonts w:ascii="Cambria Math" w:hAnsi="Cambria Math" w:cstheme="majorHAnsi"/>
                <w:i/>
              </w:rPr>
            </m:ctrlPr>
          </m:sSupPr>
          <m:e>
            <m:r>
              <w:rPr>
                <w:rFonts w:ascii="Cambria Math" w:hAnsi="Cambria Math" w:cstheme="majorHAnsi"/>
              </w:rPr>
              <m:t>2</m:t>
            </m:r>
          </m:e>
          <m:sup>
            <m:r>
              <w:rPr>
                <w:rFonts w:ascii="Cambria Math" w:hAnsi="Cambria Math" w:cstheme="majorHAnsi"/>
              </w:rPr>
              <m:t>k</m:t>
            </m:r>
          </m:sup>
        </m:sSup>
      </m:oMath>
      <w:r w:rsidR="001E6017" w:rsidRPr="00095344">
        <w:rPr>
          <w:rFonts w:asciiTheme="majorHAnsi" w:hAnsiTheme="majorHAnsi" w:cstheme="majorHAnsi"/>
        </w:rPr>
        <w:t xml:space="preserve"> </w:t>
      </w:r>
      <w:r w:rsidRPr="00095344">
        <w:rPr>
          <w:rFonts w:asciiTheme="majorHAnsi" w:hAnsiTheme="majorHAnsi" w:cstheme="majorHAnsi"/>
        </w:rPr>
        <w:t>-</w:t>
      </w:r>
      <w:r w:rsidR="001E6017" w:rsidRPr="00095344">
        <w:rPr>
          <w:rFonts w:asciiTheme="majorHAnsi" w:hAnsiTheme="majorHAnsi" w:cstheme="majorHAnsi"/>
        </w:rPr>
        <w:t xml:space="preserve"> </w:t>
      </w:r>
      <w:r w:rsidRPr="00095344">
        <w:rPr>
          <w:rFonts w:asciiTheme="majorHAnsi" w:hAnsiTheme="majorHAnsi" w:cstheme="majorHAnsi"/>
        </w:rPr>
        <w:t>1</w:t>
      </w:r>
      <w:r w:rsidR="001E6017" w:rsidRPr="00095344">
        <w:rPr>
          <w:rFonts w:asciiTheme="majorHAnsi" w:hAnsiTheme="majorHAnsi" w:cstheme="majorHAnsi"/>
        </w:rPr>
        <w:t xml:space="preserve"> </w:t>
      </w:r>
      <w:r w:rsidRPr="00095344">
        <w:rPr>
          <w:rFonts w:asciiTheme="majorHAnsi" w:hAnsiTheme="majorHAnsi" w:cstheme="majorHAnsi"/>
        </w:rPr>
        <w:t>= 7</w:t>
      </w:r>
      <w:r w:rsidR="001E6017" w:rsidRPr="00095344">
        <w:rPr>
          <w:rFonts w:asciiTheme="majorHAnsi" w:hAnsiTheme="majorHAnsi" w:cstheme="majorHAnsi"/>
        </w:rPr>
        <w:t xml:space="preserve"> and W</w:t>
      </w:r>
      <w:r w:rsidRPr="00095344">
        <w:rPr>
          <w:rFonts w:asciiTheme="majorHAnsi" w:hAnsiTheme="majorHAnsi" w:cstheme="majorHAnsi"/>
        </w:rPr>
        <w:t>indow size</w:t>
      </w:r>
      <w:r w:rsidR="001E6017" w:rsidRPr="00095344">
        <w:rPr>
          <w:rFonts w:asciiTheme="majorHAnsi" w:hAnsiTheme="majorHAnsi" w:cstheme="majorHAnsi"/>
        </w:rPr>
        <w:t xml:space="preserve">= </w:t>
      </w:r>
      <w:r w:rsidRPr="00095344">
        <w:rPr>
          <w:rFonts w:asciiTheme="majorHAnsi" w:hAnsiTheme="majorHAnsi" w:cstheme="majorHAnsi"/>
        </w:rPr>
        <w:t xml:space="preserve">8 </w:t>
      </w:r>
      <w:r w:rsidR="001E6017" w:rsidRPr="00095344">
        <w:rPr>
          <w:rFonts w:asciiTheme="majorHAnsi" w:hAnsiTheme="majorHAnsi" w:cstheme="majorHAnsi"/>
        </w:rPr>
        <w:t xml:space="preserve">i.e., </w:t>
      </w:r>
      <w:r w:rsidRPr="00095344">
        <w:rPr>
          <w:rFonts w:asciiTheme="majorHAnsi" w:hAnsiTheme="majorHAnsi" w:cstheme="majorHAnsi"/>
        </w:rPr>
        <w:t>0,1…7</w:t>
      </w:r>
    </w:p>
    <w:p w:rsidR="001E6017" w:rsidRPr="00095344" w:rsidRDefault="00D05669" w:rsidP="006732C3">
      <w:pPr>
        <w:rPr>
          <w:rFonts w:asciiTheme="majorHAnsi" w:hAnsiTheme="majorHAnsi" w:cstheme="majorHAnsi"/>
        </w:rPr>
      </w:pPr>
      <w:r w:rsidRPr="00095344">
        <w:rPr>
          <w:rFonts w:asciiTheme="majorHAnsi" w:hAnsiTheme="majorHAnsi" w:cstheme="majorHAnsi"/>
        </w:rPr>
        <w:t xml:space="preserve">In this protocol, </w:t>
      </w:r>
      <w:r w:rsidR="001E6017" w:rsidRPr="00095344">
        <w:rPr>
          <w:rFonts w:asciiTheme="majorHAnsi" w:hAnsiTheme="majorHAnsi" w:cstheme="majorHAnsi"/>
        </w:rPr>
        <w:t>problem of duplicates occur</w:t>
      </w:r>
      <w:r w:rsidRPr="00095344">
        <w:rPr>
          <w:rFonts w:asciiTheme="majorHAnsi" w:hAnsiTheme="majorHAnsi" w:cstheme="majorHAnsi"/>
        </w:rPr>
        <w:t>s</w:t>
      </w:r>
      <w:r w:rsidR="001E6017" w:rsidRPr="00095344">
        <w:rPr>
          <w:rFonts w:asciiTheme="majorHAnsi" w:hAnsiTheme="majorHAnsi" w:cstheme="majorHAnsi"/>
        </w:rPr>
        <w:t xml:space="preserve">. So, GBN fails under the window size greater than </w:t>
      </w:r>
      <m:oMath>
        <m:sSup>
          <m:sSupPr>
            <m:ctrlPr>
              <w:rPr>
                <w:rFonts w:ascii="Cambria Math" w:hAnsi="Cambria Math" w:cstheme="majorHAnsi"/>
                <w:i/>
              </w:rPr>
            </m:ctrlPr>
          </m:sSupPr>
          <m:e>
            <m:r>
              <w:rPr>
                <w:rFonts w:ascii="Cambria Math" w:hAnsi="Cambria Math" w:cstheme="majorHAnsi"/>
              </w:rPr>
              <m:t>2</m:t>
            </m:r>
          </m:e>
          <m:sup>
            <m:r>
              <w:rPr>
                <w:rFonts w:ascii="Cambria Math" w:hAnsi="Cambria Math" w:cstheme="majorHAnsi"/>
              </w:rPr>
              <m:t>k</m:t>
            </m:r>
          </m:sup>
        </m:sSup>
      </m:oMath>
      <w:r w:rsidRPr="00095344">
        <w:rPr>
          <w:rFonts w:asciiTheme="majorHAnsi" w:hAnsiTheme="majorHAnsi" w:cstheme="majorHAnsi"/>
        </w:rPr>
        <w:t xml:space="preserve"> - 1</w:t>
      </w:r>
      <w:r w:rsidR="001E6017" w:rsidRPr="00095344">
        <w:rPr>
          <w:rFonts w:asciiTheme="majorHAnsi" w:hAnsiTheme="majorHAnsi" w:cstheme="majorHAnsi"/>
        </w:rPr>
        <w:t>.</w:t>
      </w:r>
    </w:p>
    <w:p w:rsidR="001E6017" w:rsidRPr="00095344" w:rsidRDefault="001E6017" w:rsidP="001E6017">
      <w:pPr>
        <w:pStyle w:val="ListParagraph"/>
        <w:rPr>
          <w:rFonts w:asciiTheme="majorHAnsi" w:hAnsiTheme="majorHAnsi" w:cstheme="majorHAnsi"/>
        </w:rPr>
      </w:pPr>
      <w:r w:rsidRPr="00095344">
        <w:rPr>
          <w:rFonts w:asciiTheme="majorHAnsi" w:hAnsiTheme="majorHAnsi" w:cstheme="majorHAnsi"/>
          <w:b/>
          <w:bCs/>
          <w:noProof/>
          <w:bdr w:val="none" w:sz="0" w:space="0" w:color="auto" w:frame="1"/>
        </w:rPr>
        <w:drawing>
          <wp:inline distT="0" distB="0" distL="0" distR="0">
            <wp:extent cx="4053840" cy="2918460"/>
            <wp:effectExtent l="0" t="0" r="3810" b="0"/>
            <wp:docPr id="2" name="Picture 2" descr="https://lh5.googleusercontent.com/dOhsFRxZKsWBrSnMU5dwxkc6lmM9Xv_G5bVHKA-euLr4ATMXV6DO9Za8fUlOcrWYZkC794XsZQttewpSyd9_4Nc_q-Rls6rZr3AMggSiI6q3jTilIe96FUnSrtojYKINGAwxKrLwzhrDFfp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OhsFRxZKsWBrSnMU5dwxkc6lmM9Xv_G5bVHKA-euLr4ATMXV6DO9Za8fUlOcrWYZkC794XsZQttewpSyd9_4Nc_q-Rls6rZr3AMggSiI6q3jTilIe96FUnSrtojYKINGAwxKrLwzhrDFfpSa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840" cy="2918460"/>
                    </a:xfrm>
                    <a:prstGeom prst="rect">
                      <a:avLst/>
                    </a:prstGeom>
                    <a:noFill/>
                    <a:ln>
                      <a:noFill/>
                    </a:ln>
                  </pic:spPr>
                </pic:pic>
              </a:graphicData>
            </a:graphic>
          </wp:inline>
        </w:drawing>
      </w:r>
    </w:p>
    <w:p w:rsidR="002159F5" w:rsidRPr="00095344" w:rsidRDefault="00D05669" w:rsidP="00D05669">
      <w:pPr>
        <w:pStyle w:val="ListParagraph"/>
        <w:jc w:val="both"/>
        <w:rPr>
          <w:rFonts w:asciiTheme="majorHAnsi" w:hAnsiTheme="majorHAnsi" w:cstheme="majorHAnsi"/>
        </w:rPr>
      </w:pPr>
      <w:r w:rsidRPr="00095344">
        <w:rPr>
          <w:rFonts w:asciiTheme="majorHAnsi" w:hAnsiTheme="majorHAnsi" w:cstheme="majorHAnsi"/>
        </w:rPr>
        <w:t>W</w:t>
      </w:r>
      <w:r w:rsidR="002159F5" w:rsidRPr="00095344">
        <w:rPr>
          <w:rFonts w:asciiTheme="majorHAnsi" w:hAnsiTheme="majorHAnsi" w:cstheme="majorHAnsi"/>
        </w:rPr>
        <w:t>ith the same performance</w:t>
      </w:r>
      <w:r w:rsidRPr="00095344">
        <w:rPr>
          <w:rFonts w:asciiTheme="majorHAnsi" w:hAnsiTheme="majorHAnsi" w:cstheme="majorHAnsi"/>
        </w:rPr>
        <w:t>, GBN can perform</w:t>
      </w:r>
      <w:r w:rsidR="002159F5" w:rsidRPr="00095344">
        <w:rPr>
          <w:rFonts w:asciiTheme="majorHAnsi" w:hAnsiTheme="majorHAnsi" w:cstheme="majorHAnsi"/>
        </w:rPr>
        <w:t xml:space="preserve"> as unrestricted protocol when the </w:t>
      </w:r>
      <w:r w:rsidRPr="00095344">
        <w:rPr>
          <w:rFonts w:asciiTheme="majorHAnsi" w:hAnsiTheme="majorHAnsi" w:cstheme="majorHAnsi"/>
        </w:rPr>
        <w:t>ACK</w:t>
      </w:r>
      <w:r w:rsidR="002159F5" w:rsidRPr="00095344">
        <w:rPr>
          <w:rFonts w:asciiTheme="majorHAnsi" w:hAnsiTheme="majorHAnsi" w:cstheme="majorHAnsi"/>
        </w:rPr>
        <w:t xml:space="preserve"> is received before the whole window is transmitted and the window will slide down according to the ack received and sends the data. </w:t>
      </w:r>
    </w:p>
    <w:p w:rsidR="002159F5" w:rsidRPr="00095344" w:rsidRDefault="002159F5" w:rsidP="002159F5">
      <w:pPr>
        <w:pStyle w:val="ListParagraph"/>
        <w:rPr>
          <w:rFonts w:asciiTheme="majorHAnsi" w:hAnsiTheme="majorHAnsi" w:cstheme="majorHAnsi"/>
        </w:rPr>
      </w:pPr>
    </w:p>
    <w:p w:rsidR="00D05669" w:rsidRPr="00095344" w:rsidRDefault="00D05669" w:rsidP="00FC2C93">
      <w:pPr>
        <w:pStyle w:val="ListParagraph"/>
        <w:numPr>
          <w:ilvl w:val="0"/>
          <w:numId w:val="2"/>
        </w:numPr>
        <w:rPr>
          <w:rFonts w:asciiTheme="majorHAnsi" w:hAnsiTheme="majorHAnsi" w:cstheme="majorHAnsi"/>
        </w:rPr>
      </w:pPr>
      <w:r w:rsidRPr="00095344">
        <w:rPr>
          <w:rFonts w:asciiTheme="majorHAnsi" w:hAnsiTheme="majorHAnsi" w:cstheme="majorHAnsi"/>
        </w:rPr>
        <w:t xml:space="preserve">In UDP, it doesn’t have acknowledgement mechanism, it just sends data without waiting for ACK of previously send Packets. If any one of the </w:t>
      </w:r>
      <w:proofErr w:type="spellStart"/>
      <w:r w:rsidRPr="00095344">
        <w:rPr>
          <w:rFonts w:asciiTheme="majorHAnsi" w:hAnsiTheme="majorHAnsi" w:cstheme="majorHAnsi"/>
        </w:rPr>
        <w:t>send</w:t>
      </w:r>
      <w:proofErr w:type="spellEnd"/>
      <w:r w:rsidRPr="00095344">
        <w:rPr>
          <w:rFonts w:asciiTheme="majorHAnsi" w:hAnsiTheme="majorHAnsi" w:cstheme="majorHAnsi"/>
        </w:rPr>
        <w:t xml:space="preserve"> packets is lost, it doesn’t resend lost </w:t>
      </w:r>
      <w:r w:rsidRPr="00095344">
        <w:rPr>
          <w:rFonts w:asciiTheme="majorHAnsi" w:hAnsiTheme="majorHAnsi" w:cstheme="majorHAnsi"/>
        </w:rPr>
        <w:lastRenderedPageBreak/>
        <w:t>packet. While in TCP if packet lost or network is congested then it holds back and does not send the new packet until it gets ACK for previously send Packet. So, UDP can end up TCP frames being delayed indefinitely.</w:t>
      </w:r>
    </w:p>
    <w:p w:rsidR="002159F5" w:rsidRPr="00095344" w:rsidRDefault="00D05669" w:rsidP="00D05669">
      <w:pPr>
        <w:pStyle w:val="ListParagraph"/>
        <w:rPr>
          <w:rFonts w:asciiTheme="majorHAnsi" w:hAnsiTheme="majorHAnsi" w:cstheme="majorHAnsi"/>
        </w:rPr>
      </w:pPr>
      <w:r w:rsidRPr="00095344">
        <w:rPr>
          <w:rFonts w:asciiTheme="majorHAnsi" w:hAnsiTheme="majorHAnsi" w:cstheme="majorHAnsi"/>
        </w:rPr>
        <w:t>Flow Control mechanism in UDP can mitigate this problem.</w:t>
      </w:r>
    </w:p>
    <w:p w:rsidR="002159F5" w:rsidRPr="00095344" w:rsidRDefault="002159F5" w:rsidP="006732C3">
      <w:pPr>
        <w:rPr>
          <w:rFonts w:asciiTheme="majorHAnsi" w:hAnsiTheme="majorHAnsi" w:cstheme="majorHAnsi"/>
        </w:rPr>
      </w:pPr>
    </w:p>
    <w:p w:rsidR="00B96BBF" w:rsidRPr="00095344" w:rsidRDefault="00B96BBF" w:rsidP="006732C3">
      <w:pPr>
        <w:pStyle w:val="NormalWeb"/>
        <w:numPr>
          <w:ilvl w:val="0"/>
          <w:numId w:val="2"/>
        </w:numPr>
        <w:rPr>
          <w:rFonts w:asciiTheme="majorHAnsi" w:hAnsiTheme="majorHAnsi" w:cstheme="majorHAnsi"/>
        </w:rPr>
      </w:pPr>
      <w:r w:rsidRPr="00095344">
        <w:rPr>
          <w:rFonts w:asciiTheme="majorHAnsi" w:hAnsiTheme="majorHAnsi" w:cstheme="majorHAnsi"/>
        </w:rPr>
        <w:t>Consider the Checksum of 16-bits string: 1010100000110011</w:t>
      </w:r>
      <w:r w:rsidRPr="00095344">
        <w:rPr>
          <w:rFonts w:asciiTheme="majorHAnsi" w:hAnsiTheme="majorHAnsi" w:cstheme="majorHAnsi"/>
          <w:b/>
          <w:bCs/>
        </w:rPr>
        <w:t>10101000</w:t>
      </w:r>
    </w:p>
    <w:p w:rsidR="002159F5" w:rsidRPr="00095344" w:rsidRDefault="00B96BBF" w:rsidP="006732C3">
      <w:pPr>
        <w:ind w:firstLine="720"/>
        <w:rPr>
          <w:rFonts w:asciiTheme="majorHAnsi" w:hAnsiTheme="majorHAnsi" w:cstheme="majorHAnsi"/>
        </w:rPr>
      </w:pPr>
      <w:r w:rsidRPr="00095344">
        <w:rPr>
          <w:rFonts w:asciiTheme="majorHAnsi" w:hAnsiTheme="majorHAnsi" w:cstheme="majorHAnsi"/>
        </w:rPr>
        <w:t xml:space="preserve">String1 = </w:t>
      </w:r>
      <w:r w:rsidR="002159F5" w:rsidRPr="00095344">
        <w:rPr>
          <w:rFonts w:asciiTheme="majorHAnsi" w:hAnsiTheme="majorHAnsi" w:cstheme="majorHAnsi"/>
        </w:rPr>
        <w:t>10101000</w:t>
      </w:r>
    </w:p>
    <w:p w:rsidR="002159F5" w:rsidRPr="00095344" w:rsidRDefault="00B96BBF" w:rsidP="002159F5">
      <w:pPr>
        <w:pStyle w:val="ListParagraph"/>
        <w:rPr>
          <w:rFonts w:asciiTheme="majorHAnsi" w:hAnsiTheme="majorHAnsi" w:cstheme="majorHAnsi"/>
        </w:rPr>
      </w:pPr>
      <w:r w:rsidRPr="00095344">
        <w:rPr>
          <w:rFonts w:asciiTheme="majorHAnsi" w:hAnsiTheme="majorHAnsi" w:cstheme="majorHAnsi"/>
        </w:rPr>
        <w:t xml:space="preserve">String2 = </w:t>
      </w:r>
      <w:r w:rsidR="002159F5" w:rsidRPr="00095344">
        <w:rPr>
          <w:rFonts w:asciiTheme="majorHAnsi" w:hAnsiTheme="majorHAnsi" w:cstheme="majorHAnsi"/>
        </w:rPr>
        <w:t>00110011</w:t>
      </w:r>
    </w:p>
    <w:p w:rsidR="002159F5" w:rsidRPr="00095344" w:rsidRDefault="006732C3" w:rsidP="002159F5">
      <w:pPr>
        <w:pStyle w:val="ListParagraph"/>
        <w:rPr>
          <w:rFonts w:asciiTheme="majorHAnsi" w:hAnsiTheme="majorHAnsi" w:cstheme="majorHAnsi"/>
        </w:rPr>
      </w:pPr>
      <w:r w:rsidRPr="00095344">
        <w:rPr>
          <w:rFonts w:asciiTheme="majorHAnsi" w:hAnsiTheme="majorHAnsi" w:cstheme="majorHAnsi"/>
        </w:rPr>
        <w:tab/>
        <w:t>10101000</w:t>
      </w:r>
      <w:r w:rsidRPr="00095344">
        <w:rPr>
          <w:rFonts w:asciiTheme="majorHAnsi" w:hAnsiTheme="majorHAnsi" w:cstheme="majorHAnsi"/>
        </w:rPr>
        <w:tab/>
      </w:r>
      <w:r w:rsidRPr="00095344">
        <w:rPr>
          <w:rFonts w:asciiTheme="majorHAnsi" w:hAnsiTheme="majorHAnsi" w:cstheme="majorHAnsi"/>
        </w:rPr>
        <w:tab/>
        <w:t>1010100</w:t>
      </w:r>
      <w:r w:rsidRPr="00095344">
        <w:rPr>
          <w:rFonts w:asciiTheme="majorHAnsi" w:hAnsiTheme="majorHAnsi" w:cstheme="majorHAnsi"/>
          <w:color w:val="FF0000"/>
        </w:rPr>
        <w:t>1</w:t>
      </w:r>
    </w:p>
    <w:p w:rsidR="006732C3" w:rsidRPr="00095344" w:rsidRDefault="006732C3" w:rsidP="006732C3">
      <w:pPr>
        <w:rPr>
          <w:rFonts w:asciiTheme="majorHAnsi" w:hAnsiTheme="majorHAnsi" w:cstheme="majorHAnsi"/>
          <w:color w:val="FF0000"/>
        </w:rPr>
      </w:pPr>
      <w:r w:rsidRPr="00095344">
        <w:rPr>
          <w:rFonts w:asciiTheme="majorHAnsi" w:hAnsiTheme="majorHAnsi" w:cstheme="majorHAnsi"/>
        </w:rPr>
        <w:t xml:space="preserve">                          + 00110011                       + 0011001</w:t>
      </w:r>
      <w:r w:rsidRPr="00095344">
        <w:rPr>
          <w:rFonts w:asciiTheme="majorHAnsi" w:hAnsiTheme="majorHAnsi" w:cstheme="majorHAnsi"/>
          <w:color w:val="FF0000"/>
        </w:rPr>
        <w:t>0</w:t>
      </w:r>
    </w:p>
    <w:p w:rsidR="006732C3" w:rsidRPr="00095344" w:rsidRDefault="006732C3" w:rsidP="006732C3">
      <w:pPr>
        <w:rPr>
          <w:rFonts w:asciiTheme="majorHAnsi" w:hAnsiTheme="majorHAnsi" w:cstheme="majorHAnsi"/>
        </w:rPr>
      </w:pPr>
      <w:r w:rsidRPr="00095344">
        <w:rPr>
          <w:rFonts w:asciiTheme="majorHAnsi" w:hAnsiTheme="majorHAnsi" w:cstheme="majorHAnsi"/>
          <w:color w:val="FF0000"/>
        </w:rPr>
        <w:t xml:space="preserve">                       </w:t>
      </w:r>
      <w:r w:rsidRPr="00095344">
        <w:rPr>
          <w:rFonts w:asciiTheme="majorHAnsi" w:hAnsiTheme="majorHAnsi" w:cstheme="majorHAnsi"/>
        </w:rPr>
        <w:t>---------------------                --------------------</w:t>
      </w:r>
    </w:p>
    <w:p w:rsidR="006732C3" w:rsidRPr="00095344" w:rsidRDefault="006732C3" w:rsidP="006732C3">
      <w:pPr>
        <w:ind w:firstLine="720"/>
        <w:rPr>
          <w:rFonts w:asciiTheme="majorHAnsi" w:hAnsiTheme="majorHAnsi" w:cstheme="majorHAnsi"/>
          <w:color w:val="000000"/>
        </w:rPr>
      </w:pPr>
      <w:r w:rsidRPr="00095344">
        <w:rPr>
          <w:rFonts w:asciiTheme="majorHAnsi" w:hAnsiTheme="majorHAnsi" w:cstheme="majorHAnsi"/>
        </w:rPr>
        <w:t xml:space="preserve">Sum       </w:t>
      </w:r>
      <w:r w:rsidRPr="00095344">
        <w:rPr>
          <w:rFonts w:asciiTheme="majorHAnsi" w:hAnsiTheme="majorHAnsi" w:cstheme="majorHAnsi"/>
          <w:color w:val="000000"/>
        </w:rPr>
        <w:t>11011011                          11011011</w:t>
      </w:r>
    </w:p>
    <w:p w:rsidR="006732C3" w:rsidRPr="00095344" w:rsidRDefault="006732C3" w:rsidP="006732C3">
      <w:pPr>
        <w:ind w:firstLine="720"/>
        <w:rPr>
          <w:rFonts w:asciiTheme="majorHAnsi" w:hAnsiTheme="majorHAnsi" w:cstheme="majorHAnsi"/>
          <w:bCs/>
          <w:color w:val="000000"/>
        </w:rPr>
      </w:pPr>
      <w:r w:rsidRPr="00095344">
        <w:rPr>
          <w:rFonts w:asciiTheme="majorHAnsi" w:hAnsiTheme="majorHAnsi" w:cstheme="majorHAnsi"/>
          <w:color w:val="000000"/>
        </w:rPr>
        <w:t xml:space="preserve">            + </w:t>
      </w:r>
      <w:r w:rsidRPr="00095344">
        <w:rPr>
          <w:rFonts w:asciiTheme="majorHAnsi" w:hAnsiTheme="majorHAnsi" w:cstheme="majorHAnsi"/>
          <w:bCs/>
          <w:color w:val="000000"/>
        </w:rPr>
        <w:t xml:space="preserve">10101000 </w:t>
      </w:r>
      <w:r w:rsidRPr="00095344">
        <w:rPr>
          <w:rFonts w:asciiTheme="majorHAnsi" w:hAnsiTheme="majorHAnsi" w:cstheme="majorHAnsi"/>
          <w:bCs/>
          <w:color w:val="000000"/>
        </w:rPr>
        <w:tab/>
        <w:t xml:space="preserve">            + 10101000</w:t>
      </w:r>
    </w:p>
    <w:p w:rsidR="006732C3" w:rsidRPr="00095344" w:rsidRDefault="006732C3" w:rsidP="006732C3">
      <w:pPr>
        <w:ind w:firstLine="720"/>
        <w:rPr>
          <w:rFonts w:asciiTheme="majorHAnsi" w:hAnsiTheme="majorHAnsi" w:cstheme="majorHAnsi"/>
        </w:rPr>
      </w:pPr>
      <w:r w:rsidRPr="00095344">
        <w:rPr>
          <w:rFonts w:asciiTheme="majorHAnsi" w:hAnsiTheme="majorHAnsi" w:cstheme="majorHAnsi"/>
        </w:rPr>
        <w:t xml:space="preserve">         ---------------------                --------------------</w:t>
      </w:r>
    </w:p>
    <w:p w:rsidR="006732C3" w:rsidRPr="00095344" w:rsidRDefault="006732C3" w:rsidP="006732C3">
      <w:pPr>
        <w:ind w:firstLine="720"/>
        <w:rPr>
          <w:rFonts w:asciiTheme="majorHAnsi" w:hAnsiTheme="majorHAnsi" w:cstheme="majorHAnsi"/>
          <w:color w:val="000000"/>
        </w:rPr>
      </w:pPr>
      <w:r w:rsidRPr="00095344">
        <w:rPr>
          <w:rFonts w:asciiTheme="majorHAnsi" w:hAnsiTheme="majorHAnsi" w:cstheme="majorHAnsi"/>
          <w:color w:val="000000"/>
        </w:rPr>
        <w:t xml:space="preserve">               10000011 </w:t>
      </w:r>
      <w:r w:rsidRPr="00095344">
        <w:rPr>
          <w:rFonts w:asciiTheme="majorHAnsi" w:hAnsiTheme="majorHAnsi" w:cstheme="majorHAnsi"/>
          <w:color w:val="000000"/>
        </w:rPr>
        <w:tab/>
        <w:t xml:space="preserve">               10000011</w:t>
      </w:r>
    </w:p>
    <w:p w:rsidR="006732C3" w:rsidRPr="00095344" w:rsidRDefault="006732C3" w:rsidP="006732C3">
      <w:pPr>
        <w:rPr>
          <w:rFonts w:asciiTheme="majorHAnsi" w:hAnsiTheme="majorHAnsi" w:cstheme="majorHAnsi"/>
          <w:color w:val="000000"/>
        </w:rPr>
      </w:pPr>
      <w:r w:rsidRPr="00095344">
        <w:rPr>
          <w:rFonts w:asciiTheme="majorHAnsi" w:hAnsiTheme="majorHAnsi" w:cstheme="majorHAnsi"/>
          <w:color w:val="000000"/>
        </w:rPr>
        <w:t xml:space="preserve">     </w:t>
      </w:r>
      <w:proofErr w:type="gramStart"/>
      <w:r w:rsidRPr="00095344">
        <w:rPr>
          <w:rFonts w:asciiTheme="majorHAnsi" w:hAnsiTheme="majorHAnsi" w:cstheme="majorHAnsi"/>
          <w:color w:val="000000"/>
        </w:rPr>
        <w:t>Checksum :</w:t>
      </w:r>
      <w:proofErr w:type="gramEnd"/>
      <w:r w:rsidRPr="00095344">
        <w:rPr>
          <w:rFonts w:asciiTheme="majorHAnsi" w:hAnsiTheme="majorHAnsi" w:cstheme="majorHAnsi"/>
          <w:color w:val="000000"/>
        </w:rPr>
        <w:t xml:space="preserve">    01111100     Checksum: 01111100  </w:t>
      </w:r>
    </w:p>
    <w:p w:rsidR="006732C3" w:rsidRPr="00095344" w:rsidRDefault="006732C3" w:rsidP="006732C3">
      <w:pPr>
        <w:ind w:firstLine="720"/>
        <w:rPr>
          <w:rFonts w:asciiTheme="majorHAnsi" w:hAnsiTheme="majorHAnsi" w:cstheme="majorHAnsi"/>
          <w:bCs/>
          <w:color w:val="000000"/>
        </w:rPr>
      </w:pPr>
      <w:r w:rsidRPr="00095344">
        <w:rPr>
          <w:rFonts w:asciiTheme="majorHAnsi" w:hAnsiTheme="majorHAnsi" w:cstheme="majorHAnsi"/>
          <w:color w:val="000000"/>
        </w:rPr>
        <w:t>Both Checksums</w:t>
      </w:r>
      <w:r w:rsidR="001652C7" w:rsidRPr="00095344">
        <w:rPr>
          <w:rFonts w:asciiTheme="majorHAnsi" w:hAnsiTheme="majorHAnsi" w:cstheme="majorHAnsi"/>
          <w:color w:val="000000"/>
        </w:rPr>
        <w:t xml:space="preserve"> is</w:t>
      </w:r>
      <w:r w:rsidRPr="00095344">
        <w:rPr>
          <w:rFonts w:asciiTheme="majorHAnsi" w:hAnsiTheme="majorHAnsi" w:cstheme="majorHAnsi"/>
          <w:color w:val="000000"/>
        </w:rPr>
        <w:t xml:space="preserve"> sam</w:t>
      </w:r>
      <w:r w:rsidR="001652C7" w:rsidRPr="00095344">
        <w:rPr>
          <w:rFonts w:asciiTheme="majorHAnsi" w:hAnsiTheme="majorHAnsi" w:cstheme="majorHAnsi"/>
          <w:color w:val="000000"/>
        </w:rPr>
        <w:t>e</w:t>
      </w:r>
      <w:r w:rsidRPr="00095344">
        <w:rPr>
          <w:rFonts w:asciiTheme="majorHAnsi" w:hAnsiTheme="majorHAnsi" w:cstheme="majorHAnsi"/>
          <w:color w:val="000000"/>
        </w:rPr>
        <w:t xml:space="preserve"> as before</w:t>
      </w:r>
    </w:p>
    <w:p w:rsidR="001652C7" w:rsidRPr="00095344" w:rsidRDefault="001652C7" w:rsidP="001652C7">
      <w:pPr>
        <w:pStyle w:val="ListParagraph"/>
        <w:rPr>
          <w:rFonts w:asciiTheme="majorHAnsi" w:hAnsiTheme="majorHAnsi" w:cstheme="majorHAnsi"/>
        </w:rPr>
      </w:pPr>
    </w:p>
    <w:p w:rsidR="002159F5" w:rsidRPr="00095344" w:rsidRDefault="0094673E" w:rsidP="0094673E">
      <w:pPr>
        <w:pStyle w:val="ListParagraph"/>
        <w:numPr>
          <w:ilvl w:val="0"/>
          <w:numId w:val="2"/>
        </w:numPr>
        <w:rPr>
          <w:rFonts w:asciiTheme="majorHAnsi" w:hAnsiTheme="majorHAnsi" w:cstheme="majorHAnsi"/>
        </w:rPr>
      </w:pPr>
      <w:r w:rsidRPr="00095344">
        <w:rPr>
          <w:rFonts w:asciiTheme="majorHAnsi" w:hAnsiTheme="majorHAnsi" w:cstheme="majorHAnsi"/>
        </w:rPr>
        <w:t>Flow is mention below</w:t>
      </w:r>
      <w:r w:rsidRPr="00095344">
        <w:rPr>
          <w:rFonts w:asciiTheme="majorHAnsi" w:hAnsiTheme="majorHAnsi" w:cstheme="majorHAnsi"/>
          <w:noProof/>
        </w:rPr>
        <w:drawing>
          <wp:inline distT="0" distB="0" distL="0" distR="0" wp14:anchorId="33E602DC" wp14:editId="54B5ABB6">
            <wp:extent cx="42672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200" cy="2914650"/>
                    </a:xfrm>
                    <a:prstGeom prst="rect">
                      <a:avLst/>
                    </a:prstGeom>
                  </pic:spPr>
                </pic:pic>
              </a:graphicData>
            </a:graphic>
          </wp:inline>
        </w:drawing>
      </w:r>
    </w:p>
    <w:p w:rsidR="002159F5" w:rsidRPr="00095344" w:rsidRDefault="002159F5" w:rsidP="0094673E">
      <w:pPr>
        <w:rPr>
          <w:rFonts w:asciiTheme="majorHAnsi" w:hAnsiTheme="majorHAnsi" w:cstheme="majorHAnsi"/>
        </w:rPr>
      </w:pPr>
    </w:p>
    <w:p w:rsidR="002159F5" w:rsidRPr="00095344" w:rsidRDefault="00E958B2" w:rsidP="00E958B2">
      <w:pPr>
        <w:pStyle w:val="ListParagraph"/>
        <w:numPr>
          <w:ilvl w:val="0"/>
          <w:numId w:val="2"/>
        </w:numPr>
        <w:jc w:val="both"/>
        <w:rPr>
          <w:rFonts w:asciiTheme="majorHAnsi" w:hAnsiTheme="majorHAnsi" w:cstheme="majorHAnsi"/>
        </w:rPr>
      </w:pPr>
      <w:r>
        <w:rPr>
          <w:rFonts w:asciiTheme="majorHAnsi" w:hAnsiTheme="majorHAnsi" w:cstheme="majorHAnsi"/>
        </w:rPr>
        <w:t xml:space="preserve">In </w:t>
      </w:r>
      <w:r w:rsidR="002159F5" w:rsidRPr="00095344">
        <w:rPr>
          <w:rFonts w:asciiTheme="majorHAnsi" w:hAnsiTheme="majorHAnsi" w:cstheme="majorHAnsi"/>
        </w:rPr>
        <w:t>network assisted congestion control</w:t>
      </w:r>
      <w:r>
        <w:rPr>
          <w:rFonts w:asciiTheme="majorHAnsi" w:hAnsiTheme="majorHAnsi" w:cstheme="majorHAnsi"/>
        </w:rPr>
        <w:t>, they are Various drawbacks</w:t>
      </w:r>
      <w:r w:rsidR="002159F5" w:rsidRPr="00095344">
        <w:rPr>
          <w:rFonts w:asciiTheme="majorHAnsi" w:hAnsiTheme="majorHAnsi" w:cstheme="majorHAnsi"/>
        </w:rPr>
        <w:t>:</w:t>
      </w:r>
    </w:p>
    <w:p w:rsidR="002159F5" w:rsidRPr="00095344" w:rsidRDefault="002159F5" w:rsidP="00E958B2">
      <w:pPr>
        <w:pStyle w:val="ListParagraph"/>
        <w:jc w:val="both"/>
        <w:rPr>
          <w:rFonts w:asciiTheme="majorHAnsi" w:hAnsiTheme="majorHAnsi" w:cstheme="majorHAnsi"/>
        </w:rPr>
      </w:pPr>
      <w:r w:rsidRPr="00095344">
        <w:rPr>
          <w:rFonts w:asciiTheme="majorHAnsi" w:hAnsiTheme="majorHAnsi" w:cstheme="majorHAnsi"/>
        </w:rPr>
        <w:t xml:space="preserve">Network elements </w:t>
      </w:r>
      <w:r w:rsidR="00E958B2">
        <w:rPr>
          <w:rFonts w:asciiTheme="majorHAnsi" w:hAnsiTheme="majorHAnsi" w:cstheme="majorHAnsi"/>
        </w:rPr>
        <w:t>such as</w:t>
      </w:r>
      <w:r w:rsidRPr="00095344">
        <w:rPr>
          <w:rFonts w:asciiTheme="majorHAnsi" w:hAnsiTheme="majorHAnsi" w:cstheme="majorHAnsi"/>
        </w:rPr>
        <w:t xml:space="preserve"> routers </w:t>
      </w:r>
      <w:r w:rsidR="00E958B2" w:rsidRPr="00095344">
        <w:rPr>
          <w:rFonts w:asciiTheme="majorHAnsi" w:hAnsiTheme="majorHAnsi" w:cstheme="majorHAnsi"/>
        </w:rPr>
        <w:t>must</w:t>
      </w:r>
      <w:r w:rsidRPr="00095344">
        <w:rPr>
          <w:rFonts w:asciiTheme="majorHAnsi" w:hAnsiTheme="majorHAnsi" w:cstheme="majorHAnsi"/>
        </w:rPr>
        <w:t xml:space="preserve"> implement the congestion control mechanisms i.e. the network should be smart, which has additional functionality over the network which will affect the overall performance.</w:t>
      </w:r>
    </w:p>
    <w:p w:rsidR="002159F5" w:rsidRPr="00095344" w:rsidRDefault="00E958B2" w:rsidP="00E958B2">
      <w:pPr>
        <w:pStyle w:val="ListParagraph"/>
        <w:jc w:val="both"/>
        <w:rPr>
          <w:rFonts w:asciiTheme="majorHAnsi" w:hAnsiTheme="majorHAnsi" w:cstheme="majorHAnsi"/>
        </w:rPr>
      </w:pPr>
      <w:r>
        <w:rPr>
          <w:rFonts w:asciiTheme="majorHAnsi" w:hAnsiTheme="majorHAnsi" w:cstheme="majorHAnsi"/>
        </w:rPr>
        <w:t>Sometimes</w:t>
      </w:r>
      <w:r w:rsidR="002159F5" w:rsidRPr="00095344">
        <w:rPr>
          <w:rFonts w:asciiTheme="majorHAnsi" w:hAnsiTheme="majorHAnsi" w:cstheme="majorHAnsi"/>
        </w:rPr>
        <w:t xml:space="preserve"> network providers </w:t>
      </w:r>
      <w:r>
        <w:rPr>
          <w:rFonts w:asciiTheme="majorHAnsi" w:hAnsiTheme="majorHAnsi" w:cstheme="majorHAnsi"/>
        </w:rPr>
        <w:t>don’t</w:t>
      </w:r>
      <w:r w:rsidR="002159F5" w:rsidRPr="00095344">
        <w:rPr>
          <w:rFonts w:asciiTheme="majorHAnsi" w:hAnsiTheme="majorHAnsi" w:cstheme="majorHAnsi"/>
        </w:rPr>
        <w:t xml:space="preserve"> provide congestion control i.e. if </w:t>
      </w:r>
      <w:r>
        <w:rPr>
          <w:rFonts w:asciiTheme="majorHAnsi" w:hAnsiTheme="majorHAnsi" w:cstheme="majorHAnsi"/>
        </w:rPr>
        <w:t xml:space="preserve">this happens then </w:t>
      </w:r>
      <w:r w:rsidR="002159F5" w:rsidRPr="00095344">
        <w:rPr>
          <w:rFonts w:asciiTheme="majorHAnsi" w:hAnsiTheme="majorHAnsi" w:cstheme="majorHAnsi"/>
        </w:rPr>
        <w:t>the whole it is of no use and end to end congestion control will have to be again applied.</w:t>
      </w:r>
    </w:p>
    <w:p w:rsidR="002159F5" w:rsidRPr="00095344" w:rsidRDefault="00E958B2" w:rsidP="00E958B2">
      <w:pPr>
        <w:pStyle w:val="ListParagraph"/>
        <w:jc w:val="both"/>
        <w:rPr>
          <w:rFonts w:asciiTheme="majorHAnsi" w:hAnsiTheme="majorHAnsi" w:cstheme="majorHAnsi"/>
        </w:rPr>
      </w:pPr>
      <w:r>
        <w:rPr>
          <w:rFonts w:asciiTheme="majorHAnsi" w:hAnsiTheme="majorHAnsi" w:cstheme="majorHAnsi"/>
        </w:rPr>
        <w:lastRenderedPageBreak/>
        <w:t xml:space="preserve">There might be chances that path from router to sender </w:t>
      </w:r>
      <w:r w:rsidR="002159F5" w:rsidRPr="00095344">
        <w:rPr>
          <w:rFonts w:asciiTheme="majorHAnsi" w:hAnsiTheme="majorHAnsi" w:cstheme="majorHAnsi"/>
        </w:rPr>
        <w:t>can also be congested</w:t>
      </w:r>
      <w:r>
        <w:rPr>
          <w:rFonts w:asciiTheme="majorHAnsi" w:hAnsiTheme="majorHAnsi" w:cstheme="majorHAnsi"/>
        </w:rPr>
        <w:t>.</w:t>
      </w:r>
      <w:r w:rsidR="002159F5" w:rsidRPr="00095344">
        <w:rPr>
          <w:rFonts w:asciiTheme="majorHAnsi" w:hAnsiTheme="majorHAnsi" w:cstheme="majorHAnsi"/>
        </w:rPr>
        <w:t xml:space="preserve"> </w:t>
      </w:r>
      <w:r>
        <w:rPr>
          <w:rFonts w:asciiTheme="majorHAnsi" w:hAnsiTheme="majorHAnsi" w:cstheme="majorHAnsi"/>
        </w:rPr>
        <w:t>Due to this, there might be chances</w:t>
      </w:r>
      <w:r w:rsidR="002159F5" w:rsidRPr="00095344">
        <w:rPr>
          <w:rFonts w:asciiTheme="majorHAnsi" w:hAnsiTheme="majorHAnsi" w:cstheme="majorHAnsi"/>
        </w:rPr>
        <w:t xml:space="preserve"> th</w:t>
      </w:r>
      <w:r>
        <w:rPr>
          <w:rFonts w:asciiTheme="majorHAnsi" w:hAnsiTheme="majorHAnsi" w:cstheme="majorHAnsi"/>
        </w:rPr>
        <w:t>at</w:t>
      </w:r>
      <w:r w:rsidR="002159F5" w:rsidRPr="00095344">
        <w:rPr>
          <w:rFonts w:asciiTheme="majorHAnsi" w:hAnsiTheme="majorHAnsi" w:cstheme="majorHAnsi"/>
        </w:rPr>
        <w:t xml:space="preserve"> choke packet may or may not reach the sender. If </w:t>
      </w:r>
      <w:r>
        <w:rPr>
          <w:rFonts w:asciiTheme="majorHAnsi" w:hAnsiTheme="majorHAnsi" w:cstheme="majorHAnsi"/>
        </w:rPr>
        <w:t xml:space="preserve">it doesn’t </w:t>
      </w:r>
      <w:r w:rsidRPr="00095344">
        <w:rPr>
          <w:rFonts w:asciiTheme="majorHAnsi" w:hAnsiTheme="majorHAnsi" w:cstheme="majorHAnsi"/>
        </w:rPr>
        <w:t>reach</w:t>
      </w:r>
      <w:r w:rsidR="002159F5" w:rsidRPr="00095344">
        <w:rPr>
          <w:rFonts w:asciiTheme="majorHAnsi" w:hAnsiTheme="majorHAnsi" w:cstheme="majorHAnsi"/>
        </w:rPr>
        <w:t xml:space="preserve"> the sender</w:t>
      </w:r>
      <w:r>
        <w:rPr>
          <w:rFonts w:asciiTheme="majorHAnsi" w:hAnsiTheme="majorHAnsi" w:cstheme="majorHAnsi"/>
        </w:rPr>
        <w:t>,</w:t>
      </w:r>
      <w:r w:rsidR="002159F5" w:rsidRPr="00095344">
        <w:rPr>
          <w:rFonts w:asciiTheme="majorHAnsi" w:hAnsiTheme="majorHAnsi" w:cstheme="majorHAnsi"/>
        </w:rPr>
        <w:t xml:space="preserve"> the sender will be sending at its usual rate which is doing further harm.</w:t>
      </w:r>
    </w:p>
    <w:p w:rsidR="002159F5" w:rsidRPr="00095344" w:rsidRDefault="002159F5" w:rsidP="002159F5">
      <w:pPr>
        <w:pStyle w:val="ListParagraph"/>
        <w:rPr>
          <w:rFonts w:asciiTheme="majorHAnsi" w:hAnsiTheme="majorHAnsi" w:cstheme="majorHAnsi"/>
        </w:rPr>
      </w:pPr>
      <w:r w:rsidRPr="00095344">
        <w:rPr>
          <w:rFonts w:asciiTheme="majorHAnsi" w:hAnsiTheme="majorHAnsi" w:cstheme="majorHAnsi"/>
        </w:rPr>
        <w:t xml:space="preserve">Due to the above reasons TCP uses end-to-end congestion control. </w:t>
      </w:r>
    </w:p>
    <w:p w:rsidR="002159F5" w:rsidRPr="00E958B2" w:rsidRDefault="002159F5" w:rsidP="00E958B2">
      <w:pPr>
        <w:rPr>
          <w:rFonts w:asciiTheme="majorHAnsi" w:hAnsiTheme="majorHAnsi" w:cstheme="majorHAnsi"/>
        </w:rPr>
      </w:pPr>
    </w:p>
    <w:p w:rsidR="002159F5" w:rsidRPr="00095344" w:rsidRDefault="002159F5" w:rsidP="00232403">
      <w:pPr>
        <w:pStyle w:val="ListParagraph"/>
        <w:numPr>
          <w:ilvl w:val="0"/>
          <w:numId w:val="2"/>
        </w:numPr>
        <w:jc w:val="both"/>
        <w:rPr>
          <w:rFonts w:asciiTheme="majorHAnsi" w:hAnsiTheme="majorHAnsi" w:cstheme="majorHAnsi"/>
        </w:rPr>
      </w:pPr>
      <w:r w:rsidRPr="00095344">
        <w:rPr>
          <w:rFonts w:asciiTheme="majorHAnsi" w:hAnsiTheme="majorHAnsi" w:cstheme="majorHAnsi"/>
        </w:rPr>
        <w:t>In VC network each of the packet in the V</w:t>
      </w:r>
      <w:r w:rsidR="00E958B2">
        <w:rPr>
          <w:rFonts w:asciiTheme="majorHAnsi" w:hAnsiTheme="majorHAnsi" w:cstheme="majorHAnsi"/>
        </w:rPr>
        <w:t>C</w:t>
      </w:r>
      <w:r w:rsidRPr="00095344">
        <w:rPr>
          <w:rFonts w:asciiTheme="majorHAnsi" w:hAnsiTheme="majorHAnsi" w:cstheme="majorHAnsi"/>
        </w:rPr>
        <w:t xml:space="preserve"> network has a Virtual number instead of the destination address</w:t>
      </w:r>
      <w:r w:rsidR="00E958B2">
        <w:rPr>
          <w:rFonts w:asciiTheme="majorHAnsi" w:hAnsiTheme="majorHAnsi" w:cstheme="majorHAnsi"/>
        </w:rPr>
        <w:t xml:space="preserve"> </w:t>
      </w:r>
      <w:r w:rsidR="00232403">
        <w:rPr>
          <w:rFonts w:asciiTheme="majorHAnsi" w:hAnsiTheme="majorHAnsi" w:cstheme="majorHAnsi"/>
        </w:rPr>
        <w:t>and</w:t>
      </w:r>
      <w:r w:rsidR="00E958B2">
        <w:rPr>
          <w:rFonts w:asciiTheme="majorHAnsi" w:hAnsiTheme="majorHAnsi" w:cstheme="majorHAnsi"/>
        </w:rPr>
        <w:t xml:space="preserve"> all router </w:t>
      </w:r>
      <w:r w:rsidR="00232403">
        <w:rPr>
          <w:rFonts w:asciiTheme="majorHAnsi" w:hAnsiTheme="majorHAnsi" w:cstheme="majorHAnsi"/>
        </w:rPr>
        <w:t>maintains</w:t>
      </w:r>
      <w:r w:rsidR="00E958B2">
        <w:rPr>
          <w:rFonts w:asciiTheme="majorHAnsi" w:hAnsiTheme="majorHAnsi" w:cstheme="majorHAnsi"/>
        </w:rPr>
        <w:t xml:space="preserve"> </w:t>
      </w:r>
      <w:r w:rsidR="00232403">
        <w:rPr>
          <w:rFonts w:asciiTheme="majorHAnsi" w:hAnsiTheme="majorHAnsi" w:cstheme="majorHAnsi"/>
        </w:rPr>
        <w:t xml:space="preserve">tables which contain information about links associated with router and their outgoing interface. </w:t>
      </w:r>
      <w:r w:rsidRPr="00095344">
        <w:rPr>
          <w:rFonts w:asciiTheme="majorHAnsi" w:hAnsiTheme="majorHAnsi" w:cstheme="majorHAnsi"/>
        </w:rPr>
        <w:t xml:space="preserve"> </w:t>
      </w:r>
      <w:r w:rsidR="00232403">
        <w:rPr>
          <w:rFonts w:asciiTheme="majorHAnsi" w:hAnsiTheme="majorHAnsi" w:cstheme="majorHAnsi"/>
        </w:rPr>
        <w:t>Virtual</w:t>
      </w:r>
      <w:r w:rsidRPr="00095344">
        <w:rPr>
          <w:rFonts w:asciiTheme="majorHAnsi" w:hAnsiTheme="majorHAnsi" w:cstheme="majorHAnsi"/>
        </w:rPr>
        <w:t xml:space="preserve"> number is assigned to the dedicated V</w:t>
      </w:r>
      <w:r w:rsidR="00E958B2">
        <w:rPr>
          <w:rFonts w:asciiTheme="majorHAnsi" w:hAnsiTheme="majorHAnsi" w:cstheme="majorHAnsi"/>
        </w:rPr>
        <w:t>C</w:t>
      </w:r>
      <w:r w:rsidRPr="00095344">
        <w:rPr>
          <w:rFonts w:asciiTheme="majorHAnsi" w:hAnsiTheme="majorHAnsi" w:cstheme="majorHAnsi"/>
        </w:rPr>
        <w:t xml:space="preserve"> network and </w:t>
      </w:r>
      <w:r w:rsidR="00E958B2" w:rsidRPr="00095344">
        <w:rPr>
          <w:rFonts w:asciiTheme="majorHAnsi" w:hAnsiTheme="majorHAnsi" w:cstheme="majorHAnsi"/>
        </w:rPr>
        <w:t>all</w:t>
      </w:r>
      <w:r w:rsidRPr="00095344">
        <w:rPr>
          <w:rFonts w:asciiTheme="majorHAnsi" w:hAnsiTheme="majorHAnsi" w:cstheme="majorHAnsi"/>
        </w:rPr>
        <w:t xml:space="preserve"> the packets consists of this number. Whenever a sender </w:t>
      </w:r>
      <w:r w:rsidR="00E958B2" w:rsidRPr="00095344">
        <w:rPr>
          <w:rFonts w:asciiTheme="majorHAnsi" w:hAnsiTheme="majorHAnsi" w:cstheme="majorHAnsi"/>
        </w:rPr>
        <w:t>must</w:t>
      </w:r>
      <w:r w:rsidRPr="00095344">
        <w:rPr>
          <w:rFonts w:asciiTheme="majorHAnsi" w:hAnsiTheme="majorHAnsi" w:cstheme="majorHAnsi"/>
        </w:rPr>
        <w:t xml:space="preserve"> send the data a </w:t>
      </w:r>
      <w:r w:rsidR="00232403">
        <w:rPr>
          <w:rFonts w:asciiTheme="majorHAnsi" w:hAnsiTheme="majorHAnsi" w:cstheme="majorHAnsi"/>
        </w:rPr>
        <w:t>VC</w:t>
      </w:r>
      <w:r w:rsidRPr="00095344">
        <w:rPr>
          <w:rFonts w:asciiTheme="majorHAnsi" w:hAnsiTheme="majorHAnsi" w:cstheme="majorHAnsi"/>
        </w:rPr>
        <w:t xml:space="preserve"> is established and given a number. </w:t>
      </w:r>
      <w:r w:rsidR="00E958B2" w:rsidRPr="00095344">
        <w:rPr>
          <w:rFonts w:asciiTheme="majorHAnsi" w:hAnsiTheme="majorHAnsi" w:cstheme="majorHAnsi"/>
        </w:rPr>
        <w:t>All</w:t>
      </w:r>
      <w:r w:rsidRPr="00095344">
        <w:rPr>
          <w:rFonts w:asciiTheme="majorHAnsi" w:hAnsiTheme="majorHAnsi" w:cstheme="majorHAnsi"/>
        </w:rPr>
        <w:t xml:space="preserve"> the routers on that </w:t>
      </w:r>
      <w:r w:rsidR="00232403">
        <w:rPr>
          <w:rFonts w:asciiTheme="majorHAnsi" w:hAnsiTheme="majorHAnsi" w:cstheme="majorHAnsi"/>
        </w:rPr>
        <w:t>VC</w:t>
      </w:r>
      <w:r w:rsidRPr="00095344">
        <w:rPr>
          <w:rFonts w:asciiTheme="majorHAnsi" w:hAnsiTheme="majorHAnsi" w:cstheme="majorHAnsi"/>
        </w:rPr>
        <w:t xml:space="preserve"> update their tables with that number and whenever a packet consisting of that number arrives at the router it already knows the destination address of that router and will route that packet accordingly.</w:t>
      </w:r>
    </w:p>
    <w:p w:rsidR="002159F5" w:rsidRPr="00095344" w:rsidRDefault="002159F5" w:rsidP="002159F5">
      <w:pPr>
        <w:pStyle w:val="ListParagraph"/>
        <w:rPr>
          <w:rFonts w:asciiTheme="majorHAnsi" w:hAnsiTheme="majorHAnsi" w:cstheme="majorHAnsi"/>
        </w:rPr>
      </w:pPr>
    </w:p>
    <w:p w:rsidR="002159F5" w:rsidRPr="00095344" w:rsidRDefault="002159F5" w:rsidP="00004718">
      <w:pPr>
        <w:pStyle w:val="ListParagraph"/>
        <w:numPr>
          <w:ilvl w:val="0"/>
          <w:numId w:val="2"/>
        </w:numPr>
        <w:jc w:val="both"/>
        <w:rPr>
          <w:rFonts w:asciiTheme="majorHAnsi" w:hAnsiTheme="majorHAnsi" w:cstheme="majorHAnsi"/>
        </w:rPr>
      </w:pPr>
      <w:r w:rsidRPr="00095344">
        <w:rPr>
          <w:rFonts w:asciiTheme="majorHAnsi" w:hAnsiTheme="majorHAnsi" w:cstheme="majorHAnsi"/>
        </w:rPr>
        <w:t xml:space="preserve">CIDR – Classless Inter-Domain Routing is a method which is used for allocating IP addresses and IP routing. It is a compact representation of IP address and its routing prefix. </w:t>
      </w:r>
    </w:p>
    <w:p w:rsidR="002159F5" w:rsidRPr="00095344" w:rsidRDefault="00004718" w:rsidP="00004718">
      <w:pPr>
        <w:pStyle w:val="ListParagraph"/>
        <w:jc w:val="both"/>
        <w:rPr>
          <w:rFonts w:asciiTheme="majorHAnsi" w:hAnsiTheme="majorHAnsi" w:cstheme="majorHAnsi"/>
        </w:rPr>
      </w:pPr>
      <w:r>
        <w:rPr>
          <w:rFonts w:asciiTheme="majorHAnsi" w:hAnsiTheme="majorHAnsi" w:cstheme="majorHAnsi"/>
        </w:rPr>
        <w:t>A</w:t>
      </w:r>
      <w:r w:rsidRPr="00095344">
        <w:rPr>
          <w:rFonts w:asciiTheme="majorHAnsi" w:hAnsiTheme="majorHAnsi" w:cstheme="majorHAnsi"/>
        </w:rPr>
        <w:t>dv</w:t>
      </w:r>
      <w:r>
        <w:rPr>
          <w:rFonts w:asciiTheme="majorHAnsi" w:hAnsiTheme="majorHAnsi" w:cstheme="majorHAnsi"/>
        </w:rPr>
        <w:t>antage</w:t>
      </w:r>
      <w:r w:rsidRPr="00095344">
        <w:rPr>
          <w:rFonts w:asciiTheme="majorHAnsi" w:hAnsiTheme="majorHAnsi" w:cstheme="majorHAnsi"/>
        </w:rPr>
        <w:t>:</w:t>
      </w:r>
      <w:r>
        <w:rPr>
          <w:rFonts w:asciiTheme="majorHAnsi" w:hAnsiTheme="majorHAnsi" w:cstheme="majorHAnsi"/>
        </w:rPr>
        <w:t xml:space="preserve"> It</w:t>
      </w:r>
      <w:r w:rsidR="002159F5" w:rsidRPr="00095344">
        <w:rPr>
          <w:rFonts w:asciiTheme="majorHAnsi" w:hAnsiTheme="majorHAnsi" w:cstheme="majorHAnsi"/>
        </w:rPr>
        <w:t xml:space="preserve"> can be used to manage IP address space</w:t>
      </w:r>
      <w:r>
        <w:rPr>
          <w:rFonts w:asciiTheme="majorHAnsi" w:hAnsiTheme="majorHAnsi" w:cstheme="majorHAnsi"/>
        </w:rPr>
        <w:t xml:space="preserve"> </w:t>
      </w:r>
      <w:r w:rsidRPr="00095344">
        <w:rPr>
          <w:rFonts w:asciiTheme="majorHAnsi" w:hAnsiTheme="majorHAnsi" w:cstheme="majorHAnsi"/>
        </w:rPr>
        <w:t>effectively</w:t>
      </w:r>
      <w:r w:rsidR="002159F5" w:rsidRPr="00095344">
        <w:rPr>
          <w:rFonts w:asciiTheme="majorHAnsi" w:hAnsiTheme="majorHAnsi" w:cstheme="majorHAnsi"/>
        </w:rPr>
        <w:t xml:space="preserve"> and </w:t>
      </w:r>
      <w:r>
        <w:rPr>
          <w:rFonts w:asciiTheme="majorHAnsi" w:hAnsiTheme="majorHAnsi" w:cstheme="majorHAnsi"/>
        </w:rPr>
        <w:t xml:space="preserve">help to </w:t>
      </w:r>
      <w:r w:rsidR="002159F5" w:rsidRPr="00095344">
        <w:rPr>
          <w:rFonts w:asciiTheme="majorHAnsi" w:hAnsiTheme="majorHAnsi" w:cstheme="majorHAnsi"/>
        </w:rPr>
        <w:t>reduce the routing table entries.</w:t>
      </w:r>
    </w:p>
    <w:p w:rsidR="002159F5" w:rsidRPr="00095344" w:rsidRDefault="002159F5" w:rsidP="00004718">
      <w:pPr>
        <w:pStyle w:val="ListParagraph"/>
        <w:jc w:val="both"/>
        <w:rPr>
          <w:rFonts w:asciiTheme="majorHAnsi" w:hAnsiTheme="majorHAnsi" w:cstheme="majorHAnsi"/>
        </w:rPr>
      </w:pPr>
      <w:r w:rsidRPr="00095344">
        <w:rPr>
          <w:rFonts w:asciiTheme="majorHAnsi" w:hAnsiTheme="majorHAnsi" w:cstheme="majorHAnsi"/>
        </w:rPr>
        <w:t>Disadv</w:t>
      </w:r>
      <w:r w:rsidR="00232403">
        <w:rPr>
          <w:rFonts w:asciiTheme="majorHAnsi" w:hAnsiTheme="majorHAnsi" w:cstheme="majorHAnsi"/>
        </w:rPr>
        <w:t>antage</w:t>
      </w:r>
      <w:r w:rsidRPr="00095344">
        <w:rPr>
          <w:rFonts w:asciiTheme="majorHAnsi" w:hAnsiTheme="majorHAnsi" w:cstheme="majorHAnsi"/>
        </w:rPr>
        <w:t>: configure with prefix smaller than the classful mask</w:t>
      </w:r>
      <w:r w:rsidR="00004718">
        <w:rPr>
          <w:rFonts w:asciiTheme="majorHAnsi" w:hAnsiTheme="majorHAnsi" w:cstheme="majorHAnsi"/>
        </w:rPr>
        <w:t xml:space="preserve"> is not possible</w:t>
      </w:r>
      <w:r w:rsidRPr="00095344">
        <w:rPr>
          <w:rFonts w:asciiTheme="majorHAnsi" w:hAnsiTheme="majorHAnsi" w:cstheme="majorHAnsi"/>
        </w:rPr>
        <w:t xml:space="preserve">. For </w:t>
      </w:r>
      <w:r w:rsidR="00004718">
        <w:rPr>
          <w:rFonts w:asciiTheme="majorHAnsi" w:hAnsiTheme="majorHAnsi" w:cstheme="majorHAnsi"/>
        </w:rPr>
        <w:t>E</w:t>
      </w:r>
      <w:r w:rsidR="00004718" w:rsidRPr="00095344">
        <w:rPr>
          <w:rFonts w:asciiTheme="majorHAnsi" w:hAnsiTheme="majorHAnsi" w:cstheme="majorHAnsi"/>
        </w:rPr>
        <w:t>xample,</w:t>
      </w:r>
      <w:r w:rsidRPr="00095344">
        <w:rPr>
          <w:rFonts w:asciiTheme="majorHAnsi" w:hAnsiTheme="majorHAnsi" w:cstheme="majorHAnsi"/>
        </w:rPr>
        <w:t xml:space="preserve"> for class C, a mask less than 24 bits</w:t>
      </w:r>
      <w:r w:rsidR="00004718">
        <w:rPr>
          <w:rFonts w:asciiTheme="majorHAnsi" w:hAnsiTheme="majorHAnsi" w:cstheme="majorHAnsi"/>
        </w:rPr>
        <w:t xml:space="preserve"> cannot be summarized by network</w:t>
      </w:r>
      <w:r w:rsidRPr="00095344">
        <w:rPr>
          <w:rFonts w:asciiTheme="majorHAnsi" w:hAnsiTheme="majorHAnsi" w:cstheme="majorHAnsi"/>
        </w:rPr>
        <w:t>.</w:t>
      </w:r>
    </w:p>
    <w:p w:rsidR="002159F5" w:rsidRPr="00095344" w:rsidRDefault="002159F5" w:rsidP="00004718">
      <w:pPr>
        <w:pStyle w:val="ListParagraph"/>
        <w:jc w:val="both"/>
        <w:rPr>
          <w:rFonts w:asciiTheme="majorHAnsi" w:hAnsiTheme="majorHAnsi" w:cstheme="majorHAnsi"/>
        </w:rPr>
      </w:pPr>
      <w:r w:rsidRPr="00095344">
        <w:rPr>
          <w:rFonts w:asciiTheme="majorHAnsi" w:hAnsiTheme="majorHAnsi" w:cstheme="majorHAnsi"/>
        </w:rPr>
        <w:t>Example:</w:t>
      </w:r>
    </w:p>
    <w:p w:rsidR="002159F5" w:rsidRPr="00095344" w:rsidRDefault="00004718" w:rsidP="00004718">
      <w:pPr>
        <w:pStyle w:val="ListParagraph"/>
        <w:jc w:val="both"/>
        <w:rPr>
          <w:rFonts w:asciiTheme="majorHAnsi" w:hAnsiTheme="majorHAnsi" w:cstheme="majorHAnsi"/>
        </w:rPr>
      </w:pPr>
      <w:r>
        <w:rPr>
          <w:rFonts w:asciiTheme="majorHAnsi" w:hAnsiTheme="majorHAnsi" w:cstheme="majorHAnsi"/>
        </w:rPr>
        <w:t xml:space="preserve">CIDR looks like </w:t>
      </w:r>
      <w:r w:rsidR="002159F5" w:rsidRPr="00095344">
        <w:rPr>
          <w:rFonts w:asciiTheme="majorHAnsi" w:hAnsiTheme="majorHAnsi" w:cstheme="majorHAnsi"/>
        </w:rPr>
        <w:t>192.168.100.25/</w:t>
      </w:r>
      <w:r w:rsidRPr="00095344">
        <w:rPr>
          <w:rFonts w:asciiTheme="majorHAnsi" w:hAnsiTheme="majorHAnsi" w:cstheme="majorHAnsi"/>
        </w:rPr>
        <w:t>24</w:t>
      </w:r>
      <w:r>
        <w:rPr>
          <w:rFonts w:asciiTheme="majorHAnsi" w:hAnsiTheme="majorHAnsi" w:cstheme="majorHAnsi"/>
        </w:rPr>
        <w:t xml:space="preserve"> under</w:t>
      </w:r>
      <w:r w:rsidR="002159F5" w:rsidRPr="00095344">
        <w:rPr>
          <w:rFonts w:asciiTheme="majorHAnsi" w:hAnsiTheme="majorHAnsi" w:cstheme="majorHAnsi"/>
        </w:rPr>
        <w:t xml:space="preserve"> IPv4 address with network address being 192.168.100.0</w:t>
      </w:r>
      <w:r>
        <w:rPr>
          <w:rFonts w:asciiTheme="majorHAnsi" w:hAnsiTheme="majorHAnsi" w:cstheme="majorHAnsi"/>
        </w:rPr>
        <w:t xml:space="preserve"> </w:t>
      </w:r>
      <w:r w:rsidRPr="00095344">
        <w:rPr>
          <w:rFonts w:asciiTheme="majorHAnsi" w:hAnsiTheme="majorHAnsi" w:cstheme="majorHAnsi"/>
        </w:rPr>
        <w:t>with subnet</w:t>
      </w:r>
      <w:r w:rsidR="002159F5" w:rsidRPr="00095344">
        <w:rPr>
          <w:rFonts w:asciiTheme="majorHAnsi" w:hAnsiTheme="majorHAnsi" w:cstheme="majorHAnsi"/>
        </w:rPr>
        <w:t xml:space="preserve"> mask 255.255.255.0 which has 24 leading 1-bits </w:t>
      </w:r>
    </w:p>
    <w:p w:rsidR="002159F5" w:rsidRPr="004742CB" w:rsidRDefault="002159F5" w:rsidP="004742CB">
      <w:pPr>
        <w:rPr>
          <w:rFonts w:asciiTheme="majorHAnsi" w:hAnsiTheme="majorHAnsi" w:cstheme="majorHAnsi"/>
        </w:rPr>
      </w:pPr>
    </w:p>
    <w:p w:rsidR="00643495" w:rsidRPr="00643495" w:rsidRDefault="00FF4A4B" w:rsidP="00E701AB">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00643495">
        <w:rPr>
          <w:rFonts w:asciiTheme="majorHAnsi" w:hAnsiTheme="majorHAnsi" w:cstheme="majorHAnsi"/>
        </w:rPr>
        <w:t>Consider</w:t>
      </w:r>
      <w:r w:rsidR="00643495" w:rsidRPr="00643495">
        <w:rPr>
          <w:rFonts w:asciiTheme="majorHAnsi" w:hAnsiTheme="majorHAnsi" w:cstheme="majorHAnsi"/>
        </w:rPr>
        <w:t xml:space="preserve"> two host are connected to a router with NAT. </w:t>
      </w:r>
      <w:r w:rsidR="00643495">
        <w:rPr>
          <w:rFonts w:asciiTheme="majorHAnsi" w:hAnsiTheme="majorHAnsi" w:cstheme="majorHAnsi"/>
        </w:rPr>
        <w:t>Due to this</w:t>
      </w:r>
      <w:r w:rsidR="00643495" w:rsidRPr="00643495">
        <w:rPr>
          <w:rFonts w:asciiTheme="majorHAnsi" w:hAnsiTheme="majorHAnsi" w:cstheme="majorHAnsi"/>
        </w:rPr>
        <w:t>, each device</w:t>
      </w:r>
      <w:r w:rsidR="00643495">
        <w:rPr>
          <w:rFonts w:asciiTheme="majorHAnsi" w:hAnsiTheme="majorHAnsi" w:cstheme="majorHAnsi"/>
        </w:rPr>
        <w:t xml:space="preserve"> is assigned with two addresses</w:t>
      </w:r>
      <w:r w:rsidR="00643495" w:rsidRPr="00643495">
        <w:rPr>
          <w:rFonts w:asciiTheme="majorHAnsi" w:hAnsiTheme="majorHAnsi" w:cstheme="majorHAnsi"/>
        </w:rPr>
        <w:t xml:space="preserve"> on Network. One</w:t>
      </w:r>
      <w:r w:rsidR="00643495">
        <w:rPr>
          <w:rFonts w:asciiTheme="majorHAnsi" w:hAnsiTheme="majorHAnsi" w:cstheme="majorHAnsi"/>
        </w:rPr>
        <w:t xml:space="preserve"> address</w:t>
      </w:r>
      <w:r w:rsidR="00643495" w:rsidRPr="00643495">
        <w:rPr>
          <w:rFonts w:asciiTheme="majorHAnsi" w:hAnsiTheme="majorHAnsi" w:cstheme="majorHAnsi"/>
        </w:rPr>
        <w:t xml:space="preserve"> is Public (External) Address and </w:t>
      </w:r>
      <w:r w:rsidR="00643495">
        <w:rPr>
          <w:rFonts w:asciiTheme="majorHAnsi" w:hAnsiTheme="majorHAnsi" w:cstheme="majorHAnsi"/>
        </w:rPr>
        <w:t>other</w:t>
      </w:r>
      <w:r w:rsidR="00643495" w:rsidRPr="00643495">
        <w:rPr>
          <w:rFonts w:asciiTheme="majorHAnsi" w:hAnsiTheme="majorHAnsi" w:cstheme="majorHAnsi"/>
        </w:rPr>
        <w:t xml:space="preserve"> is Private (Internal) address.</w:t>
      </w:r>
    </w:p>
    <w:p w:rsidR="00E701AB" w:rsidRDefault="00643495" w:rsidP="00E701AB">
      <w:pPr>
        <w:pStyle w:val="ListParagraph"/>
        <w:jc w:val="both"/>
        <w:rPr>
          <w:rFonts w:asciiTheme="majorHAnsi" w:hAnsiTheme="majorHAnsi" w:cstheme="majorHAnsi"/>
        </w:rPr>
      </w:pPr>
      <w:r>
        <w:rPr>
          <w:rFonts w:asciiTheme="majorHAnsi" w:hAnsiTheme="majorHAnsi" w:cstheme="majorHAnsi"/>
        </w:rPr>
        <w:t>T</w:t>
      </w:r>
      <w:r w:rsidRPr="00643495">
        <w:rPr>
          <w:rFonts w:asciiTheme="majorHAnsi" w:hAnsiTheme="majorHAnsi" w:cstheme="majorHAnsi"/>
        </w:rPr>
        <w:t>o communicate between two devices that are connected to router</w:t>
      </w:r>
      <w:r>
        <w:rPr>
          <w:rFonts w:asciiTheme="majorHAnsi" w:hAnsiTheme="majorHAnsi" w:cstheme="majorHAnsi"/>
        </w:rPr>
        <w:t xml:space="preserve">, </w:t>
      </w:r>
      <w:r w:rsidRPr="00643495">
        <w:rPr>
          <w:rFonts w:asciiTheme="majorHAnsi" w:hAnsiTheme="majorHAnsi" w:cstheme="majorHAnsi"/>
        </w:rPr>
        <w:t>Internal IP address</w:t>
      </w:r>
      <w:r>
        <w:rPr>
          <w:rFonts w:asciiTheme="majorHAnsi" w:hAnsiTheme="majorHAnsi" w:cstheme="majorHAnsi"/>
        </w:rPr>
        <w:t xml:space="preserve"> is </w:t>
      </w:r>
      <w:r w:rsidR="00E701AB">
        <w:rPr>
          <w:rFonts w:asciiTheme="majorHAnsi" w:hAnsiTheme="majorHAnsi" w:cstheme="majorHAnsi"/>
        </w:rPr>
        <w:t xml:space="preserve">used </w:t>
      </w:r>
      <w:r w:rsidR="00E701AB" w:rsidRPr="00643495">
        <w:rPr>
          <w:rFonts w:asciiTheme="majorHAnsi" w:hAnsiTheme="majorHAnsi" w:cstheme="majorHAnsi"/>
        </w:rPr>
        <w:t>and</w:t>
      </w:r>
      <w:r w:rsidRPr="00643495">
        <w:rPr>
          <w:rFonts w:asciiTheme="majorHAnsi" w:hAnsiTheme="majorHAnsi" w:cstheme="majorHAnsi"/>
        </w:rPr>
        <w:t xml:space="preserve"> for all devices on network</w:t>
      </w:r>
      <w:r>
        <w:rPr>
          <w:rFonts w:asciiTheme="majorHAnsi" w:hAnsiTheme="majorHAnsi" w:cstheme="majorHAnsi"/>
        </w:rPr>
        <w:t>, these addresses are different</w:t>
      </w:r>
      <w:r w:rsidRPr="00643495">
        <w:rPr>
          <w:rFonts w:asciiTheme="majorHAnsi" w:hAnsiTheme="majorHAnsi" w:cstheme="majorHAnsi"/>
        </w:rPr>
        <w:t>.</w:t>
      </w:r>
      <w:r w:rsidR="00E701AB">
        <w:rPr>
          <w:rFonts w:asciiTheme="majorHAnsi" w:hAnsiTheme="majorHAnsi" w:cstheme="majorHAnsi"/>
        </w:rPr>
        <w:t xml:space="preserve"> </w:t>
      </w:r>
    </w:p>
    <w:p w:rsidR="00FC2C93" w:rsidRDefault="00643495" w:rsidP="00E701AB">
      <w:pPr>
        <w:pStyle w:val="ListParagraph"/>
        <w:jc w:val="both"/>
        <w:rPr>
          <w:rFonts w:asciiTheme="majorHAnsi" w:hAnsiTheme="majorHAnsi" w:cstheme="majorHAnsi"/>
        </w:rPr>
      </w:pPr>
      <w:r w:rsidRPr="00643495">
        <w:rPr>
          <w:rFonts w:asciiTheme="majorHAnsi" w:hAnsiTheme="majorHAnsi" w:cstheme="majorHAnsi"/>
        </w:rPr>
        <w:t xml:space="preserve">Public IP address is used to connect to Internet and by default routers with NAT assign same public address to all devices under </w:t>
      </w:r>
      <w:r w:rsidR="00E701AB" w:rsidRPr="00643495">
        <w:rPr>
          <w:rFonts w:asciiTheme="majorHAnsi" w:hAnsiTheme="majorHAnsi" w:cstheme="majorHAnsi"/>
        </w:rPr>
        <w:t>its</w:t>
      </w:r>
      <w:r w:rsidRPr="00643495">
        <w:rPr>
          <w:rFonts w:asciiTheme="majorHAnsi" w:hAnsiTheme="majorHAnsi" w:cstheme="majorHAnsi"/>
        </w:rPr>
        <w:t xml:space="preserve"> network. </w:t>
      </w:r>
      <w:r w:rsidR="00E701AB" w:rsidRPr="00643495">
        <w:rPr>
          <w:rFonts w:asciiTheme="majorHAnsi" w:hAnsiTheme="majorHAnsi" w:cstheme="majorHAnsi"/>
        </w:rPr>
        <w:t>So,</w:t>
      </w:r>
      <w:r w:rsidRPr="00643495">
        <w:rPr>
          <w:rFonts w:asciiTheme="majorHAnsi" w:hAnsiTheme="majorHAnsi" w:cstheme="majorHAnsi"/>
        </w:rPr>
        <w:t xml:space="preserve"> whenever router gets a request from outside it </w:t>
      </w:r>
      <w:r w:rsidR="001F4BC1" w:rsidRPr="00643495">
        <w:rPr>
          <w:rFonts w:asciiTheme="majorHAnsi" w:hAnsiTheme="majorHAnsi" w:cstheme="majorHAnsi"/>
        </w:rPr>
        <w:t>investigates</w:t>
      </w:r>
      <w:bookmarkStart w:id="0" w:name="_GoBack"/>
      <w:bookmarkEnd w:id="0"/>
      <w:r w:rsidRPr="00643495">
        <w:rPr>
          <w:rFonts w:asciiTheme="majorHAnsi" w:hAnsiTheme="majorHAnsi" w:cstheme="majorHAnsi"/>
        </w:rPr>
        <w:t xml:space="preserve"> </w:t>
      </w:r>
      <w:r w:rsidR="00E701AB" w:rsidRPr="00643495">
        <w:rPr>
          <w:rFonts w:asciiTheme="majorHAnsi" w:hAnsiTheme="majorHAnsi" w:cstheme="majorHAnsi"/>
        </w:rPr>
        <w:t>its</w:t>
      </w:r>
      <w:r w:rsidRPr="00643495">
        <w:rPr>
          <w:rFonts w:asciiTheme="majorHAnsi" w:hAnsiTheme="majorHAnsi" w:cstheme="majorHAnsi"/>
        </w:rPr>
        <w:t xml:space="preserve"> NAT translation table and maps the WAN address to LAN Address and sends the request to particular host on the network.</w:t>
      </w:r>
    </w:p>
    <w:p w:rsidR="00E701AB" w:rsidRDefault="00E701AB" w:rsidP="00E701AB">
      <w:pPr>
        <w:jc w:val="both"/>
        <w:rPr>
          <w:rFonts w:ascii="Times New Roman" w:hAnsi="Times New Roman" w:cs="Times New Roman"/>
        </w:rPr>
      </w:pPr>
      <w:r>
        <w:rPr>
          <w:rFonts w:ascii="Times New Roman" w:hAnsi="Times New Roman" w:cs="Times New Roman"/>
        </w:rPr>
        <w:t>References:</w:t>
      </w:r>
    </w:p>
    <w:p w:rsidR="00E701AB" w:rsidRDefault="00E701AB" w:rsidP="00E701AB">
      <w:pPr>
        <w:jc w:val="both"/>
        <w:rPr>
          <w:rFonts w:ascii="Times New Roman" w:hAnsi="Times New Roman" w:cs="Times New Roman"/>
        </w:rPr>
      </w:pPr>
    </w:p>
    <w:p w:rsidR="00E701AB" w:rsidRDefault="00E701AB" w:rsidP="00E701AB">
      <w:pPr>
        <w:jc w:val="both"/>
        <w:rPr>
          <w:rFonts w:ascii="Times New Roman" w:hAnsi="Times New Roman" w:cs="Times New Roman"/>
        </w:rPr>
      </w:pPr>
      <w:r>
        <w:rPr>
          <w:rFonts w:ascii="Times New Roman" w:hAnsi="Times New Roman" w:cs="Times New Roman"/>
        </w:rPr>
        <w:t>[1] Referred Textbook, Lecture Notes, Discussion Done during lecture</w:t>
      </w:r>
      <w:r w:rsidR="004D69D9">
        <w:rPr>
          <w:rFonts w:ascii="Times New Roman" w:hAnsi="Times New Roman" w:cs="Times New Roman"/>
        </w:rPr>
        <w:t xml:space="preserve"> and Wikipedia Pages of the topics used in above Question.</w:t>
      </w:r>
    </w:p>
    <w:p w:rsidR="004D69D9" w:rsidRDefault="004D69D9" w:rsidP="00E701AB">
      <w:pPr>
        <w:jc w:val="both"/>
      </w:pPr>
      <w:r>
        <w:rPr>
          <w:rFonts w:ascii="Times New Roman" w:hAnsi="Times New Roman" w:cs="Times New Roman"/>
        </w:rPr>
        <w:t xml:space="preserve">[2] </w:t>
      </w:r>
      <w:hyperlink r:id="rId7" w:history="1">
        <w:r>
          <w:rPr>
            <w:rStyle w:val="Hyperlink"/>
          </w:rPr>
          <w:t>https://searchnetworking.techtarget.com/definition/CIDR</w:t>
        </w:r>
      </w:hyperlink>
    </w:p>
    <w:p w:rsidR="004D69D9" w:rsidRDefault="004D69D9" w:rsidP="00E701AB">
      <w:pPr>
        <w:jc w:val="both"/>
      </w:pPr>
      <w:r>
        <w:t xml:space="preserve">[3] </w:t>
      </w:r>
      <w:hyperlink r:id="rId8" w:history="1">
        <w:r w:rsidRPr="007C5084">
          <w:rPr>
            <w:rStyle w:val="Hyperlink"/>
          </w:rPr>
          <w:t>https://en.wikipedia.org/wiki/Classless_Inter-Domain_Routing</w:t>
        </w:r>
      </w:hyperlink>
    </w:p>
    <w:p w:rsidR="004D69D9" w:rsidRDefault="004D69D9" w:rsidP="00E701AB">
      <w:pPr>
        <w:jc w:val="both"/>
      </w:pPr>
      <w:r>
        <w:t xml:space="preserve">[4] </w:t>
      </w:r>
      <w:hyperlink r:id="rId9" w:history="1">
        <w:r w:rsidRPr="007C5084">
          <w:rPr>
            <w:rStyle w:val="Hyperlink"/>
          </w:rPr>
          <w:t>https://en.wikipedia.org/wiki/Network_address_translation</w:t>
        </w:r>
      </w:hyperlink>
    </w:p>
    <w:p w:rsidR="004D69D9" w:rsidRDefault="004D69D9" w:rsidP="00E701AB">
      <w:pPr>
        <w:jc w:val="both"/>
      </w:pPr>
      <w:r>
        <w:t>[5]</w:t>
      </w:r>
      <w:r w:rsidRPr="004D69D9">
        <w:t xml:space="preserve"> </w:t>
      </w:r>
      <w:hyperlink r:id="rId10" w:history="1">
        <w:r w:rsidRPr="007C5084">
          <w:rPr>
            <w:rStyle w:val="Hyperlink"/>
          </w:rPr>
          <w:t>https://ieeexplore.ieee.org/document/983548</w:t>
        </w:r>
      </w:hyperlink>
    </w:p>
    <w:p w:rsidR="004D69D9" w:rsidRDefault="004D69D9" w:rsidP="00E701AB">
      <w:pPr>
        <w:jc w:val="both"/>
        <w:rPr>
          <w:rFonts w:ascii="Times New Roman" w:hAnsi="Times New Roman" w:cs="Times New Roman"/>
        </w:rPr>
      </w:pPr>
      <w:r>
        <w:rPr>
          <w:rFonts w:ascii="Times New Roman" w:hAnsi="Times New Roman" w:cs="Times New Roman"/>
        </w:rPr>
        <w:t xml:space="preserve">[6] </w:t>
      </w:r>
      <w:r w:rsidRPr="004D69D9">
        <w:rPr>
          <w:rFonts w:ascii="Times New Roman" w:hAnsi="Times New Roman" w:cs="Times New Roman"/>
        </w:rPr>
        <w:t>https://en.wikipedia.org/wiki/TCP_congestion_control</w:t>
      </w:r>
    </w:p>
    <w:p w:rsidR="00E701AB" w:rsidRPr="00095344" w:rsidRDefault="00E701AB" w:rsidP="00E701AB">
      <w:pPr>
        <w:pStyle w:val="ListParagraph"/>
        <w:jc w:val="both"/>
        <w:rPr>
          <w:rFonts w:asciiTheme="majorHAnsi" w:hAnsiTheme="majorHAnsi" w:cstheme="majorHAnsi"/>
        </w:rPr>
      </w:pPr>
    </w:p>
    <w:sectPr w:rsidR="00E701AB" w:rsidRPr="00095344">
      <w:headerReference w:type="default" r:id="rId11"/>
      <w:footerReference w:type="default" r:id="rId12"/>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C93" w:rsidRDefault="00FC2C93">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C93" w:rsidRDefault="00FC2C9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1E5C0730"/>
    <w:numStyleLink w:val="ImportedStyle1"/>
  </w:abstractNum>
  <w:abstractNum w:abstractNumId="1" w15:restartNumberingAfterBreak="0">
    <w:nsid w:val="00000001"/>
    <w:multiLevelType w:val="hybridMultilevel"/>
    <w:tmpl w:val="894EE873"/>
    <w:numStyleLink w:val="ImportedStyle1"/>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F5"/>
    <w:rsid w:val="00004718"/>
    <w:rsid w:val="00095344"/>
    <w:rsid w:val="001652C7"/>
    <w:rsid w:val="001E6017"/>
    <w:rsid w:val="001F4BC1"/>
    <w:rsid w:val="002159F5"/>
    <w:rsid w:val="00232403"/>
    <w:rsid w:val="003716E1"/>
    <w:rsid w:val="004742CB"/>
    <w:rsid w:val="004D69D9"/>
    <w:rsid w:val="00643495"/>
    <w:rsid w:val="006732C3"/>
    <w:rsid w:val="006E0DBB"/>
    <w:rsid w:val="0094673E"/>
    <w:rsid w:val="00983994"/>
    <w:rsid w:val="00AA74F1"/>
    <w:rsid w:val="00B96BBF"/>
    <w:rsid w:val="00BC518C"/>
    <w:rsid w:val="00D05669"/>
    <w:rsid w:val="00E701AB"/>
    <w:rsid w:val="00E958B2"/>
    <w:rsid w:val="00FC2C93"/>
    <w:rsid w:val="00FF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6F64"/>
  <w15:chartTrackingRefBased/>
  <w15:docId w15:val="{218CC4C9-D2F5-4E75-A7C3-C3F2CC26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6732C3"/>
    <w:pPr>
      <w:spacing w:after="0" w:line="240" w:lineRule="auto"/>
    </w:pPr>
    <w:rPr>
      <w:rFonts w:eastAsia="Times New Roman"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2159F5"/>
    <w:pPr>
      <w:tabs>
        <w:tab w:val="right" w:pos="9020"/>
      </w:tabs>
      <w:spacing w:after="0" w:line="240" w:lineRule="auto"/>
    </w:pPr>
    <w:rPr>
      <w:rFonts w:ascii="Helvetica Neue" w:eastAsia="Arial Unicode MS" w:hAnsi="Helvetica Neue" w:cs="Arial Unicode MS"/>
      <w:color w:val="000000"/>
      <w:sz w:val="24"/>
      <w:szCs w:val="24"/>
    </w:rPr>
  </w:style>
  <w:style w:type="paragraph" w:customStyle="1" w:styleId="Body">
    <w:name w:val="Body"/>
    <w:rsid w:val="002159F5"/>
    <w:rPr>
      <w:rFonts w:ascii="Calibri" w:eastAsia="Calibri" w:hAnsi="Calibri" w:cs="Calibri"/>
      <w:color w:val="000000"/>
      <w:u w:color="000000"/>
    </w:rPr>
  </w:style>
  <w:style w:type="paragraph" w:styleId="ListParagraph">
    <w:name w:val="List Paragraph"/>
    <w:qFormat/>
    <w:rsid w:val="002159F5"/>
    <w:pPr>
      <w:ind w:left="720"/>
    </w:pPr>
    <w:rPr>
      <w:rFonts w:ascii="Calibri" w:eastAsia="Calibri" w:hAnsi="Calibri" w:cs="Calibri"/>
      <w:color w:val="000000"/>
      <w:u w:color="000000"/>
    </w:rPr>
  </w:style>
  <w:style w:type="numbering" w:customStyle="1" w:styleId="ImportedStyle1">
    <w:name w:val="Imported Style 1"/>
    <w:rsid w:val="002159F5"/>
    <w:pPr>
      <w:numPr>
        <w:numId w:val="1"/>
      </w:numPr>
    </w:pPr>
  </w:style>
  <w:style w:type="paragraph" w:styleId="BalloonText">
    <w:name w:val="Balloon Text"/>
    <w:basedOn w:val="Normal"/>
    <w:link w:val="BalloonTextChar"/>
    <w:uiPriority w:val="99"/>
    <w:semiHidden/>
    <w:unhideWhenUsed/>
    <w:rsid w:val="002159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9F5"/>
    <w:rPr>
      <w:rFonts w:ascii="Segoe UI" w:eastAsia="Times New Roman" w:hAnsi="Segoe UI" w:cs="Segoe UI"/>
      <w:sz w:val="18"/>
      <w:szCs w:val="18"/>
    </w:rPr>
  </w:style>
  <w:style w:type="character" w:styleId="PlaceholderText">
    <w:name w:val="Placeholder Text"/>
    <w:basedOn w:val="DefaultParagraphFont"/>
    <w:uiPriority w:val="99"/>
    <w:semiHidden/>
    <w:rsid w:val="001E6017"/>
    <w:rPr>
      <w:color w:val="808080"/>
    </w:rPr>
  </w:style>
  <w:style w:type="paragraph" w:styleId="NormalWeb">
    <w:name w:val="Normal (Web)"/>
    <w:basedOn w:val="Normal"/>
    <w:uiPriority w:val="99"/>
    <w:unhideWhenUsed/>
    <w:rsid w:val="00B96BBF"/>
    <w:pPr>
      <w:spacing w:before="100" w:beforeAutospacing="1" w:after="100" w:afterAutospacing="1"/>
    </w:pPr>
  </w:style>
  <w:style w:type="character" w:customStyle="1" w:styleId="apple-tab-span">
    <w:name w:val="apple-tab-span"/>
    <w:basedOn w:val="DefaultParagraphFont"/>
    <w:rsid w:val="006732C3"/>
  </w:style>
  <w:style w:type="character" w:styleId="Hyperlink">
    <w:name w:val="Hyperlink"/>
    <w:basedOn w:val="DefaultParagraphFont"/>
    <w:uiPriority w:val="99"/>
    <w:unhideWhenUsed/>
    <w:rsid w:val="004D69D9"/>
    <w:rPr>
      <w:color w:val="0000FF"/>
      <w:u w:val="single"/>
    </w:rPr>
  </w:style>
  <w:style w:type="character" w:styleId="UnresolvedMention">
    <w:name w:val="Unresolved Mention"/>
    <w:basedOn w:val="DefaultParagraphFont"/>
    <w:uiPriority w:val="99"/>
    <w:semiHidden/>
    <w:unhideWhenUsed/>
    <w:rsid w:val="004D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14090">
      <w:bodyDiv w:val="1"/>
      <w:marLeft w:val="0"/>
      <w:marRight w:val="0"/>
      <w:marTop w:val="0"/>
      <w:marBottom w:val="0"/>
      <w:divBdr>
        <w:top w:val="none" w:sz="0" w:space="0" w:color="auto"/>
        <w:left w:val="none" w:sz="0" w:space="0" w:color="auto"/>
        <w:bottom w:val="none" w:sz="0" w:space="0" w:color="auto"/>
        <w:right w:val="none" w:sz="0" w:space="0" w:color="auto"/>
      </w:divBdr>
    </w:div>
    <w:div w:id="901135692">
      <w:bodyDiv w:val="1"/>
      <w:marLeft w:val="0"/>
      <w:marRight w:val="0"/>
      <w:marTop w:val="0"/>
      <w:marBottom w:val="0"/>
      <w:divBdr>
        <w:top w:val="none" w:sz="0" w:space="0" w:color="auto"/>
        <w:left w:val="none" w:sz="0" w:space="0" w:color="auto"/>
        <w:bottom w:val="none" w:sz="0" w:space="0" w:color="auto"/>
        <w:right w:val="none" w:sz="0" w:space="0" w:color="auto"/>
      </w:divBdr>
    </w:div>
    <w:div w:id="1167134923">
      <w:bodyDiv w:val="1"/>
      <w:marLeft w:val="0"/>
      <w:marRight w:val="0"/>
      <w:marTop w:val="0"/>
      <w:marBottom w:val="0"/>
      <w:divBdr>
        <w:top w:val="none" w:sz="0" w:space="0" w:color="auto"/>
        <w:left w:val="none" w:sz="0" w:space="0" w:color="auto"/>
        <w:bottom w:val="none" w:sz="0" w:space="0" w:color="auto"/>
        <w:right w:val="none" w:sz="0" w:space="0" w:color="auto"/>
      </w:divBdr>
    </w:div>
    <w:div w:id="196130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less_Inter-Domain_Rou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networking.techtarget.com/definition/CID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hyperlink" Target="https://ieeexplore.ieee.org/document/983548" TargetMode="External"/><Relationship Id="rId4" Type="http://schemas.openxmlformats.org/officeDocument/2006/relationships/webSettings" Target="webSettings.xml"/><Relationship Id="rId9" Type="http://schemas.openxmlformats.org/officeDocument/2006/relationships/hyperlink" Target="https://en.wikipedia.org/wiki/Network_address_trans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Himen Sidhpura</dc:creator>
  <cp:keywords/>
  <dc:description/>
  <cp:lastModifiedBy>Himen Sidhpura</cp:lastModifiedBy>
  <cp:revision>21</cp:revision>
  <dcterms:created xsi:type="dcterms:W3CDTF">2019-12-01T02:40:00Z</dcterms:created>
  <dcterms:modified xsi:type="dcterms:W3CDTF">2019-12-02T03:36:00Z</dcterms:modified>
</cp:coreProperties>
</file>