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960F9" w14:textId="77777777" w:rsidR="00D66F20" w:rsidRPr="00904BF9" w:rsidRDefault="00D66F20" w:rsidP="00E11C59"/>
    <w:p w14:paraId="53E7F50F" w14:textId="596ABB58" w:rsidR="001D05B2" w:rsidRPr="00904BF9" w:rsidRDefault="001D05B2" w:rsidP="001D05B2">
      <w:pPr>
        <w:jc w:val="center"/>
        <w:rPr>
          <w:sz w:val="36"/>
          <w:szCs w:val="36"/>
        </w:rPr>
      </w:pPr>
      <w:r w:rsidRPr="00904BF9">
        <w:rPr>
          <w:sz w:val="36"/>
          <w:szCs w:val="36"/>
        </w:rPr>
        <w:t>Statistical Analysis of Basketball Player</w:t>
      </w:r>
      <w:r w:rsidR="00F56AB2" w:rsidRPr="00904BF9">
        <w:rPr>
          <w:sz w:val="36"/>
          <w:szCs w:val="36"/>
        </w:rPr>
        <w:t>s’</w:t>
      </w:r>
      <w:r w:rsidRPr="00904BF9">
        <w:rPr>
          <w:sz w:val="36"/>
          <w:szCs w:val="36"/>
        </w:rPr>
        <w:t xml:space="preserve"> Performance for the NBA season of 2018-19</w:t>
      </w:r>
    </w:p>
    <w:p w14:paraId="04B1320B" w14:textId="77777777" w:rsidR="001D05B2" w:rsidRPr="00904BF9" w:rsidRDefault="001D05B2" w:rsidP="001D05B2">
      <w:pPr>
        <w:jc w:val="center"/>
        <w:rPr>
          <w:sz w:val="36"/>
          <w:szCs w:val="36"/>
        </w:rPr>
      </w:pPr>
      <w:r w:rsidRPr="00904BF9">
        <w:rPr>
          <w:sz w:val="36"/>
          <w:szCs w:val="36"/>
        </w:rPr>
        <w:t>Author: Himesh Buch</w:t>
      </w:r>
    </w:p>
    <w:p w14:paraId="1CD99190" w14:textId="77777777" w:rsidR="001D05B2" w:rsidRPr="00904BF9" w:rsidRDefault="001D05B2" w:rsidP="001D05B2">
      <w:pPr>
        <w:jc w:val="center"/>
        <w:rPr>
          <w:sz w:val="36"/>
          <w:szCs w:val="36"/>
        </w:rPr>
      </w:pPr>
      <w:r w:rsidRPr="00904BF9">
        <w:rPr>
          <w:sz w:val="36"/>
          <w:szCs w:val="36"/>
        </w:rPr>
        <w:t xml:space="preserve">Submitted </w:t>
      </w:r>
      <w:proofErr w:type="gramStart"/>
      <w:r w:rsidRPr="00904BF9">
        <w:rPr>
          <w:sz w:val="36"/>
          <w:szCs w:val="36"/>
        </w:rPr>
        <w:t>to:</w:t>
      </w:r>
      <w:proofErr w:type="gramEnd"/>
      <w:r w:rsidRPr="00904BF9">
        <w:rPr>
          <w:sz w:val="36"/>
          <w:szCs w:val="36"/>
        </w:rPr>
        <w:t xml:space="preserve"> Lynn A. Agre, MPH, PhD</w:t>
      </w:r>
    </w:p>
    <w:p w14:paraId="61B1F250" w14:textId="77777777" w:rsidR="001D05B2" w:rsidRPr="00904BF9" w:rsidRDefault="001D05B2" w:rsidP="001D05B2">
      <w:pPr>
        <w:jc w:val="center"/>
        <w:rPr>
          <w:sz w:val="36"/>
          <w:szCs w:val="36"/>
        </w:rPr>
      </w:pPr>
      <w:r w:rsidRPr="00904BF9">
        <w:rPr>
          <w:sz w:val="36"/>
          <w:szCs w:val="36"/>
        </w:rPr>
        <w:t>Statistics 467/567</w:t>
      </w:r>
    </w:p>
    <w:p w14:paraId="02A9DF54" w14:textId="4FCBC56D" w:rsidR="001D05B2" w:rsidRPr="00904BF9" w:rsidRDefault="00E00AFE" w:rsidP="001D05B2">
      <w:pPr>
        <w:jc w:val="center"/>
        <w:rPr>
          <w:sz w:val="36"/>
          <w:szCs w:val="36"/>
        </w:rPr>
      </w:pPr>
      <w:r w:rsidRPr="00904BF9">
        <w:rPr>
          <w:sz w:val="36"/>
          <w:szCs w:val="36"/>
        </w:rPr>
        <w:t>August 10</w:t>
      </w:r>
      <w:r w:rsidR="001D05B2" w:rsidRPr="00904BF9">
        <w:rPr>
          <w:sz w:val="36"/>
          <w:szCs w:val="36"/>
        </w:rPr>
        <w:t>, 2020</w:t>
      </w:r>
    </w:p>
    <w:p w14:paraId="5C06995D" w14:textId="04366572" w:rsidR="00A30C36" w:rsidRPr="00904BF9" w:rsidRDefault="00A30C36" w:rsidP="00A30C36">
      <w:pPr>
        <w:jc w:val="center"/>
      </w:pPr>
    </w:p>
    <w:p w14:paraId="35DE8607" w14:textId="34C89C8D" w:rsidR="00A30C36" w:rsidRPr="00904BF9" w:rsidRDefault="00A30C36" w:rsidP="00A30C36">
      <w:pPr>
        <w:jc w:val="center"/>
      </w:pPr>
    </w:p>
    <w:p w14:paraId="0F2A972E" w14:textId="6FF67DE6" w:rsidR="00A30C36" w:rsidRPr="00904BF9" w:rsidRDefault="00A30C36" w:rsidP="00A30C36">
      <w:pPr>
        <w:jc w:val="center"/>
      </w:pPr>
    </w:p>
    <w:p w14:paraId="5E48D79D" w14:textId="2B849401" w:rsidR="00A30C36" w:rsidRPr="00904BF9" w:rsidRDefault="00A30C36" w:rsidP="00A30C36">
      <w:pPr>
        <w:jc w:val="center"/>
      </w:pPr>
    </w:p>
    <w:p w14:paraId="182EA868" w14:textId="01019C1A" w:rsidR="00A30C36" w:rsidRPr="00904BF9" w:rsidRDefault="00A30C36" w:rsidP="00A30C36">
      <w:pPr>
        <w:jc w:val="center"/>
      </w:pPr>
    </w:p>
    <w:p w14:paraId="35CE5029" w14:textId="46E61002" w:rsidR="00E11C59" w:rsidRPr="00904BF9" w:rsidRDefault="00E11C59" w:rsidP="00A30C36">
      <w:pPr>
        <w:jc w:val="center"/>
      </w:pPr>
    </w:p>
    <w:p w14:paraId="0300FD3D" w14:textId="57FFBED6" w:rsidR="00E11C59" w:rsidRPr="00904BF9" w:rsidRDefault="00E11C59" w:rsidP="00A30C36">
      <w:pPr>
        <w:jc w:val="center"/>
      </w:pPr>
    </w:p>
    <w:p w14:paraId="094901FF" w14:textId="50DE4D7B" w:rsidR="00E11C59" w:rsidRPr="00904BF9" w:rsidRDefault="00E11C59" w:rsidP="00A30C36">
      <w:pPr>
        <w:jc w:val="center"/>
      </w:pPr>
    </w:p>
    <w:p w14:paraId="7B4F4A36" w14:textId="2BDEF45A" w:rsidR="00E11C59" w:rsidRPr="00904BF9" w:rsidRDefault="00E11C59" w:rsidP="00A30C36">
      <w:pPr>
        <w:jc w:val="center"/>
      </w:pPr>
    </w:p>
    <w:p w14:paraId="2350E88E" w14:textId="71F64A7A" w:rsidR="00E11C59" w:rsidRPr="00904BF9" w:rsidRDefault="00E11C59" w:rsidP="00A30C36">
      <w:pPr>
        <w:jc w:val="center"/>
      </w:pPr>
    </w:p>
    <w:p w14:paraId="109421AF" w14:textId="1DDCF7B0" w:rsidR="00E11C59" w:rsidRPr="00904BF9" w:rsidRDefault="00E11C59" w:rsidP="00A30C36">
      <w:pPr>
        <w:jc w:val="center"/>
      </w:pPr>
    </w:p>
    <w:p w14:paraId="4116EEDC" w14:textId="27D6322F" w:rsidR="00E11C59" w:rsidRPr="00904BF9" w:rsidRDefault="00E11C59" w:rsidP="00A30C36">
      <w:pPr>
        <w:jc w:val="center"/>
      </w:pPr>
    </w:p>
    <w:p w14:paraId="5F4FFAC2" w14:textId="1A53BB79" w:rsidR="00E11C59" w:rsidRPr="00904BF9" w:rsidRDefault="00E11C59" w:rsidP="00A30C36">
      <w:pPr>
        <w:jc w:val="center"/>
      </w:pPr>
    </w:p>
    <w:p w14:paraId="194BC004" w14:textId="0A120FA1" w:rsidR="00E11C59" w:rsidRPr="00904BF9" w:rsidRDefault="00E11C59" w:rsidP="00A30C36">
      <w:pPr>
        <w:jc w:val="center"/>
      </w:pPr>
    </w:p>
    <w:p w14:paraId="71EE5379" w14:textId="77777777" w:rsidR="00E11C59" w:rsidRPr="00904BF9" w:rsidRDefault="00E11C59" w:rsidP="00A30C36">
      <w:pPr>
        <w:jc w:val="center"/>
      </w:pPr>
    </w:p>
    <w:p w14:paraId="70278843" w14:textId="37A37564" w:rsidR="00A30C36" w:rsidRPr="00904BF9" w:rsidRDefault="00A30C36" w:rsidP="00A30C36">
      <w:pPr>
        <w:jc w:val="center"/>
      </w:pPr>
    </w:p>
    <w:p w14:paraId="07F422E0" w14:textId="77777777" w:rsidR="009402D3" w:rsidRPr="00904BF9" w:rsidRDefault="009402D3" w:rsidP="009402D3"/>
    <w:p w14:paraId="1652DF34" w14:textId="04497D79" w:rsidR="00BF2115" w:rsidRPr="00904BF9" w:rsidRDefault="00BF2115" w:rsidP="00BF2115"/>
    <w:p w14:paraId="125F4B8C" w14:textId="77777777" w:rsidR="00BF2115" w:rsidRPr="00904BF9" w:rsidRDefault="00BF2115" w:rsidP="00BF2115"/>
    <w:sdt>
      <w:sdtPr>
        <w:rPr>
          <w:rFonts w:asciiTheme="minorHAnsi" w:eastAsiaTheme="minorHAnsi" w:hAnsiTheme="minorHAnsi" w:cstheme="minorBidi"/>
          <w:color w:val="auto"/>
          <w:sz w:val="40"/>
          <w:szCs w:val="40"/>
        </w:rPr>
        <w:id w:val="-1448547038"/>
        <w:docPartObj>
          <w:docPartGallery w:val="Table of Contents"/>
          <w:docPartUnique/>
        </w:docPartObj>
      </w:sdtPr>
      <w:sdtEndPr>
        <w:rPr>
          <w:b/>
          <w:bCs/>
          <w:noProof/>
          <w:sz w:val="24"/>
          <w:szCs w:val="24"/>
        </w:rPr>
      </w:sdtEndPr>
      <w:sdtContent>
        <w:p w14:paraId="33611A2A" w14:textId="77777777" w:rsidR="00734C8E" w:rsidRPr="00904BF9" w:rsidRDefault="00734C8E" w:rsidP="00734C8E">
          <w:pPr>
            <w:pStyle w:val="TOCHeading"/>
            <w:spacing w:line="480" w:lineRule="auto"/>
            <w:rPr>
              <w:sz w:val="40"/>
              <w:szCs w:val="40"/>
            </w:rPr>
          </w:pPr>
          <w:r w:rsidRPr="00904BF9">
            <w:rPr>
              <w:sz w:val="40"/>
              <w:szCs w:val="40"/>
            </w:rPr>
            <w:t>Table of Contents</w:t>
          </w:r>
        </w:p>
        <w:p w14:paraId="13444469" w14:textId="36200BD3" w:rsidR="00904BF9" w:rsidRPr="00DE549D" w:rsidRDefault="00734C8E" w:rsidP="00DE549D">
          <w:pPr>
            <w:pStyle w:val="TOC1"/>
            <w:tabs>
              <w:tab w:val="right" w:leader="dot" w:pos="9350"/>
            </w:tabs>
            <w:spacing w:line="480" w:lineRule="auto"/>
            <w:rPr>
              <w:rFonts w:eastAsiaTheme="minorEastAsia"/>
              <w:noProof/>
              <w:sz w:val="28"/>
              <w:szCs w:val="28"/>
            </w:rPr>
          </w:pPr>
          <w:r w:rsidRPr="00904BF9">
            <w:rPr>
              <w:sz w:val="36"/>
              <w:szCs w:val="36"/>
            </w:rPr>
            <w:fldChar w:fldCharType="begin"/>
          </w:r>
          <w:r w:rsidRPr="00904BF9">
            <w:rPr>
              <w:sz w:val="36"/>
              <w:szCs w:val="36"/>
            </w:rPr>
            <w:instrText xml:space="preserve"> TOC \o "1-3" \h \z \u </w:instrText>
          </w:r>
          <w:r w:rsidRPr="00904BF9">
            <w:rPr>
              <w:sz w:val="36"/>
              <w:szCs w:val="36"/>
            </w:rPr>
            <w:fldChar w:fldCharType="separate"/>
          </w:r>
          <w:hyperlink w:anchor="_Toc48119160" w:history="1">
            <w:r w:rsidR="00904BF9" w:rsidRPr="00DE549D">
              <w:rPr>
                <w:rStyle w:val="Hyperlink"/>
                <w:noProof/>
                <w:sz w:val="28"/>
                <w:szCs w:val="28"/>
              </w:rPr>
              <w:t>Abstract:</w:t>
            </w:r>
            <w:r w:rsidR="00904BF9" w:rsidRPr="00DE549D">
              <w:rPr>
                <w:noProof/>
                <w:webHidden/>
                <w:sz w:val="28"/>
                <w:szCs w:val="28"/>
              </w:rPr>
              <w:tab/>
            </w:r>
            <w:r w:rsidR="00904BF9" w:rsidRPr="00DE549D">
              <w:rPr>
                <w:noProof/>
                <w:webHidden/>
                <w:sz w:val="28"/>
                <w:szCs w:val="28"/>
              </w:rPr>
              <w:fldChar w:fldCharType="begin"/>
            </w:r>
            <w:r w:rsidR="00904BF9" w:rsidRPr="00DE549D">
              <w:rPr>
                <w:noProof/>
                <w:webHidden/>
                <w:sz w:val="28"/>
                <w:szCs w:val="28"/>
              </w:rPr>
              <w:instrText xml:space="preserve"> PAGEREF _Toc48119160 \h </w:instrText>
            </w:r>
            <w:r w:rsidR="00904BF9" w:rsidRPr="00DE549D">
              <w:rPr>
                <w:noProof/>
                <w:webHidden/>
                <w:sz w:val="28"/>
                <w:szCs w:val="28"/>
              </w:rPr>
            </w:r>
            <w:r w:rsidR="00904BF9" w:rsidRPr="00DE549D">
              <w:rPr>
                <w:noProof/>
                <w:webHidden/>
                <w:sz w:val="28"/>
                <w:szCs w:val="28"/>
              </w:rPr>
              <w:fldChar w:fldCharType="separate"/>
            </w:r>
            <w:r w:rsidR="00904BF9" w:rsidRPr="00DE549D">
              <w:rPr>
                <w:noProof/>
                <w:webHidden/>
                <w:sz w:val="28"/>
                <w:szCs w:val="28"/>
              </w:rPr>
              <w:t>3</w:t>
            </w:r>
            <w:r w:rsidR="00904BF9" w:rsidRPr="00DE549D">
              <w:rPr>
                <w:noProof/>
                <w:webHidden/>
                <w:sz w:val="28"/>
                <w:szCs w:val="28"/>
              </w:rPr>
              <w:fldChar w:fldCharType="end"/>
            </w:r>
          </w:hyperlink>
        </w:p>
        <w:p w14:paraId="3D011CA7" w14:textId="3A66666E" w:rsidR="00904BF9" w:rsidRPr="00DE549D" w:rsidRDefault="00904BF9" w:rsidP="00DE549D">
          <w:pPr>
            <w:pStyle w:val="TOC1"/>
            <w:tabs>
              <w:tab w:val="right" w:leader="dot" w:pos="9350"/>
            </w:tabs>
            <w:spacing w:line="480" w:lineRule="auto"/>
            <w:rPr>
              <w:rFonts w:eastAsiaTheme="minorEastAsia"/>
              <w:noProof/>
              <w:sz w:val="28"/>
              <w:szCs w:val="28"/>
            </w:rPr>
          </w:pPr>
          <w:hyperlink w:anchor="_Toc48119161" w:history="1">
            <w:r w:rsidRPr="00DE549D">
              <w:rPr>
                <w:rStyle w:val="Hyperlink"/>
                <w:noProof/>
                <w:sz w:val="28"/>
                <w:szCs w:val="28"/>
              </w:rPr>
              <w:t>Introduction:</w:t>
            </w:r>
            <w:r w:rsidRPr="00DE549D">
              <w:rPr>
                <w:noProof/>
                <w:webHidden/>
                <w:sz w:val="28"/>
                <w:szCs w:val="28"/>
              </w:rPr>
              <w:tab/>
            </w:r>
            <w:r w:rsidRPr="00DE549D">
              <w:rPr>
                <w:noProof/>
                <w:webHidden/>
                <w:sz w:val="28"/>
                <w:szCs w:val="28"/>
              </w:rPr>
              <w:fldChar w:fldCharType="begin"/>
            </w:r>
            <w:r w:rsidRPr="00DE549D">
              <w:rPr>
                <w:noProof/>
                <w:webHidden/>
                <w:sz w:val="28"/>
                <w:szCs w:val="28"/>
              </w:rPr>
              <w:instrText xml:space="preserve"> PAGEREF _Toc48119161 \h </w:instrText>
            </w:r>
            <w:r w:rsidRPr="00DE549D">
              <w:rPr>
                <w:noProof/>
                <w:webHidden/>
                <w:sz w:val="28"/>
                <w:szCs w:val="28"/>
              </w:rPr>
            </w:r>
            <w:r w:rsidRPr="00DE549D">
              <w:rPr>
                <w:noProof/>
                <w:webHidden/>
                <w:sz w:val="28"/>
                <w:szCs w:val="28"/>
              </w:rPr>
              <w:fldChar w:fldCharType="separate"/>
            </w:r>
            <w:r w:rsidRPr="00DE549D">
              <w:rPr>
                <w:noProof/>
                <w:webHidden/>
                <w:sz w:val="28"/>
                <w:szCs w:val="28"/>
              </w:rPr>
              <w:t>5</w:t>
            </w:r>
            <w:r w:rsidRPr="00DE549D">
              <w:rPr>
                <w:noProof/>
                <w:webHidden/>
                <w:sz w:val="28"/>
                <w:szCs w:val="28"/>
              </w:rPr>
              <w:fldChar w:fldCharType="end"/>
            </w:r>
          </w:hyperlink>
        </w:p>
        <w:p w14:paraId="6EB50875" w14:textId="712B9C50" w:rsidR="00904BF9" w:rsidRPr="00DE549D" w:rsidRDefault="00904BF9" w:rsidP="00DE549D">
          <w:pPr>
            <w:pStyle w:val="TOC1"/>
            <w:tabs>
              <w:tab w:val="right" w:leader="dot" w:pos="9350"/>
            </w:tabs>
            <w:spacing w:line="480" w:lineRule="auto"/>
            <w:rPr>
              <w:rFonts w:eastAsiaTheme="minorEastAsia"/>
              <w:noProof/>
              <w:sz w:val="28"/>
              <w:szCs w:val="28"/>
            </w:rPr>
          </w:pPr>
          <w:hyperlink w:anchor="_Toc48119162" w:history="1">
            <w:r w:rsidRPr="00DE549D">
              <w:rPr>
                <w:rStyle w:val="Hyperlink"/>
                <w:noProof/>
                <w:sz w:val="28"/>
                <w:szCs w:val="28"/>
              </w:rPr>
              <w:t>Methods:</w:t>
            </w:r>
            <w:r w:rsidRPr="00DE549D">
              <w:rPr>
                <w:noProof/>
                <w:webHidden/>
                <w:sz w:val="28"/>
                <w:szCs w:val="28"/>
              </w:rPr>
              <w:tab/>
            </w:r>
            <w:r w:rsidRPr="00DE549D">
              <w:rPr>
                <w:noProof/>
                <w:webHidden/>
                <w:sz w:val="28"/>
                <w:szCs w:val="28"/>
              </w:rPr>
              <w:fldChar w:fldCharType="begin"/>
            </w:r>
            <w:r w:rsidRPr="00DE549D">
              <w:rPr>
                <w:noProof/>
                <w:webHidden/>
                <w:sz w:val="28"/>
                <w:szCs w:val="28"/>
              </w:rPr>
              <w:instrText xml:space="preserve"> PAGEREF _Toc48119162 \h </w:instrText>
            </w:r>
            <w:r w:rsidRPr="00DE549D">
              <w:rPr>
                <w:noProof/>
                <w:webHidden/>
                <w:sz w:val="28"/>
                <w:szCs w:val="28"/>
              </w:rPr>
            </w:r>
            <w:r w:rsidRPr="00DE549D">
              <w:rPr>
                <w:noProof/>
                <w:webHidden/>
                <w:sz w:val="28"/>
                <w:szCs w:val="28"/>
              </w:rPr>
              <w:fldChar w:fldCharType="separate"/>
            </w:r>
            <w:r w:rsidRPr="00DE549D">
              <w:rPr>
                <w:noProof/>
                <w:webHidden/>
                <w:sz w:val="28"/>
                <w:szCs w:val="28"/>
              </w:rPr>
              <w:t>7</w:t>
            </w:r>
            <w:r w:rsidRPr="00DE549D">
              <w:rPr>
                <w:noProof/>
                <w:webHidden/>
                <w:sz w:val="28"/>
                <w:szCs w:val="28"/>
              </w:rPr>
              <w:fldChar w:fldCharType="end"/>
            </w:r>
          </w:hyperlink>
        </w:p>
        <w:p w14:paraId="32126FE2" w14:textId="5EFBB486" w:rsidR="00904BF9" w:rsidRPr="00DE549D" w:rsidRDefault="00904BF9" w:rsidP="00DE549D">
          <w:pPr>
            <w:pStyle w:val="TOC1"/>
            <w:tabs>
              <w:tab w:val="right" w:leader="dot" w:pos="9350"/>
            </w:tabs>
            <w:spacing w:line="480" w:lineRule="auto"/>
            <w:rPr>
              <w:rFonts w:eastAsiaTheme="minorEastAsia"/>
              <w:noProof/>
              <w:sz w:val="28"/>
              <w:szCs w:val="28"/>
            </w:rPr>
          </w:pPr>
          <w:hyperlink w:anchor="_Toc48119163" w:history="1">
            <w:r w:rsidRPr="00DE549D">
              <w:rPr>
                <w:rStyle w:val="Hyperlink"/>
                <w:noProof/>
                <w:sz w:val="28"/>
                <w:szCs w:val="28"/>
              </w:rPr>
              <w:t>Results:</w:t>
            </w:r>
            <w:r w:rsidRPr="00DE549D">
              <w:rPr>
                <w:noProof/>
                <w:webHidden/>
                <w:sz w:val="28"/>
                <w:szCs w:val="28"/>
              </w:rPr>
              <w:tab/>
            </w:r>
            <w:r w:rsidRPr="00DE549D">
              <w:rPr>
                <w:noProof/>
                <w:webHidden/>
                <w:sz w:val="28"/>
                <w:szCs w:val="28"/>
              </w:rPr>
              <w:fldChar w:fldCharType="begin"/>
            </w:r>
            <w:r w:rsidRPr="00DE549D">
              <w:rPr>
                <w:noProof/>
                <w:webHidden/>
                <w:sz w:val="28"/>
                <w:szCs w:val="28"/>
              </w:rPr>
              <w:instrText xml:space="preserve"> PAGEREF _Toc48119163 \h </w:instrText>
            </w:r>
            <w:r w:rsidRPr="00DE549D">
              <w:rPr>
                <w:noProof/>
                <w:webHidden/>
                <w:sz w:val="28"/>
                <w:szCs w:val="28"/>
              </w:rPr>
            </w:r>
            <w:r w:rsidRPr="00DE549D">
              <w:rPr>
                <w:noProof/>
                <w:webHidden/>
                <w:sz w:val="28"/>
                <w:szCs w:val="28"/>
              </w:rPr>
              <w:fldChar w:fldCharType="separate"/>
            </w:r>
            <w:r w:rsidRPr="00DE549D">
              <w:rPr>
                <w:noProof/>
                <w:webHidden/>
                <w:sz w:val="28"/>
                <w:szCs w:val="28"/>
              </w:rPr>
              <w:t>12</w:t>
            </w:r>
            <w:r w:rsidRPr="00DE549D">
              <w:rPr>
                <w:noProof/>
                <w:webHidden/>
                <w:sz w:val="28"/>
                <w:szCs w:val="28"/>
              </w:rPr>
              <w:fldChar w:fldCharType="end"/>
            </w:r>
          </w:hyperlink>
        </w:p>
        <w:p w14:paraId="085B02DA" w14:textId="1365050D" w:rsidR="00904BF9" w:rsidRPr="00DE549D" w:rsidRDefault="00904BF9" w:rsidP="00DE549D">
          <w:pPr>
            <w:pStyle w:val="TOC1"/>
            <w:tabs>
              <w:tab w:val="right" w:leader="dot" w:pos="9350"/>
            </w:tabs>
            <w:spacing w:line="480" w:lineRule="auto"/>
            <w:rPr>
              <w:rFonts w:eastAsiaTheme="minorEastAsia"/>
              <w:noProof/>
              <w:sz w:val="28"/>
              <w:szCs w:val="28"/>
            </w:rPr>
          </w:pPr>
          <w:hyperlink w:anchor="_Toc48119164" w:history="1">
            <w:r w:rsidRPr="00DE549D">
              <w:rPr>
                <w:rStyle w:val="Hyperlink"/>
                <w:noProof/>
                <w:sz w:val="28"/>
                <w:szCs w:val="28"/>
              </w:rPr>
              <w:t>Discussion:</w:t>
            </w:r>
            <w:r w:rsidRPr="00DE549D">
              <w:rPr>
                <w:noProof/>
                <w:webHidden/>
                <w:sz w:val="28"/>
                <w:szCs w:val="28"/>
              </w:rPr>
              <w:tab/>
            </w:r>
            <w:r w:rsidRPr="00DE549D">
              <w:rPr>
                <w:noProof/>
                <w:webHidden/>
                <w:sz w:val="28"/>
                <w:szCs w:val="28"/>
              </w:rPr>
              <w:fldChar w:fldCharType="begin"/>
            </w:r>
            <w:r w:rsidRPr="00DE549D">
              <w:rPr>
                <w:noProof/>
                <w:webHidden/>
                <w:sz w:val="28"/>
                <w:szCs w:val="28"/>
              </w:rPr>
              <w:instrText xml:space="preserve"> PAGEREF _Toc48119164 \h </w:instrText>
            </w:r>
            <w:r w:rsidRPr="00DE549D">
              <w:rPr>
                <w:noProof/>
                <w:webHidden/>
                <w:sz w:val="28"/>
                <w:szCs w:val="28"/>
              </w:rPr>
            </w:r>
            <w:r w:rsidRPr="00DE549D">
              <w:rPr>
                <w:noProof/>
                <w:webHidden/>
                <w:sz w:val="28"/>
                <w:szCs w:val="28"/>
              </w:rPr>
              <w:fldChar w:fldCharType="separate"/>
            </w:r>
            <w:r w:rsidRPr="00DE549D">
              <w:rPr>
                <w:noProof/>
                <w:webHidden/>
                <w:sz w:val="28"/>
                <w:szCs w:val="28"/>
              </w:rPr>
              <w:t>17</w:t>
            </w:r>
            <w:r w:rsidRPr="00DE549D">
              <w:rPr>
                <w:noProof/>
                <w:webHidden/>
                <w:sz w:val="28"/>
                <w:szCs w:val="28"/>
              </w:rPr>
              <w:fldChar w:fldCharType="end"/>
            </w:r>
          </w:hyperlink>
        </w:p>
        <w:p w14:paraId="26891F31" w14:textId="657F10A2" w:rsidR="00904BF9" w:rsidRPr="00DE549D" w:rsidRDefault="00904BF9" w:rsidP="00DE549D">
          <w:pPr>
            <w:pStyle w:val="TOC1"/>
            <w:tabs>
              <w:tab w:val="right" w:leader="dot" w:pos="9350"/>
            </w:tabs>
            <w:spacing w:line="480" w:lineRule="auto"/>
            <w:rPr>
              <w:rFonts w:eastAsiaTheme="minorEastAsia"/>
              <w:noProof/>
              <w:sz w:val="28"/>
              <w:szCs w:val="28"/>
            </w:rPr>
          </w:pPr>
          <w:hyperlink w:anchor="_Toc48119165" w:history="1">
            <w:r w:rsidRPr="00DE549D">
              <w:rPr>
                <w:rStyle w:val="Hyperlink"/>
                <w:noProof/>
                <w:sz w:val="28"/>
                <w:szCs w:val="28"/>
              </w:rPr>
              <w:t>Tables and Graphs:</w:t>
            </w:r>
            <w:r w:rsidRPr="00DE549D">
              <w:rPr>
                <w:noProof/>
                <w:webHidden/>
                <w:sz w:val="28"/>
                <w:szCs w:val="28"/>
              </w:rPr>
              <w:tab/>
            </w:r>
            <w:r w:rsidRPr="00DE549D">
              <w:rPr>
                <w:noProof/>
                <w:webHidden/>
                <w:sz w:val="28"/>
                <w:szCs w:val="28"/>
              </w:rPr>
              <w:fldChar w:fldCharType="begin"/>
            </w:r>
            <w:r w:rsidRPr="00DE549D">
              <w:rPr>
                <w:noProof/>
                <w:webHidden/>
                <w:sz w:val="28"/>
                <w:szCs w:val="28"/>
              </w:rPr>
              <w:instrText xml:space="preserve"> PAGEREF _Toc48119165 \h </w:instrText>
            </w:r>
            <w:r w:rsidRPr="00DE549D">
              <w:rPr>
                <w:noProof/>
                <w:webHidden/>
                <w:sz w:val="28"/>
                <w:szCs w:val="28"/>
              </w:rPr>
            </w:r>
            <w:r w:rsidRPr="00DE549D">
              <w:rPr>
                <w:noProof/>
                <w:webHidden/>
                <w:sz w:val="28"/>
                <w:szCs w:val="28"/>
              </w:rPr>
              <w:fldChar w:fldCharType="separate"/>
            </w:r>
            <w:r w:rsidRPr="00DE549D">
              <w:rPr>
                <w:noProof/>
                <w:webHidden/>
                <w:sz w:val="28"/>
                <w:szCs w:val="28"/>
              </w:rPr>
              <w:t>20</w:t>
            </w:r>
            <w:r w:rsidRPr="00DE549D">
              <w:rPr>
                <w:noProof/>
                <w:webHidden/>
                <w:sz w:val="28"/>
                <w:szCs w:val="28"/>
              </w:rPr>
              <w:fldChar w:fldCharType="end"/>
            </w:r>
          </w:hyperlink>
        </w:p>
        <w:p w14:paraId="757E64E7" w14:textId="2E40C370" w:rsidR="00904BF9" w:rsidRPr="00DE549D" w:rsidRDefault="00904BF9" w:rsidP="00DE549D">
          <w:pPr>
            <w:pStyle w:val="TOC1"/>
            <w:tabs>
              <w:tab w:val="right" w:leader="dot" w:pos="9350"/>
            </w:tabs>
            <w:spacing w:line="480" w:lineRule="auto"/>
            <w:rPr>
              <w:rFonts w:eastAsiaTheme="minorEastAsia"/>
              <w:noProof/>
              <w:sz w:val="28"/>
              <w:szCs w:val="28"/>
            </w:rPr>
          </w:pPr>
          <w:hyperlink w:anchor="_Toc48119166" w:history="1">
            <w:r w:rsidRPr="00DE549D">
              <w:rPr>
                <w:rStyle w:val="Hyperlink"/>
                <w:noProof/>
                <w:sz w:val="28"/>
                <w:szCs w:val="28"/>
              </w:rPr>
              <w:t>Reference:</w:t>
            </w:r>
            <w:r w:rsidRPr="00DE549D">
              <w:rPr>
                <w:noProof/>
                <w:webHidden/>
                <w:sz w:val="28"/>
                <w:szCs w:val="28"/>
              </w:rPr>
              <w:tab/>
            </w:r>
            <w:r w:rsidRPr="00DE549D">
              <w:rPr>
                <w:noProof/>
                <w:webHidden/>
                <w:sz w:val="28"/>
                <w:szCs w:val="28"/>
              </w:rPr>
              <w:fldChar w:fldCharType="begin"/>
            </w:r>
            <w:r w:rsidRPr="00DE549D">
              <w:rPr>
                <w:noProof/>
                <w:webHidden/>
                <w:sz w:val="28"/>
                <w:szCs w:val="28"/>
              </w:rPr>
              <w:instrText xml:space="preserve"> PAGEREF _Toc48119166 \h </w:instrText>
            </w:r>
            <w:r w:rsidRPr="00DE549D">
              <w:rPr>
                <w:noProof/>
                <w:webHidden/>
                <w:sz w:val="28"/>
                <w:szCs w:val="28"/>
              </w:rPr>
            </w:r>
            <w:r w:rsidRPr="00DE549D">
              <w:rPr>
                <w:noProof/>
                <w:webHidden/>
                <w:sz w:val="28"/>
                <w:szCs w:val="28"/>
              </w:rPr>
              <w:fldChar w:fldCharType="separate"/>
            </w:r>
            <w:r w:rsidRPr="00DE549D">
              <w:rPr>
                <w:noProof/>
                <w:webHidden/>
                <w:sz w:val="28"/>
                <w:szCs w:val="28"/>
              </w:rPr>
              <w:t>32</w:t>
            </w:r>
            <w:r w:rsidRPr="00DE549D">
              <w:rPr>
                <w:noProof/>
                <w:webHidden/>
                <w:sz w:val="28"/>
                <w:szCs w:val="28"/>
              </w:rPr>
              <w:fldChar w:fldCharType="end"/>
            </w:r>
          </w:hyperlink>
        </w:p>
        <w:p w14:paraId="7E5C7CE2" w14:textId="0CF1E469" w:rsidR="00734C8E" w:rsidRPr="00904BF9" w:rsidRDefault="00734C8E" w:rsidP="00734C8E">
          <w:pPr>
            <w:spacing w:line="480" w:lineRule="auto"/>
            <w:rPr>
              <w:b/>
              <w:bCs/>
              <w:noProof/>
            </w:rPr>
          </w:pPr>
          <w:r w:rsidRPr="00904BF9">
            <w:rPr>
              <w:b/>
              <w:bCs/>
              <w:noProof/>
              <w:sz w:val="36"/>
              <w:szCs w:val="36"/>
            </w:rPr>
            <w:fldChar w:fldCharType="end"/>
          </w:r>
        </w:p>
      </w:sdtContent>
    </w:sdt>
    <w:p w14:paraId="6408A81C" w14:textId="3B2636C7" w:rsidR="008076AA" w:rsidRPr="00904BF9" w:rsidRDefault="008076AA" w:rsidP="008076AA">
      <w:pPr>
        <w:rPr>
          <w:rFonts w:asciiTheme="majorHAnsi" w:eastAsiaTheme="majorEastAsia" w:hAnsiTheme="majorHAnsi" w:cstheme="majorBidi"/>
          <w:color w:val="2F5496" w:themeColor="accent1" w:themeShade="BF"/>
          <w:sz w:val="32"/>
          <w:szCs w:val="32"/>
        </w:rPr>
      </w:pPr>
      <w:r w:rsidRPr="00904BF9">
        <w:br w:type="page"/>
      </w:r>
    </w:p>
    <w:p w14:paraId="55598ECE" w14:textId="456529F6" w:rsidR="00001691" w:rsidRPr="00904BF9" w:rsidRDefault="00001691" w:rsidP="00001691">
      <w:pPr>
        <w:pStyle w:val="Heading1"/>
        <w:spacing w:line="480" w:lineRule="auto"/>
      </w:pPr>
      <w:bookmarkStart w:id="0" w:name="_Toc48119160"/>
      <w:r w:rsidRPr="00904BF9">
        <w:lastRenderedPageBreak/>
        <w:t>Abstract:</w:t>
      </w:r>
      <w:bookmarkEnd w:id="0"/>
    </w:p>
    <w:p w14:paraId="5A2B8DE3" w14:textId="1D63E275" w:rsidR="008076AA" w:rsidRPr="00904BF9" w:rsidRDefault="008076AA" w:rsidP="003E7376">
      <w:pPr>
        <w:spacing w:line="480" w:lineRule="auto"/>
        <w:ind w:firstLine="720"/>
        <w:rPr>
          <w:sz w:val="24"/>
          <w:szCs w:val="24"/>
        </w:rPr>
      </w:pPr>
      <w:r w:rsidRPr="00904BF9">
        <w:rPr>
          <w:color w:val="000000"/>
          <w:sz w:val="24"/>
          <w:szCs w:val="24"/>
          <w:shd w:val="clear" w:color="auto" w:fill="FFFFFF"/>
        </w:rPr>
        <w:t>In recent years</w:t>
      </w:r>
      <w:r w:rsidR="001D1525" w:rsidRPr="00904BF9">
        <w:rPr>
          <w:color w:val="000000"/>
          <w:sz w:val="28"/>
          <w:szCs w:val="24"/>
          <w:shd w:val="clear" w:color="auto" w:fill="FFFFFF"/>
        </w:rPr>
        <w:t>,</w:t>
      </w:r>
      <w:r w:rsidRPr="00904BF9">
        <w:rPr>
          <w:color w:val="000000"/>
          <w:sz w:val="24"/>
          <w:szCs w:val="24"/>
          <w:shd w:val="clear" w:color="auto" w:fill="FFFFFF"/>
        </w:rPr>
        <w:t xml:space="preserve"> new player tracking technology provides new information about basketball game performance</w:t>
      </w:r>
      <w:r w:rsidR="00DE5911">
        <w:rPr>
          <w:color w:val="000000"/>
          <w:sz w:val="24"/>
          <w:szCs w:val="24"/>
          <w:shd w:val="clear" w:color="auto" w:fill="FFFFFF"/>
        </w:rPr>
        <w:t xml:space="preserve">. </w:t>
      </w:r>
      <w:r w:rsidR="007654CF" w:rsidRPr="00904BF9">
        <w:rPr>
          <w:sz w:val="24"/>
          <w:szCs w:val="24"/>
        </w:rPr>
        <w:t xml:space="preserve">The objective is to figure out who the best all round player </w:t>
      </w:r>
      <w:r w:rsidR="00E506E8" w:rsidRPr="00904BF9">
        <w:rPr>
          <w:sz w:val="24"/>
          <w:szCs w:val="24"/>
        </w:rPr>
        <w:t>is</w:t>
      </w:r>
      <w:r w:rsidR="007654CF" w:rsidRPr="00904BF9">
        <w:rPr>
          <w:sz w:val="24"/>
          <w:szCs w:val="24"/>
        </w:rPr>
        <w:t xml:space="preserve"> in the NBA season of 2018-19 by looking at some important predictors like points</w:t>
      </w:r>
      <w:r w:rsidR="001D1525" w:rsidRPr="00904BF9">
        <w:rPr>
          <w:sz w:val="28"/>
          <w:szCs w:val="24"/>
        </w:rPr>
        <w:t>,</w:t>
      </w:r>
      <w:r w:rsidR="007654CF" w:rsidRPr="00904BF9">
        <w:rPr>
          <w:sz w:val="24"/>
          <w:szCs w:val="24"/>
        </w:rPr>
        <w:t xml:space="preserve"> blocks</w:t>
      </w:r>
      <w:r w:rsidR="001D1525" w:rsidRPr="00904BF9">
        <w:rPr>
          <w:sz w:val="28"/>
          <w:szCs w:val="24"/>
        </w:rPr>
        <w:t>,</w:t>
      </w:r>
      <w:r w:rsidR="007654CF" w:rsidRPr="00904BF9">
        <w:rPr>
          <w:sz w:val="24"/>
          <w:szCs w:val="24"/>
        </w:rPr>
        <w:t xml:space="preserve"> steals</w:t>
      </w:r>
      <w:r w:rsidR="001D1525" w:rsidRPr="00904BF9">
        <w:rPr>
          <w:sz w:val="28"/>
          <w:szCs w:val="24"/>
        </w:rPr>
        <w:t>,</w:t>
      </w:r>
      <w:r w:rsidR="007654CF" w:rsidRPr="00904BF9">
        <w:rPr>
          <w:sz w:val="24"/>
          <w:szCs w:val="24"/>
        </w:rPr>
        <w:t xml:space="preserve"> assist</w:t>
      </w:r>
      <w:r w:rsidR="001D1525" w:rsidRPr="00904BF9">
        <w:rPr>
          <w:sz w:val="28"/>
          <w:szCs w:val="24"/>
        </w:rPr>
        <w:t>,</w:t>
      </w:r>
      <w:r w:rsidR="007654CF" w:rsidRPr="00904BF9">
        <w:rPr>
          <w:sz w:val="24"/>
          <w:szCs w:val="24"/>
        </w:rPr>
        <w:t xml:space="preserve"> and free throw percent per game</w:t>
      </w:r>
      <w:r w:rsidR="001D1525" w:rsidRPr="00904BF9">
        <w:rPr>
          <w:sz w:val="28"/>
          <w:szCs w:val="24"/>
        </w:rPr>
        <w:t>,</w:t>
      </w:r>
      <w:r w:rsidR="00E26EE9" w:rsidRPr="00904BF9">
        <w:rPr>
          <w:sz w:val="24"/>
          <w:szCs w:val="24"/>
        </w:rPr>
        <w:t xml:space="preserve"> and also to see how all these predictors help or matter in concluding the results</w:t>
      </w:r>
      <w:r w:rsidR="001D1525" w:rsidRPr="00904BF9">
        <w:rPr>
          <w:sz w:val="32"/>
          <w:szCs w:val="24"/>
        </w:rPr>
        <w:t>.</w:t>
      </w:r>
      <w:r w:rsidR="007654CF" w:rsidRPr="00904BF9">
        <w:rPr>
          <w:sz w:val="24"/>
          <w:szCs w:val="24"/>
        </w:rPr>
        <w:t xml:space="preserve"> </w:t>
      </w:r>
      <w:r w:rsidR="00896280" w:rsidRPr="00904BF9">
        <w:rPr>
          <w:sz w:val="24"/>
          <w:szCs w:val="24"/>
        </w:rPr>
        <w:t xml:space="preserve">One thing to also look at is whether the variable Player Efficiency Rating (PER), which is </w:t>
      </w:r>
      <w:r w:rsidR="00057240" w:rsidRPr="00904BF9">
        <w:rPr>
          <w:sz w:val="24"/>
          <w:szCs w:val="24"/>
        </w:rPr>
        <w:t xml:space="preserve">a reliable factor, </w:t>
      </w:r>
      <w:r w:rsidR="00896280" w:rsidRPr="00904BF9">
        <w:rPr>
          <w:sz w:val="24"/>
          <w:szCs w:val="24"/>
        </w:rPr>
        <w:t xml:space="preserve">is a proper indicator to deciding the best player. </w:t>
      </w:r>
      <w:r w:rsidR="00E26EE9" w:rsidRPr="00904BF9">
        <w:rPr>
          <w:sz w:val="24"/>
          <w:szCs w:val="24"/>
        </w:rPr>
        <w:t>Coaching staffs may apply this data analysis to various players</w:t>
      </w:r>
      <w:r w:rsidR="001D1525" w:rsidRPr="00904BF9">
        <w:rPr>
          <w:sz w:val="28"/>
          <w:szCs w:val="24"/>
        </w:rPr>
        <w:t>,</w:t>
      </w:r>
      <w:r w:rsidR="00E26EE9" w:rsidRPr="00904BF9">
        <w:rPr>
          <w:sz w:val="24"/>
          <w:szCs w:val="24"/>
        </w:rPr>
        <w:t xml:space="preserve"> while representing singular contrasts and utilitarian inconstancy</w:t>
      </w:r>
      <w:r w:rsidR="001D1525" w:rsidRPr="00904BF9">
        <w:rPr>
          <w:sz w:val="28"/>
          <w:szCs w:val="24"/>
        </w:rPr>
        <w:t>,</w:t>
      </w:r>
      <w:r w:rsidR="00E26EE9" w:rsidRPr="00904BF9">
        <w:rPr>
          <w:sz w:val="24"/>
          <w:szCs w:val="24"/>
        </w:rPr>
        <w:t xml:space="preserve"> to streamline work on arranging and</w:t>
      </w:r>
      <w:r w:rsidR="001D1525" w:rsidRPr="00904BF9">
        <w:rPr>
          <w:sz w:val="28"/>
          <w:szCs w:val="24"/>
        </w:rPr>
        <w:t>,</w:t>
      </w:r>
      <w:r w:rsidR="00E26EE9" w:rsidRPr="00904BF9">
        <w:rPr>
          <w:sz w:val="24"/>
          <w:szCs w:val="24"/>
        </w:rPr>
        <w:t xml:space="preserve"> thus</w:t>
      </w:r>
      <w:r w:rsidR="001D1525" w:rsidRPr="00904BF9">
        <w:rPr>
          <w:sz w:val="28"/>
          <w:szCs w:val="24"/>
        </w:rPr>
        <w:t>,</w:t>
      </w:r>
      <w:r w:rsidR="00E26EE9" w:rsidRPr="00904BF9">
        <w:rPr>
          <w:sz w:val="24"/>
          <w:szCs w:val="24"/>
        </w:rPr>
        <w:t xml:space="preserve"> the game exhibitions of people and groups</w:t>
      </w:r>
      <w:r w:rsidR="001D1525" w:rsidRPr="00904BF9">
        <w:rPr>
          <w:sz w:val="32"/>
          <w:szCs w:val="24"/>
        </w:rPr>
        <w:t>.</w:t>
      </w:r>
      <w:r w:rsidR="00E26EE9" w:rsidRPr="00904BF9">
        <w:rPr>
          <w:sz w:val="24"/>
          <w:szCs w:val="24"/>
        </w:rPr>
        <w:t xml:space="preserve"> </w:t>
      </w:r>
      <w:r w:rsidRPr="00904BF9">
        <w:rPr>
          <w:color w:val="000000"/>
          <w:sz w:val="24"/>
          <w:szCs w:val="24"/>
          <w:shd w:val="clear" w:color="auto" w:fill="FFFFFF"/>
        </w:rPr>
        <w:t xml:space="preserve">Archival data </w:t>
      </w:r>
      <w:r w:rsidR="00E506E8" w:rsidRPr="00904BF9">
        <w:rPr>
          <w:color w:val="000000"/>
          <w:sz w:val="24"/>
          <w:szCs w:val="24"/>
          <w:shd w:val="clear" w:color="auto" w:fill="FFFFFF"/>
        </w:rPr>
        <w:t>are</w:t>
      </w:r>
      <w:r w:rsidRPr="00904BF9">
        <w:rPr>
          <w:color w:val="000000"/>
          <w:sz w:val="24"/>
          <w:szCs w:val="24"/>
          <w:shd w:val="clear" w:color="auto" w:fill="FFFFFF"/>
        </w:rPr>
        <w:t xml:space="preserve"> obtained from all 2018-2019 regular season games of over 500 players (n = 512)</w:t>
      </w:r>
      <w:r w:rsidR="001D1525" w:rsidRPr="00904BF9">
        <w:rPr>
          <w:color w:val="000000"/>
          <w:sz w:val="32"/>
          <w:szCs w:val="24"/>
          <w:shd w:val="clear" w:color="auto" w:fill="FFFFFF"/>
        </w:rPr>
        <w:t>.</w:t>
      </w:r>
      <w:r w:rsidRPr="00904BF9">
        <w:rPr>
          <w:color w:val="000000"/>
          <w:sz w:val="24"/>
          <w:szCs w:val="24"/>
          <w:shd w:val="clear" w:color="auto" w:fill="FFFFFF"/>
        </w:rPr>
        <w:t xml:space="preserve"> </w:t>
      </w:r>
      <w:r w:rsidR="007654CF" w:rsidRPr="00904BF9">
        <w:rPr>
          <w:sz w:val="24"/>
          <w:szCs w:val="24"/>
        </w:rPr>
        <w:t>The dataset can also be used to find the best defender and best shooter of that season</w:t>
      </w:r>
      <w:r w:rsidR="00735FEF">
        <w:rPr>
          <w:sz w:val="24"/>
          <w:szCs w:val="24"/>
        </w:rPr>
        <w:t xml:space="preserve"> [1]</w:t>
      </w:r>
      <w:r w:rsidR="001D1525" w:rsidRPr="00904BF9">
        <w:rPr>
          <w:sz w:val="32"/>
          <w:szCs w:val="24"/>
        </w:rPr>
        <w:t>.</w:t>
      </w:r>
      <w:r w:rsidR="007654CF" w:rsidRPr="00904BF9">
        <w:rPr>
          <w:sz w:val="24"/>
          <w:szCs w:val="24"/>
        </w:rPr>
        <w:t xml:space="preserve"> </w:t>
      </w:r>
      <w:r w:rsidR="00E26EE9" w:rsidRPr="00904BF9">
        <w:rPr>
          <w:sz w:val="24"/>
          <w:szCs w:val="24"/>
        </w:rPr>
        <w:t>T</w:t>
      </w:r>
      <w:r w:rsidR="00735FEF">
        <w:rPr>
          <w:sz w:val="24"/>
          <w:szCs w:val="24"/>
        </w:rPr>
        <w:t>o</w:t>
      </w:r>
      <w:r w:rsidR="00E26EE9" w:rsidRPr="00904BF9">
        <w:rPr>
          <w:sz w:val="24"/>
          <w:szCs w:val="24"/>
        </w:rPr>
        <w:t xml:space="preserve"> accomplish the above explained results</w:t>
      </w:r>
      <w:r w:rsidR="001D1525" w:rsidRPr="00904BF9">
        <w:rPr>
          <w:sz w:val="28"/>
          <w:szCs w:val="24"/>
        </w:rPr>
        <w:t>,</w:t>
      </w:r>
      <w:r w:rsidR="007654CF" w:rsidRPr="00904BF9">
        <w:rPr>
          <w:sz w:val="24"/>
          <w:szCs w:val="24"/>
        </w:rPr>
        <w:t xml:space="preserve"> </w:t>
      </w:r>
      <w:r w:rsidR="00024D98" w:rsidRPr="00904BF9">
        <w:rPr>
          <w:sz w:val="24"/>
          <w:szCs w:val="24"/>
        </w:rPr>
        <w:t>various statistical analysis methods are used for both univariate and bivariate analysis</w:t>
      </w:r>
      <w:r w:rsidR="001D1525" w:rsidRPr="00904BF9">
        <w:rPr>
          <w:sz w:val="32"/>
          <w:szCs w:val="24"/>
        </w:rPr>
        <w:t>.</w:t>
      </w:r>
      <w:r w:rsidR="007654CF" w:rsidRPr="00904BF9">
        <w:rPr>
          <w:sz w:val="24"/>
          <w:szCs w:val="24"/>
        </w:rPr>
        <w:t xml:space="preserve"> Multiple regression methods can also be used to see the relation between different independent variables </w:t>
      </w:r>
      <w:r w:rsidR="00E26EE9" w:rsidRPr="00904BF9">
        <w:rPr>
          <w:sz w:val="24"/>
          <w:szCs w:val="24"/>
        </w:rPr>
        <w:t>like points</w:t>
      </w:r>
      <w:r w:rsidR="001D1525" w:rsidRPr="00904BF9">
        <w:rPr>
          <w:sz w:val="28"/>
          <w:szCs w:val="24"/>
        </w:rPr>
        <w:t>,</w:t>
      </w:r>
      <w:r w:rsidR="00E26EE9" w:rsidRPr="00904BF9">
        <w:rPr>
          <w:sz w:val="24"/>
          <w:szCs w:val="24"/>
        </w:rPr>
        <w:t xml:space="preserve"> blocks</w:t>
      </w:r>
      <w:r w:rsidR="001D1525" w:rsidRPr="00904BF9">
        <w:rPr>
          <w:sz w:val="28"/>
          <w:szCs w:val="24"/>
        </w:rPr>
        <w:t>,</w:t>
      </w:r>
      <w:r w:rsidR="00E26EE9" w:rsidRPr="00904BF9">
        <w:rPr>
          <w:sz w:val="24"/>
          <w:szCs w:val="24"/>
        </w:rPr>
        <w:t xml:space="preserve"> steals</w:t>
      </w:r>
      <w:r w:rsidR="001D1525" w:rsidRPr="00904BF9">
        <w:rPr>
          <w:sz w:val="28"/>
          <w:szCs w:val="24"/>
        </w:rPr>
        <w:t>,</w:t>
      </w:r>
      <w:r w:rsidR="00E26EE9" w:rsidRPr="00904BF9">
        <w:rPr>
          <w:sz w:val="24"/>
          <w:szCs w:val="24"/>
        </w:rPr>
        <w:t xml:space="preserve"> assists per game </w:t>
      </w:r>
      <w:r w:rsidR="007654CF" w:rsidRPr="00904BF9">
        <w:rPr>
          <w:sz w:val="24"/>
          <w:szCs w:val="24"/>
        </w:rPr>
        <w:t>and the response variable</w:t>
      </w:r>
      <w:r w:rsidR="00E26EE9" w:rsidRPr="00904BF9">
        <w:rPr>
          <w:sz w:val="24"/>
          <w:szCs w:val="24"/>
        </w:rPr>
        <w:t xml:space="preserve"> which in this case is player’s efficiency rating</w:t>
      </w:r>
      <w:r w:rsidR="001D1525" w:rsidRPr="00904BF9">
        <w:rPr>
          <w:sz w:val="32"/>
          <w:szCs w:val="24"/>
        </w:rPr>
        <w:t>.</w:t>
      </w:r>
      <w:r w:rsidR="007654CF" w:rsidRPr="00904BF9">
        <w:rPr>
          <w:sz w:val="24"/>
          <w:szCs w:val="24"/>
        </w:rPr>
        <w:t xml:space="preserve"> Depending on the response and independent variables</w:t>
      </w:r>
      <w:r w:rsidR="001D1525" w:rsidRPr="00904BF9">
        <w:rPr>
          <w:sz w:val="28"/>
          <w:szCs w:val="24"/>
        </w:rPr>
        <w:t>,</w:t>
      </w:r>
      <w:r w:rsidR="007654CF" w:rsidRPr="00904BF9">
        <w:rPr>
          <w:sz w:val="24"/>
          <w:szCs w:val="24"/>
        </w:rPr>
        <w:t xml:space="preserve"> for all round best player</w:t>
      </w:r>
      <w:r w:rsidR="001D1525" w:rsidRPr="00904BF9">
        <w:rPr>
          <w:sz w:val="28"/>
          <w:szCs w:val="24"/>
        </w:rPr>
        <w:t>,</w:t>
      </w:r>
      <w:r w:rsidR="007654CF" w:rsidRPr="00904BF9">
        <w:rPr>
          <w:sz w:val="24"/>
          <w:szCs w:val="24"/>
        </w:rPr>
        <w:t xml:space="preserve"> it would make sense to see a linear relationship between the independent variables like points</w:t>
      </w:r>
      <w:r w:rsidR="001D1525" w:rsidRPr="00904BF9">
        <w:rPr>
          <w:sz w:val="28"/>
          <w:szCs w:val="24"/>
        </w:rPr>
        <w:t>,</w:t>
      </w:r>
      <w:r w:rsidR="007654CF" w:rsidRPr="00904BF9">
        <w:rPr>
          <w:sz w:val="24"/>
          <w:szCs w:val="24"/>
        </w:rPr>
        <w:t xml:space="preserve"> assist</w:t>
      </w:r>
      <w:r w:rsidR="001D1525" w:rsidRPr="00904BF9">
        <w:rPr>
          <w:sz w:val="28"/>
          <w:szCs w:val="24"/>
        </w:rPr>
        <w:t>,</w:t>
      </w:r>
      <w:r w:rsidR="007654CF" w:rsidRPr="00904BF9">
        <w:rPr>
          <w:sz w:val="24"/>
          <w:szCs w:val="24"/>
        </w:rPr>
        <w:t xml:space="preserve"> and blocks per game</w:t>
      </w:r>
      <w:r w:rsidR="001D1525" w:rsidRPr="00904BF9">
        <w:rPr>
          <w:sz w:val="32"/>
          <w:szCs w:val="24"/>
        </w:rPr>
        <w:t>.</w:t>
      </w:r>
      <w:r w:rsidR="007654CF" w:rsidRPr="00904BF9">
        <w:rPr>
          <w:sz w:val="24"/>
          <w:szCs w:val="24"/>
        </w:rPr>
        <w:t xml:space="preserve"> Graphing different plots and removing outliers </w:t>
      </w:r>
      <w:r w:rsidR="00E26EE9" w:rsidRPr="00904BF9">
        <w:rPr>
          <w:sz w:val="24"/>
          <w:szCs w:val="24"/>
        </w:rPr>
        <w:t>can</w:t>
      </w:r>
      <w:r w:rsidR="007654CF" w:rsidRPr="00904BF9">
        <w:rPr>
          <w:sz w:val="24"/>
          <w:szCs w:val="24"/>
        </w:rPr>
        <w:t xml:space="preserve"> help to </w:t>
      </w:r>
      <w:r w:rsidR="007654CF" w:rsidRPr="00904BF9">
        <w:rPr>
          <w:sz w:val="24"/>
          <w:szCs w:val="24"/>
        </w:rPr>
        <w:lastRenderedPageBreak/>
        <w:t>make more solid assertions</w:t>
      </w:r>
      <w:r w:rsidR="001D1525" w:rsidRPr="00904BF9">
        <w:rPr>
          <w:b/>
          <w:bCs/>
          <w:sz w:val="32"/>
          <w:szCs w:val="24"/>
        </w:rPr>
        <w:t>.</w:t>
      </w:r>
      <w:r w:rsidR="007654CF" w:rsidRPr="00904BF9">
        <w:rPr>
          <w:b/>
          <w:bCs/>
          <w:sz w:val="24"/>
          <w:szCs w:val="24"/>
        </w:rPr>
        <w:t xml:space="preserve"> </w:t>
      </w:r>
      <w:r w:rsidR="007654CF" w:rsidRPr="00904BF9">
        <w:rPr>
          <w:sz w:val="24"/>
          <w:szCs w:val="24"/>
        </w:rPr>
        <w:t>Not only the best player</w:t>
      </w:r>
      <w:r w:rsidR="001D1525" w:rsidRPr="00904BF9">
        <w:rPr>
          <w:sz w:val="28"/>
          <w:szCs w:val="24"/>
        </w:rPr>
        <w:t>,</w:t>
      </w:r>
      <w:r w:rsidR="007654CF" w:rsidRPr="00904BF9">
        <w:rPr>
          <w:sz w:val="24"/>
          <w:szCs w:val="24"/>
        </w:rPr>
        <w:t xml:space="preserve"> questions like</w:t>
      </w:r>
      <w:r w:rsidR="001D1525" w:rsidRPr="00904BF9">
        <w:rPr>
          <w:sz w:val="28"/>
          <w:szCs w:val="24"/>
        </w:rPr>
        <w:t>,</w:t>
      </w:r>
      <w:r w:rsidR="007654CF" w:rsidRPr="00904BF9">
        <w:rPr>
          <w:sz w:val="24"/>
          <w:szCs w:val="24"/>
        </w:rPr>
        <w:t xml:space="preserve"> what predictors help in making the best shooter and defender</w:t>
      </w:r>
      <w:r w:rsidR="001D1525" w:rsidRPr="00904BF9">
        <w:rPr>
          <w:sz w:val="28"/>
          <w:szCs w:val="24"/>
        </w:rPr>
        <w:t>,</w:t>
      </w:r>
      <w:r w:rsidR="007654CF" w:rsidRPr="00904BF9">
        <w:rPr>
          <w:sz w:val="24"/>
          <w:szCs w:val="24"/>
        </w:rPr>
        <w:t xml:space="preserve"> can also be discussed</w:t>
      </w:r>
      <w:r w:rsidR="001D1525" w:rsidRPr="00904BF9">
        <w:rPr>
          <w:sz w:val="32"/>
          <w:szCs w:val="24"/>
        </w:rPr>
        <w:t>.</w:t>
      </w:r>
      <w:r w:rsidR="00E26EE9" w:rsidRPr="00904BF9">
        <w:rPr>
          <w:sz w:val="24"/>
          <w:szCs w:val="24"/>
        </w:rPr>
        <w:t xml:space="preserve"> </w:t>
      </w:r>
      <w:r w:rsidR="00E26EE9" w:rsidRPr="00904BF9">
        <w:rPr>
          <w:color w:val="000000"/>
          <w:sz w:val="24"/>
          <w:szCs w:val="24"/>
          <w:shd w:val="clear" w:color="auto" w:fill="FFFFFF"/>
        </w:rPr>
        <w:t>The results identified different playing profile of performers</w:t>
      </w:r>
      <w:r w:rsidR="001D1525" w:rsidRPr="00904BF9">
        <w:rPr>
          <w:color w:val="000000"/>
          <w:sz w:val="28"/>
          <w:szCs w:val="24"/>
          <w:shd w:val="clear" w:color="auto" w:fill="FFFFFF"/>
        </w:rPr>
        <w:t>,</w:t>
      </w:r>
      <w:r w:rsidR="00E26EE9" w:rsidRPr="00904BF9">
        <w:rPr>
          <w:color w:val="000000"/>
          <w:sz w:val="24"/>
          <w:szCs w:val="24"/>
          <w:shd w:val="clear" w:color="auto" w:fill="FFFFFF"/>
        </w:rPr>
        <w:t xml:space="preserve"> particularly related to the game roles of scoring</w:t>
      </w:r>
      <w:r w:rsidR="001D1525" w:rsidRPr="00904BF9">
        <w:rPr>
          <w:color w:val="000000"/>
          <w:sz w:val="28"/>
          <w:szCs w:val="24"/>
          <w:shd w:val="clear" w:color="auto" w:fill="FFFFFF"/>
        </w:rPr>
        <w:t>,</w:t>
      </w:r>
      <w:r w:rsidR="00E26EE9" w:rsidRPr="00904BF9">
        <w:rPr>
          <w:color w:val="000000"/>
          <w:sz w:val="24"/>
          <w:szCs w:val="24"/>
          <w:shd w:val="clear" w:color="auto" w:fill="FFFFFF"/>
        </w:rPr>
        <w:t xml:space="preserve"> passing</w:t>
      </w:r>
      <w:r w:rsidR="001D1525" w:rsidRPr="00904BF9">
        <w:rPr>
          <w:color w:val="000000"/>
          <w:sz w:val="28"/>
          <w:szCs w:val="24"/>
          <w:shd w:val="clear" w:color="auto" w:fill="FFFFFF"/>
        </w:rPr>
        <w:t>,</w:t>
      </w:r>
      <w:r w:rsidR="00E26EE9" w:rsidRPr="00904BF9">
        <w:rPr>
          <w:color w:val="000000"/>
          <w:sz w:val="24"/>
          <w:szCs w:val="24"/>
          <w:shd w:val="clear" w:color="auto" w:fill="FFFFFF"/>
        </w:rPr>
        <w:t xml:space="preserve"> defensive and all-round game behavior</w:t>
      </w:r>
      <w:r w:rsidR="001D1525" w:rsidRPr="00904BF9">
        <w:rPr>
          <w:color w:val="000000"/>
          <w:sz w:val="32"/>
          <w:szCs w:val="24"/>
          <w:shd w:val="clear" w:color="auto" w:fill="FFFFFF"/>
        </w:rPr>
        <w:t>.</w:t>
      </w:r>
      <w:r w:rsidR="007654CF" w:rsidRPr="00904BF9">
        <w:rPr>
          <w:sz w:val="24"/>
          <w:szCs w:val="24"/>
        </w:rPr>
        <w:t xml:space="preserve"> Comparing the results of who the best player </w:t>
      </w:r>
      <w:r w:rsidR="00E506E8" w:rsidRPr="00904BF9">
        <w:rPr>
          <w:sz w:val="24"/>
          <w:szCs w:val="24"/>
        </w:rPr>
        <w:t>is</w:t>
      </w:r>
      <w:r w:rsidR="007654CF" w:rsidRPr="00904BF9">
        <w:rPr>
          <w:sz w:val="24"/>
          <w:szCs w:val="24"/>
        </w:rPr>
        <w:t xml:space="preserve"> according to the analysis with 2018-19 </w:t>
      </w:r>
      <w:proofErr w:type="gramStart"/>
      <w:r w:rsidRPr="00904BF9">
        <w:rPr>
          <w:sz w:val="24"/>
          <w:szCs w:val="24"/>
        </w:rPr>
        <w:t>season</w:t>
      </w:r>
      <w:r w:rsidR="00552DED" w:rsidRPr="00904BF9">
        <w:rPr>
          <w:sz w:val="24"/>
          <w:szCs w:val="24"/>
        </w:rPr>
        <w:t>’</w:t>
      </w:r>
      <w:r w:rsidRPr="00904BF9">
        <w:rPr>
          <w:sz w:val="24"/>
          <w:szCs w:val="24"/>
        </w:rPr>
        <w:t>s</w:t>
      </w:r>
      <w:proofErr w:type="gramEnd"/>
      <w:r w:rsidR="007654CF" w:rsidRPr="00904BF9">
        <w:rPr>
          <w:sz w:val="24"/>
          <w:szCs w:val="24"/>
        </w:rPr>
        <w:t xml:space="preserve"> declared Most Valuable Player (MVP) by NBA will be the final step</w:t>
      </w:r>
      <w:r w:rsidR="001D1525" w:rsidRPr="00904BF9">
        <w:rPr>
          <w:sz w:val="32"/>
          <w:szCs w:val="24"/>
        </w:rPr>
        <w:t>.</w:t>
      </w:r>
      <w:r w:rsidR="00E26EE9" w:rsidRPr="00904BF9">
        <w:rPr>
          <w:sz w:val="24"/>
          <w:szCs w:val="24"/>
        </w:rPr>
        <w:t xml:space="preserve"> </w:t>
      </w:r>
    </w:p>
    <w:p w14:paraId="43A2AF6A" w14:textId="2CFBE925" w:rsidR="00596400" w:rsidRPr="00904BF9" w:rsidRDefault="00596400" w:rsidP="003E7376">
      <w:pPr>
        <w:spacing w:line="480" w:lineRule="auto"/>
        <w:ind w:firstLine="720"/>
        <w:rPr>
          <w:sz w:val="24"/>
          <w:szCs w:val="24"/>
        </w:rPr>
      </w:pPr>
    </w:p>
    <w:p w14:paraId="572BF680" w14:textId="64B6F979" w:rsidR="00FE2137" w:rsidRPr="00904BF9" w:rsidRDefault="00FE2137" w:rsidP="003E7376">
      <w:pPr>
        <w:spacing w:line="480" w:lineRule="auto"/>
        <w:ind w:firstLine="720"/>
        <w:rPr>
          <w:sz w:val="24"/>
          <w:szCs w:val="24"/>
        </w:rPr>
      </w:pPr>
    </w:p>
    <w:p w14:paraId="5A8D9210" w14:textId="5B8EE99D" w:rsidR="00FE2137" w:rsidRPr="00904BF9" w:rsidRDefault="00FE2137" w:rsidP="003E7376">
      <w:pPr>
        <w:spacing w:line="480" w:lineRule="auto"/>
        <w:ind w:firstLine="720"/>
        <w:rPr>
          <w:sz w:val="24"/>
          <w:szCs w:val="24"/>
        </w:rPr>
      </w:pPr>
    </w:p>
    <w:p w14:paraId="14A50115" w14:textId="2E894C00" w:rsidR="00FE2137" w:rsidRPr="00904BF9" w:rsidRDefault="00FE2137" w:rsidP="003E7376">
      <w:pPr>
        <w:spacing w:line="480" w:lineRule="auto"/>
        <w:ind w:firstLine="720"/>
        <w:rPr>
          <w:sz w:val="24"/>
          <w:szCs w:val="24"/>
        </w:rPr>
      </w:pPr>
    </w:p>
    <w:p w14:paraId="643562F5" w14:textId="045E8DC8" w:rsidR="00FE2137" w:rsidRPr="00904BF9" w:rsidRDefault="00FE2137" w:rsidP="003E7376">
      <w:pPr>
        <w:spacing w:line="480" w:lineRule="auto"/>
        <w:ind w:firstLine="720"/>
        <w:rPr>
          <w:sz w:val="24"/>
          <w:szCs w:val="24"/>
        </w:rPr>
      </w:pPr>
    </w:p>
    <w:p w14:paraId="3A71E31C" w14:textId="0F62CFCB" w:rsidR="00FE2137" w:rsidRPr="00904BF9" w:rsidRDefault="00FE2137" w:rsidP="003E7376">
      <w:pPr>
        <w:spacing w:line="480" w:lineRule="auto"/>
        <w:ind w:firstLine="720"/>
        <w:rPr>
          <w:sz w:val="24"/>
          <w:szCs w:val="24"/>
        </w:rPr>
      </w:pPr>
    </w:p>
    <w:p w14:paraId="5CCA567E" w14:textId="63563A45" w:rsidR="00FE2137" w:rsidRPr="00904BF9" w:rsidRDefault="00FE2137" w:rsidP="003E7376">
      <w:pPr>
        <w:spacing w:line="480" w:lineRule="auto"/>
        <w:ind w:firstLine="720"/>
        <w:rPr>
          <w:sz w:val="24"/>
          <w:szCs w:val="24"/>
        </w:rPr>
      </w:pPr>
    </w:p>
    <w:p w14:paraId="7E065243" w14:textId="59E8E391" w:rsidR="00FE2137" w:rsidRPr="00904BF9" w:rsidRDefault="00FE2137" w:rsidP="003E7376">
      <w:pPr>
        <w:spacing w:line="480" w:lineRule="auto"/>
        <w:ind w:firstLine="720"/>
        <w:rPr>
          <w:sz w:val="24"/>
          <w:szCs w:val="24"/>
        </w:rPr>
      </w:pPr>
    </w:p>
    <w:p w14:paraId="566F26A3" w14:textId="1F0CFE95" w:rsidR="00FE2137" w:rsidRPr="00904BF9" w:rsidRDefault="00FE2137" w:rsidP="003E7376">
      <w:pPr>
        <w:spacing w:line="480" w:lineRule="auto"/>
        <w:ind w:firstLine="720"/>
        <w:rPr>
          <w:sz w:val="24"/>
          <w:szCs w:val="24"/>
        </w:rPr>
      </w:pPr>
    </w:p>
    <w:p w14:paraId="508F6881" w14:textId="3860506C" w:rsidR="00FE2137" w:rsidRPr="00904BF9" w:rsidRDefault="00FE2137" w:rsidP="003E7376">
      <w:pPr>
        <w:spacing w:line="480" w:lineRule="auto"/>
        <w:ind w:firstLine="720"/>
        <w:rPr>
          <w:sz w:val="24"/>
          <w:szCs w:val="24"/>
        </w:rPr>
      </w:pPr>
    </w:p>
    <w:p w14:paraId="726F73B1" w14:textId="77777777" w:rsidR="00FE2137" w:rsidRPr="00904BF9" w:rsidRDefault="00FE2137" w:rsidP="003E7376">
      <w:pPr>
        <w:spacing w:line="480" w:lineRule="auto"/>
        <w:ind w:firstLine="720"/>
        <w:rPr>
          <w:sz w:val="24"/>
          <w:szCs w:val="24"/>
        </w:rPr>
      </w:pPr>
    </w:p>
    <w:p w14:paraId="7D0DAD81" w14:textId="61DBCEAE" w:rsidR="00411E42" w:rsidRPr="00904BF9" w:rsidRDefault="00001691" w:rsidP="00814E98">
      <w:pPr>
        <w:pStyle w:val="Heading1"/>
        <w:spacing w:line="480" w:lineRule="auto"/>
      </w:pPr>
      <w:bookmarkStart w:id="1" w:name="_Toc48119161"/>
      <w:r w:rsidRPr="00904BF9">
        <w:lastRenderedPageBreak/>
        <w:t>Introduction:</w:t>
      </w:r>
      <w:bookmarkEnd w:id="1"/>
    </w:p>
    <w:p w14:paraId="1DA89683" w14:textId="38B0C6E7" w:rsidR="00411E42" w:rsidRPr="00904BF9" w:rsidRDefault="00411E42" w:rsidP="00411E42">
      <w:pPr>
        <w:spacing w:line="480" w:lineRule="auto"/>
        <w:ind w:firstLine="360"/>
        <w:rPr>
          <w:sz w:val="24"/>
          <w:szCs w:val="24"/>
        </w:rPr>
      </w:pPr>
      <w:r w:rsidRPr="00904BF9">
        <w:rPr>
          <w:sz w:val="24"/>
          <w:szCs w:val="24"/>
        </w:rPr>
        <w:t xml:space="preserve">Thesis: Checking whether or not </w:t>
      </w:r>
      <w:r w:rsidR="00DD408D" w:rsidRPr="00904BF9">
        <w:rPr>
          <w:sz w:val="24"/>
          <w:szCs w:val="24"/>
        </w:rPr>
        <w:t>Player Efficiency Rating (</w:t>
      </w:r>
      <w:r w:rsidRPr="00904BF9">
        <w:rPr>
          <w:sz w:val="24"/>
          <w:szCs w:val="24"/>
        </w:rPr>
        <w:t>PER</w:t>
      </w:r>
      <w:r w:rsidR="00DD408D" w:rsidRPr="00904BF9">
        <w:rPr>
          <w:sz w:val="24"/>
          <w:szCs w:val="24"/>
        </w:rPr>
        <w:t>)</w:t>
      </w:r>
      <w:r w:rsidRPr="00904BF9">
        <w:rPr>
          <w:sz w:val="24"/>
          <w:szCs w:val="24"/>
        </w:rPr>
        <w:t xml:space="preserve"> is a reliable factor in deciding the Most Valuable Player (MVP)</w:t>
      </w:r>
    </w:p>
    <w:p w14:paraId="43F21168" w14:textId="12CA3587" w:rsidR="000C2173" w:rsidRPr="00904BF9" w:rsidRDefault="000C2173" w:rsidP="001D1525">
      <w:pPr>
        <w:spacing w:line="480" w:lineRule="auto"/>
        <w:ind w:firstLine="360"/>
        <w:rPr>
          <w:sz w:val="32"/>
          <w:szCs w:val="24"/>
        </w:rPr>
      </w:pPr>
      <w:r w:rsidRPr="00904BF9">
        <w:rPr>
          <w:sz w:val="24"/>
          <w:szCs w:val="24"/>
        </w:rPr>
        <w:t>Basketball performance relies fundamentally upon shooting 2-point field-goals and on making sure about cautious rebounds</w:t>
      </w:r>
      <w:r w:rsidR="00DB1C39">
        <w:rPr>
          <w:sz w:val="24"/>
          <w:szCs w:val="24"/>
        </w:rPr>
        <w:t xml:space="preserve"> [5]</w:t>
      </w:r>
      <w:r w:rsidR="001D1525" w:rsidRPr="00904BF9">
        <w:rPr>
          <w:sz w:val="32"/>
          <w:szCs w:val="24"/>
        </w:rPr>
        <w:t>.</w:t>
      </w:r>
      <w:r w:rsidRPr="00904BF9">
        <w:rPr>
          <w:sz w:val="24"/>
          <w:szCs w:val="24"/>
        </w:rPr>
        <w:t xml:space="preserve"> In close games</w:t>
      </w:r>
      <w:r w:rsidR="001D1525" w:rsidRPr="00904BF9">
        <w:rPr>
          <w:sz w:val="28"/>
          <w:szCs w:val="24"/>
        </w:rPr>
        <w:t>,</w:t>
      </w:r>
      <w:r w:rsidRPr="00904BF9">
        <w:rPr>
          <w:sz w:val="24"/>
          <w:szCs w:val="24"/>
        </w:rPr>
        <w:t xml:space="preserve"> in any case</w:t>
      </w:r>
      <w:r w:rsidR="001D1525" w:rsidRPr="00904BF9">
        <w:rPr>
          <w:sz w:val="28"/>
          <w:szCs w:val="24"/>
        </w:rPr>
        <w:t>,</w:t>
      </w:r>
      <w:r w:rsidRPr="00904BF9">
        <w:rPr>
          <w:sz w:val="24"/>
          <w:szCs w:val="24"/>
        </w:rPr>
        <w:t xml:space="preserve"> fouls and free-throws show expanded significance for deciding game result than for lesser challenged games</w:t>
      </w:r>
      <w:r w:rsidR="005F5878">
        <w:rPr>
          <w:sz w:val="24"/>
          <w:szCs w:val="24"/>
        </w:rPr>
        <w:t xml:space="preserve"> [2, 4, 7]</w:t>
      </w:r>
      <w:r w:rsidR="001D1525" w:rsidRPr="00904BF9">
        <w:rPr>
          <w:sz w:val="32"/>
          <w:szCs w:val="24"/>
        </w:rPr>
        <w:t>.</w:t>
      </w:r>
      <w:r w:rsidRPr="00904BF9">
        <w:rPr>
          <w:sz w:val="24"/>
          <w:szCs w:val="24"/>
        </w:rPr>
        <w:t xml:space="preserve"> Other remaining game statistics</w:t>
      </w:r>
      <w:r w:rsidR="001D1525" w:rsidRPr="00904BF9">
        <w:rPr>
          <w:sz w:val="28"/>
          <w:szCs w:val="24"/>
        </w:rPr>
        <w:t>,</w:t>
      </w:r>
      <w:r w:rsidRPr="00904BF9">
        <w:rPr>
          <w:sz w:val="24"/>
          <w:szCs w:val="24"/>
        </w:rPr>
        <w:t xml:space="preserve"> for example</w:t>
      </w:r>
      <w:r w:rsidR="001D1525" w:rsidRPr="00904BF9">
        <w:rPr>
          <w:sz w:val="28"/>
          <w:szCs w:val="24"/>
        </w:rPr>
        <w:t>,</w:t>
      </w:r>
      <w:r w:rsidRPr="00904BF9">
        <w:rPr>
          <w:sz w:val="24"/>
          <w:szCs w:val="24"/>
        </w:rPr>
        <w:t xml:space="preserve"> offensive bounce back</w:t>
      </w:r>
      <w:r w:rsidR="001D1525" w:rsidRPr="00904BF9">
        <w:rPr>
          <w:sz w:val="28"/>
          <w:szCs w:val="24"/>
        </w:rPr>
        <w:t>,</w:t>
      </w:r>
      <w:r w:rsidRPr="00904BF9">
        <w:rPr>
          <w:sz w:val="24"/>
          <w:szCs w:val="24"/>
        </w:rPr>
        <w:t xml:space="preserve"> turnovers</w:t>
      </w:r>
      <w:r w:rsidR="001D1525" w:rsidRPr="00904BF9">
        <w:rPr>
          <w:sz w:val="28"/>
          <w:szCs w:val="24"/>
        </w:rPr>
        <w:t>,</w:t>
      </w:r>
      <w:r w:rsidRPr="00904BF9">
        <w:rPr>
          <w:sz w:val="24"/>
          <w:szCs w:val="24"/>
        </w:rPr>
        <w:t xml:space="preserve"> steals and assists are not announced reliably as segregating performance factors for winning and losing</w:t>
      </w:r>
      <w:r w:rsidR="00CD1FBD" w:rsidRPr="00904BF9">
        <w:rPr>
          <w:sz w:val="24"/>
          <w:szCs w:val="24"/>
        </w:rPr>
        <w:t xml:space="preserve">, but that </w:t>
      </w:r>
      <w:r w:rsidR="00FE2137" w:rsidRPr="00904BF9">
        <w:rPr>
          <w:sz w:val="24"/>
          <w:szCs w:val="24"/>
        </w:rPr>
        <w:t>does not</w:t>
      </w:r>
      <w:r w:rsidR="00CD1FBD" w:rsidRPr="00904BF9">
        <w:rPr>
          <w:sz w:val="24"/>
          <w:szCs w:val="24"/>
        </w:rPr>
        <w:t xml:space="preserve"> mean that it doesn’t play a part at all</w:t>
      </w:r>
      <w:r w:rsidR="00E7067D">
        <w:rPr>
          <w:sz w:val="24"/>
          <w:szCs w:val="24"/>
        </w:rPr>
        <w:t xml:space="preserve"> [8, 9, 10, 11]</w:t>
      </w:r>
      <w:r w:rsidR="001D1525" w:rsidRPr="00904BF9">
        <w:rPr>
          <w:sz w:val="32"/>
          <w:szCs w:val="24"/>
        </w:rPr>
        <w:t>.</w:t>
      </w:r>
      <w:r w:rsidRPr="00904BF9">
        <w:rPr>
          <w:sz w:val="24"/>
          <w:szCs w:val="24"/>
        </w:rPr>
        <w:t xml:space="preserve"> While differentiating the best and worst teams</w:t>
      </w:r>
      <w:r w:rsidR="001D1525" w:rsidRPr="00904BF9">
        <w:rPr>
          <w:sz w:val="28"/>
          <w:szCs w:val="24"/>
        </w:rPr>
        <w:t>,</w:t>
      </w:r>
      <w:r w:rsidRPr="00904BF9">
        <w:rPr>
          <w:sz w:val="24"/>
          <w:szCs w:val="24"/>
        </w:rPr>
        <w:t xml:space="preserve"> the best performance factors for long haul wins are identified with assists</w:t>
      </w:r>
      <w:r w:rsidR="001D1525" w:rsidRPr="00904BF9">
        <w:rPr>
          <w:sz w:val="28"/>
          <w:szCs w:val="24"/>
        </w:rPr>
        <w:t>,</w:t>
      </w:r>
      <w:r w:rsidRPr="00904BF9">
        <w:rPr>
          <w:sz w:val="24"/>
          <w:szCs w:val="24"/>
        </w:rPr>
        <w:t xml:space="preserve"> </w:t>
      </w:r>
      <w:proofErr w:type="gramStart"/>
      <w:r w:rsidRPr="00904BF9">
        <w:rPr>
          <w:sz w:val="24"/>
          <w:szCs w:val="24"/>
        </w:rPr>
        <w:t>steals</w:t>
      </w:r>
      <w:proofErr w:type="gramEnd"/>
      <w:r w:rsidRPr="00904BF9">
        <w:rPr>
          <w:sz w:val="24"/>
          <w:szCs w:val="24"/>
        </w:rPr>
        <w:t xml:space="preserve"> and blocks</w:t>
      </w:r>
      <w:r w:rsidR="00C9257C">
        <w:rPr>
          <w:sz w:val="24"/>
          <w:szCs w:val="24"/>
        </w:rPr>
        <w:t xml:space="preserve"> [12, 14]</w:t>
      </w:r>
      <w:r w:rsidR="001D1525" w:rsidRPr="00904BF9">
        <w:rPr>
          <w:sz w:val="32"/>
          <w:szCs w:val="24"/>
        </w:rPr>
        <w:t>.</w:t>
      </w:r>
      <w:r w:rsidRPr="00904BF9">
        <w:rPr>
          <w:sz w:val="24"/>
          <w:szCs w:val="24"/>
        </w:rPr>
        <w:t xml:space="preserve"> This is essentially the main goal of this research</w:t>
      </w:r>
      <w:r w:rsidR="001D1525" w:rsidRPr="00904BF9">
        <w:rPr>
          <w:sz w:val="28"/>
          <w:szCs w:val="24"/>
        </w:rPr>
        <w:t>,</w:t>
      </w:r>
      <w:r w:rsidRPr="00904BF9">
        <w:rPr>
          <w:sz w:val="24"/>
          <w:szCs w:val="24"/>
        </w:rPr>
        <w:t xml:space="preserve"> which is to support these arguments and provide more certainty</w:t>
      </w:r>
      <w:r w:rsidR="001D1525" w:rsidRPr="00904BF9">
        <w:rPr>
          <w:sz w:val="32"/>
          <w:szCs w:val="24"/>
        </w:rPr>
        <w:t>.</w:t>
      </w:r>
    </w:p>
    <w:p w14:paraId="5AC09BEA" w14:textId="185402EF" w:rsidR="00900E6B" w:rsidRPr="00904BF9" w:rsidRDefault="0090001C" w:rsidP="00AD1EEB">
      <w:pPr>
        <w:spacing w:line="480" w:lineRule="auto"/>
        <w:ind w:firstLine="360"/>
        <w:rPr>
          <w:sz w:val="24"/>
          <w:szCs w:val="24"/>
        </w:rPr>
      </w:pPr>
      <w:r w:rsidRPr="00904BF9">
        <w:rPr>
          <w:sz w:val="24"/>
          <w:szCs w:val="24"/>
        </w:rPr>
        <w:t xml:space="preserve">In major professional sports, the coach and team management are looking for ways </w:t>
      </w:r>
      <w:r w:rsidR="00812C89" w:rsidRPr="00904BF9">
        <w:rPr>
          <w:sz w:val="24"/>
          <w:szCs w:val="24"/>
        </w:rPr>
        <w:t>to dominate more matches so as to pull in more fans to help their business</w:t>
      </w:r>
      <w:r w:rsidR="00606E34">
        <w:rPr>
          <w:sz w:val="24"/>
          <w:szCs w:val="24"/>
        </w:rPr>
        <w:t xml:space="preserve"> [15]</w:t>
      </w:r>
      <w:r w:rsidRPr="00904BF9">
        <w:rPr>
          <w:sz w:val="24"/>
          <w:szCs w:val="24"/>
        </w:rPr>
        <w:t xml:space="preserve">. Sports statistical modeling analytics </w:t>
      </w:r>
      <w:r w:rsidR="00BA4579" w:rsidRPr="00904BF9">
        <w:rPr>
          <w:sz w:val="24"/>
          <w:szCs w:val="24"/>
        </w:rPr>
        <w:t xml:space="preserve">is turning into a basic way to deal with reveal the triumphant examples covered up </w:t>
      </w:r>
      <w:r w:rsidR="00FE2137" w:rsidRPr="00904BF9">
        <w:rPr>
          <w:sz w:val="24"/>
          <w:szCs w:val="24"/>
        </w:rPr>
        <w:t>with</w:t>
      </w:r>
      <w:r w:rsidR="00BA4579" w:rsidRPr="00904BF9">
        <w:rPr>
          <w:sz w:val="24"/>
          <w:szCs w:val="24"/>
        </w:rPr>
        <w:t xml:space="preserve"> sports information gathered during each game played</w:t>
      </w:r>
      <w:r w:rsidRPr="00904BF9">
        <w:rPr>
          <w:sz w:val="24"/>
          <w:szCs w:val="24"/>
        </w:rPr>
        <w:t>. The objective of this paper is to build a statistical model based on given limited number of variables in the dataset. There are several research talks presented in MIT Sloan Sports Analytics Conference</w:t>
      </w:r>
      <w:r w:rsidR="0064756E">
        <w:rPr>
          <w:sz w:val="24"/>
          <w:szCs w:val="24"/>
        </w:rPr>
        <w:t xml:space="preserve"> [17]</w:t>
      </w:r>
      <w:r w:rsidRPr="00904BF9">
        <w:rPr>
          <w:sz w:val="24"/>
          <w:szCs w:val="24"/>
        </w:rPr>
        <w:t xml:space="preserve">. </w:t>
      </w:r>
      <w:r w:rsidR="00900E6B" w:rsidRPr="00904BF9">
        <w:rPr>
          <w:sz w:val="24"/>
          <w:szCs w:val="24"/>
        </w:rPr>
        <w:t xml:space="preserve">There are a few exploration talks introduced in MIT Sloan Sports Analytics Conference. These papers </w:t>
      </w:r>
      <w:r w:rsidR="00900E6B" w:rsidRPr="00904BF9">
        <w:rPr>
          <w:sz w:val="24"/>
          <w:szCs w:val="24"/>
        </w:rPr>
        <w:lastRenderedPageBreak/>
        <w:t>have utilized escalated Analytics to reveal players' playing pattern and assist coaches with building up every player so as to make and boost every player's qualities to their particular group</w:t>
      </w:r>
      <w:r w:rsidR="006441D5" w:rsidRPr="00904BF9">
        <w:rPr>
          <w:sz w:val="24"/>
          <w:szCs w:val="24"/>
        </w:rPr>
        <w:t>.</w:t>
      </w:r>
    </w:p>
    <w:p w14:paraId="77D57934" w14:textId="490B8A2C" w:rsidR="00AD1EEB" w:rsidRPr="00904BF9" w:rsidRDefault="00AD1EEB" w:rsidP="00AD1EEB">
      <w:pPr>
        <w:spacing w:line="480" w:lineRule="auto"/>
        <w:ind w:firstLine="360"/>
        <w:rPr>
          <w:sz w:val="24"/>
          <w:szCs w:val="24"/>
        </w:rPr>
      </w:pPr>
      <w:r w:rsidRPr="00904BF9">
        <w:rPr>
          <w:sz w:val="24"/>
          <w:szCs w:val="24"/>
        </w:rPr>
        <w:t xml:space="preserve">The analysis can also help to determine if any of the predictors are co-related. </w:t>
      </w:r>
      <w:proofErr w:type="gramStart"/>
      <w:r w:rsidRPr="00904BF9">
        <w:rPr>
          <w:sz w:val="24"/>
          <w:szCs w:val="24"/>
        </w:rPr>
        <w:t>Meaning, the analysis</w:t>
      </w:r>
      <w:proofErr w:type="gramEnd"/>
      <w:r w:rsidRPr="00904BF9">
        <w:rPr>
          <w:sz w:val="24"/>
          <w:szCs w:val="24"/>
        </w:rPr>
        <w:t xml:space="preserve"> can prove the inter-relation of any of the variables (if any). By just looking at the dataset some variables could seem independent but might not be. After comparing multiple variables with the response variable player efficiency rating, the analysis should be able to find why an indicator is useful or needless</w:t>
      </w:r>
      <w:r w:rsidR="003D2CE3" w:rsidRPr="00904BF9">
        <w:rPr>
          <w:sz w:val="24"/>
          <w:szCs w:val="24"/>
        </w:rPr>
        <w:t>.</w:t>
      </w:r>
      <w:r w:rsidRPr="00904BF9">
        <w:rPr>
          <w:sz w:val="24"/>
          <w:szCs w:val="24"/>
        </w:rPr>
        <w:t xml:space="preserve"> </w:t>
      </w:r>
    </w:p>
    <w:p w14:paraId="43FCEDCE" w14:textId="245D16D2" w:rsidR="00001691" w:rsidRPr="00904BF9" w:rsidRDefault="00347DD8" w:rsidP="00347DD8">
      <w:pPr>
        <w:spacing w:line="480" w:lineRule="auto"/>
        <w:ind w:firstLine="360"/>
        <w:rPr>
          <w:sz w:val="24"/>
          <w:szCs w:val="24"/>
        </w:rPr>
      </w:pPr>
      <w:r w:rsidRPr="00904BF9">
        <w:rPr>
          <w:sz w:val="24"/>
          <w:szCs w:val="24"/>
        </w:rPr>
        <w:t>Keeping that in mind</w:t>
      </w:r>
      <w:r w:rsidR="001D1525" w:rsidRPr="00904BF9">
        <w:rPr>
          <w:sz w:val="28"/>
          <w:szCs w:val="24"/>
        </w:rPr>
        <w:t>,</w:t>
      </w:r>
      <w:r w:rsidRPr="00904BF9">
        <w:rPr>
          <w:sz w:val="24"/>
          <w:szCs w:val="24"/>
        </w:rPr>
        <w:t xml:space="preserve"> the </w:t>
      </w:r>
      <w:r w:rsidR="000C2173" w:rsidRPr="00904BF9">
        <w:rPr>
          <w:sz w:val="24"/>
          <w:szCs w:val="24"/>
        </w:rPr>
        <w:t>hypothesis that needs to be ans</w:t>
      </w:r>
      <w:r w:rsidR="00FE2137" w:rsidRPr="00904BF9">
        <w:rPr>
          <w:sz w:val="24"/>
          <w:szCs w:val="24"/>
        </w:rPr>
        <w:t>we</w:t>
      </w:r>
      <w:r w:rsidR="00E506E8" w:rsidRPr="00904BF9">
        <w:rPr>
          <w:sz w:val="24"/>
          <w:szCs w:val="24"/>
        </w:rPr>
        <w:t>re</w:t>
      </w:r>
      <w:r w:rsidR="000C2173" w:rsidRPr="00904BF9">
        <w:rPr>
          <w:sz w:val="24"/>
          <w:szCs w:val="24"/>
        </w:rPr>
        <w:t xml:space="preserve">d </w:t>
      </w:r>
      <w:r w:rsidRPr="00904BF9">
        <w:rPr>
          <w:sz w:val="24"/>
          <w:szCs w:val="24"/>
        </w:rPr>
        <w:t>are</w:t>
      </w:r>
      <w:r w:rsidR="001D1525" w:rsidRPr="00904BF9">
        <w:rPr>
          <w:sz w:val="28"/>
          <w:szCs w:val="24"/>
        </w:rPr>
        <w:t>,</w:t>
      </w:r>
    </w:p>
    <w:p w14:paraId="469150F9" w14:textId="62889A5E" w:rsidR="000C2173" w:rsidRPr="00904BF9" w:rsidRDefault="000C2173" w:rsidP="000C2173">
      <w:pPr>
        <w:pStyle w:val="ListParagraph"/>
        <w:numPr>
          <w:ilvl w:val="0"/>
          <w:numId w:val="6"/>
        </w:numPr>
        <w:spacing w:line="480" w:lineRule="auto"/>
        <w:rPr>
          <w:sz w:val="24"/>
          <w:szCs w:val="24"/>
        </w:rPr>
      </w:pPr>
      <w:r w:rsidRPr="00904BF9">
        <w:rPr>
          <w:sz w:val="24"/>
          <w:szCs w:val="24"/>
        </w:rPr>
        <w:t>The best all round player (MVP) of the season of 2018-19</w:t>
      </w:r>
    </w:p>
    <w:p w14:paraId="2D96FDB6" w14:textId="4B646A04" w:rsidR="000C2173" w:rsidRPr="00904BF9" w:rsidRDefault="000C2173" w:rsidP="000C2173">
      <w:pPr>
        <w:pStyle w:val="ListParagraph"/>
        <w:numPr>
          <w:ilvl w:val="0"/>
          <w:numId w:val="6"/>
        </w:numPr>
        <w:spacing w:line="480" w:lineRule="auto"/>
        <w:rPr>
          <w:sz w:val="24"/>
          <w:szCs w:val="24"/>
        </w:rPr>
      </w:pPr>
      <w:r w:rsidRPr="00904BF9">
        <w:rPr>
          <w:sz w:val="24"/>
          <w:szCs w:val="24"/>
        </w:rPr>
        <w:t>The best defensive player of the season of 2018-19</w:t>
      </w:r>
    </w:p>
    <w:p w14:paraId="6FBF1A85" w14:textId="52DB315C" w:rsidR="00F847E4" w:rsidRPr="00904BF9" w:rsidRDefault="00F847E4" w:rsidP="000C2173">
      <w:pPr>
        <w:pStyle w:val="ListParagraph"/>
        <w:numPr>
          <w:ilvl w:val="0"/>
          <w:numId w:val="6"/>
        </w:numPr>
        <w:spacing w:line="480" w:lineRule="auto"/>
        <w:rPr>
          <w:sz w:val="24"/>
          <w:szCs w:val="24"/>
        </w:rPr>
      </w:pPr>
      <w:r w:rsidRPr="00904BF9">
        <w:rPr>
          <w:sz w:val="24"/>
          <w:szCs w:val="24"/>
        </w:rPr>
        <w:t>Whether or not PER is a good standard</w:t>
      </w:r>
    </w:p>
    <w:p w14:paraId="61F8A118" w14:textId="64C2A483" w:rsidR="00FE2137" w:rsidRPr="00904BF9" w:rsidRDefault="00347DD8" w:rsidP="00A2183F">
      <w:pPr>
        <w:spacing w:line="480" w:lineRule="auto"/>
        <w:ind w:firstLine="360"/>
        <w:rPr>
          <w:sz w:val="24"/>
          <w:szCs w:val="24"/>
        </w:rPr>
      </w:pPr>
      <w:r w:rsidRPr="00904BF9">
        <w:rPr>
          <w:sz w:val="24"/>
          <w:szCs w:val="24"/>
        </w:rPr>
        <w:t>The dataset that has been chosen has a combination of both quantitative and qualitative variables</w:t>
      </w:r>
      <w:r w:rsidR="001D1525" w:rsidRPr="00904BF9">
        <w:rPr>
          <w:sz w:val="32"/>
          <w:szCs w:val="24"/>
        </w:rPr>
        <w:t>.</w:t>
      </w:r>
      <w:r w:rsidRPr="00904BF9">
        <w:rPr>
          <w:sz w:val="24"/>
          <w:szCs w:val="24"/>
        </w:rPr>
        <w:t xml:space="preserve"> Not only that</w:t>
      </w:r>
      <w:r w:rsidR="001D1525" w:rsidRPr="00904BF9">
        <w:rPr>
          <w:sz w:val="28"/>
          <w:szCs w:val="24"/>
        </w:rPr>
        <w:t>,</w:t>
      </w:r>
      <w:r w:rsidRPr="00904BF9">
        <w:rPr>
          <w:sz w:val="24"/>
          <w:szCs w:val="24"/>
        </w:rPr>
        <w:t xml:space="preserve"> most of the predictors that are considered are in quantitative or numeric form</w:t>
      </w:r>
      <w:r w:rsidR="00652455" w:rsidRPr="00904BF9">
        <w:rPr>
          <w:sz w:val="24"/>
          <w:szCs w:val="24"/>
        </w:rPr>
        <w:t>, which makes it easier to perform any statistical analysis as compared to categorical datapoints</w:t>
      </w:r>
      <w:r w:rsidR="001D1525" w:rsidRPr="00904BF9">
        <w:rPr>
          <w:sz w:val="32"/>
          <w:szCs w:val="24"/>
        </w:rPr>
        <w:t>.</w:t>
      </w:r>
      <w:r w:rsidRPr="00904BF9">
        <w:rPr>
          <w:sz w:val="24"/>
          <w:szCs w:val="24"/>
        </w:rPr>
        <w:t xml:space="preserve"> The study can provide important results that can help teams in drafting new players as well</w:t>
      </w:r>
      <w:r w:rsidR="001D1525" w:rsidRPr="00904BF9">
        <w:rPr>
          <w:sz w:val="32"/>
          <w:szCs w:val="24"/>
        </w:rPr>
        <w:t>.</w:t>
      </w:r>
      <w:r w:rsidRPr="00904BF9">
        <w:rPr>
          <w:sz w:val="24"/>
          <w:szCs w:val="24"/>
        </w:rPr>
        <w:t xml:space="preserve"> Things like how much each independent variable dominate in determining the result can help the team management help a lot as they will know what player statistics to look at while drafting a player</w:t>
      </w:r>
      <w:r w:rsidR="001D1525" w:rsidRPr="00904BF9">
        <w:rPr>
          <w:sz w:val="32"/>
          <w:szCs w:val="24"/>
        </w:rPr>
        <w:t>.</w:t>
      </w:r>
    </w:p>
    <w:p w14:paraId="2864A201" w14:textId="0DE3CC3F" w:rsidR="00001691" w:rsidRPr="00904BF9" w:rsidRDefault="00001691" w:rsidP="00001691">
      <w:pPr>
        <w:pStyle w:val="Heading1"/>
        <w:spacing w:line="480" w:lineRule="auto"/>
      </w:pPr>
      <w:bookmarkStart w:id="2" w:name="_Toc48119162"/>
      <w:r w:rsidRPr="00904BF9">
        <w:lastRenderedPageBreak/>
        <w:t>Methods:</w:t>
      </w:r>
      <w:bookmarkEnd w:id="2"/>
    </w:p>
    <w:p w14:paraId="3925126A" w14:textId="27664BE6" w:rsidR="004B7ED9" w:rsidRPr="00904BF9" w:rsidRDefault="00633F42" w:rsidP="004B7ED9">
      <w:pPr>
        <w:spacing w:line="480" w:lineRule="auto"/>
        <w:ind w:firstLine="720"/>
        <w:rPr>
          <w:sz w:val="24"/>
          <w:szCs w:val="24"/>
        </w:rPr>
      </w:pPr>
      <w:r w:rsidRPr="00904BF9">
        <w:rPr>
          <w:sz w:val="24"/>
          <w:szCs w:val="24"/>
        </w:rPr>
        <w:t xml:space="preserve">The dataset </w:t>
      </w:r>
      <w:r w:rsidR="00E506E8" w:rsidRPr="00904BF9">
        <w:rPr>
          <w:sz w:val="24"/>
          <w:szCs w:val="24"/>
        </w:rPr>
        <w:t>is</w:t>
      </w:r>
      <w:r w:rsidRPr="00904BF9">
        <w:rPr>
          <w:sz w:val="24"/>
          <w:szCs w:val="24"/>
        </w:rPr>
        <w:t xml:space="preserve"> adapted </w:t>
      </w:r>
      <w:r w:rsidR="006D76FE" w:rsidRPr="00904BF9">
        <w:rPr>
          <w:sz w:val="24"/>
          <w:szCs w:val="24"/>
        </w:rPr>
        <w:t xml:space="preserve">and modified accordingly for this data analysis </w:t>
      </w:r>
      <w:r w:rsidRPr="00904BF9">
        <w:rPr>
          <w:sz w:val="24"/>
          <w:szCs w:val="24"/>
        </w:rPr>
        <w:t>from Kaggle</w:t>
      </w:r>
      <w:r w:rsidR="001D1525" w:rsidRPr="00904BF9">
        <w:rPr>
          <w:sz w:val="32"/>
          <w:szCs w:val="24"/>
        </w:rPr>
        <w:t>.</w:t>
      </w:r>
      <w:r w:rsidRPr="00904BF9">
        <w:rPr>
          <w:sz w:val="24"/>
          <w:szCs w:val="24"/>
        </w:rPr>
        <w:t xml:space="preserve"> It has six different variables that can help to determine who the best player </w:t>
      </w:r>
      <w:r w:rsidR="00A60ABC" w:rsidRPr="00904BF9">
        <w:rPr>
          <w:sz w:val="24"/>
          <w:szCs w:val="24"/>
        </w:rPr>
        <w:t>is</w:t>
      </w:r>
      <w:r w:rsidRPr="00904BF9">
        <w:rPr>
          <w:sz w:val="24"/>
          <w:szCs w:val="24"/>
        </w:rPr>
        <w:t xml:space="preserve"> in the NBA season of 2018-19</w:t>
      </w:r>
      <w:r w:rsidR="001D1525" w:rsidRPr="00904BF9">
        <w:rPr>
          <w:sz w:val="32"/>
          <w:szCs w:val="24"/>
        </w:rPr>
        <w:t>.</w:t>
      </w:r>
      <w:r w:rsidRPr="00904BF9">
        <w:rPr>
          <w:sz w:val="24"/>
          <w:szCs w:val="24"/>
        </w:rPr>
        <w:t xml:space="preserve"> It is very important to understand and analyze why and how each variable helps to get to the results</w:t>
      </w:r>
      <w:r w:rsidR="001D1525" w:rsidRPr="00904BF9">
        <w:rPr>
          <w:sz w:val="32"/>
          <w:szCs w:val="24"/>
        </w:rPr>
        <w:t>.</w:t>
      </w:r>
      <w:r w:rsidRPr="00904BF9">
        <w:rPr>
          <w:sz w:val="24"/>
          <w:szCs w:val="24"/>
        </w:rPr>
        <w:t xml:space="preserve"> </w:t>
      </w:r>
    </w:p>
    <w:p w14:paraId="348F0399" w14:textId="7A83CE20" w:rsidR="004B7ED9" w:rsidRPr="00904BF9" w:rsidRDefault="0002527A" w:rsidP="0002527A">
      <w:pPr>
        <w:spacing w:line="480" w:lineRule="auto"/>
        <w:ind w:firstLine="360"/>
        <w:rPr>
          <w:sz w:val="24"/>
          <w:szCs w:val="24"/>
        </w:rPr>
      </w:pPr>
      <w:r w:rsidRPr="00904BF9">
        <w:rPr>
          <w:sz w:val="24"/>
          <w:szCs w:val="24"/>
        </w:rPr>
        <w:t>In order to understand the spread of all these variables</w:t>
      </w:r>
      <w:r w:rsidR="001D1525" w:rsidRPr="00904BF9">
        <w:rPr>
          <w:sz w:val="28"/>
          <w:szCs w:val="24"/>
        </w:rPr>
        <w:t>,</w:t>
      </w:r>
      <w:r w:rsidRPr="00904BF9">
        <w:rPr>
          <w:sz w:val="24"/>
          <w:szCs w:val="24"/>
        </w:rPr>
        <w:t xml:space="preserve"> mean</w:t>
      </w:r>
      <w:r w:rsidR="001D1525" w:rsidRPr="00904BF9">
        <w:rPr>
          <w:sz w:val="28"/>
          <w:szCs w:val="24"/>
        </w:rPr>
        <w:t>,</w:t>
      </w:r>
      <w:r w:rsidRPr="00904BF9">
        <w:rPr>
          <w:sz w:val="24"/>
          <w:szCs w:val="24"/>
        </w:rPr>
        <w:t xml:space="preserve"> median</w:t>
      </w:r>
      <w:r w:rsidR="001D1525" w:rsidRPr="00904BF9">
        <w:rPr>
          <w:sz w:val="28"/>
          <w:szCs w:val="24"/>
        </w:rPr>
        <w:t>,</w:t>
      </w:r>
      <w:r w:rsidRPr="00904BF9">
        <w:rPr>
          <w:sz w:val="24"/>
          <w:szCs w:val="24"/>
        </w:rPr>
        <w:t xml:space="preserve"> mode along with interquartile range (IQR)</w:t>
      </w:r>
      <w:r w:rsidR="001D1525" w:rsidRPr="00904BF9">
        <w:rPr>
          <w:sz w:val="28"/>
          <w:szCs w:val="24"/>
        </w:rPr>
        <w:t>,</w:t>
      </w:r>
      <w:r w:rsidRPr="00904BF9">
        <w:rPr>
          <w:sz w:val="24"/>
          <w:szCs w:val="24"/>
        </w:rPr>
        <w:t xml:space="preserve"> range</w:t>
      </w:r>
      <w:r w:rsidR="001D1525" w:rsidRPr="00904BF9">
        <w:rPr>
          <w:sz w:val="28"/>
          <w:szCs w:val="24"/>
        </w:rPr>
        <w:t>,</w:t>
      </w:r>
      <w:r w:rsidRPr="00904BF9">
        <w:rPr>
          <w:sz w:val="24"/>
          <w:szCs w:val="24"/>
        </w:rPr>
        <w:t xml:space="preserve"> standard deviation</w:t>
      </w:r>
      <w:r w:rsidR="001D1525" w:rsidRPr="00904BF9">
        <w:rPr>
          <w:sz w:val="28"/>
          <w:szCs w:val="24"/>
        </w:rPr>
        <w:t>,</w:t>
      </w:r>
      <w:r w:rsidRPr="00904BF9">
        <w:rPr>
          <w:sz w:val="24"/>
          <w:szCs w:val="24"/>
        </w:rPr>
        <w:t xml:space="preserve"> variance</w:t>
      </w:r>
      <w:r w:rsidR="001D1525" w:rsidRPr="00904BF9">
        <w:rPr>
          <w:sz w:val="28"/>
          <w:szCs w:val="24"/>
        </w:rPr>
        <w:t>,</w:t>
      </w:r>
      <w:r w:rsidRPr="00904BF9">
        <w:rPr>
          <w:sz w:val="24"/>
          <w:szCs w:val="24"/>
        </w:rPr>
        <w:t xml:space="preserve"> </w:t>
      </w:r>
      <w:r w:rsidR="00E506E8" w:rsidRPr="00904BF9">
        <w:rPr>
          <w:sz w:val="24"/>
          <w:szCs w:val="24"/>
        </w:rPr>
        <w:t>are</w:t>
      </w:r>
      <w:r w:rsidRPr="00904BF9">
        <w:rPr>
          <w:sz w:val="24"/>
          <w:szCs w:val="24"/>
        </w:rPr>
        <w:t xml:space="preserve"> computed using R and is presented along with the analysis</w:t>
      </w:r>
      <w:r w:rsidR="001D1525" w:rsidRPr="00904BF9">
        <w:rPr>
          <w:sz w:val="32"/>
          <w:szCs w:val="24"/>
        </w:rPr>
        <w:t>.</w:t>
      </w:r>
    </w:p>
    <w:p w14:paraId="1E160682" w14:textId="74A68D7E" w:rsidR="004D3DBA" w:rsidRPr="00904BF9" w:rsidRDefault="004D3DBA" w:rsidP="00EA2327">
      <w:pPr>
        <w:spacing w:line="480" w:lineRule="auto"/>
        <w:ind w:firstLine="360"/>
        <w:rPr>
          <w:sz w:val="24"/>
          <w:szCs w:val="24"/>
        </w:rPr>
      </w:pPr>
      <w:r w:rsidRPr="00904BF9">
        <w:rPr>
          <w:sz w:val="24"/>
          <w:szCs w:val="24"/>
        </w:rPr>
        <w:t>Here is a chart to understand the types of the variables:</w:t>
      </w:r>
    </w:p>
    <w:p w14:paraId="39684BDF" w14:textId="77777777" w:rsidR="004D3DBA" w:rsidRPr="00904BF9" w:rsidRDefault="004D3DBA" w:rsidP="00633F42">
      <w:pPr>
        <w:spacing w:line="480" w:lineRule="auto"/>
        <w:rPr>
          <w:sz w:val="24"/>
          <w:szCs w:val="24"/>
        </w:rPr>
        <w:sectPr w:rsidR="004D3DBA" w:rsidRPr="00904BF9">
          <w:headerReference w:type="default" r:id="rId8"/>
          <w:pgSz w:w="12240" w:h="15840"/>
          <w:pgMar w:top="1440" w:right="1440" w:bottom="1440" w:left="1440" w:header="720" w:footer="720" w:gutter="0"/>
          <w:cols w:space="720"/>
          <w:docGrid w:linePitch="360"/>
        </w:sectPr>
      </w:pPr>
    </w:p>
    <w:p w14:paraId="4D813D16" w14:textId="77777777" w:rsidR="00B568FC" w:rsidRPr="00904BF9" w:rsidRDefault="00B568FC" w:rsidP="00633F42">
      <w:pPr>
        <w:spacing w:line="480" w:lineRule="auto"/>
        <w:rPr>
          <w:sz w:val="24"/>
          <w:szCs w:val="24"/>
        </w:rPr>
      </w:pPr>
    </w:p>
    <w:p w14:paraId="0252F6F5" w14:textId="6304E2E4" w:rsidR="004D3DBA" w:rsidRPr="00904BF9" w:rsidRDefault="004D3DBA" w:rsidP="00633F42">
      <w:pPr>
        <w:spacing w:line="480" w:lineRule="auto"/>
        <w:rPr>
          <w:sz w:val="24"/>
          <w:szCs w:val="24"/>
        </w:rPr>
      </w:pPr>
      <w:r w:rsidRPr="00904BF9">
        <w:rPr>
          <w:noProof/>
        </w:rPr>
        <w:lastRenderedPageBreak/>
        <w:drawing>
          <wp:inline distT="0" distB="0" distL="0" distR="0" wp14:anchorId="6DBE11CC" wp14:editId="738BFDAE">
            <wp:extent cx="3448050" cy="5981700"/>
            <wp:effectExtent l="0" t="38100" r="0" b="3810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7A499D2" w14:textId="0B9E5B69" w:rsidR="004D3DBA" w:rsidRPr="00904BF9" w:rsidRDefault="004D3DBA" w:rsidP="00CE1563">
      <w:pPr>
        <w:spacing w:line="480" w:lineRule="auto"/>
        <w:contextualSpacing/>
        <w:rPr>
          <w:b/>
          <w:bCs/>
          <w:sz w:val="24"/>
          <w:szCs w:val="24"/>
        </w:rPr>
      </w:pPr>
      <w:r w:rsidRPr="00904BF9">
        <w:rPr>
          <w:b/>
          <w:bCs/>
          <w:sz w:val="24"/>
          <w:szCs w:val="24"/>
        </w:rPr>
        <w:t>Unit of analysis of each variable:</w:t>
      </w:r>
    </w:p>
    <w:p w14:paraId="55259373" w14:textId="4EFCE234" w:rsidR="00CE1563" w:rsidRPr="00904BF9" w:rsidRDefault="00CE1563" w:rsidP="00CE1563">
      <w:pPr>
        <w:pStyle w:val="ListParagraph"/>
        <w:numPr>
          <w:ilvl w:val="0"/>
          <w:numId w:val="5"/>
        </w:numPr>
        <w:spacing w:line="276" w:lineRule="auto"/>
        <w:rPr>
          <w:b/>
          <w:bCs/>
          <w:sz w:val="24"/>
          <w:szCs w:val="24"/>
        </w:rPr>
      </w:pPr>
      <w:r w:rsidRPr="00904BF9">
        <w:rPr>
          <w:b/>
          <w:bCs/>
          <w:sz w:val="24"/>
          <w:szCs w:val="24"/>
        </w:rPr>
        <w:t>Not considered in the analysis:</w:t>
      </w:r>
    </w:p>
    <w:p w14:paraId="71A8CB09" w14:textId="7213D5B1" w:rsidR="00CE1563" w:rsidRPr="00904BF9" w:rsidRDefault="00CE1563" w:rsidP="003A04C7">
      <w:pPr>
        <w:spacing w:line="480" w:lineRule="auto"/>
        <w:ind w:left="360"/>
        <w:contextualSpacing/>
        <w:rPr>
          <w:sz w:val="24"/>
          <w:szCs w:val="24"/>
        </w:rPr>
      </w:pPr>
      <w:r w:rsidRPr="00904BF9">
        <w:rPr>
          <w:sz w:val="24"/>
          <w:szCs w:val="24"/>
        </w:rPr>
        <w:t>Name: Factor (string)</w:t>
      </w:r>
    </w:p>
    <w:p w14:paraId="16E2A16A" w14:textId="1F2A0D79" w:rsidR="00CE1563" w:rsidRPr="00904BF9" w:rsidRDefault="00CE1563" w:rsidP="003A04C7">
      <w:pPr>
        <w:spacing w:line="480" w:lineRule="auto"/>
        <w:ind w:left="360"/>
        <w:contextualSpacing/>
        <w:rPr>
          <w:sz w:val="24"/>
          <w:szCs w:val="24"/>
        </w:rPr>
      </w:pPr>
      <w:r w:rsidRPr="00904BF9">
        <w:rPr>
          <w:sz w:val="24"/>
          <w:szCs w:val="24"/>
        </w:rPr>
        <w:t>Team: Factor (string)</w:t>
      </w:r>
    </w:p>
    <w:p w14:paraId="67E1D89B" w14:textId="3DFC8463" w:rsidR="00CE1563" w:rsidRPr="00904BF9" w:rsidRDefault="00CE1563" w:rsidP="003A04C7">
      <w:pPr>
        <w:spacing w:line="480" w:lineRule="auto"/>
        <w:ind w:left="360"/>
        <w:contextualSpacing/>
        <w:rPr>
          <w:sz w:val="24"/>
          <w:szCs w:val="24"/>
        </w:rPr>
      </w:pPr>
      <w:r w:rsidRPr="00904BF9">
        <w:rPr>
          <w:sz w:val="24"/>
          <w:szCs w:val="24"/>
        </w:rPr>
        <w:t>Age: num (integer)</w:t>
      </w:r>
    </w:p>
    <w:p w14:paraId="3480A4BB" w14:textId="567EBEA7" w:rsidR="00CE1563" w:rsidRPr="00904BF9" w:rsidRDefault="00CE1563" w:rsidP="003A04C7">
      <w:pPr>
        <w:spacing w:line="480" w:lineRule="auto"/>
        <w:ind w:left="360"/>
        <w:contextualSpacing/>
        <w:rPr>
          <w:sz w:val="24"/>
          <w:szCs w:val="24"/>
        </w:rPr>
      </w:pPr>
      <w:r w:rsidRPr="00904BF9">
        <w:rPr>
          <w:sz w:val="24"/>
          <w:szCs w:val="24"/>
        </w:rPr>
        <w:t>Height: num (double)</w:t>
      </w:r>
    </w:p>
    <w:p w14:paraId="5764FDBC" w14:textId="45FDD43C" w:rsidR="00CE1563" w:rsidRPr="00904BF9" w:rsidRDefault="00CE1563" w:rsidP="00CE1563">
      <w:pPr>
        <w:pStyle w:val="ListParagraph"/>
        <w:numPr>
          <w:ilvl w:val="0"/>
          <w:numId w:val="5"/>
        </w:numPr>
        <w:spacing w:line="276" w:lineRule="auto"/>
        <w:rPr>
          <w:b/>
          <w:bCs/>
          <w:sz w:val="24"/>
          <w:szCs w:val="24"/>
        </w:rPr>
      </w:pPr>
      <w:r w:rsidRPr="00904BF9">
        <w:rPr>
          <w:b/>
          <w:bCs/>
          <w:sz w:val="24"/>
          <w:szCs w:val="24"/>
        </w:rPr>
        <w:t>Considered in the analysis:</w:t>
      </w:r>
    </w:p>
    <w:p w14:paraId="42FF170E" w14:textId="5E082194" w:rsidR="00CE1563" w:rsidRPr="00904BF9" w:rsidRDefault="00CE1563" w:rsidP="003A04C7">
      <w:pPr>
        <w:spacing w:line="480" w:lineRule="auto"/>
        <w:ind w:left="360"/>
        <w:contextualSpacing/>
      </w:pPr>
      <w:r w:rsidRPr="00904BF9">
        <w:rPr>
          <w:sz w:val="24"/>
          <w:szCs w:val="24"/>
        </w:rPr>
        <w:t>Weight: num (double)</w:t>
      </w:r>
    </w:p>
    <w:p w14:paraId="61BBEAFC" w14:textId="79BD63C1" w:rsidR="004D3DBA" w:rsidRPr="00904BF9" w:rsidRDefault="004D3DBA" w:rsidP="003A04C7">
      <w:pPr>
        <w:spacing w:line="480" w:lineRule="auto"/>
        <w:ind w:left="360"/>
        <w:contextualSpacing/>
        <w:rPr>
          <w:sz w:val="24"/>
          <w:szCs w:val="24"/>
        </w:rPr>
      </w:pPr>
      <w:r w:rsidRPr="00904BF9">
        <w:rPr>
          <w:sz w:val="24"/>
          <w:szCs w:val="24"/>
        </w:rPr>
        <w:t>Points: num</w:t>
      </w:r>
      <w:r w:rsidR="00CE1563" w:rsidRPr="00904BF9">
        <w:rPr>
          <w:sz w:val="24"/>
          <w:szCs w:val="24"/>
        </w:rPr>
        <w:t xml:space="preserve"> (double)</w:t>
      </w:r>
    </w:p>
    <w:p w14:paraId="64C4BD87" w14:textId="26A5ED5E" w:rsidR="004D3DBA" w:rsidRPr="00904BF9" w:rsidRDefault="004D3DBA" w:rsidP="003A04C7">
      <w:pPr>
        <w:spacing w:line="480" w:lineRule="auto"/>
        <w:ind w:left="360"/>
        <w:contextualSpacing/>
        <w:rPr>
          <w:sz w:val="24"/>
          <w:szCs w:val="24"/>
        </w:rPr>
      </w:pPr>
      <w:r w:rsidRPr="00904BF9">
        <w:rPr>
          <w:sz w:val="24"/>
          <w:szCs w:val="24"/>
        </w:rPr>
        <w:t>Blocks: num</w:t>
      </w:r>
      <w:r w:rsidR="00CE1563" w:rsidRPr="00904BF9">
        <w:rPr>
          <w:sz w:val="24"/>
          <w:szCs w:val="24"/>
        </w:rPr>
        <w:t xml:space="preserve"> (double)</w:t>
      </w:r>
    </w:p>
    <w:p w14:paraId="4A5293FA" w14:textId="1B0F849E" w:rsidR="004D3DBA" w:rsidRPr="00904BF9" w:rsidRDefault="004D3DBA" w:rsidP="003A04C7">
      <w:pPr>
        <w:spacing w:line="480" w:lineRule="auto"/>
        <w:ind w:left="360"/>
        <w:contextualSpacing/>
        <w:rPr>
          <w:sz w:val="24"/>
          <w:szCs w:val="24"/>
        </w:rPr>
      </w:pPr>
      <w:r w:rsidRPr="00904BF9">
        <w:rPr>
          <w:sz w:val="24"/>
          <w:szCs w:val="24"/>
        </w:rPr>
        <w:t>Assists: num</w:t>
      </w:r>
      <w:r w:rsidR="00CE1563" w:rsidRPr="00904BF9">
        <w:rPr>
          <w:sz w:val="24"/>
          <w:szCs w:val="24"/>
        </w:rPr>
        <w:t xml:space="preserve"> (double)</w:t>
      </w:r>
    </w:p>
    <w:p w14:paraId="63B4C5E1" w14:textId="11193B14" w:rsidR="004D3DBA" w:rsidRPr="00904BF9" w:rsidRDefault="004D3DBA" w:rsidP="003A04C7">
      <w:pPr>
        <w:spacing w:line="480" w:lineRule="auto"/>
        <w:ind w:left="360"/>
        <w:contextualSpacing/>
        <w:rPr>
          <w:sz w:val="24"/>
          <w:szCs w:val="24"/>
        </w:rPr>
      </w:pPr>
      <w:r w:rsidRPr="00904BF9">
        <w:rPr>
          <w:sz w:val="24"/>
          <w:szCs w:val="24"/>
        </w:rPr>
        <w:t>Steals: num</w:t>
      </w:r>
      <w:r w:rsidR="00CE1563" w:rsidRPr="00904BF9">
        <w:rPr>
          <w:sz w:val="24"/>
          <w:szCs w:val="24"/>
        </w:rPr>
        <w:t xml:space="preserve"> (double)</w:t>
      </w:r>
    </w:p>
    <w:p w14:paraId="6565EC7D" w14:textId="595368EA" w:rsidR="004D3DBA" w:rsidRPr="00904BF9" w:rsidRDefault="004D3DBA" w:rsidP="003A04C7">
      <w:pPr>
        <w:spacing w:line="480" w:lineRule="auto"/>
        <w:ind w:left="360"/>
        <w:contextualSpacing/>
        <w:rPr>
          <w:sz w:val="24"/>
          <w:szCs w:val="24"/>
        </w:rPr>
      </w:pPr>
      <w:r w:rsidRPr="00904BF9">
        <w:rPr>
          <w:sz w:val="24"/>
          <w:szCs w:val="24"/>
        </w:rPr>
        <w:t>Rebounds: num</w:t>
      </w:r>
      <w:r w:rsidR="00CE1563" w:rsidRPr="00904BF9">
        <w:rPr>
          <w:sz w:val="24"/>
          <w:szCs w:val="24"/>
        </w:rPr>
        <w:t xml:space="preserve"> (double)</w:t>
      </w:r>
    </w:p>
    <w:p w14:paraId="5AA885DE" w14:textId="6902E491" w:rsidR="004D3DBA" w:rsidRPr="00904BF9" w:rsidRDefault="004D3DBA" w:rsidP="003A04C7">
      <w:pPr>
        <w:spacing w:line="480" w:lineRule="auto"/>
        <w:ind w:left="360"/>
        <w:contextualSpacing/>
        <w:rPr>
          <w:sz w:val="24"/>
          <w:szCs w:val="24"/>
        </w:rPr>
      </w:pPr>
      <w:r w:rsidRPr="00904BF9">
        <w:rPr>
          <w:sz w:val="24"/>
          <w:szCs w:val="24"/>
        </w:rPr>
        <w:t>Free throw %: num</w:t>
      </w:r>
      <w:r w:rsidR="00CE1563" w:rsidRPr="00904BF9">
        <w:rPr>
          <w:sz w:val="24"/>
          <w:szCs w:val="24"/>
        </w:rPr>
        <w:t xml:space="preserve"> (double)</w:t>
      </w:r>
    </w:p>
    <w:p w14:paraId="6FFC4B13" w14:textId="4ECAAD60" w:rsidR="004D3DBA" w:rsidRPr="00904BF9" w:rsidRDefault="004D3DBA" w:rsidP="003A04C7">
      <w:pPr>
        <w:spacing w:line="480" w:lineRule="auto"/>
        <w:ind w:left="360"/>
        <w:contextualSpacing/>
        <w:rPr>
          <w:sz w:val="24"/>
          <w:szCs w:val="24"/>
        </w:rPr>
      </w:pPr>
      <w:r w:rsidRPr="00904BF9">
        <w:rPr>
          <w:sz w:val="24"/>
          <w:szCs w:val="24"/>
        </w:rPr>
        <w:t>Field Goal %: num</w:t>
      </w:r>
      <w:r w:rsidR="00CE1563" w:rsidRPr="00904BF9">
        <w:rPr>
          <w:sz w:val="24"/>
          <w:szCs w:val="24"/>
        </w:rPr>
        <w:t xml:space="preserve"> (double)</w:t>
      </w:r>
    </w:p>
    <w:p w14:paraId="5EF1A3E7" w14:textId="28C19F8A" w:rsidR="004D3DBA" w:rsidRPr="00904BF9" w:rsidRDefault="004D3DBA" w:rsidP="003A04C7">
      <w:pPr>
        <w:spacing w:line="480" w:lineRule="auto"/>
        <w:ind w:left="360"/>
        <w:contextualSpacing/>
        <w:rPr>
          <w:sz w:val="24"/>
          <w:szCs w:val="24"/>
        </w:rPr>
        <w:sectPr w:rsidR="004D3DBA" w:rsidRPr="00904BF9" w:rsidSect="004D3DBA">
          <w:type w:val="continuous"/>
          <w:pgSz w:w="12240" w:h="15840"/>
          <w:pgMar w:top="1440" w:right="1440" w:bottom="1440" w:left="1440" w:header="720" w:footer="720" w:gutter="0"/>
          <w:cols w:num="2" w:space="720"/>
          <w:docGrid w:linePitch="360"/>
        </w:sectPr>
      </w:pPr>
      <w:r w:rsidRPr="00904BF9">
        <w:rPr>
          <w:sz w:val="24"/>
          <w:szCs w:val="24"/>
        </w:rPr>
        <w:t>Player efficiency rating: num</w:t>
      </w:r>
      <w:r w:rsidR="00CE1563" w:rsidRPr="00904BF9">
        <w:rPr>
          <w:sz w:val="24"/>
          <w:szCs w:val="24"/>
        </w:rPr>
        <w:t xml:space="preserve"> (double)</w:t>
      </w:r>
    </w:p>
    <w:p w14:paraId="000FC458" w14:textId="2B802460" w:rsidR="00B51D79" w:rsidRPr="00904BF9" w:rsidRDefault="00B51D79" w:rsidP="00633F42">
      <w:pPr>
        <w:spacing w:line="480" w:lineRule="auto"/>
        <w:rPr>
          <w:sz w:val="24"/>
          <w:szCs w:val="24"/>
        </w:rPr>
      </w:pPr>
    </w:p>
    <w:p w14:paraId="6E00531C" w14:textId="1A2E10EE" w:rsidR="007C1131" w:rsidRPr="00904BF9" w:rsidRDefault="007C1131" w:rsidP="00633F42">
      <w:pPr>
        <w:spacing w:line="480" w:lineRule="auto"/>
        <w:rPr>
          <w:sz w:val="24"/>
          <w:szCs w:val="24"/>
        </w:rPr>
      </w:pPr>
    </w:p>
    <w:p w14:paraId="744C3E0B" w14:textId="0177DCC2" w:rsidR="00A2183F" w:rsidRPr="00904BF9" w:rsidRDefault="00A2183F" w:rsidP="00633F42">
      <w:pPr>
        <w:spacing w:line="480" w:lineRule="auto"/>
        <w:rPr>
          <w:sz w:val="24"/>
          <w:szCs w:val="24"/>
        </w:rPr>
      </w:pPr>
    </w:p>
    <w:p w14:paraId="6E5CA9DC" w14:textId="77777777" w:rsidR="00A2183F" w:rsidRPr="00904BF9" w:rsidRDefault="00A2183F" w:rsidP="00633F42">
      <w:pPr>
        <w:spacing w:line="480" w:lineRule="auto"/>
        <w:rPr>
          <w:sz w:val="24"/>
          <w:szCs w:val="24"/>
        </w:rPr>
      </w:pPr>
    </w:p>
    <w:p w14:paraId="4EE661CA" w14:textId="28BD4513" w:rsidR="008278B3" w:rsidRPr="00904BF9" w:rsidRDefault="008278B3" w:rsidP="00633F42">
      <w:pPr>
        <w:spacing w:line="480" w:lineRule="auto"/>
        <w:rPr>
          <w:sz w:val="24"/>
          <w:szCs w:val="24"/>
        </w:rPr>
      </w:pPr>
      <w:r w:rsidRPr="00904BF9">
        <w:rPr>
          <w:sz w:val="24"/>
          <w:szCs w:val="24"/>
        </w:rPr>
        <w:lastRenderedPageBreak/>
        <w:t>The variables analyzed are:</w:t>
      </w:r>
    </w:p>
    <w:p w14:paraId="496B3646" w14:textId="43AC0BFC" w:rsidR="008278B3" w:rsidRPr="00904BF9" w:rsidRDefault="008278B3" w:rsidP="008278B3">
      <w:pPr>
        <w:pStyle w:val="ListParagraph"/>
        <w:numPr>
          <w:ilvl w:val="0"/>
          <w:numId w:val="3"/>
        </w:numPr>
        <w:spacing w:line="480" w:lineRule="auto"/>
        <w:rPr>
          <w:sz w:val="24"/>
          <w:szCs w:val="24"/>
        </w:rPr>
      </w:pPr>
      <w:r w:rsidRPr="00904BF9">
        <w:rPr>
          <w:sz w:val="24"/>
          <w:szCs w:val="24"/>
        </w:rPr>
        <w:t>Points: as the name suggests</w:t>
      </w:r>
      <w:r w:rsidR="001D1525" w:rsidRPr="00904BF9">
        <w:rPr>
          <w:sz w:val="28"/>
          <w:szCs w:val="24"/>
        </w:rPr>
        <w:t>,</w:t>
      </w:r>
      <w:r w:rsidRPr="00904BF9">
        <w:rPr>
          <w:sz w:val="24"/>
          <w:szCs w:val="24"/>
        </w:rPr>
        <w:t xml:space="preserve"> it describes points scored per game by each player</w:t>
      </w:r>
      <w:r w:rsidR="001D1525" w:rsidRPr="00904BF9">
        <w:rPr>
          <w:sz w:val="32"/>
          <w:szCs w:val="24"/>
        </w:rPr>
        <w:t>.</w:t>
      </w:r>
      <w:r w:rsidRPr="00904BF9">
        <w:rPr>
          <w:sz w:val="24"/>
          <w:szCs w:val="24"/>
        </w:rPr>
        <w:t xml:space="preserve"> It plays a very important role in determining the MVP</w:t>
      </w:r>
      <w:r w:rsidR="00FD27EF" w:rsidRPr="00904BF9">
        <w:rPr>
          <w:sz w:val="24"/>
          <w:szCs w:val="24"/>
        </w:rPr>
        <w:t>.</w:t>
      </w:r>
    </w:p>
    <w:p w14:paraId="31DFCD82" w14:textId="483E096B" w:rsidR="008278B3" w:rsidRPr="00904BF9" w:rsidRDefault="008278B3" w:rsidP="008278B3">
      <w:pPr>
        <w:pStyle w:val="ListParagraph"/>
        <w:numPr>
          <w:ilvl w:val="0"/>
          <w:numId w:val="3"/>
        </w:numPr>
        <w:spacing w:line="480" w:lineRule="auto"/>
        <w:rPr>
          <w:sz w:val="24"/>
          <w:szCs w:val="24"/>
        </w:rPr>
      </w:pPr>
      <w:r w:rsidRPr="00904BF9">
        <w:rPr>
          <w:sz w:val="24"/>
          <w:szCs w:val="24"/>
        </w:rPr>
        <w:t>Assists: basketball is a team sport and assisting the ball properly to players is very important in successfully executing different strategies and eventually winning the games with it</w:t>
      </w:r>
      <w:r w:rsidR="001D1525" w:rsidRPr="00904BF9">
        <w:rPr>
          <w:sz w:val="32"/>
          <w:szCs w:val="24"/>
        </w:rPr>
        <w:t>.</w:t>
      </w:r>
      <w:r w:rsidRPr="00904BF9">
        <w:rPr>
          <w:sz w:val="24"/>
          <w:szCs w:val="24"/>
        </w:rPr>
        <w:t xml:space="preserve"> The variable </w:t>
      </w:r>
      <w:r w:rsidR="00A51F8A" w:rsidRPr="00904BF9">
        <w:rPr>
          <w:sz w:val="24"/>
          <w:szCs w:val="24"/>
        </w:rPr>
        <w:t>“</w:t>
      </w:r>
      <w:r w:rsidRPr="00904BF9">
        <w:rPr>
          <w:sz w:val="24"/>
          <w:szCs w:val="24"/>
        </w:rPr>
        <w:t>assist</w:t>
      </w:r>
      <w:r w:rsidR="00A51F8A" w:rsidRPr="00904BF9">
        <w:rPr>
          <w:sz w:val="24"/>
          <w:szCs w:val="24"/>
        </w:rPr>
        <w:t>s”</w:t>
      </w:r>
      <w:r w:rsidRPr="00904BF9">
        <w:rPr>
          <w:sz w:val="24"/>
          <w:szCs w:val="24"/>
        </w:rPr>
        <w:t xml:space="preserve"> describes number of time</w:t>
      </w:r>
      <w:r w:rsidR="00A51F8A" w:rsidRPr="00904BF9">
        <w:rPr>
          <w:sz w:val="24"/>
          <w:szCs w:val="24"/>
        </w:rPr>
        <w:t>s</w:t>
      </w:r>
      <w:r w:rsidRPr="00904BF9">
        <w:rPr>
          <w:sz w:val="24"/>
          <w:szCs w:val="24"/>
        </w:rPr>
        <w:t xml:space="preserve"> the ball </w:t>
      </w:r>
      <w:r w:rsidR="00A60ABC" w:rsidRPr="00904BF9">
        <w:rPr>
          <w:sz w:val="24"/>
          <w:szCs w:val="24"/>
        </w:rPr>
        <w:t>is</w:t>
      </w:r>
      <w:r w:rsidRPr="00904BF9">
        <w:rPr>
          <w:sz w:val="24"/>
          <w:szCs w:val="24"/>
        </w:rPr>
        <w:t xml:space="preserve"> passed to a player and </w:t>
      </w:r>
      <w:r w:rsidR="00A60ABC" w:rsidRPr="00904BF9">
        <w:rPr>
          <w:sz w:val="24"/>
          <w:szCs w:val="24"/>
        </w:rPr>
        <w:t>is</w:t>
      </w:r>
      <w:r w:rsidRPr="00904BF9">
        <w:rPr>
          <w:sz w:val="24"/>
          <w:szCs w:val="24"/>
        </w:rPr>
        <w:t xml:space="preserve"> successfully turned into a point</w:t>
      </w:r>
      <w:r w:rsidR="001772C6" w:rsidRPr="00904BF9">
        <w:rPr>
          <w:sz w:val="24"/>
          <w:szCs w:val="24"/>
        </w:rPr>
        <w:t>,</w:t>
      </w:r>
      <w:r w:rsidR="00A51F8A" w:rsidRPr="00904BF9">
        <w:rPr>
          <w:sz w:val="24"/>
          <w:szCs w:val="24"/>
        </w:rPr>
        <w:t xml:space="preserve"> per game</w:t>
      </w:r>
      <w:r w:rsidR="001D1525" w:rsidRPr="00904BF9">
        <w:rPr>
          <w:sz w:val="32"/>
          <w:szCs w:val="24"/>
        </w:rPr>
        <w:t>.</w:t>
      </w:r>
      <w:r w:rsidR="00A51F8A" w:rsidRPr="00904BF9">
        <w:rPr>
          <w:sz w:val="24"/>
          <w:szCs w:val="24"/>
        </w:rPr>
        <w:t xml:space="preserve"> These numbers </w:t>
      </w:r>
      <w:r w:rsidR="00E506E8" w:rsidRPr="00904BF9">
        <w:rPr>
          <w:sz w:val="24"/>
          <w:szCs w:val="24"/>
        </w:rPr>
        <w:t>are</w:t>
      </w:r>
      <w:r w:rsidR="00A51F8A" w:rsidRPr="00904BF9">
        <w:rPr>
          <w:sz w:val="24"/>
          <w:szCs w:val="24"/>
        </w:rPr>
        <w:t xml:space="preserve"> generated by taking an average of all assists throughout the season</w:t>
      </w:r>
      <w:r w:rsidR="001D1525" w:rsidRPr="00904BF9">
        <w:rPr>
          <w:sz w:val="32"/>
          <w:szCs w:val="24"/>
        </w:rPr>
        <w:t>.</w:t>
      </w:r>
      <w:r w:rsidR="009C134A" w:rsidRPr="00904BF9">
        <w:rPr>
          <w:sz w:val="24"/>
          <w:szCs w:val="24"/>
        </w:rPr>
        <w:t xml:space="preserve"> This attribute helps to understand whether a player is a team player or not</w:t>
      </w:r>
      <w:r w:rsidR="00F166D3" w:rsidRPr="00904BF9">
        <w:rPr>
          <w:sz w:val="24"/>
          <w:szCs w:val="24"/>
        </w:rPr>
        <w:t>,</w:t>
      </w:r>
      <w:r w:rsidR="009C134A" w:rsidRPr="00904BF9">
        <w:rPr>
          <w:sz w:val="24"/>
          <w:szCs w:val="24"/>
        </w:rPr>
        <w:t xml:space="preserve"> which again</w:t>
      </w:r>
      <w:r w:rsidR="001D1525" w:rsidRPr="00904BF9">
        <w:rPr>
          <w:sz w:val="28"/>
          <w:szCs w:val="24"/>
        </w:rPr>
        <w:t>,</w:t>
      </w:r>
      <w:r w:rsidR="009C134A" w:rsidRPr="00904BF9">
        <w:rPr>
          <w:sz w:val="24"/>
          <w:szCs w:val="24"/>
        </w:rPr>
        <w:t xml:space="preserve"> helps in deciding the MVP</w:t>
      </w:r>
    </w:p>
    <w:p w14:paraId="5D7973C4" w14:textId="781C7EDA" w:rsidR="008278B3" w:rsidRPr="00904BF9" w:rsidRDefault="008278B3" w:rsidP="008278B3">
      <w:pPr>
        <w:pStyle w:val="ListParagraph"/>
        <w:numPr>
          <w:ilvl w:val="0"/>
          <w:numId w:val="3"/>
        </w:numPr>
        <w:spacing w:line="480" w:lineRule="auto"/>
        <w:rPr>
          <w:sz w:val="24"/>
          <w:szCs w:val="24"/>
        </w:rPr>
      </w:pPr>
      <w:r w:rsidRPr="00904BF9">
        <w:rPr>
          <w:sz w:val="24"/>
          <w:szCs w:val="24"/>
        </w:rPr>
        <w:t xml:space="preserve">Blocks: this predictor describes average number of times the shot </w:t>
      </w:r>
      <w:r w:rsidR="00E506E8" w:rsidRPr="00904BF9">
        <w:rPr>
          <w:sz w:val="24"/>
          <w:szCs w:val="24"/>
        </w:rPr>
        <w:t>is</w:t>
      </w:r>
      <w:r w:rsidRPr="00904BF9">
        <w:rPr>
          <w:sz w:val="24"/>
          <w:szCs w:val="24"/>
        </w:rPr>
        <w:t xml:space="preserve"> blocked by the player per game</w:t>
      </w:r>
      <w:r w:rsidR="001D1525" w:rsidRPr="00904BF9">
        <w:rPr>
          <w:sz w:val="28"/>
          <w:szCs w:val="24"/>
        </w:rPr>
        <w:t>,</w:t>
      </w:r>
      <w:r w:rsidRPr="00904BF9">
        <w:rPr>
          <w:sz w:val="24"/>
          <w:szCs w:val="24"/>
        </w:rPr>
        <w:t xml:space="preserve"> throughout the season</w:t>
      </w:r>
      <w:r w:rsidR="001D1525" w:rsidRPr="00904BF9">
        <w:rPr>
          <w:sz w:val="32"/>
          <w:szCs w:val="24"/>
        </w:rPr>
        <w:t>.</w:t>
      </w:r>
      <w:r w:rsidR="00A51F8A" w:rsidRPr="00904BF9">
        <w:rPr>
          <w:sz w:val="24"/>
          <w:szCs w:val="24"/>
        </w:rPr>
        <w:t xml:space="preserve"> These numbers </w:t>
      </w:r>
      <w:r w:rsidR="00E506E8" w:rsidRPr="00904BF9">
        <w:rPr>
          <w:sz w:val="24"/>
          <w:szCs w:val="24"/>
        </w:rPr>
        <w:t>are</w:t>
      </w:r>
      <w:r w:rsidR="00A51F8A" w:rsidRPr="00904BF9">
        <w:rPr>
          <w:sz w:val="24"/>
          <w:szCs w:val="24"/>
        </w:rPr>
        <w:t xml:space="preserve"> generated by taking an average of all </w:t>
      </w:r>
      <w:r w:rsidR="008B253F" w:rsidRPr="00904BF9">
        <w:rPr>
          <w:sz w:val="24"/>
          <w:szCs w:val="24"/>
        </w:rPr>
        <w:t>blocks</w:t>
      </w:r>
      <w:r w:rsidR="00A51F8A" w:rsidRPr="00904BF9">
        <w:rPr>
          <w:sz w:val="24"/>
          <w:szCs w:val="24"/>
        </w:rPr>
        <w:t xml:space="preserve"> throughout the season</w:t>
      </w:r>
      <w:r w:rsidR="001D1525" w:rsidRPr="00904BF9">
        <w:rPr>
          <w:sz w:val="32"/>
          <w:szCs w:val="24"/>
        </w:rPr>
        <w:t>.</w:t>
      </w:r>
      <w:r w:rsidR="009C134A" w:rsidRPr="00904BF9">
        <w:rPr>
          <w:sz w:val="24"/>
          <w:szCs w:val="24"/>
        </w:rPr>
        <w:t xml:space="preserve"> This independent variable helps in choosing the best defender</w:t>
      </w:r>
      <w:r w:rsidR="001D1525" w:rsidRPr="00904BF9">
        <w:rPr>
          <w:sz w:val="32"/>
          <w:szCs w:val="24"/>
        </w:rPr>
        <w:t>.</w:t>
      </w:r>
    </w:p>
    <w:p w14:paraId="33EB43EF" w14:textId="7522F9DA" w:rsidR="008278B3" w:rsidRPr="00904BF9" w:rsidRDefault="008278B3" w:rsidP="008278B3">
      <w:pPr>
        <w:pStyle w:val="ListParagraph"/>
        <w:numPr>
          <w:ilvl w:val="0"/>
          <w:numId w:val="3"/>
        </w:numPr>
        <w:spacing w:line="480" w:lineRule="auto"/>
        <w:rPr>
          <w:sz w:val="24"/>
          <w:szCs w:val="24"/>
        </w:rPr>
      </w:pPr>
      <w:r w:rsidRPr="00904BF9">
        <w:rPr>
          <w:sz w:val="24"/>
          <w:szCs w:val="24"/>
        </w:rPr>
        <w:t>Steals</w:t>
      </w:r>
      <w:r w:rsidR="00A51F8A" w:rsidRPr="00904BF9">
        <w:rPr>
          <w:sz w:val="24"/>
          <w:szCs w:val="24"/>
        </w:rPr>
        <w:t xml:space="preserve">: this attribute represents the number of times a ball </w:t>
      </w:r>
      <w:r w:rsidR="00E506E8" w:rsidRPr="00904BF9">
        <w:rPr>
          <w:sz w:val="24"/>
          <w:szCs w:val="24"/>
        </w:rPr>
        <w:t>is</w:t>
      </w:r>
      <w:r w:rsidR="00A51F8A" w:rsidRPr="00904BF9">
        <w:rPr>
          <w:sz w:val="24"/>
          <w:szCs w:val="24"/>
        </w:rPr>
        <w:t xml:space="preserve"> stolen by a player in transition</w:t>
      </w:r>
      <w:r w:rsidR="001D1525" w:rsidRPr="00904BF9">
        <w:rPr>
          <w:sz w:val="32"/>
          <w:szCs w:val="24"/>
        </w:rPr>
        <w:t>.</w:t>
      </w:r>
      <w:r w:rsidR="00A51F8A" w:rsidRPr="00904BF9">
        <w:rPr>
          <w:sz w:val="24"/>
          <w:szCs w:val="24"/>
        </w:rPr>
        <w:t xml:space="preserve"> This an essential step in breaking the oppositions offensive strategy</w:t>
      </w:r>
      <w:r w:rsidR="001D1525" w:rsidRPr="00904BF9">
        <w:rPr>
          <w:sz w:val="32"/>
          <w:szCs w:val="24"/>
        </w:rPr>
        <w:t>.</w:t>
      </w:r>
      <w:r w:rsidR="009C134A" w:rsidRPr="00904BF9">
        <w:rPr>
          <w:sz w:val="24"/>
          <w:szCs w:val="24"/>
        </w:rPr>
        <w:t xml:space="preserve"> This predictor can also help in determining the best defender of the season</w:t>
      </w:r>
      <w:r w:rsidR="001D1525" w:rsidRPr="00904BF9">
        <w:rPr>
          <w:sz w:val="32"/>
          <w:szCs w:val="24"/>
        </w:rPr>
        <w:t>.</w:t>
      </w:r>
    </w:p>
    <w:p w14:paraId="694FBB47" w14:textId="714018F4" w:rsidR="008278B3" w:rsidRPr="00904BF9" w:rsidRDefault="008278B3" w:rsidP="008278B3">
      <w:pPr>
        <w:pStyle w:val="ListParagraph"/>
        <w:numPr>
          <w:ilvl w:val="0"/>
          <w:numId w:val="3"/>
        </w:numPr>
        <w:spacing w:line="480" w:lineRule="auto"/>
        <w:rPr>
          <w:sz w:val="24"/>
          <w:szCs w:val="24"/>
        </w:rPr>
      </w:pPr>
      <w:r w:rsidRPr="00904BF9">
        <w:rPr>
          <w:sz w:val="24"/>
          <w:szCs w:val="24"/>
        </w:rPr>
        <w:lastRenderedPageBreak/>
        <w:t>Rebounds</w:t>
      </w:r>
      <w:r w:rsidR="00A51F8A" w:rsidRPr="00904BF9">
        <w:rPr>
          <w:sz w:val="24"/>
          <w:szCs w:val="24"/>
        </w:rPr>
        <w:t>: “rebounds” is the number of times when a player acquired the ball after an unsuccessful attempt at shooting the ball</w:t>
      </w:r>
      <w:r w:rsidR="001D1525" w:rsidRPr="00904BF9">
        <w:rPr>
          <w:sz w:val="32"/>
          <w:szCs w:val="24"/>
        </w:rPr>
        <w:t>.</w:t>
      </w:r>
      <w:r w:rsidR="00A51F8A" w:rsidRPr="00904BF9">
        <w:rPr>
          <w:sz w:val="24"/>
          <w:szCs w:val="24"/>
        </w:rPr>
        <w:t xml:space="preserve"> The ball usually rebounds off the hoop and the player who attains it after</w:t>
      </w:r>
      <w:r w:rsidR="000B0697" w:rsidRPr="00904BF9">
        <w:rPr>
          <w:sz w:val="24"/>
          <w:szCs w:val="24"/>
        </w:rPr>
        <w:t>,</w:t>
      </w:r>
      <w:r w:rsidR="00A51F8A" w:rsidRPr="00904BF9">
        <w:rPr>
          <w:sz w:val="24"/>
          <w:szCs w:val="24"/>
        </w:rPr>
        <w:t xml:space="preserve"> gains point for rebound</w:t>
      </w:r>
      <w:r w:rsidR="001D1525" w:rsidRPr="00904BF9">
        <w:rPr>
          <w:sz w:val="32"/>
          <w:szCs w:val="24"/>
        </w:rPr>
        <w:t>.</w:t>
      </w:r>
    </w:p>
    <w:p w14:paraId="5B5A0B5B" w14:textId="2775AC19" w:rsidR="008278B3" w:rsidRPr="00904BF9" w:rsidRDefault="008278B3" w:rsidP="008278B3">
      <w:pPr>
        <w:pStyle w:val="ListParagraph"/>
        <w:numPr>
          <w:ilvl w:val="0"/>
          <w:numId w:val="3"/>
        </w:numPr>
        <w:spacing w:line="480" w:lineRule="auto"/>
        <w:rPr>
          <w:sz w:val="24"/>
          <w:szCs w:val="24"/>
        </w:rPr>
      </w:pPr>
      <w:r w:rsidRPr="00904BF9">
        <w:rPr>
          <w:sz w:val="24"/>
          <w:szCs w:val="24"/>
        </w:rPr>
        <w:t>Free throw percentage</w:t>
      </w:r>
      <w:r w:rsidR="00F572F9" w:rsidRPr="00904BF9">
        <w:rPr>
          <w:sz w:val="24"/>
          <w:szCs w:val="24"/>
        </w:rPr>
        <w:t xml:space="preserve"> (FT%)</w:t>
      </w:r>
      <w:r w:rsidR="00A51F8A" w:rsidRPr="00904BF9">
        <w:rPr>
          <w:sz w:val="24"/>
          <w:szCs w:val="24"/>
        </w:rPr>
        <w:t>: usually</w:t>
      </w:r>
      <w:r w:rsidR="001D1525" w:rsidRPr="00904BF9">
        <w:rPr>
          <w:sz w:val="28"/>
          <w:szCs w:val="24"/>
        </w:rPr>
        <w:t>,</w:t>
      </w:r>
      <w:r w:rsidR="00A51F8A" w:rsidRPr="00904BF9">
        <w:rPr>
          <w:sz w:val="24"/>
          <w:szCs w:val="24"/>
        </w:rPr>
        <w:t xml:space="preserve"> two or three free throws are given to a player upon a foul play</w:t>
      </w:r>
      <w:r w:rsidR="001D1525" w:rsidRPr="00904BF9">
        <w:rPr>
          <w:sz w:val="32"/>
          <w:szCs w:val="24"/>
        </w:rPr>
        <w:t>.</w:t>
      </w:r>
      <w:r w:rsidR="00A51F8A" w:rsidRPr="00904BF9">
        <w:rPr>
          <w:sz w:val="24"/>
          <w:szCs w:val="24"/>
        </w:rPr>
        <w:t xml:space="preserve"> If the player successfully shoots the ball from a given fixed distance</w:t>
      </w:r>
      <w:r w:rsidR="001D1525" w:rsidRPr="00904BF9">
        <w:rPr>
          <w:sz w:val="28"/>
          <w:szCs w:val="24"/>
        </w:rPr>
        <w:t>,</w:t>
      </w:r>
      <w:r w:rsidR="00A51F8A" w:rsidRPr="00904BF9">
        <w:rPr>
          <w:sz w:val="24"/>
          <w:szCs w:val="24"/>
        </w:rPr>
        <w:t xml:space="preserve"> they get a point</w:t>
      </w:r>
      <w:r w:rsidR="001D1525" w:rsidRPr="00904BF9">
        <w:rPr>
          <w:sz w:val="32"/>
          <w:szCs w:val="24"/>
        </w:rPr>
        <w:t>.</w:t>
      </w:r>
      <w:r w:rsidR="00A51F8A" w:rsidRPr="00904BF9">
        <w:rPr>
          <w:sz w:val="24"/>
          <w:szCs w:val="24"/>
        </w:rPr>
        <w:t xml:space="preserve"> This predictor will help in checking whether a player is a good defender or not</w:t>
      </w:r>
      <w:r w:rsidR="001D1525" w:rsidRPr="00904BF9">
        <w:rPr>
          <w:sz w:val="28"/>
          <w:szCs w:val="24"/>
        </w:rPr>
        <w:t>,</w:t>
      </w:r>
      <w:r w:rsidR="00A51F8A" w:rsidRPr="00904BF9">
        <w:rPr>
          <w:sz w:val="24"/>
          <w:szCs w:val="24"/>
        </w:rPr>
        <w:t xml:space="preserve"> as this type of play usually happens because of the mistake of a defender</w:t>
      </w:r>
      <w:r w:rsidR="001D1525" w:rsidRPr="00904BF9">
        <w:rPr>
          <w:sz w:val="32"/>
          <w:szCs w:val="24"/>
        </w:rPr>
        <w:t>.</w:t>
      </w:r>
      <w:r w:rsidR="00A51F8A" w:rsidRPr="00904BF9">
        <w:rPr>
          <w:sz w:val="24"/>
          <w:szCs w:val="24"/>
        </w:rPr>
        <w:t xml:space="preserve"> It also helps in deciding whether a player is a good shooter from a closer range</w:t>
      </w:r>
      <w:r w:rsidR="001D1525" w:rsidRPr="00904BF9">
        <w:rPr>
          <w:sz w:val="32"/>
          <w:szCs w:val="24"/>
        </w:rPr>
        <w:t>.</w:t>
      </w:r>
      <w:r w:rsidR="00A51F8A" w:rsidRPr="00904BF9">
        <w:rPr>
          <w:sz w:val="24"/>
          <w:szCs w:val="24"/>
        </w:rPr>
        <w:t xml:space="preserve"> </w:t>
      </w:r>
    </w:p>
    <w:p w14:paraId="3B4DD0CE" w14:textId="1296A8EC" w:rsidR="008278B3" w:rsidRPr="00904BF9" w:rsidRDefault="008278B3" w:rsidP="008278B3">
      <w:pPr>
        <w:pStyle w:val="ListParagraph"/>
        <w:numPr>
          <w:ilvl w:val="0"/>
          <w:numId w:val="3"/>
        </w:numPr>
        <w:spacing w:line="480" w:lineRule="auto"/>
        <w:rPr>
          <w:sz w:val="24"/>
          <w:szCs w:val="24"/>
        </w:rPr>
      </w:pPr>
      <w:r w:rsidRPr="00904BF9">
        <w:rPr>
          <w:sz w:val="24"/>
          <w:szCs w:val="24"/>
        </w:rPr>
        <w:t>Field goal percentage</w:t>
      </w:r>
      <w:r w:rsidR="00DF0C04" w:rsidRPr="00904BF9">
        <w:rPr>
          <w:sz w:val="24"/>
          <w:szCs w:val="24"/>
        </w:rPr>
        <w:t>: a field goal point is given to a player when the shot that is not a free throw</w:t>
      </w:r>
      <w:r w:rsidR="007030D2" w:rsidRPr="00904BF9">
        <w:rPr>
          <w:sz w:val="24"/>
          <w:szCs w:val="24"/>
        </w:rPr>
        <w:t>,</w:t>
      </w:r>
      <w:r w:rsidR="00DF0C04" w:rsidRPr="00904BF9">
        <w:rPr>
          <w:sz w:val="24"/>
          <w:szCs w:val="24"/>
        </w:rPr>
        <w:t xml:space="preserve"> is successful</w:t>
      </w:r>
      <w:r w:rsidR="001D1525" w:rsidRPr="00904BF9">
        <w:rPr>
          <w:sz w:val="32"/>
          <w:szCs w:val="24"/>
        </w:rPr>
        <w:t>.</w:t>
      </w:r>
      <w:r w:rsidR="00DF0C04" w:rsidRPr="00904BF9">
        <w:rPr>
          <w:sz w:val="24"/>
          <w:szCs w:val="24"/>
        </w:rPr>
        <w:t xml:space="preserve"> The final points consist of the sum of both the field goals and free throws scored in a game</w:t>
      </w:r>
      <w:r w:rsidR="001D1525" w:rsidRPr="00904BF9">
        <w:rPr>
          <w:sz w:val="32"/>
          <w:szCs w:val="24"/>
        </w:rPr>
        <w:t>.</w:t>
      </w:r>
      <w:r w:rsidR="00DF0C04" w:rsidRPr="00904BF9">
        <w:rPr>
          <w:sz w:val="24"/>
          <w:szCs w:val="24"/>
        </w:rPr>
        <w:t xml:space="preserve"> This again plays an important role in </w:t>
      </w:r>
      <w:r w:rsidR="00D80225" w:rsidRPr="00904BF9">
        <w:rPr>
          <w:sz w:val="24"/>
          <w:szCs w:val="24"/>
        </w:rPr>
        <w:t>determining</w:t>
      </w:r>
      <w:r w:rsidR="00DF0C04" w:rsidRPr="00904BF9">
        <w:rPr>
          <w:sz w:val="24"/>
          <w:szCs w:val="24"/>
        </w:rPr>
        <w:t xml:space="preserve"> the MVP</w:t>
      </w:r>
      <w:r w:rsidR="001D1525" w:rsidRPr="00904BF9">
        <w:rPr>
          <w:sz w:val="32"/>
          <w:szCs w:val="24"/>
        </w:rPr>
        <w:t>.</w:t>
      </w:r>
    </w:p>
    <w:p w14:paraId="28ACF66B" w14:textId="17723628" w:rsidR="008278B3" w:rsidRPr="00904BF9" w:rsidRDefault="008278B3" w:rsidP="009C134A">
      <w:pPr>
        <w:pStyle w:val="ListParagraph"/>
        <w:numPr>
          <w:ilvl w:val="0"/>
          <w:numId w:val="3"/>
        </w:numPr>
        <w:spacing w:line="480" w:lineRule="auto"/>
        <w:rPr>
          <w:sz w:val="24"/>
          <w:szCs w:val="24"/>
        </w:rPr>
      </w:pPr>
      <w:r w:rsidRPr="00904BF9">
        <w:rPr>
          <w:sz w:val="24"/>
          <w:szCs w:val="24"/>
        </w:rPr>
        <w:t>Player efficiency rating</w:t>
      </w:r>
      <w:r w:rsidR="00DF0C04" w:rsidRPr="00904BF9">
        <w:rPr>
          <w:sz w:val="24"/>
          <w:szCs w:val="24"/>
        </w:rPr>
        <w:t xml:space="preserve">: </w:t>
      </w:r>
      <w:r w:rsidR="000F2357" w:rsidRPr="00904BF9">
        <w:rPr>
          <w:sz w:val="24"/>
          <w:szCs w:val="24"/>
        </w:rPr>
        <w:t>The player efficiency rating (PER) is John Hollinger's all-in-one basketball rating</w:t>
      </w:r>
      <w:r w:rsidR="001D1525" w:rsidRPr="00904BF9">
        <w:rPr>
          <w:sz w:val="28"/>
          <w:szCs w:val="24"/>
        </w:rPr>
        <w:t>,</w:t>
      </w:r>
      <w:r w:rsidR="000F2357" w:rsidRPr="00904BF9">
        <w:rPr>
          <w:sz w:val="24"/>
          <w:szCs w:val="24"/>
        </w:rPr>
        <w:t xml:space="preserve"> which attempts to boil down all of a player's contributions into one number</w:t>
      </w:r>
      <w:r w:rsidR="001D1525" w:rsidRPr="00904BF9">
        <w:rPr>
          <w:sz w:val="32"/>
          <w:szCs w:val="24"/>
        </w:rPr>
        <w:t>.</w:t>
      </w:r>
      <w:r w:rsidR="000F2357" w:rsidRPr="00904BF9">
        <w:rPr>
          <w:sz w:val="24"/>
          <w:szCs w:val="24"/>
        </w:rPr>
        <w:t xml:space="preserve"> Using a detailed formula</w:t>
      </w:r>
      <w:r w:rsidR="001D1525" w:rsidRPr="00904BF9">
        <w:rPr>
          <w:sz w:val="28"/>
          <w:szCs w:val="24"/>
        </w:rPr>
        <w:t>,</w:t>
      </w:r>
      <w:r w:rsidR="000F2357" w:rsidRPr="00904BF9">
        <w:rPr>
          <w:sz w:val="24"/>
          <w:szCs w:val="24"/>
        </w:rPr>
        <w:t xml:space="preserve"> Hollinger developed a system that rates every player's statistical performance</w:t>
      </w:r>
      <w:r w:rsidR="001D1525" w:rsidRPr="00904BF9">
        <w:rPr>
          <w:sz w:val="32"/>
          <w:szCs w:val="24"/>
        </w:rPr>
        <w:t>.</w:t>
      </w:r>
      <w:r w:rsidR="000F2357" w:rsidRPr="00904BF9">
        <w:rPr>
          <w:sz w:val="24"/>
          <w:szCs w:val="24"/>
        </w:rPr>
        <w:t xml:space="preserve"> This variable is used in plotting the normal probability plot and linear regression</w:t>
      </w:r>
      <w:r w:rsidR="001D1525" w:rsidRPr="00904BF9">
        <w:rPr>
          <w:sz w:val="32"/>
          <w:szCs w:val="24"/>
        </w:rPr>
        <w:t>.</w:t>
      </w:r>
      <w:r w:rsidR="000F2357" w:rsidRPr="00904BF9">
        <w:rPr>
          <w:sz w:val="24"/>
          <w:szCs w:val="24"/>
        </w:rPr>
        <w:t xml:space="preserve"> It is used as a response variable and all the other variables </w:t>
      </w:r>
      <w:r w:rsidR="00E506E8" w:rsidRPr="00904BF9">
        <w:rPr>
          <w:sz w:val="24"/>
          <w:szCs w:val="24"/>
        </w:rPr>
        <w:t>are</w:t>
      </w:r>
      <w:r w:rsidR="000F2357" w:rsidRPr="00904BF9">
        <w:rPr>
          <w:sz w:val="24"/>
          <w:szCs w:val="24"/>
        </w:rPr>
        <w:t xml:space="preserve"> regressed upon PER</w:t>
      </w:r>
      <w:r w:rsidR="001D1525" w:rsidRPr="00904BF9">
        <w:rPr>
          <w:sz w:val="32"/>
          <w:szCs w:val="24"/>
        </w:rPr>
        <w:t>.</w:t>
      </w:r>
    </w:p>
    <w:p w14:paraId="7A7C2E22" w14:textId="513E83D0" w:rsidR="004B7ED9" w:rsidRPr="00904BF9" w:rsidRDefault="00781A17" w:rsidP="00B51333">
      <w:pPr>
        <w:spacing w:line="480" w:lineRule="auto"/>
        <w:ind w:firstLine="360"/>
        <w:rPr>
          <w:sz w:val="24"/>
          <w:szCs w:val="24"/>
        </w:rPr>
      </w:pPr>
      <w:r w:rsidRPr="00904BF9">
        <w:rPr>
          <w:sz w:val="24"/>
          <w:szCs w:val="24"/>
        </w:rPr>
        <w:lastRenderedPageBreak/>
        <w:t xml:space="preserve">Other data columns like </w:t>
      </w:r>
      <w:proofErr w:type="spellStart"/>
      <w:r w:rsidRPr="00904BF9">
        <w:rPr>
          <w:sz w:val="24"/>
          <w:szCs w:val="24"/>
        </w:rPr>
        <w:t>point_logistic</w:t>
      </w:r>
      <w:proofErr w:type="spellEnd"/>
      <w:r w:rsidRPr="00904BF9">
        <w:rPr>
          <w:sz w:val="24"/>
          <w:szCs w:val="24"/>
        </w:rPr>
        <w:t xml:space="preserve"> is generated by having all the points greater than 15 as 1 and others as 0, and </w:t>
      </w:r>
      <w:proofErr w:type="spellStart"/>
      <w:r w:rsidRPr="00904BF9">
        <w:rPr>
          <w:sz w:val="24"/>
          <w:szCs w:val="24"/>
        </w:rPr>
        <w:t>blocks_logistic</w:t>
      </w:r>
      <w:proofErr w:type="spellEnd"/>
      <w:r w:rsidR="0015220F" w:rsidRPr="00904BF9">
        <w:rPr>
          <w:sz w:val="24"/>
          <w:szCs w:val="24"/>
        </w:rPr>
        <w:t xml:space="preserve">, </w:t>
      </w:r>
      <w:proofErr w:type="spellStart"/>
      <w:r w:rsidR="0015220F" w:rsidRPr="00904BF9">
        <w:rPr>
          <w:sz w:val="24"/>
          <w:szCs w:val="24"/>
        </w:rPr>
        <w:t>steals_logistic</w:t>
      </w:r>
      <w:proofErr w:type="spellEnd"/>
      <w:r w:rsidR="0015220F" w:rsidRPr="00904BF9">
        <w:rPr>
          <w:sz w:val="24"/>
          <w:szCs w:val="24"/>
        </w:rPr>
        <w:t xml:space="preserve">, </w:t>
      </w:r>
      <w:proofErr w:type="spellStart"/>
      <w:r w:rsidR="0015220F" w:rsidRPr="00904BF9">
        <w:rPr>
          <w:sz w:val="24"/>
          <w:szCs w:val="24"/>
        </w:rPr>
        <w:t>assist_logistoc</w:t>
      </w:r>
      <w:proofErr w:type="spellEnd"/>
      <w:r w:rsidR="0015220F" w:rsidRPr="00904BF9">
        <w:rPr>
          <w:sz w:val="24"/>
          <w:szCs w:val="24"/>
        </w:rPr>
        <w:t xml:space="preserve">, </w:t>
      </w:r>
      <w:proofErr w:type="spellStart"/>
      <w:r w:rsidR="0015220F" w:rsidRPr="00904BF9">
        <w:rPr>
          <w:sz w:val="24"/>
          <w:szCs w:val="24"/>
        </w:rPr>
        <w:t>reb_logistic</w:t>
      </w:r>
      <w:proofErr w:type="spellEnd"/>
      <w:r w:rsidRPr="00904BF9">
        <w:rPr>
          <w:sz w:val="24"/>
          <w:szCs w:val="24"/>
        </w:rPr>
        <w:t xml:space="preserve"> and </w:t>
      </w:r>
      <w:proofErr w:type="spellStart"/>
      <w:r w:rsidRPr="00904BF9">
        <w:rPr>
          <w:sz w:val="24"/>
          <w:szCs w:val="24"/>
        </w:rPr>
        <w:t>per_logistic</w:t>
      </w:r>
      <w:proofErr w:type="spellEnd"/>
      <w:r w:rsidRPr="00904BF9">
        <w:rPr>
          <w:sz w:val="24"/>
          <w:szCs w:val="24"/>
        </w:rPr>
        <w:t xml:space="preserve"> </w:t>
      </w:r>
      <w:r w:rsidR="00E506E8" w:rsidRPr="00904BF9">
        <w:rPr>
          <w:sz w:val="24"/>
          <w:szCs w:val="24"/>
        </w:rPr>
        <w:t>are</w:t>
      </w:r>
      <w:r w:rsidRPr="00904BF9">
        <w:rPr>
          <w:sz w:val="24"/>
          <w:szCs w:val="24"/>
        </w:rPr>
        <w:t xml:space="preserve"> made with the similar approach. All these columns will </w:t>
      </w:r>
      <w:r w:rsidR="0015220F" w:rsidRPr="00904BF9">
        <w:rPr>
          <w:sz w:val="24"/>
          <w:szCs w:val="24"/>
        </w:rPr>
        <w:t xml:space="preserve">mainly </w:t>
      </w:r>
      <w:r w:rsidRPr="00904BF9">
        <w:rPr>
          <w:sz w:val="24"/>
          <w:szCs w:val="24"/>
        </w:rPr>
        <w:t xml:space="preserve">be used in logistic regression and likelihood ratio test. </w:t>
      </w:r>
      <w:r w:rsidR="0015220F" w:rsidRPr="00904BF9">
        <w:rPr>
          <w:sz w:val="24"/>
          <w:szCs w:val="24"/>
        </w:rPr>
        <w:t xml:space="preserve">These columns have either the value 0 or 1 as logistic regression can only be done on binary variables and since there are none present in the original dataset, we have to create them by above explain formula logic. In this paper, the main focus is to use bi and multivariate analysis methods and compare the results with univariate results from the previously submitted papers. </w:t>
      </w:r>
    </w:p>
    <w:p w14:paraId="65AFF57D" w14:textId="7AE7B191" w:rsidR="00225279" w:rsidRPr="00904BF9" w:rsidRDefault="00225279" w:rsidP="00B51333">
      <w:pPr>
        <w:spacing w:line="480" w:lineRule="auto"/>
        <w:ind w:firstLine="360"/>
        <w:rPr>
          <w:sz w:val="24"/>
          <w:szCs w:val="24"/>
        </w:rPr>
      </w:pPr>
    </w:p>
    <w:p w14:paraId="2593F72C" w14:textId="387E1140" w:rsidR="00823C5A" w:rsidRPr="00904BF9" w:rsidRDefault="00823C5A" w:rsidP="00B51333">
      <w:pPr>
        <w:spacing w:line="480" w:lineRule="auto"/>
        <w:ind w:firstLine="360"/>
        <w:rPr>
          <w:sz w:val="24"/>
          <w:szCs w:val="24"/>
        </w:rPr>
      </w:pPr>
    </w:p>
    <w:p w14:paraId="57689BEA" w14:textId="480A342B" w:rsidR="00823C5A" w:rsidRPr="00904BF9" w:rsidRDefault="00823C5A" w:rsidP="00B51333">
      <w:pPr>
        <w:spacing w:line="480" w:lineRule="auto"/>
        <w:ind w:firstLine="360"/>
        <w:rPr>
          <w:sz w:val="24"/>
          <w:szCs w:val="24"/>
        </w:rPr>
      </w:pPr>
    </w:p>
    <w:p w14:paraId="4A803AC6" w14:textId="0807A787" w:rsidR="00823C5A" w:rsidRPr="00904BF9" w:rsidRDefault="00823C5A" w:rsidP="00B51333">
      <w:pPr>
        <w:spacing w:line="480" w:lineRule="auto"/>
        <w:ind w:firstLine="360"/>
        <w:rPr>
          <w:sz w:val="24"/>
          <w:szCs w:val="24"/>
        </w:rPr>
      </w:pPr>
    </w:p>
    <w:p w14:paraId="28B290C1" w14:textId="6C587B79" w:rsidR="00823C5A" w:rsidRPr="00904BF9" w:rsidRDefault="00823C5A" w:rsidP="00B51333">
      <w:pPr>
        <w:spacing w:line="480" w:lineRule="auto"/>
        <w:ind w:firstLine="360"/>
        <w:rPr>
          <w:sz w:val="24"/>
          <w:szCs w:val="24"/>
        </w:rPr>
      </w:pPr>
    </w:p>
    <w:p w14:paraId="1985B91C" w14:textId="6BD99C18" w:rsidR="00823C5A" w:rsidRPr="00904BF9" w:rsidRDefault="00823C5A" w:rsidP="00B51333">
      <w:pPr>
        <w:spacing w:line="480" w:lineRule="auto"/>
        <w:ind w:firstLine="360"/>
        <w:rPr>
          <w:sz w:val="24"/>
          <w:szCs w:val="24"/>
        </w:rPr>
      </w:pPr>
    </w:p>
    <w:p w14:paraId="16462322" w14:textId="3A77A8C3" w:rsidR="00823C5A" w:rsidRPr="00904BF9" w:rsidRDefault="00823C5A" w:rsidP="00B51333">
      <w:pPr>
        <w:spacing w:line="480" w:lineRule="auto"/>
        <w:ind w:firstLine="360"/>
        <w:rPr>
          <w:sz w:val="24"/>
          <w:szCs w:val="24"/>
        </w:rPr>
      </w:pPr>
    </w:p>
    <w:p w14:paraId="1B921C08" w14:textId="65A754A5" w:rsidR="00823C5A" w:rsidRPr="00904BF9" w:rsidRDefault="00823C5A" w:rsidP="00B51333">
      <w:pPr>
        <w:spacing w:line="480" w:lineRule="auto"/>
        <w:ind w:firstLine="360"/>
        <w:rPr>
          <w:sz w:val="24"/>
          <w:szCs w:val="24"/>
        </w:rPr>
      </w:pPr>
    </w:p>
    <w:p w14:paraId="5F673D65" w14:textId="2F42384C" w:rsidR="00823C5A" w:rsidRPr="00904BF9" w:rsidRDefault="00823C5A" w:rsidP="00B51333">
      <w:pPr>
        <w:spacing w:line="480" w:lineRule="auto"/>
        <w:ind w:firstLine="360"/>
        <w:rPr>
          <w:sz w:val="24"/>
          <w:szCs w:val="24"/>
        </w:rPr>
      </w:pPr>
    </w:p>
    <w:p w14:paraId="1F3C5440" w14:textId="03443701" w:rsidR="00823C5A" w:rsidRPr="00904BF9" w:rsidRDefault="00823C5A" w:rsidP="00B51333">
      <w:pPr>
        <w:spacing w:line="480" w:lineRule="auto"/>
        <w:ind w:firstLine="360"/>
        <w:rPr>
          <w:sz w:val="24"/>
          <w:szCs w:val="24"/>
        </w:rPr>
      </w:pPr>
    </w:p>
    <w:p w14:paraId="6AFED54A" w14:textId="77777777" w:rsidR="00823C5A" w:rsidRPr="00904BF9" w:rsidRDefault="00823C5A" w:rsidP="00B51333">
      <w:pPr>
        <w:spacing w:line="480" w:lineRule="auto"/>
        <w:ind w:firstLine="360"/>
        <w:rPr>
          <w:sz w:val="24"/>
          <w:szCs w:val="24"/>
        </w:rPr>
      </w:pPr>
    </w:p>
    <w:p w14:paraId="4C2DF53C" w14:textId="79A4F315" w:rsidR="00001691" w:rsidRPr="00904BF9" w:rsidRDefault="00001691" w:rsidP="00001691">
      <w:pPr>
        <w:pStyle w:val="Heading1"/>
        <w:spacing w:line="480" w:lineRule="auto"/>
      </w:pPr>
      <w:bookmarkStart w:id="3" w:name="_Toc48119163"/>
      <w:r w:rsidRPr="00904BF9">
        <w:lastRenderedPageBreak/>
        <w:t>Results:</w:t>
      </w:r>
      <w:bookmarkEnd w:id="3"/>
    </w:p>
    <w:p w14:paraId="280F31E8" w14:textId="28C2B0C3" w:rsidR="003F3F3B" w:rsidRPr="00904BF9" w:rsidRDefault="003F3F3B" w:rsidP="008562D3">
      <w:pPr>
        <w:spacing w:line="480" w:lineRule="auto"/>
        <w:ind w:firstLine="360"/>
        <w:rPr>
          <w:sz w:val="24"/>
          <w:szCs w:val="24"/>
        </w:rPr>
      </w:pPr>
      <w:r w:rsidRPr="00904BF9">
        <w:rPr>
          <w:sz w:val="24"/>
          <w:szCs w:val="24"/>
        </w:rPr>
        <w:t xml:space="preserve">In order to understand each </w:t>
      </w:r>
      <w:r w:rsidR="008A042F" w:rsidRPr="00904BF9">
        <w:rPr>
          <w:sz w:val="24"/>
          <w:szCs w:val="24"/>
        </w:rPr>
        <w:t>variable</w:t>
      </w:r>
      <w:r w:rsidRPr="00904BF9">
        <w:rPr>
          <w:sz w:val="24"/>
          <w:szCs w:val="24"/>
        </w:rPr>
        <w:t xml:space="preserve">, it is important to understand how each </w:t>
      </w:r>
      <w:r w:rsidR="008A042F" w:rsidRPr="00904BF9">
        <w:rPr>
          <w:sz w:val="24"/>
          <w:szCs w:val="24"/>
        </w:rPr>
        <w:t>variable is distributed throughout. To do that, very basic but highly effective statistical methods like computing mean, median, and mod, and to look at the spread, computing variance and standard deviation</w:t>
      </w:r>
      <w:r w:rsidR="00A9119C" w:rsidRPr="00904BF9">
        <w:rPr>
          <w:sz w:val="24"/>
          <w:szCs w:val="24"/>
        </w:rPr>
        <w:t xml:space="preserve"> are used</w:t>
      </w:r>
      <w:r w:rsidR="008A042F" w:rsidRPr="00904BF9">
        <w:rPr>
          <w:sz w:val="24"/>
          <w:szCs w:val="24"/>
        </w:rPr>
        <w:t>. In R, it is very easy to do</w:t>
      </w:r>
      <w:r w:rsidR="00CC31DF" w:rsidRPr="00904BF9">
        <w:rPr>
          <w:sz w:val="24"/>
          <w:szCs w:val="24"/>
        </w:rPr>
        <w:t xml:space="preserve"> this</w:t>
      </w:r>
      <w:r w:rsidR="008A042F" w:rsidRPr="00904BF9">
        <w:rPr>
          <w:sz w:val="24"/>
          <w:szCs w:val="24"/>
        </w:rPr>
        <w:t xml:space="preserve"> by using the summary() command. </w:t>
      </w:r>
      <w:r w:rsidR="00F56A79" w:rsidRPr="00904BF9">
        <w:rPr>
          <w:sz w:val="24"/>
          <w:szCs w:val="24"/>
        </w:rPr>
        <w:t xml:space="preserve">Note that this is taken from the univariate analysis, but it is good to keep this in mind, hence </w:t>
      </w:r>
      <w:proofErr w:type="gramStart"/>
      <w:r w:rsidR="00F56A79" w:rsidRPr="00904BF9">
        <w:rPr>
          <w:sz w:val="24"/>
          <w:szCs w:val="24"/>
        </w:rPr>
        <w:t>it’s</w:t>
      </w:r>
      <w:proofErr w:type="gramEnd"/>
      <w:r w:rsidR="00F56A79" w:rsidRPr="00904BF9">
        <w:rPr>
          <w:sz w:val="24"/>
          <w:szCs w:val="24"/>
        </w:rPr>
        <w:t xml:space="preserve"> also been presented here. </w:t>
      </w:r>
      <w:r w:rsidR="008A042F" w:rsidRPr="00904BF9">
        <w:rPr>
          <w:sz w:val="24"/>
          <w:szCs w:val="24"/>
        </w:rPr>
        <w:t>Here is the output of from R:</w:t>
      </w:r>
    </w:p>
    <w:p w14:paraId="00AE1ED7" w14:textId="0A0A01C2" w:rsidR="00CE22A4" w:rsidRPr="00904BF9" w:rsidRDefault="00CE22A4" w:rsidP="00CE22A4">
      <w:pPr>
        <w:spacing w:line="480" w:lineRule="auto"/>
        <w:ind w:firstLine="360"/>
        <w:jc w:val="center"/>
        <w:rPr>
          <w:sz w:val="24"/>
          <w:szCs w:val="24"/>
        </w:rPr>
      </w:pPr>
      <w:r w:rsidRPr="00904BF9">
        <w:rPr>
          <w:noProof/>
        </w:rPr>
        <w:drawing>
          <wp:inline distT="0" distB="0" distL="0" distR="0" wp14:anchorId="3CF225BA" wp14:editId="3EA277DD">
            <wp:extent cx="5943600" cy="25463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46350"/>
                    </a:xfrm>
                    <a:prstGeom prst="rect">
                      <a:avLst/>
                    </a:prstGeom>
                  </pic:spPr>
                </pic:pic>
              </a:graphicData>
            </a:graphic>
          </wp:inline>
        </w:drawing>
      </w:r>
    </w:p>
    <w:p w14:paraId="3E21E1FF" w14:textId="52375C11" w:rsidR="008A042F" w:rsidRPr="00904BF9" w:rsidRDefault="008A042F" w:rsidP="00D31B06">
      <w:pPr>
        <w:spacing w:line="480" w:lineRule="auto"/>
        <w:ind w:firstLine="360"/>
        <w:rPr>
          <w:sz w:val="24"/>
          <w:szCs w:val="24"/>
        </w:rPr>
      </w:pPr>
      <w:r w:rsidRPr="00904BF9">
        <w:rPr>
          <w:sz w:val="24"/>
          <w:szCs w:val="24"/>
        </w:rPr>
        <w:t xml:space="preserve">Different methods other than what has been described can also be used to understand a bit more about the data. Statistical analysis can be done most accurately if the spread and distribution of the data is understood properly. Other methods like graphing different plots can help a lot. </w:t>
      </w:r>
      <w:r w:rsidR="00A81A71" w:rsidRPr="00904BF9">
        <w:rPr>
          <w:sz w:val="24"/>
          <w:szCs w:val="24"/>
        </w:rPr>
        <w:t>In order to learn more about the data, these graphs are drawn in the previously submitted univariate research paper:</w:t>
      </w:r>
      <w:r w:rsidR="00D31B06" w:rsidRPr="00904BF9">
        <w:rPr>
          <w:sz w:val="24"/>
          <w:szCs w:val="24"/>
        </w:rPr>
        <w:t xml:space="preserve"> </w:t>
      </w:r>
      <w:r w:rsidRPr="00904BF9">
        <w:rPr>
          <w:sz w:val="24"/>
          <w:szCs w:val="24"/>
        </w:rPr>
        <w:t>Dot plot (for univariate analysis)</w:t>
      </w:r>
      <w:r w:rsidR="00D31B06" w:rsidRPr="00904BF9">
        <w:rPr>
          <w:sz w:val="24"/>
          <w:szCs w:val="24"/>
        </w:rPr>
        <w:t xml:space="preserve">, </w:t>
      </w:r>
      <w:r w:rsidRPr="00904BF9">
        <w:rPr>
          <w:sz w:val="24"/>
          <w:szCs w:val="24"/>
        </w:rPr>
        <w:t>Scatter plot (for bivariate analysis)</w:t>
      </w:r>
      <w:r w:rsidR="00D31B06" w:rsidRPr="00904BF9">
        <w:rPr>
          <w:sz w:val="24"/>
          <w:szCs w:val="24"/>
        </w:rPr>
        <w:t xml:space="preserve">, </w:t>
      </w:r>
      <w:r w:rsidRPr="00904BF9">
        <w:rPr>
          <w:sz w:val="24"/>
          <w:szCs w:val="24"/>
        </w:rPr>
        <w:t>Box plot (for univariate analysis)</w:t>
      </w:r>
      <w:r w:rsidR="00D31B06" w:rsidRPr="00904BF9">
        <w:rPr>
          <w:sz w:val="24"/>
          <w:szCs w:val="24"/>
        </w:rPr>
        <w:t xml:space="preserve">, </w:t>
      </w:r>
      <w:r w:rsidRPr="00904BF9">
        <w:rPr>
          <w:sz w:val="24"/>
          <w:szCs w:val="24"/>
        </w:rPr>
        <w:t>Histogram (for univariate analysis)</w:t>
      </w:r>
      <w:r w:rsidR="00D31B06" w:rsidRPr="00904BF9">
        <w:rPr>
          <w:sz w:val="24"/>
          <w:szCs w:val="24"/>
        </w:rPr>
        <w:t xml:space="preserve">, </w:t>
      </w:r>
      <w:r w:rsidRPr="00904BF9">
        <w:rPr>
          <w:sz w:val="24"/>
          <w:szCs w:val="24"/>
        </w:rPr>
        <w:t xml:space="preserve">Density </w:t>
      </w:r>
      <w:r w:rsidRPr="00904BF9">
        <w:rPr>
          <w:sz w:val="24"/>
          <w:szCs w:val="24"/>
        </w:rPr>
        <w:lastRenderedPageBreak/>
        <w:t>plot (to understand skewness)</w:t>
      </w:r>
      <w:r w:rsidR="00D31B06" w:rsidRPr="00904BF9">
        <w:rPr>
          <w:sz w:val="24"/>
          <w:szCs w:val="24"/>
        </w:rPr>
        <w:t xml:space="preserve">, </w:t>
      </w:r>
      <w:r w:rsidRPr="00904BF9">
        <w:rPr>
          <w:sz w:val="24"/>
          <w:szCs w:val="24"/>
        </w:rPr>
        <w:t>Chi-square plot (for univariate analysis)</w:t>
      </w:r>
      <w:r w:rsidR="00D31B06" w:rsidRPr="00904BF9">
        <w:rPr>
          <w:sz w:val="24"/>
          <w:szCs w:val="24"/>
        </w:rPr>
        <w:t xml:space="preserve">, </w:t>
      </w:r>
      <w:r w:rsidRPr="00904BF9">
        <w:rPr>
          <w:sz w:val="24"/>
          <w:szCs w:val="24"/>
        </w:rPr>
        <w:t>Normal Probability plot (for univariate analysis)</w:t>
      </w:r>
    </w:p>
    <w:p w14:paraId="5A452011" w14:textId="1F0D4DFE" w:rsidR="005D74EF" w:rsidRPr="00904BF9" w:rsidRDefault="00340468" w:rsidP="00391CD5">
      <w:pPr>
        <w:spacing w:line="480" w:lineRule="auto"/>
        <w:ind w:firstLine="360"/>
        <w:rPr>
          <w:sz w:val="24"/>
          <w:szCs w:val="24"/>
        </w:rPr>
      </w:pPr>
      <w:r w:rsidRPr="00904BF9">
        <w:rPr>
          <w:sz w:val="24"/>
          <w:szCs w:val="24"/>
        </w:rPr>
        <w:t>F</w:t>
      </w:r>
      <w:r w:rsidR="00342390" w:rsidRPr="00904BF9">
        <w:rPr>
          <w:sz w:val="24"/>
          <w:szCs w:val="24"/>
        </w:rPr>
        <w:t>or bivariate</w:t>
      </w:r>
      <w:r w:rsidRPr="00904BF9">
        <w:rPr>
          <w:sz w:val="24"/>
          <w:szCs w:val="24"/>
        </w:rPr>
        <w:t xml:space="preserve"> and multivariate</w:t>
      </w:r>
      <w:r w:rsidR="00342390" w:rsidRPr="00904BF9">
        <w:rPr>
          <w:sz w:val="24"/>
          <w:szCs w:val="24"/>
        </w:rPr>
        <w:t xml:space="preserve"> analysis, methods, correlation matrix</w:t>
      </w:r>
      <w:r w:rsidR="00ED5522" w:rsidRPr="00904BF9">
        <w:rPr>
          <w:sz w:val="24"/>
          <w:szCs w:val="24"/>
        </w:rPr>
        <w:t xml:space="preserve"> (</w:t>
      </w:r>
      <w:r w:rsidR="004C066B" w:rsidRPr="00904BF9">
        <w:rPr>
          <w:sz w:val="24"/>
          <w:szCs w:val="24"/>
        </w:rPr>
        <w:t xml:space="preserve">tells </w:t>
      </w:r>
      <w:r w:rsidR="00ED5522" w:rsidRPr="00904BF9">
        <w:rPr>
          <w:sz w:val="24"/>
          <w:szCs w:val="24"/>
        </w:rPr>
        <w:t>which pairs have the highest correlation)</w:t>
      </w:r>
      <w:r w:rsidR="00342390" w:rsidRPr="00904BF9">
        <w:rPr>
          <w:sz w:val="24"/>
          <w:szCs w:val="24"/>
        </w:rPr>
        <w:t>, variance and covariance matrix</w:t>
      </w:r>
      <w:r w:rsidR="004C387F" w:rsidRPr="00904BF9">
        <w:rPr>
          <w:sz w:val="24"/>
          <w:szCs w:val="24"/>
        </w:rPr>
        <w:t xml:space="preserve"> (Table 7</w:t>
      </w:r>
      <w:r w:rsidR="004A2A6F" w:rsidRPr="00904BF9">
        <w:rPr>
          <w:sz w:val="24"/>
          <w:szCs w:val="24"/>
        </w:rPr>
        <w:t>, 8, 9, 10</w:t>
      </w:r>
      <w:r w:rsidR="004C387F" w:rsidRPr="00904BF9">
        <w:rPr>
          <w:sz w:val="24"/>
          <w:szCs w:val="24"/>
        </w:rPr>
        <w:t>)</w:t>
      </w:r>
      <w:r w:rsidR="00342390" w:rsidRPr="00904BF9">
        <w:rPr>
          <w:sz w:val="24"/>
          <w:szCs w:val="24"/>
        </w:rPr>
        <w:t>, Likelihood ratio test</w:t>
      </w:r>
      <w:r w:rsidR="004F4DFC" w:rsidRPr="00904BF9">
        <w:rPr>
          <w:sz w:val="24"/>
          <w:szCs w:val="24"/>
        </w:rPr>
        <w:t xml:space="preserve"> (two variables points and blocks are converted into binary form along with the response variable PER)</w:t>
      </w:r>
      <w:r w:rsidR="00342390" w:rsidRPr="00904BF9">
        <w:rPr>
          <w:sz w:val="24"/>
          <w:szCs w:val="24"/>
        </w:rPr>
        <w:t>,</w:t>
      </w:r>
      <w:r w:rsidRPr="00904BF9">
        <w:rPr>
          <w:sz w:val="24"/>
          <w:szCs w:val="24"/>
        </w:rPr>
        <w:t xml:space="preserve"> MANOVA</w:t>
      </w:r>
      <w:r w:rsidR="00591DE4">
        <w:rPr>
          <w:sz w:val="24"/>
          <w:szCs w:val="24"/>
        </w:rPr>
        <w:t xml:space="preserve"> [3]</w:t>
      </w:r>
      <w:r w:rsidRPr="00904BF9">
        <w:rPr>
          <w:sz w:val="24"/>
          <w:szCs w:val="24"/>
        </w:rPr>
        <w:t>, goodness fit test, residual diagnosis plots</w:t>
      </w:r>
      <w:r w:rsidR="00E175DB">
        <w:rPr>
          <w:sz w:val="24"/>
          <w:szCs w:val="24"/>
        </w:rPr>
        <w:t xml:space="preserve"> [6]</w:t>
      </w:r>
      <w:r w:rsidRPr="00904BF9">
        <w:rPr>
          <w:sz w:val="24"/>
          <w:szCs w:val="24"/>
        </w:rPr>
        <w:t>, multivariate and forward-stepwise regression along with grouping methods like K means cluster and factor analysis are used</w:t>
      </w:r>
      <w:r w:rsidR="00342390" w:rsidRPr="00904BF9">
        <w:rPr>
          <w:sz w:val="24"/>
          <w:szCs w:val="24"/>
        </w:rPr>
        <w:t xml:space="preserve"> and all the results are presented with the analysis.</w:t>
      </w:r>
      <w:r w:rsidR="00261919" w:rsidRPr="00904BF9">
        <w:rPr>
          <w:sz w:val="24"/>
          <w:szCs w:val="24"/>
        </w:rPr>
        <w:t xml:space="preserve"> </w:t>
      </w:r>
      <w:r w:rsidRPr="00904BF9">
        <w:rPr>
          <w:sz w:val="24"/>
          <w:szCs w:val="24"/>
        </w:rPr>
        <w:t xml:space="preserve">In doing so, new variables with binary values are added (as explained in previous section). </w:t>
      </w:r>
      <w:r w:rsidR="00261919" w:rsidRPr="00904BF9">
        <w:rPr>
          <w:sz w:val="24"/>
          <w:szCs w:val="24"/>
        </w:rPr>
        <w:t xml:space="preserve">R </w:t>
      </w:r>
      <w:r w:rsidR="0098290A" w:rsidRPr="00904BF9">
        <w:rPr>
          <w:sz w:val="24"/>
          <w:szCs w:val="24"/>
        </w:rPr>
        <w:t xml:space="preserve">programming language </w:t>
      </w:r>
      <w:r w:rsidR="00E506E8" w:rsidRPr="00904BF9">
        <w:rPr>
          <w:sz w:val="24"/>
          <w:szCs w:val="24"/>
        </w:rPr>
        <w:t>is</w:t>
      </w:r>
      <w:r w:rsidR="00261919" w:rsidRPr="00904BF9">
        <w:rPr>
          <w:sz w:val="24"/>
          <w:szCs w:val="24"/>
        </w:rPr>
        <w:t xml:space="preserve"> used to do all the analysis</w:t>
      </w:r>
      <w:r w:rsidR="005A2311" w:rsidRPr="00904BF9">
        <w:rPr>
          <w:sz w:val="24"/>
          <w:szCs w:val="24"/>
        </w:rPr>
        <w:t>.</w:t>
      </w:r>
    </w:p>
    <w:p w14:paraId="1C88F092" w14:textId="5656C006" w:rsidR="0017323A" w:rsidRPr="00904BF9" w:rsidRDefault="00391CD5" w:rsidP="0017323A">
      <w:pPr>
        <w:spacing w:line="480" w:lineRule="auto"/>
        <w:ind w:firstLine="360"/>
        <w:rPr>
          <w:sz w:val="24"/>
          <w:szCs w:val="24"/>
        </w:rPr>
      </w:pPr>
      <w:r w:rsidRPr="00904BF9">
        <w:rPr>
          <w:sz w:val="24"/>
          <w:szCs w:val="24"/>
        </w:rPr>
        <w:t xml:space="preserve">Looking at the result of each of the methods, it can be said that the results are the same as what is achieved from the univariate analysis. </w:t>
      </w:r>
      <w:r w:rsidR="0017323A" w:rsidRPr="00904BF9">
        <w:rPr>
          <w:sz w:val="24"/>
          <w:szCs w:val="24"/>
        </w:rPr>
        <w:t xml:space="preserve">Looking at the covariance matrix (Table </w:t>
      </w:r>
      <w:r w:rsidR="00305C61" w:rsidRPr="00904BF9">
        <w:rPr>
          <w:sz w:val="24"/>
          <w:szCs w:val="24"/>
        </w:rPr>
        <w:t>8</w:t>
      </w:r>
      <w:r w:rsidR="0017323A" w:rsidRPr="00904BF9">
        <w:rPr>
          <w:sz w:val="24"/>
          <w:szCs w:val="24"/>
        </w:rPr>
        <w:t>), if both variables tend to increase or decrease together, the coefficient is positive, and if one variable tends to increase as the other decreases, the coefficient is negative. It looks like all the variables have positive coefficient. Since all the coefficients are positive, it can be said that all the variables move together, as increasing one variable will increase the other too and vice-versa. This is also backed by the correlation matrix, as the relationship between one or more variables move together and are of a linear fashion.</w:t>
      </w:r>
    </w:p>
    <w:p w14:paraId="4C81E269" w14:textId="0DEA19C3" w:rsidR="0017323A" w:rsidRPr="00904BF9" w:rsidRDefault="0017323A" w:rsidP="0017323A">
      <w:pPr>
        <w:spacing w:line="480" w:lineRule="auto"/>
        <w:rPr>
          <w:sz w:val="24"/>
          <w:szCs w:val="24"/>
        </w:rPr>
      </w:pPr>
      <w:r w:rsidRPr="00904BF9">
        <w:rPr>
          <w:sz w:val="24"/>
          <w:szCs w:val="24"/>
        </w:rPr>
        <w:tab/>
        <w:t>The output of log likelihood test also helps to in understanding how PER is only higher for players who score more than defend. Looking at the output,</w:t>
      </w:r>
    </w:p>
    <w:p w14:paraId="68EB0044" w14:textId="1A7613E9" w:rsidR="0017323A" w:rsidRPr="00904BF9" w:rsidRDefault="0017323A" w:rsidP="0017323A">
      <w:pPr>
        <w:spacing w:line="480" w:lineRule="auto"/>
        <w:rPr>
          <w:sz w:val="24"/>
          <w:szCs w:val="24"/>
        </w:rPr>
      </w:pPr>
      <w:r w:rsidRPr="00904BF9">
        <w:rPr>
          <w:noProof/>
        </w:rPr>
        <w:lastRenderedPageBreak/>
        <w:drawing>
          <wp:inline distT="0" distB="0" distL="0" distR="0" wp14:anchorId="3EE69801" wp14:editId="2F622758">
            <wp:extent cx="5057775" cy="132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7775" cy="1323975"/>
                    </a:xfrm>
                    <a:prstGeom prst="rect">
                      <a:avLst/>
                    </a:prstGeom>
                  </pic:spPr>
                </pic:pic>
              </a:graphicData>
            </a:graphic>
          </wp:inline>
        </w:drawing>
      </w:r>
    </w:p>
    <w:p w14:paraId="2DD7BA06" w14:textId="688FBD9D" w:rsidR="0017323A" w:rsidRPr="00904BF9" w:rsidRDefault="0017323A" w:rsidP="0017323A">
      <w:pPr>
        <w:spacing w:line="480" w:lineRule="auto"/>
        <w:rPr>
          <w:sz w:val="24"/>
          <w:szCs w:val="24"/>
        </w:rPr>
      </w:pPr>
      <w:r w:rsidRPr="00904BF9">
        <w:rPr>
          <w:sz w:val="24"/>
          <w:szCs w:val="24"/>
        </w:rPr>
        <w:t>the log likelihood ratio test rejects the null hypothesis of PER being a good indicator as the value of blocks is not as low as value of points.</w:t>
      </w:r>
    </w:p>
    <w:p w14:paraId="480856E4" w14:textId="2F7BCF6D" w:rsidR="0017323A" w:rsidRPr="00904BF9" w:rsidRDefault="00E65B57" w:rsidP="0092700A">
      <w:pPr>
        <w:spacing w:line="480" w:lineRule="auto"/>
        <w:ind w:firstLine="720"/>
        <w:rPr>
          <w:sz w:val="24"/>
          <w:szCs w:val="24"/>
        </w:rPr>
      </w:pPr>
      <w:r w:rsidRPr="00904BF9">
        <w:rPr>
          <w:sz w:val="24"/>
          <w:szCs w:val="24"/>
        </w:rPr>
        <w:t xml:space="preserve">Here are some things that are mentioned in the Univariate analysis paper which are also presented here just to prove how similar the results are for both the univariate and bi/multivariate analysis shows. </w:t>
      </w:r>
      <w:r w:rsidR="0017323A" w:rsidRPr="00904BF9">
        <w:rPr>
          <w:sz w:val="24"/>
          <w:szCs w:val="24"/>
        </w:rPr>
        <w:t>In the analysis, PER is the response variable and all the other predictors are independent variables that help in predicting the results. After building a linear regression model (</w:t>
      </w:r>
      <w:r w:rsidR="00A00F95" w:rsidRPr="00904BF9">
        <w:rPr>
          <w:sz w:val="24"/>
          <w:szCs w:val="24"/>
        </w:rPr>
        <w:t>T</w:t>
      </w:r>
      <w:r w:rsidR="0017323A" w:rsidRPr="00904BF9">
        <w:rPr>
          <w:sz w:val="24"/>
          <w:szCs w:val="24"/>
        </w:rPr>
        <w:t xml:space="preserve">able </w:t>
      </w:r>
      <w:r w:rsidR="0071698E" w:rsidRPr="00904BF9">
        <w:rPr>
          <w:sz w:val="24"/>
          <w:szCs w:val="24"/>
        </w:rPr>
        <w:t>11</w:t>
      </w:r>
      <w:r w:rsidR="0017323A" w:rsidRPr="00904BF9">
        <w:rPr>
          <w:sz w:val="24"/>
          <w:szCs w:val="24"/>
        </w:rPr>
        <w:t xml:space="preserve">), it looks like, according to the formula of PER, the variables “Points” (p-value: 6.11e-09) and “field goal%” (p-value: &lt; 2e-16) are the only ones that are prioritized in getting those results. Given these results, by looking at the variable PER, the MVP of the season should be, the player </w:t>
      </w:r>
      <w:proofErr w:type="spellStart"/>
      <w:r w:rsidR="0017323A" w:rsidRPr="00904BF9">
        <w:rPr>
          <w:sz w:val="24"/>
          <w:szCs w:val="24"/>
        </w:rPr>
        <w:t>Zhau</w:t>
      </w:r>
      <w:proofErr w:type="spellEnd"/>
      <w:r w:rsidR="0017323A" w:rsidRPr="00904BF9">
        <w:rPr>
          <w:sz w:val="24"/>
          <w:szCs w:val="24"/>
        </w:rPr>
        <w:t xml:space="preserve"> Qi, which is way off for a lot of reasons. Keep in mind that PER is not the variable that NBA committee keeps in mind while deciding the MVP but is an important factor to look at. </w:t>
      </w:r>
      <w:proofErr w:type="spellStart"/>
      <w:r w:rsidR="0017323A" w:rsidRPr="00904BF9">
        <w:rPr>
          <w:sz w:val="24"/>
          <w:szCs w:val="24"/>
        </w:rPr>
        <w:t>Zhau</w:t>
      </w:r>
      <w:proofErr w:type="spellEnd"/>
      <w:r w:rsidR="0017323A" w:rsidRPr="00904BF9">
        <w:rPr>
          <w:sz w:val="24"/>
          <w:szCs w:val="24"/>
        </w:rPr>
        <w:t xml:space="preserve"> Qi, by looking at the data, does not have a good record in any of the fields like shooting, scoring, defending, stealing, and assisting. Hence, it explains that the formula of PER can be a little buggy or might not be complying with the given dataset and a new formula, specific to this study should be made.</w:t>
      </w:r>
    </w:p>
    <w:p w14:paraId="02FA3316" w14:textId="77777777" w:rsidR="0017323A" w:rsidRPr="00904BF9" w:rsidRDefault="0017323A" w:rsidP="0017323A">
      <w:pPr>
        <w:spacing w:line="480" w:lineRule="auto"/>
        <w:ind w:firstLine="720"/>
        <w:rPr>
          <w:sz w:val="24"/>
          <w:szCs w:val="24"/>
        </w:rPr>
      </w:pPr>
      <w:r w:rsidRPr="00904BF9">
        <w:rPr>
          <w:sz w:val="24"/>
          <w:szCs w:val="24"/>
        </w:rPr>
        <w:lastRenderedPageBreak/>
        <w:t>By doing some research, given the scope of the study and limited number of variables, here is the formula that is used in building the MVP index that will help to choose the MVP of the season, and answers the first hypothesis:</w:t>
      </w:r>
    </w:p>
    <w:p w14:paraId="538686B1" w14:textId="77777777" w:rsidR="0017323A" w:rsidRPr="00904BF9" w:rsidRDefault="0017323A" w:rsidP="0017323A">
      <w:pPr>
        <w:spacing w:line="480" w:lineRule="auto"/>
        <w:jc w:val="center"/>
        <w:rPr>
          <w:i/>
          <w:iCs/>
          <w:sz w:val="24"/>
          <w:szCs w:val="24"/>
        </w:rPr>
      </w:pPr>
      <w:r w:rsidRPr="00904BF9">
        <w:rPr>
          <w:i/>
          <w:iCs/>
          <w:sz w:val="24"/>
          <w:szCs w:val="24"/>
        </w:rPr>
        <w:t>Points scored + 0.4(Field goal%) + 0.4(Free throw%) + 0.7(Rebounds) + steals + 0.7(Blocks) + 0.7(assists)</w:t>
      </w:r>
    </w:p>
    <w:p w14:paraId="6AEA1AE1" w14:textId="00B7DA13" w:rsidR="0017323A" w:rsidRPr="00904BF9" w:rsidRDefault="0017323A" w:rsidP="0017323A">
      <w:pPr>
        <w:spacing w:line="480" w:lineRule="auto"/>
        <w:rPr>
          <w:sz w:val="24"/>
          <w:szCs w:val="24"/>
        </w:rPr>
      </w:pPr>
      <w:r w:rsidRPr="00904BF9">
        <w:rPr>
          <w:sz w:val="24"/>
          <w:szCs w:val="24"/>
        </w:rPr>
        <w:t>This formula, as explained above, is the result of understanding how one variable is more important than other, by going through different formulas used by other researchers, and by understanding the formula of the player efficiency rating. A new column “</w:t>
      </w:r>
      <w:proofErr w:type="spellStart"/>
      <w:r w:rsidRPr="00904BF9">
        <w:rPr>
          <w:sz w:val="24"/>
          <w:szCs w:val="24"/>
        </w:rPr>
        <w:t>mvp_index</w:t>
      </w:r>
      <w:proofErr w:type="spellEnd"/>
      <w:r w:rsidRPr="00904BF9">
        <w:rPr>
          <w:sz w:val="24"/>
          <w:szCs w:val="24"/>
        </w:rPr>
        <w:t xml:space="preserve">” has been added to the dataset which is the result of this formula. Now, each variable is given equal importance which can be proven by looking at the p-values of the of all the variables, which are very close to each other. Given the result and formula, now, the MVP according to our analysis is James Harden, who is a very skilled and renowned basketball player because of his abilities, and he is also one of the candidates NBA announced for the race of MVP of that season. However, the declared MVP of the season by NBA is Giannis Antetokounmpo, which according to our study, is on number two, with a very close score of </w:t>
      </w:r>
      <w:proofErr w:type="spellStart"/>
      <w:r w:rsidRPr="00904BF9">
        <w:rPr>
          <w:sz w:val="24"/>
          <w:szCs w:val="24"/>
        </w:rPr>
        <w:t>mvp_index</w:t>
      </w:r>
      <w:proofErr w:type="spellEnd"/>
      <w:r w:rsidRPr="00904BF9">
        <w:rPr>
          <w:sz w:val="24"/>
          <w:szCs w:val="24"/>
        </w:rPr>
        <w:t xml:space="preserve"> to James Harden (Table 1</w:t>
      </w:r>
      <w:r w:rsidR="00E3369E" w:rsidRPr="00904BF9">
        <w:rPr>
          <w:sz w:val="24"/>
          <w:szCs w:val="24"/>
        </w:rPr>
        <w:t>2</w:t>
      </w:r>
      <w:r w:rsidRPr="00904BF9">
        <w:rPr>
          <w:sz w:val="24"/>
          <w:szCs w:val="24"/>
        </w:rPr>
        <w:t>). This is a lot better than the results found from the official PER rating.</w:t>
      </w:r>
    </w:p>
    <w:p w14:paraId="32160DC5" w14:textId="58727C32" w:rsidR="0017323A" w:rsidRPr="00904BF9" w:rsidRDefault="0017323A" w:rsidP="0017323A">
      <w:pPr>
        <w:spacing w:line="480" w:lineRule="auto"/>
        <w:rPr>
          <w:sz w:val="24"/>
          <w:szCs w:val="24"/>
        </w:rPr>
      </w:pPr>
      <w:r w:rsidRPr="00904BF9">
        <w:rPr>
          <w:sz w:val="24"/>
          <w:szCs w:val="24"/>
        </w:rPr>
        <w:tab/>
        <w:t xml:space="preserve">Till now, </w:t>
      </w:r>
      <w:r w:rsidR="00F072BC" w:rsidRPr="00904BF9">
        <w:rPr>
          <w:sz w:val="24"/>
          <w:szCs w:val="24"/>
        </w:rPr>
        <w:t>two</w:t>
      </w:r>
      <w:r w:rsidRPr="00904BF9">
        <w:rPr>
          <w:sz w:val="24"/>
          <w:szCs w:val="24"/>
        </w:rPr>
        <w:t xml:space="preserve"> hypotheses, the MVP of the season</w:t>
      </w:r>
      <w:r w:rsidR="00630A23" w:rsidRPr="00904BF9">
        <w:rPr>
          <w:sz w:val="24"/>
          <w:szCs w:val="24"/>
        </w:rPr>
        <w:t xml:space="preserve"> and</w:t>
      </w:r>
      <w:r w:rsidRPr="00904BF9">
        <w:rPr>
          <w:sz w:val="24"/>
          <w:szCs w:val="24"/>
        </w:rPr>
        <w:t xml:space="preserve"> </w:t>
      </w:r>
      <w:r w:rsidR="00A81531" w:rsidRPr="00904BF9">
        <w:rPr>
          <w:sz w:val="24"/>
          <w:szCs w:val="24"/>
        </w:rPr>
        <w:t>whether or no PER is a good indica</w:t>
      </w:r>
      <w:r w:rsidR="00790873" w:rsidRPr="00904BF9">
        <w:rPr>
          <w:sz w:val="24"/>
          <w:szCs w:val="24"/>
        </w:rPr>
        <w:t>tor</w:t>
      </w:r>
      <w:r w:rsidR="00A81531" w:rsidRPr="00904BF9">
        <w:rPr>
          <w:sz w:val="24"/>
          <w:szCs w:val="24"/>
        </w:rPr>
        <w:t xml:space="preserve">, </w:t>
      </w:r>
      <w:r w:rsidRPr="00904BF9">
        <w:rPr>
          <w:sz w:val="24"/>
          <w:szCs w:val="24"/>
        </w:rPr>
        <w:t xml:space="preserve">has been answered. To answer the hypothesis of who the best defender is for the season, a new formula needs to be made. As defenders do not score as much as other players,  variables like points and field goal percentages will not affect as much. And hence, after some research, the new formula is, </w:t>
      </w:r>
    </w:p>
    <w:p w14:paraId="131B04ED" w14:textId="77777777" w:rsidR="0017323A" w:rsidRPr="00904BF9" w:rsidRDefault="0017323A" w:rsidP="0017323A">
      <w:pPr>
        <w:spacing w:line="480" w:lineRule="auto"/>
        <w:ind w:firstLine="720"/>
        <w:jc w:val="center"/>
        <w:rPr>
          <w:i/>
          <w:iCs/>
          <w:sz w:val="24"/>
          <w:szCs w:val="24"/>
        </w:rPr>
      </w:pPr>
      <w:r w:rsidRPr="00904BF9">
        <w:rPr>
          <w:i/>
          <w:iCs/>
          <w:sz w:val="24"/>
          <w:szCs w:val="24"/>
        </w:rPr>
        <w:lastRenderedPageBreak/>
        <w:t>0.4(Free throw%) + 0.7(Rebounds) + steals + Blocks + 0.7(assists)</w:t>
      </w:r>
    </w:p>
    <w:p w14:paraId="0E98C115" w14:textId="60CB723F" w:rsidR="0017323A" w:rsidRPr="00904BF9" w:rsidRDefault="0017323A" w:rsidP="0017323A">
      <w:pPr>
        <w:spacing w:line="480" w:lineRule="auto"/>
        <w:ind w:firstLine="720"/>
        <w:rPr>
          <w:sz w:val="24"/>
          <w:szCs w:val="24"/>
        </w:rPr>
      </w:pPr>
      <w:r w:rsidRPr="00904BF9">
        <w:rPr>
          <w:sz w:val="24"/>
          <w:szCs w:val="24"/>
        </w:rPr>
        <w:t xml:space="preserve">The formula given above, is a subset of the main formula, with some variables removed. In the dataset, the </w:t>
      </w:r>
      <w:proofErr w:type="spellStart"/>
      <w:r w:rsidRPr="00904BF9">
        <w:rPr>
          <w:sz w:val="24"/>
          <w:szCs w:val="24"/>
        </w:rPr>
        <w:t>defender_index</w:t>
      </w:r>
      <w:proofErr w:type="spellEnd"/>
      <w:r w:rsidRPr="00904BF9">
        <w:rPr>
          <w:sz w:val="24"/>
          <w:szCs w:val="24"/>
        </w:rPr>
        <w:t xml:space="preserve"> has the results of this formula. And according to our analysis (Table 1</w:t>
      </w:r>
      <w:r w:rsidR="00841DD8" w:rsidRPr="00904BF9">
        <w:rPr>
          <w:sz w:val="24"/>
          <w:szCs w:val="24"/>
        </w:rPr>
        <w:t>3</w:t>
      </w:r>
      <w:r w:rsidRPr="00904BF9">
        <w:rPr>
          <w:sz w:val="24"/>
          <w:szCs w:val="24"/>
        </w:rPr>
        <w:t>), the best defender of the season of 2018-19 should be, Russell Westbrook (</w:t>
      </w:r>
      <w:proofErr w:type="spellStart"/>
      <w:r w:rsidRPr="00904BF9">
        <w:rPr>
          <w:sz w:val="24"/>
          <w:szCs w:val="24"/>
        </w:rPr>
        <w:t>defender_index</w:t>
      </w:r>
      <w:proofErr w:type="spellEnd"/>
      <w:r w:rsidRPr="00904BF9">
        <w:rPr>
          <w:sz w:val="24"/>
          <w:szCs w:val="24"/>
        </w:rPr>
        <w:t xml:space="preserve"> of 17.92), but according to NBA, it is Rudy </w:t>
      </w:r>
      <w:proofErr w:type="spellStart"/>
      <w:r w:rsidRPr="00904BF9">
        <w:rPr>
          <w:sz w:val="24"/>
          <w:szCs w:val="24"/>
        </w:rPr>
        <w:t>Golbert</w:t>
      </w:r>
      <w:proofErr w:type="spellEnd"/>
      <w:r w:rsidRPr="00904BF9">
        <w:rPr>
          <w:sz w:val="24"/>
          <w:szCs w:val="24"/>
        </w:rPr>
        <w:t xml:space="preserve"> (</w:t>
      </w:r>
      <w:proofErr w:type="spellStart"/>
      <w:r w:rsidRPr="00904BF9">
        <w:rPr>
          <w:sz w:val="24"/>
          <w:szCs w:val="24"/>
        </w:rPr>
        <w:t>defender_index</w:t>
      </w:r>
      <w:proofErr w:type="spellEnd"/>
      <w:r w:rsidRPr="00904BF9">
        <w:rPr>
          <w:sz w:val="24"/>
          <w:szCs w:val="24"/>
        </w:rPr>
        <w:t xml:space="preserve"> of 13.78). The results are a bit off, but that is because of the very few variables being analyzed. Variables like different fouls, and blocks and rebounds missed are very important, but the data of those variables is hard to create and not available at the moment.</w:t>
      </w:r>
    </w:p>
    <w:p w14:paraId="1F45D7E3" w14:textId="1BAA47D5" w:rsidR="00FD0DBA" w:rsidRPr="00904BF9" w:rsidRDefault="00FD0DBA" w:rsidP="0017323A">
      <w:pPr>
        <w:spacing w:line="480" w:lineRule="auto"/>
        <w:ind w:firstLine="720"/>
        <w:rPr>
          <w:sz w:val="24"/>
          <w:szCs w:val="24"/>
        </w:rPr>
      </w:pPr>
      <w:r w:rsidRPr="00904BF9">
        <w:rPr>
          <w:sz w:val="24"/>
          <w:szCs w:val="24"/>
        </w:rPr>
        <w:t>Looking at the output of MANOVA (Table 1 and Table 2), we can see that all the variables when compared to PER has very low p value</w:t>
      </w:r>
      <w:r w:rsidR="00FD2B73" w:rsidRPr="00904BF9">
        <w:rPr>
          <w:sz w:val="24"/>
          <w:szCs w:val="24"/>
        </w:rPr>
        <w:t>, which basically means that PER has different values for all the predictors when it is computed</w:t>
      </w:r>
      <w:r w:rsidR="00DD1E6C" w:rsidRPr="00904BF9">
        <w:rPr>
          <w:sz w:val="24"/>
          <w:szCs w:val="24"/>
        </w:rPr>
        <w:t>.</w:t>
      </w:r>
      <w:r w:rsidR="001367A0" w:rsidRPr="00904BF9">
        <w:rPr>
          <w:sz w:val="24"/>
          <w:szCs w:val="24"/>
        </w:rPr>
        <w:t xml:space="preserve"> Another bivariate analysis method that can also be used for multivariate analysis is used here which is analyzing the Residual Plots. As seen in the graph</w:t>
      </w:r>
      <w:r w:rsidR="00041EC7" w:rsidRPr="00904BF9">
        <w:rPr>
          <w:sz w:val="24"/>
          <w:szCs w:val="24"/>
        </w:rPr>
        <w:t xml:space="preserve"> (Figure 1) the residuals are all normally distributed as they are all very close to the line, which means that residuals have a normal distribution. The plot presented here is a </w:t>
      </w:r>
      <w:r w:rsidR="00EF2FC7" w:rsidRPr="00904BF9">
        <w:rPr>
          <w:sz w:val="24"/>
          <w:szCs w:val="24"/>
        </w:rPr>
        <w:t>(</w:t>
      </w:r>
      <w:r w:rsidR="00041EC7" w:rsidRPr="00904BF9">
        <w:rPr>
          <w:sz w:val="24"/>
          <w:szCs w:val="24"/>
        </w:rPr>
        <w:t>QQ</w:t>
      </w:r>
      <w:r w:rsidR="00EF2FC7" w:rsidRPr="00904BF9">
        <w:rPr>
          <w:sz w:val="24"/>
          <w:szCs w:val="24"/>
        </w:rPr>
        <w:t>)</w:t>
      </w:r>
      <w:r w:rsidR="00041EC7" w:rsidRPr="00904BF9">
        <w:rPr>
          <w:sz w:val="24"/>
          <w:szCs w:val="24"/>
        </w:rPr>
        <w:t xml:space="preserve"> Normal Probability Plot. </w:t>
      </w:r>
      <w:r w:rsidR="007638EC" w:rsidRPr="00904BF9">
        <w:rPr>
          <w:sz w:val="24"/>
          <w:szCs w:val="24"/>
        </w:rPr>
        <w:t xml:space="preserve">Not only that, to support the above made assertion, look at the graphs drawn for goodness fit test for all variables. </w:t>
      </w:r>
    </w:p>
    <w:p w14:paraId="48639106" w14:textId="20FF7B23" w:rsidR="00391CD5" w:rsidRPr="00904BF9" w:rsidRDefault="00C0591E" w:rsidP="00C0591E">
      <w:pPr>
        <w:spacing w:line="480" w:lineRule="auto"/>
        <w:rPr>
          <w:sz w:val="24"/>
          <w:szCs w:val="24"/>
        </w:rPr>
      </w:pPr>
      <w:r w:rsidRPr="00904BF9">
        <w:rPr>
          <w:sz w:val="24"/>
          <w:szCs w:val="24"/>
        </w:rPr>
        <w:tab/>
        <w:t>The Forward Stepwise Regression basically adds the variables to the model until no variables are left to add. The output is in Table 3</w:t>
      </w:r>
      <w:r w:rsidR="000B5B92" w:rsidRPr="00904BF9">
        <w:rPr>
          <w:sz w:val="24"/>
          <w:szCs w:val="24"/>
        </w:rPr>
        <w:t>.</w:t>
      </w:r>
      <w:r w:rsidR="00011E0C" w:rsidRPr="00904BF9">
        <w:rPr>
          <w:sz w:val="24"/>
          <w:szCs w:val="24"/>
        </w:rPr>
        <w:t xml:space="preserve"> As seen in the table, the variables Field Goal Percentage, Points, and Assists are the variables with the highest R squared and R squared adjusted values which means that most of the value or meaning of the variable PER is </w:t>
      </w:r>
      <w:r w:rsidR="00011E0C" w:rsidRPr="00904BF9">
        <w:rPr>
          <w:sz w:val="24"/>
          <w:szCs w:val="24"/>
        </w:rPr>
        <w:lastRenderedPageBreak/>
        <w:t xml:space="preserve">represented by those variables which again proves the point of why PER is not the best variable to describe a player’s efficiency. </w:t>
      </w:r>
    </w:p>
    <w:p w14:paraId="1F4B4BF4" w14:textId="3394289B" w:rsidR="00D34321" w:rsidRDefault="00011E0C" w:rsidP="00C0591E">
      <w:pPr>
        <w:spacing w:line="480" w:lineRule="auto"/>
        <w:rPr>
          <w:sz w:val="24"/>
          <w:szCs w:val="24"/>
        </w:rPr>
      </w:pPr>
      <w:r w:rsidRPr="00904BF9">
        <w:rPr>
          <w:sz w:val="24"/>
          <w:szCs w:val="24"/>
        </w:rPr>
        <w:tab/>
        <w:t xml:space="preserve">Elaborating on Likelihood ratio test, </w:t>
      </w:r>
      <w:r w:rsidR="00BD2A1D" w:rsidRPr="00904BF9">
        <w:rPr>
          <w:sz w:val="24"/>
          <w:szCs w:val="24"/>
        </w:rPr>
        <w:t xml:space="preserve">as seen in </w:t>
      </w:r>
      <w:r w:rsidR="002407D4" w:rsidRPr="00904BF9">
        <w:rPr>
          <w:sz w:val="24"/>
          <w:szCs w:val="24"/>
        </w:rPr>
        <w:t>T</w:t>
      </w:r>
      <w:r w:rsidR="00BD2A1D" w:rsidRPr="00904BF9">
        <w:rPr>
          <w:sz w:val="24"/>
          <w:szCs w:val="24"/>
        </w:rPr>
        <w:t>able</w:t>
      </w:r>
      <w:r w:rsidR="002407D4" w:rsidRPr="00904BF9">
        <w:rPr>
          <w:sz w:val="24"/>
          <w:szCs w:val="24"/>
        </w:rPr>
        <w:t xml:space="preserve"> 4</w:t>
      </w:r>
      <w:r w:rsidR="00BD2A1D" w:rsidRPr="00904BF9">
        <w:rPr>
          <w:sz w:val="24"/>
          <w:szCs w:val="24"/>
        </w:rPr>
        <w:t xml:space="preserve">, it has been computed for each variable, where one model compares all the variables and the other model which is being compared to the one has variables but the one that is being computed. </w:t>
      </w:r>
      <w:r w:rsidR="00D07300" w:rsidRPr="00904BF9">
        <w:rPr>
          <w:sz w:val="24"/>
          <w:szCs w:val="24"/>
        </w:rPr>
        <w:t>In order to do so, all the variables are converted into binary variables with the values 1s or 0s</w:t>
      </w:r>
      <w:r w:rsidR="00C03235" w:rsidRPr="00904BF9">
        <w:rPr>
          <w:sz w:val="24"/>
          <w:szCs w:val="24"/>
        </w:rPr>
        <w:t>. As seen in the output, which again supports the results of PER not being ideal as some variables are preferred over others without looking at all round performance.</w:t>
      </w:r>
      <w:r w:rsidR="00820BE0" w:rsidRPr="00904BF9">
        <w:rPr>
          <w:sz w:val="24"/>
          <w:szCs w:val="24"/>
        </w:rPr>
        <w:t xml:space="preserve"> Outputs of K-means cluster and Factor analysis also supports that</w:t>
      </w:r>
      <w:r w:rsidR="006F62E6" w:rsidRPr="00904BF9">
        <w:rPr>
          <w:sz w:val="24"/>
          <w:szCs w:val="24"/>
        </w:rPr>
        <w:t>.</w:t>
      </w:r>
    </w:p>
    <w:p w14:paraId="55E6A3F0" w14:textId="0C2C2208" w:rsidR="00D650A6" w:rsidRDefault="00D650A6" w:rsidP="00C0591E">
      <w:pPr>
        <w:spacing w:line="480" w:lineRule="auto"/>
        <w:rPr>
          <w:sz w:val="24"/>
          <w:szCs w:val="24"/>
        </w:rPr>
      </w:pPr>
    </w:p>
    <w:p w14:paraId="14223957" w14:textId="6FE59A87" w:rsidR="00D650A6" w:rsidRDefault="00D650A6" w:rsidP="00C0591E">
      <w:pPr>
        <w:spacing w:line="480" w:lineRule="auto"/>
        <w:rPr>
          <w:sz w:val="24"/>
          <w:szCs w:val="24"/>
        </w:rPr>
      </w:pPr>
    </w:p>
    <w:p w14:paraId="566617E4" w14:textId="4909DFD3" w:rsidR="00D650A6" w:rsidRDefault="00D650A6" w:rsidP="00C0591E">
      <w:pPr>
        <w:spacing w:line="480" w:lineRule="auto"/>
        <w:rPr>
          <w:sz w:val="24"/>
          <w:szCs w:val="24"/>
        </w:rPr>
      </w:pPr>
    </w:p>
    <w:p w14:paraId="1ADC7460" w14:textId="147E51CD" w:rsidR="00D650A6" w:rsidRDefault="00D650A6" w:rsidP="00C0591E">
      <w:pPr>
        <w:spacing w:line="480" w:lineRule="auto"/>
        <w:rPr>
          <w:sz w:val="24"/>
          <w:szCs w:val="24"/>
        </w:rPr>
      </w:pPr>
    </w:p>
    <w:p w14:paraId="4D14E683" w14:textId="2A51050C" w:rsidR="00D650A6" w:rsidRDefault="00D650A6" w:rsidP="00C0591E">
      <w:pPr>
        <w:spacing w:line="480" w:lineRule="auto"/>
        <w:rPr>
          <w:sz w:val="24"/>
          <w:szCs w:val="24"/>
        </w:rPr>
      </w:pPr>
    </w:p>
    <w:p w14:paraId="013B77E0" w14:textId="122E44E3" w:rsidR="00D650A6" w:rsidRDefault="00D650A6" w:rsidP="00C0591E">
      <w:pPr>
        <w:spacing w:line="480" w:lineRule="auto"/>
        <w:rPr>
          <w:sz w:val="24"/>
          <w:szCs w:val="24"/>
        </w:rPr>
      </w:pPr>
    </w:p>
    <w:p w14:paraId="141582E0" w14:textId="6A3879C9" w:rsidR="00D650A6" w:rsidRDefault="00D650A6" w:rsidP="00C0591E">
      <w:pPr>
        <w:spacing w:line="480" w:lineRule="auto"/>
        <w:rPr>
          <w:sz w:val="24"/>
          <w:szCs w:val="24"/>
        </w:rPr>
      </w:pPr>
    </w:p>
    <w:p w14:paraId="13A502B1" w14:textId="036CD945" w:rsidR="00D650A6" w:rsidRDefault="00D650A6" w:rsidP="00C0591E">
      <w:pPr>
        <w:spacing w:line="480" w:lineRule="auto"/>
        <w:rPr>
          <w:sz w:val="24"/>
          <w:szCs w:val="24"/>
        </w:rPr>
      </w:pPr>
    </w:p>
    <w:p w14:paraId="01D7E3E4" w14:textId="77777777" w:rsidR="00D650A6" w:rsidRPr="00904BF9" w:rsidRDefault="00D650A6" w:rsidP="00C0591E">
      <w:pPr>
        <w:spacing w:line="480" w:lineRule="auto"/>
        <w:rPr>
          <w:sz w:val="24"/>
          <w:szCs w:val="24"/>
        </w:rPr>
      </w:pPr>
    </w:p>
    <w:p w14:paraId="739D2140" w14:textId="41EBF769" w:rsidR="00001691" w:rsidRPr="00904BF9" w:rsidRDefault="00001691" w:rsidP="00001691">
      <w:pPr>
        <w:pStyle w:val="Heading1"/>
        <w:spacing w:line="480" w:lineRule="auto"/>
      </w:pPr>
      <w:bookmarkStart w:id="4" w:name="_Toc48119164"/>
      <w:r w:rsidRPr="00904BF9">
        <w:lastRenderedPageBreak/>
        <w:t>Discussion:</w:t>
      </w:r>
      <w:bookmarkEnd w:id="4"/>
    </w:p>
    <w:p w14:paraId="36AB85B2" w14:textId="1D3848B7" w:rsidR="00E1547B" w:rsidRPr="00904BF9" w:rsidRDefault="00E1547B" w:rsidP="00E1547B">
      <w:pPr>
        <w:spacing w:line="480" w:lineRule="auto"/>
        <w:ind w:firstLine="720"/>
        <w:rPr>
          <w:sz w:val="24"/>
          <w:szCs w:val="24"/>
        </w:rPr>
      </w:pPr>
      <w:r w:rsidRPr="00904BF9">
        <w:rPr>
          <w:sz w:val="24"/>
          <w:szCs w:val="24"/>
        </w:rPr>
        <w:t>It looks like, each player approximately scores about ~9 points per game, while the most points scored in any game is 36. There are very few blocks and steals are made in each game on average, while there are about ~3 assists made by players in each game. This result gives an insight of the strategies that the teams might have used, and by looking at the results, the teams or players have not done a great job in defending the players. The highest points scored are about 36 in a game which says a lot about players playing offensive and breaking the defense. This is also supported by a bigger number of about 10 assists per game. Hence, by just looking at a very high level data distribution, it can be said that teams and/or players have been using some offensive strategies to win, and as explained in the introduction, this analysis has thus helped on a minor scale to understand the team and player strategies and mindsets. There are more rebounds made than both steals and blocks combined, which again supports the previously made assertions.</w:t>
      </w:r>
    </w:p>
    <w:p w14:paraId="3B322713" w14:textId="53E70DE6" w:rsidR="00302D4B" w:rsidRPr="00904BF9" w:rsidRDefault="00302D4B" w:rsidP="00302D4B">
      <w:pPr>
        <w:spacing w:line="480" w:lineRule="auto"/>
        <w:ind w:firstLine="720"/>
        <w:rPr>
          <w:sz w:val="24"/>
          <w:szCs w:val="24"/>
        </w:rPr>
      </w:pPr>
      <w:r w:rsidRPr="00904BF9">
        <w:rPr>
          <w:sz w:val="24"/>
          <w:szCs w:val="24"/>
        </w:rPr>
        <w:t xml:space="preserve">The next paragraph will explain what </w:t>
      </w:r>
      <w:r w:rsidR="00B94864">
        <w:rPr>
          <w:sz w:val="24"/>
          <w:szCs w:val="24"/>
        </w:rPr>
        <w:t>has be</w:t>
      </w:r>
      <w:r w:rsidR="00A91D33">
        <w:rPr>
          <w:sz w:val="24"/>
          <w:szCs w:val="24"/>
        </w:rPr>
        <w:t>en</w:t>
      </w:r>
      <w:r w:rsidRPr="00904BF9">
        <w:rPr>
          <w:sz w:val="24"/>
          <w:szCs w:val="24"/>
        </w:rPr>
        <w:t xml:space="preserve"> found in Univariate Analysis, the reason for mentioning th</w:t>
      </w:r>
      <w:r w:rsidR="00B94864">
        <w:rPr>
          <w:sz w:val="24"/>
          <w:szCs w:val="24"/>
        </w:rPr>
        <w:t>is</w:t>
      </w:r>
      <w:r w:rsidRPr="00904BF9">
        <w:rPr>
          <w:sz w:val="24"/>
          <w:szCs w:val="24"/>
        </w:rPr>
        <w:t xml:space="preserve"> is, after looking at the bivariate and multivariate analysis, it can be said that the assertions made about the distribution of the dataset matters here in determin</w:t>
      </w:r>
      <w:r w:rsidR="00617DF0" w:rsidRPr="00904BF9">
        <w:rPr>
          <w:sz w:val="24"/>
          <w:szCs w:val="24"/>
        </w:rPr>
        <w:t>in</w:t>
      </w:r>
      <w:r w:rsidRPr="00904BF9">
        <w:rPr>
          <w:sz w:val="24"/>
          <w:szCs w:val="24"/>
        </w:rPr>
        <w:t>g the factors affecting the results. The spread of each variable and its skewness plays a major role in analyzing the data, and the results regarding the spread and skewness can be seen in some of the figures presented here as well.</w:t>
      </w:r>
    </w:p>
    <w:p w14:paraId="147F4320" w14:textId="34117286" w:rsidR="00C51A8A" w:rsidRPr="00904BF9" w:rsidRDefault="00C51A8A" w:rsidP="003A2F3A">
      <w:pPr>
        <w:spacing w:line="480" w:lineRule="auto"/>
        <w:ind w:firstLine="720"/>
        <w:rPr>
          <w:sz w:val="24"/>
          <w:szCs w:val="24"/>
        </w:rPr>
      </w:pPr>
      <w:r w:rsidRPr="00904BF9">
        <w:rPr>
          <w:sz w:val="24"/>
          <w:szCs w:val="24"/>
        </w:rPr>
        <w:t>All the plots</w:t>
      </w:r>
      <w:r w:rsidR="00D43C2C" w:rsidRPr="00904BF9">
        <w:rPr>
          <w:sz w:val="24"/>
          <w:szCs w:val="24"/>
        </w:rPr>
        <w:t xml:space="preserve"> drawn in Univariate Analysis</w:t>
      </w:r>
      <w:r w:rsidRPr="00904BF9">
        <w:rPr>
          <w:sz w:val="24"/>
          <w:szCs w:val="24"/>
        </w:rPr>
        <w:t xml:space="preserve">, in one way or another, help in visualizing the spread of the data to better understand it and derive conclusions from it, eventually. Along </w:t>
      </w:r>
      <w:r w:rsidRPr="00904BF9">
        <w:rPr>
          <w:sz w:val="24"/>
          <w:szCs w:val="24"/>
        </w:rPr>
        <w:lastRenderedPageBreak/>
        <w:t>with the graphs, previously submitted paper also talks about the skewness of each variable being different and that means that there are some outliers that exist in each data column. It is important to remove as many outliers as possible to get the most accurate results. In any data analysis, symmetric distribution is preferred as there will be very few occurrences of outliers in that case. Density plots can be plotted to visually see the skewness or in R, commands like skewness() can be used to get the numeric result. If the data is skewed a lot to either of the sides, then that indicates that it needs to be cleaned, meaning, might have to remove some outliers from it to get the most perfect result. Methods like transformation of variables is used to reduce the skewness in this case.</w:t>
      </w:r>
    </w:p>
    <w:p w14:paraId="121314FD" w14:textId="6B8A705C" w:rsidR="00E1547B" w:rsidRPr="00904BF9" w:rsidRDefault="002E2409" w:rsidP="002E2409">
      <w:pPr>
        <w:spacing w:line="480" w:lineRule="auto"/>
        <w:ind w:firstLine="720"/>
        <w:rPr>
          <w:sz w:val="24"/>
          <w:szCs w:val="24"/>
        </w:rPr>
      </w:pPr>
      <w:r w:rsidRPr="00904BF9">
        <w:rPr>
          <w:sz w:val="24"/>
          <w:szCs w:val="24"/>
        </w:rPr>
        <w:t xml:space="preserve">As far as the differences are concerned, there </w:t>
      </w:r>
      <w:r w:rsidR="00C11E1D" w:rsidRPr="00904BF9">
        <w:rPr>
          <w:sz w:val="24"/>
          <w:szCs w:val="24"/>
        </w:rPr>
        <w:t>are not</w:t>
      </w:r>
      <w:r w:rsidRPr="00904BF9">
        <w:rPr>
          <w:sz w:val="24"/>
          <w:szCs w:val="24"/>
        </w:rPr>
        <w:t xml:space="preserve"> any major differences or unusual findings that are noticed in this paper which </w:t>
      </w:r>
      <w:proofErr w:type="gramStart"/>
      <w:r w:rsidRPr="00904BF9">
        <w:rPr>
          <w:sz w:val="24"/>
          <w:szCs w:val="24"/>
        </w:rPr>
        <w:t>isn’t</w:t>
      </w:r>
      <w:proofErr w:type="gramEnd"/>
      <w:r w:rsidRPr="00904BF9">
        <w:rPr>
          <w:sz w:val="24"/>
          <w:szCs w:val="24"/>
        </w:rPr>
        <w:t xml:space="preserve"> noticed in the previous one. All the hypothesis that are discussed in the Univariate Analysis paper are also discussed here and the results are the same. The main benefit of doing two types of analysis is that it only helps me make my statements </w:t>
      </w:r>
      <w:r w:rsidR="000822F9" w:rsidRPr="00904BF9">
        <w:rPr>
          <w:sz w:val="24"/>
          <w:szCs w:val="24"/>
        </w:rPr>
        <w:t xml:space="preserve">about the MVP index and PER </w:t>
      </w:r>
      <w:r w:rsidRPr="00904BF9">
        <w:rPr>
          <w:sz w:val="24"/>
          <w:szCs w:val="24"/>
        </w:rPr>
        <w:t>confidently.</w:t>
      </w:r>
    </w:p>
    <w:p w14:paraId="5B206CE6" w14:textId="5511A41C" w:rsidR="00442F43" w:rsidRPr="00904BF9" w:rsidRDefault="00AF5187" w:rsidP="00D15EA2">
      <w:pPr>
        <w:spacing w:line="480" w:lineRule="auto"/>
        <w:ind w:firstLine="720"/>
        <w:rPr>
          <w:sz w:val="24"/>
          <w:szCs w:val="24"/>
        </w:rPr>
      </w:pPr>
      <w:r w:rsidRPr="00904BF9">
        <w:rPr>
          <w:sz w:val="24"/>
          <w:szCs w:val="24"/>
        </w:rPr>
        <w:t>For further analysis, a player’s body weight, height can also be compared to the analysis and see if there is a right Body Mass Index</w:t>
      </w:r>
      <w:r w:rsidR="00CD5FF5" w:rsidRPr="00904BF9">
        <w:rPr>
          <w:sz w:val="24"/>
          <w:szCs w:val="24"/>
        </w:rPr>
        <w:t xml:space="preserve"> (BMI)</w:t>
      </w:r>
      <w:r w:rsidRPr="00904BF9">
        <w:rPr>
          <w:sz w:val="24"/>
          <w:szCs w:val="24"/>
        </w:rPr>
        <w:t xml:space="preserve"> that players who are at the top of the list have. This can help the coaching staff create proper meal plans and workout routine for players.</w:t>
      </w:r>
      <w:r w:rsidR="004964A2" w:rsidRPr="00904BF9">
        <w:rPr>
          <w:sz w:val="24"/>
          <w:szCs w:val="24"/>
        </w:rPr>
        <w:t xml:space="preserve"> This analysis of </w:t>
      </w:r>
      <w:r w:rsidR="00662B3C" w:rsidRPr="00904BF9">
        <w:rPr>
          <w:sz w:val="24"/>
          <w:szCs w:val="24"/>
        </w:rPr>
        <w:t>univariate</w:t>
      </w:r>
      <w:r w:rsidR="004964A2" w:rsidRPr="00904BF9">
        <w:rPr>
          <w:sz w:val="24"/>
          <w:szCs w:val="24"/>
        </w:rPr>
        <w:t xml:space="preserve"> and bivariate analysis asks a lot of questions like why the results </w:t>
      </w:r>
      <w:r w:rsidR="00E506E8" w:rsidRPr="00904BF9">
        <w:rPr>
          <w:sz w:val="24"/>
          <w:szCs w:val="24"/>
        </w:rPr>
        <w:t>are</w:t>
      </w:r>
      <w:r w:rsidR="004964A2" w:rsidRPr="00904BF9">
        <w:rPr>
          <w:sz w:val="24"/>
          <w:szCs w:val="24"/>
        </w:rPr>
        <w:t xml:space="preserve"> off, if </w:t>
      </w:r>
      <w:r w:rsidR="00963C76" w:rsidRPr="00904BF9">
        <w:rPr>
          <w:sz w:val="24"/>
          <w:szCs w:val="24"/>
        </w:rPr>
        <w:t xml:space="preserve">they </w:t>
      </w:r>
      <w:r w:rsidR="00E506E8" w:rsidRPr="00904BF9">
        <w:rPr>
          <w:sz w:val="24"/>
          <w:szCs w:val="24"/>
        </w:rPr>
        <w:t>are</w:t>
      </w:r>
      <w:r w:rsidR="004964A2" w:rsidRPr="00904BF9">
        <w:rPr>
          <w:sz w:val="24"/>
          <w:szCs w:val="24"/>
        </w:rPr>
        <w:t xml:space="preserve"> (in finding the best defender), are there any other factors that play an important role other than the ones that </w:t>
      </w:r>
      <w:r w:rsidR="00E506E8" w:rsidRPr="00904BF9">
        <w:rPr>
          <w:sz w:val="24"/>
          <w:szCs w:val="24"/>
        </w:rPr>
        <w:t>are</w:t>
      </w:r>
      <w:r w:rsidR="004964A2" w:rsidRPr="00904BF9">
        <w:rPr>
          <w:sz w:val="24"/>
          <w:szCs w:val="24"/>
        </w:rPr>
        <w:t xml:space="preserve"> analyzed (like foul plays). The best way to answer those questions is to use multiple regression analysis and using various methods like</w:t>
      </w:r>
      <w:r w:rsidR="006119D1" w:rsidRPr="00904BF9">
        <w:rPr>
          <w:sz w:val="24"/>
          <w:szCs w:val="24"/>
        </w:rPr>
        <w:t xml:space="preserve"> Ridge and</w:t>
      </w:r>
      <w:r w:rsidR="004964A2" w:rsidRPr="00904BF9">
        <w:rPr>
          <w:sz w:val="24"/>
          <w:szCs w:val="24"/>
        </w:rPr>
        <w:t xml:space="preserve"> LASSO</w:t>
      </w:r>
      <w:r w:rsidR="00DC499F" w:rsidRPr="00904BF9">
        <w:rPr>
          <w:sz w:val="24"/>
          <w:szCs w:val="24"/>
        </w:rPr>
        <w:t xml:space="preserve"> (can help a lot for the analysis of data which has no defined or well-accepted formulas)</w:t>
      </w:r>
      <w:r w:rsidR="004964A2" w:rsidRPr="00904BF9">
        <w:rPr>
          <w:sz w:val="24"/>
          <w:szCs w:val="24"/>
        </w:rPr>
        <w:t xml:space="preserve"> regression,</w:t>
      </w:r>
      <w:r w:rsidR="006119D1" w:rsidRPr="00904BF9">
        <w:rPr>
          <w:sz w:val="24"/>
          <w:szCs w:val="24"/>
        </w:rPr>
        <w:t xml:space="preserve"> </w:t>
      </w:r>
      <w:r w:rsidR="006119D1" w:rsidRPr="00904BF9">
        <w:rPr>
          <w:sz w:val="24"/>
          <w:szCs w:val="24"/>
        </w:rPr>
        <w:lastRenderedPageBreak/>
        <w:t>Principal Components Regression (</w:t>
      </w:r>
      <w:r w:rsidR="00C05988" w:rsidRPr="00904BF9">
        <w:rPr>
          <w:sz w:val="24"/>
          <w:szCs w:val="24"/>
        </w:rPr>
        <w:t xml:space="preserve">mainly </w:t>
      </w:r>
      <w:r w:rsidR="00CD7913" w:rsidRPr="00904BF9">
        <w:rPr>
          <w:sz w:val="24"/>
          <w:szCs w:val="24"/>
        </w:rPr>
        <w:t>used when the dataset has many independent variables or multicollinearity exist in the data</w:t>
      </w:r>
      <w:r w:rsidR="006119D1" w:rsidRPr="00904BF9">
        <w:rPr>
          <w:sz w:val="24"/>
          <w:szCs w:val="24"/>
        </w:rPr>
        <w:t>)</w:t>
      </w:r>
      <w:r w:rsidR="004964A2" w:rsidRPr="00904BF9">
        <w:rPr>
          <w:sz w:val="24"/>
          <w:szCs w:val="24"/>
        </w:rPr>
        <w:t xml:space="preserve"> etc. The main impact of the study </w:t>
      </w:r>
      <w:r w:rsidR="00E506E8" w:rsidRPr="00904BF9">
        <w:rPr>
          <w:sz w:val="24"/>
          <w:szCs w:val="24"/>
        </w:rPr>
        <w:t>is</w:t>
      </w:r>
      <w:r w:rsidR="004964A2" w:rsidRPr="00904BF9">
        <w:rPr>
          <w:sz w:val="24"/>
          <w:szCs w:val="24"/>
        </w:rPr>
        <w:t xml:space="preserve"> that the PER is not as efficient as it looks. </w:t>
      </w:r>
      <w:r w:rsidR="00273A19">
        <w:rPr>
          <w:sz w:val="24"/>
          <w:szCs w:val="24"/>
        </w:rPr>
        <w:t>Basically</w:t>
      </w:r>
      <w:r w:rsidR="005D2794">
        <w:rPr>
          <w:sz w:val="24"/>
          <w:szCs w:val="24"/>
        </w:rPr>
        <w:t>,</w:t>
      </w:r>
      <w:r w:rsidR="00273A19">
        <w:rPr>
          <w:sz w:val="24"/>
          <w:szCs w:val="24"/>
        </w:rPr>
        <w:t xml:space="preserve"> PER has one formula to determine things like MVP</w:t>
      </w:r>
      <w:r w:rsidR="00AD518E">
        <w:rPr>
          <w:sz w:val="24"/>
          <w:szCs w:val="24"/>
        </w:rPr>
        <w:t xml:space="preserve">, </w:t>
      </w:r>
      <w:r w:rsidR="00273A19">
        <w:rPr>
          <w:sz w:val="24"/>
          <w:szCs w:val="24"/>
        </w:rPr>
        <w:t xml:space="preserve">defensive players etc. but that </w:t>
      </w:r>
      <w:r w:rsidR="00C11E1D">
        <w:rPr>
          <w:sz w:val="24"/>
          <w:szCs w:val="24"/>
        </w:rPr>
        <w:t>should not</w:t>
      </w:r>
      <w:r w:rsidR="00273A19">
        <w:rPr>
          <w:sz w:val="24"/>
          <w:szCs w:val="24"/>
        </w:rPr>
        <w:t xml:space="preserve"> the case, as variables like blocks and steals are more important than points and field goal when deciding the best defensive player. Same logic applies in deciding the MVP. </w:t>
      </w:r>
      <w:r w:rsidR="004964A2" w:rsidRPr="00904BF9">
        <w:rPr>
          <w:sz w:val="24"/>
          <w:szCs w:val="24"/>
        </w:rPr>
        <w:t xml:space="preserve">In basketball community, results of PER are respected and used for a lot of studies. Not only the results </w:t>
      </w:r>
      <w:r w:rsidR="00E506E8" w:rsidRPr="00904BF9">
        <w:rPr>
          <w:sz w:val="24"/>
          <w:szCs w:val="24"/>
        </w:rPr>
        <w:t>are</w:t>
      </w:r>
      <w:r w:rsidR="004964A2" w:rsidRPr="00904BF9">
        <w:rPr>
          <w:sz w:val="24"/>
          <w:szCs w:val="24"/>
        </w:rPr>
        <w:t xml:space="preserve"> way off, it also </w:t>
      </w:r>
      <w:r w:rsidR="00442F43" w:rsidRPr="00904BF9">
        <w:rPr>
          <w:sz w:val="24"/>
          <w:szCs w:val="24"/>
        </w:rPr>
        <w:t>did not</w:t>
      </w:r>
      <w:r w:rsidR="004964A2" w:rsidRPr="00904BF9">
        <w:rPr>
          <w:sz w:val="24"/>
          <w:szCs w:val="24"/>
        </w:rPr>
        <w:t xml:space="preserve"> help in identifying why one variable </w:t>
      </w:r>
      <w:r w:rsidR="00E506E8" w:rsidRPr="00904BF9">
        <w:rPr>
          <w:sz w:val="24"/>
          <w:szCs w:val="24"/>
        </w:rPr>
        <w:t>is</w:t>
      </w:r>
      <w:r w:rsidR="004964A2" w:rsidRPr="00904BF9">
        <w:rPr>
          <w:sz w:val="24"/>
          <w:szCs w:val="24"/>
        </w:rPr>
        <w:t xml:space="preserve"> better or more important than the other. Our analysis </w:t>
      </w:r>
      <w:r w:rsidR="00026C3D" w:rsidRPr="00904BF9">
        <w:rPr>
          <w:sz w:val="24"/>
          <w:szCs w:val="24"/>
        </w:rPr>
        <w:t>overcome</w:t>
      </w:r>
      <w:r w:rsidR="00026C3D">
        <w:rPr>
          <w:sz w:val="24"/>
          <w:szCs w:val="24"/>
        </w:rPr>
        <w:t>s</w:t>
      </w:r>
      <w:r w:rsidR="004964A2" w:rsidRPr="00904BF9">
        <w:rPr>
          <w:sz w:val="24"/>
          <w:szCs w:val="24"/>
        </w:rPr>
        <w:t xml:space="preserve"> those limitations and </w:t>
      </w:r>
      <w:r w:rsidR="00442F43" w:rsidRPr="00904BF9">
        <w:rPr>
          <w:sz w:val="24"/>
          <w:szCs w:val="24"/>
        </w:rPr>
        <w:t>answered</w:t>
      </w:r>
      <w:r w:rsidR="004964A2" w:rsidRPr="00904BF9">
        <w:rPr>
          <w:sz w:val="24"/>
          <w:szCs w:val="24"/>
        </w:rPr>
        <w:t xml:space="preserve"> the questions that </w:t>
      </w:r>
      <w:r w:rsidR="00442F43" w:rsidRPr="00904BF9">
        <w:rPr>
          <w:sz w:val="24"/>
          <w:szCs w:val="24"/>
        </w:rPr>
        <w:t>could not</w:t>
      </w:r>
      <w:r w:rsidR="004964A2" w:rsidRPr="00904BF9">
        <w:rPr>
          <w:sz w:val="24"/>
          <w:szCs w:val="24"/>
        </w:rPr>
        <w:t xml:space="preserve"> be </w:t>
      </w:r>
      <w:r w:rsidR="00442F43" w:rsidRPr="00904BF9">
        <w:rPr>
          <w:sz w:val="24"/>
          <w:szCs w:val="24"/>
        </w:rPr>
        <w:t>answered</w:t>
      </w:r>
      <w:r w:rsidR="004964A2" w:rsidRPr="00904BF9">
        <w:rPr>
          <w:sz w:val="24"/>
          <w:szCs w:val="24"/>
        </w:rPr>
        <w:t xml:space="preserve"> by PER and more.</w:t>
      </w:r>
    </w:p>
    <w:p w14:paraId="1679C312" w14:textId="583D5045" w:rsidR="0025343D" w:rsidRPr="00904BF9" w:rsidRDefault="0025343D" w:rsidP="00D15EA2">
      <w:pPr>
        <w:spacing w:line="480" w:lineRule="auto"/>
        <w:ind w:firstLine="720"/>
        <w:rPr>
          <w:sz w:val="24"/>
          <w:szCs w:val="24"/>
        </w:rPr>
      </w:pPr>
    </w:p>
    <w:p w14:paraId="433D52E3" w14:textId="22A1B6EB" w:rsidR="0025343D" w:rsidRPr="00904BF9" w:rsidRDefault="0025343D" w:rsidP="00D15EA2">
      <w:pPr>
        <w:spacing w:line="480" w:lineRule="auto"/>
        <w:ind w:firstLine="720"/>
        <w:rPr>
          <w:sz w:val="24"/>
          <w:szCs w:val="24"/>
        </w:rPr>
      </w:pPr>
    </w:p>
    <w:p w14:paraId="30F310CA" w14:textId="6AF22784" w:rsidR="0025343D" w:rsidRDefault="0025343D" w:rsidP="00D15EA2">
      <w:pPr>
        <w:spacing w:line="480" w:lineRule="auto"/>
        <w:ind w:firstLine="720"/>
        <w:rPr>
          <w:sz w:val="24"/>
          <w:szCs w:val="24"/>
        </w:rPr>
      </w:pPr>
    </w:p>
    <w:p w14:paraId="66E2F241" w14:textId="373DE2D7" w:rsidR="00EB6D53" w:rsidRDefault="00EB6D53" w:rsidP="00D15EA2">
      <w:pPr>
        <w:spacing w:line="480" w:lineRule="auto"/>
        <w:ind w:firstLine="720"/>
        <w:rPr>
          <w:sz w:val="24"/>
          <w:szCs w:val="24"/>
        </w:rPr>
      </w:pPr>
    </w:p>
    <w:p w14:paraId="5C342221" w14:textId="45F01CC4" w:rsidR="00EB6D53" w:rsidRDefault="00EB6D53" w:rsidP="00D15EA2">
      <w:pPr>
        <w:spacing w:line="480" w:lineRule="auto"/>
        <w:ind w:firstLine="720"/>
        <w:rPr>
          <w:sz w:val="24"/>
          <w:szCs w:val="24"/>
        </w:rPr>
      </w:pPr>
    </w:p>
    <w:p w14:paraId="278C57EE" w14:textId="55C1F954" w:rsidR="00EB6D53" w:rsidRDefault="00EB6D53" w:rsidP="00D15EA2">
      <w:pPr>
        <w:spacing w:line="480" w:lineRule="auto"/>
        <w:ind w:firstLine="720"/>
        <w:rPr>
          <w:sz w:val="24"/>
          <w:szCs w:val="24"/>
        </w:rPr>
      </w:pPr>
    </w:p>
    <w:p w14:paraId="0D87001C" w14:textId="646BA6C3" w:rsidR="00EB6D53" w:rsidRDefault="00EB6D53" w:rsidP="00D15EA2">
      <w:pPr>
        <w:spacing w:line="480" w:lineRule="auto"/>
        <w:ind w:firstLine="720"/>
        <w:rPr>
          <w:sz w:val="24"/>
          <w:szCs w:val="24"/>
        </w:rPr>
      </w:pPr>
    </w:p>
    <w:p w14:paraId="10E981BA" w14:textId="0424386C" w:rsidR="00EB6D53" w:rsidRDefault="00EB6D53" w:rsidP="00D15EA2">
      <w:pPr>
        <w:spacing w:line="480" w:lineRule="auto"/>
        <w:ind w:firstLine="720"/>
        <w:rPr>
          <w:sz w:val="24"/>
          <w:szCs w:val="24"/>
        </w:rPr>
      </w:pPr>
    </w:p>
    <w:p w14:paraId="7C95407A" w14:textId="44EE90A3" w:rsidR="00EB6D53" w:rsidRDefault="00EB6D53" w:rsidP="00D15EA2">
      <w:pPr>
        <w:spacing w:line="480" w:lineRule="auto"/>
        <w:ind w:firstLine="720"/>
        <w:rPr>
          <w:sz w:val="24"/>
          <w:szCs w:val="24"/>
        </w:rPr>
      </w:pPr>
    </w:p>
    <w:p w14:paraId="0EC75B05" w14:textId="77777777" w:rsidR="00EB6D53" w:rsidRPr="00904BF9" w:rsidRDefault="00EB6D53" w:rsidP="005B5887">
      <w:pPr>
        <w:spacing w:line="480" w:lineRule="auto"/>
        <w:rPr>
          <w:sz w:val="24"/>
          <w:szCs w:val="24"/>
        </w:rPr>
      </w:pPr>
    </w:p>
    <w:p w14:paraId="54231410" w14:textId="24B29502" w:rsidR="00DD1E6C" w:rsidRPr="00904BF9" w:rsidRDefault="007D7C2A" w:rsidP="00735DCF">
      <w:pPr>
        <w:pStyle w:val="Heading1"/>
      </w:pPr>
      <w:bookmarkStart w:id="5" w:name="_Toc48119165"/>
      <w:r w:rsidRPr="00904BF9">
        <w:lastRenderedPageBreak/>
        <w:t>Tables and Graphs:</w:t>
      </w:r>
      <w:bookmarkEnd w:id="5"/>
    </w:p>
    <w:p w14:paraId="179FC994" w14:textId="77777777" w:rsidR="00DD1E6C" w:rsidRPr="00904BF9" w:rsidRDefault="00DD1E6C" w:rsidP="007D7C2A"/>
    <w:p w14:paraId="235B76D7" w14:textId="553EA326" w:rsidR="007D7C2A" w:rsidRPr="00904BF9" w:rsidRDefault="007D7C2A" w:rsidP="007D7C2A">
      <w:pPr>
        <w:jc w:val="center"/>
      </w:pPr>
      <w:r w:rsidRPr="00904BF9">
        <w:t>Table 1: MANOVA output with respect to the variable PER</w:t>
      </w:r>
    </w:p>
    <w:p w14:paraId="126D8364" w14:textId="0B6E4D88" w:rsidR="00591E0B" w:rsidRPr="00904BF9" w:rsidRDefault="007D7C2A" w:rsidP="00E53A48">
      <w:pPr>
        <w:jc w:val="center"/>
      </w:pPr>
      <w:r w:rsidRPr="00904BF9">
        <w:rPr>
          <w:noProof/>
        </w:rPr>
        <w:drawing>
          <wp:inline distT="0" distB="0" distL="0" distR="0" wp14:anchorId="6C5C90A5" wp14:editId="3625EF9F">
            <wp:extent cx="4943475" cy="5000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3475" cy="5000625"/>
                    </a:xfrm>
                    <a:prstGeom prst="rect">
                      <a:avLst/>
                    </a:prstGeom>
                  </pic:spPr>
                </pic:pic>
              </a:graphicData>
            </a:graphic>
          </wp:inline>
        </w:drawing>
      </w:r>
      <w:r w:rsidRPr="00904BF9">
        <w:rPr>
          <w:noProof/>
        </w:rPr>
        <w:drawing>
          <wp:inline distT="0" distB="0" distL="0" distR="0" wp14:anchorId="4DA32064" wp14:editId="3F26DBBF">
            <wp:extent cx="4924425" cy="2009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4425" cy="2009775"/>
                    </a:xfrm>
                    <a:prstGeom prst="rect">
                      <a:avLst/>
                    </a:prstGeom>
                  </pic:spPr>
                </pic:pic>
              </a:graphicData>
            </a:graphic>
          </wp:inline>
        </w:drawing>
      </w:r>
    </w:p>
    <w:p w14:paraId="2DB999D4" w14:textId="77777777" w:rsidR="00F512DE" w:rsidRPr="00904BF9" w:rsidRDefault="00F512DE" w:rsidP="007D7C2A">
      <w:pPr>
        <w:jc w:val="center"/>
      </w:pPr>
    </w:p>
    <w:p w14:paraId="780BCB4A" w14:textId="1412BBC1" w:rsidR="00DD1E6C" w:rsidRPr="00904BF9" w:rsidRDefault="00DD1E6C" w:rsidP="007D7C2A">
      <w:pPr>
        <w:jc w:val="center"/>
      </w:pPr>
      <w:r w:rsidRPr="00904BF9">
        <w:lastRenderedPageBreak/>
        <w:t>Table 2: MANOVA summary</w:t>
      </w:r>
    </w:p>
    <w:p w14:paraId="0ED57150" w14:textId="3D71D324" w:rsidR="00DD1E6C" w:rsidRPr="00904BF9" w:rsidRDefault="00DD1E6C" w:rsidP="007D7C2A">
      <w:pPr>
        <w:jc w:val="center"/>
      </w:pPr>
      <w:r w:rsidRPr="00904BF9">
        <w:rPr>
          <w:noProof/>
        </w:rPr>
        <w:drawing>
          <wp:inline distT="0" distB="0" distL="0" distR="0" wp14:anchorId="6E29A856" wp14:editId="4F2BDEDB">
            <wp:extent cx="5181600" cy="79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1600" cy="790575"/>
                    </a:xfrm>
                    <a:prstGeom prst="rect">
                      <a:avLst/>
                    </a:prstGeom>
                  </pic:spPr>
                </pic:pic>
              </a:graphicData>
            </a:graphic>
          </wp:inline>
        </w:drawing>
      </w:r>
    </w:p>
    <w:p w14:paraId="5D8FA0B7" w14:textId="77777777" w:rsidR="000E09D2" w:rsidRPr="00904BF9" w:rsidRDefault="000E09D2" w:rsidP="007D7C2A">
      <w:pPr>
        <w:jc w:val="center"/>
      </w:pPr>
    </w:p>
    <w:p w14:paraId="52BDE1DF" w14:textId="5C810AFE" w:rsidR="001367A0" w:rsidRPr="00904BF9" w:rsidRDefault="000B5B92" w:rsidP="007D7C2A">
      <w:pPr>
        <w:jc w:val="center"/>
      </w:pPr>
      <w:r w:rsidRPr="00904BF9">
        <w:t>Table 3: Forward Stepwise Regression</w:t>
      </w:r>
    </w:p>
    <w:p w14:paraId="46C023CF" w14:textId="40799778" w:rsidR="000B5B92" w:rsidRPr="00904BF9" w:rsidRDefault="000B5B92" w:rsidP="007D7C2A">
      <w:pPr>
        <w:jc w:val="center"/>
      </w:pPr>
      <w:r w:rsidRPr="00904BF9">
        <w:rPr>
          <w:noProof/>
        </w:rPr>
        <w:drawing>
          <wp:inline distT="0" distB="0" distL="0" distR="0" wp14:anchorId="08944661" wp14:editId="412053E5">
            <wp:extent cx="5943600" cy="1239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9520"/>
                    </a:xfrm>
                    <a:prstGeom prst="rect">
                      <a:avLst/>
                    </a:prstGeom>
                  </pic:spPr>
                </pic:pic>
              </a:graphicData>
            </a:graphic>
          </wp:inline>
        </w:drawing>
      </w:r>
    </w:p>
    <w:p w14:paraId="0D62C1AD" w14:textId="77777777" w:rsidR="004236E0" w:rsidRPr="00904BF9" w:rsidRDefault="004236E0" w:rsidP="007D7C2A">
      <w:pPr>
        <w:jc w:val="center"/>
      </w:pPr>
    </w:p>
    <w:p w14:paraId="21578341" w14:textId="77777777" w:rsidR="004236E0" w:rsidRPr="00904BF9" w:rsidRDefault="004236E0" w:rsidP="007D7C2A">
      <w:pPr>
        <w:jc w:val="center"/>
      </w:pPr>
    </w:p>
    <w:p w14:paraId="4E16A444" w14:textId="77777777" w:rsidR="004236E0" w:rsidRPr="00904BF9" w:rsidRDefault="004236E0" w:rsidP="007D7C2A">
      <w:pPr>
        <w:jc w:val="center"/>
      </w:pPr>
    </w:p>
    <w:p w14:paraId="43F62837" w14:textId="77777777" w:rsidR="004236E0" w:rsidRPr="00904BF9" w:rsidRDefault="004236E0" w:rsidP="007D7C2A">
      <w:pPr>
        <w:jc w:val="center"/>
      </w:pPr>
    </w:p>
    <w:p w14:paraId="03C504B0" w14:textId="77777777" w:rsidR="004236E0" w:rsidRPr="00904BF9" w:rsidRDefault="004236E0" w:rsidP="007D7C2A">
      <w:pPr>
        <w:jc w:val="center"/>
      </w:pPr>
    </w:p>
    <w:p w14:paraId="2B6B77AE" w14:textId="77777777" w:rsidR="004236E0" w:rsidRPr="00904BF9" w:rsidRDefault="004236E0" w:rsidP="007D7C2A">
      <w:pPr>
        <w:jc w:val="center"/>
      </w:pPr>
    </w:p>
    <w:p w14:paraId="7537DC6E" w14:textId="77777777" w:rsidR="004236E0" w:rsidRPr="00904BF9" w:rsidRDefault="004236E0" w:rsidP="007D7C2A">
      <w:pPr>
        <w:jc w:val="center"/>
      </w:pPr>
    </w:p>
    <w:p w14:paraId="3B7F52C9" w14:textId="77777777" w:rsidR="004236E0" w:rsidRPr="00904BF9" w:rsidRDefault="004236E0" w:rsidP="007D7C2A">
      <w:pPr>
        <w:jc w:val="center"/>
      </w:pPr>
    </w:p>
    <w:p w14:paraId="40407667" w14:textId="77777777" w:rsidR="004236E0" w:rsidRPr="00904BF9" w:rsidRDefault="004236E0" w:rsidP="007D7C2A">
      <w:pPr>
        <w:jc w:val="center"/>
      </w:pPr>
    </w:p>
    <w:p w14:paraId="3B1BDE94" w14:textId="77777777" w:rsidR="004236E0" w:rsidRPr="00904BF9" w:rsidRDefault="004236E0" w:rsidP="007D7C2A">
      <w:pPr>
        <w:jc w:val="center"/>
      </w:pPr>
    </w:p>
    <w:p w14:paraId="493B9322" w14:textId="77777777" w:rsidR="004236E0" w:rsidRPr="00904BF9" w:rsidRDefault="004236E0" w:rsidP="007D7C2A">
      <w:pPr>
        <w:jc w:val="center"/>
      </w:pPr>
    </w:p>
    <w:p w14:paraId="43C3F39C" w14:textId="77777777" w:rsidR="004236E0" w:rsidRPr="00904BF9" w:rsidRDefault="004236E0" w:rsidP="007D7C2A">
      <w:pPr>
        <w:jc w:val="center"/>
      </w:pPr>
    </w:p>
    <w:p w14:paraId="03F29298" w14:textId="77777777" w:rsidR="004236E0" w:rsidRPr="00904BF9" w:rsidRDefault="004236E0" w:rsidP="007D7C2A">
      <w:pPr>
        <w:jc w:val="center"/>
      </w:pPr>
    </w:p>
    <w:p w14:paraId="57F27782" w14:textId="77777777" w:rsidR="004236E0" w:rsidRPr="00904BF9" w:rsidRDefault="004236E0" w:rsidP="007D7C2A">
      <w:pPr>
        <w:jc w:val="center"/>
      </w:pPr>
    </w:p>
    <w:p w14:paraId="1C4A5AF8" w14:textId="77777777" w:rsidR="004236E0" w:rsidRPr="00904BF9" w:rsidRDefault="004236E0" w:rsidP="007D7C2A">
      <w:pPr>
        <w:jc w:val="center"/>
      </w:pPr>
    </w:p>
    <w:p w14:paraId="25A1118A" w14:textId="77777777" w:rsidR="004236E0" w:rsidRPr="00904BF9" w:rsidRDefault="004236E0" w:rsidP="007D7C2A">
      <w:pPr>
        <w:jc w:val="center"/>
      </w:pPr>
    </w:p>
    <w:p w14:paraId="1006B8D4" w14:textId="77777777" w:rsidR="004236E0" w:rsidRPr="00904BF9" w:rsidRDefault="004236E0" w:rsidP="007D7C2A">
      <w:pPr>
        <w:jc w:val="center"/>
      </w:pPr>
    </w:p>
    <w:p w14:paraId="67C57CFA" w14:textId="77777777" w:rsidR="004236E0" w:rsidRPr="00904BF9" w:rsidRDefault="004236E0" w:rsidP="007D7C2A">
      <w:pPr>
        <w:jc w:val="center"/>
      </w:pPr>
    </w:p>
    <w:p w14:paraId="13B4B30F" w14:textId="6CED543C" w:rsidR="001855DD" w:rsidRPr="00904BF9" w:rsidRDefault="001855DD" w:rsidP="007D7C2A">
      <w:pPr>
        <w:jc w:val="center"/>
      </w:pPr>
      <w:r w:rsidRPr="00904BF9">
        <w:lastRenderedPageBreak/>
        <w:t>Table 4: Likelihood Ratio Test</w:t>
      </w:r>
    </w:p>
    <w:p w14:paraId="16668134" w14:textId="7CD36A44" w:rsidR="001855DD" w:rsidRPr="00904BF9" w:rsidRDefault="001855DD" w:rsidP="007D7C2A">
      <w:pPr>
        <w:jc w:val="center"/>
      </w:pPr>
      <w:r w:rsidRPr="00904BF9">
        <w:rPr>
          <w:noProof/>
        </w:rPr>
        <w:drawing>
          <wp:inline distT="0" distB="0" distL="0" distR="0" wp14:anchorId="278FD516" wp14:editId="7F886F76">
            <wp:extent cx="5943600" cy="194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43100"/>
                    </a:xfrm>
                    <a:prstGeom prst="rect">
                      <a:avLst/>
                    </a:prstGeom>
                  </pic:spPr>
                </pic:pic>
              </a:graphicData>
            </a:graphic>
          </wp:inline>
        </w:drawing>
      </w:r>
      <w:r w:rsidRPr="00904BF9">
        <w:rPr>
          <w:noProof/>
        </w:rPr>
        <w:drawing>
          <wp:inline distT="0" distB="0" distL="0" distR="0" wp14:anchorId="55A0B48E" wp14:editId="4897C735">
            <wp:extent cx="5943600" cy="4039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39235"/>
                    </a:xfrm>
                    <a:prstGeom prst="rect">
                      <a:avLst/>
                    </a:prstGeom>
                  </pic:spPr>
                </pic:pic>
              </a:graphicData>
            </a:graphic>
          </wp:inline>
        </w:drawing>
      </w:r>
    </w:p>
    <w:p w14:paraId="4273E833" w14:textId="77777777" w:rsidR="004236E0" w:rsidRPr="00904BF9" w:rsidRDefault="004236E0" w:rsidP="002D4349">
      <w:pPr>
        <w:jc w:val="center"/>
      </w:pPr>
    </w:p>
    <w:p w14:paraId="53C912F9" w14:textId="77777777" w:rsidR="004236E0" w:rsidRPr="00904BF9" w:rsidRDefault="004236E0" w:rsidP="002D4349">
      <w:pPr>
        <w:jc w:val="center"/>
      </w:pPr>
    </w:p>
    <w:p w14:paraId="1B4E6FE6" w14:textId="77777777" w:rsidR="004236E0" w:rsidRPr="00904BF9" w:rsidRDefault="004236E0" w:rsidP="002D4349">
      <w:pPr>
        <w:jc w:val="center"/>
      </w:pPr>
    </w:p>
    <w:p w14:paraId="28A161F9" w14:textId="77777777" w:rsidR="004236E0" w:rsidRPr="00904BF9" w:rsidRDefault="004236E0" w:rsidP="002D4349">
      <w:pPr>
        <w:jc w:val="center"/>
      </w:pPr>
    </w:p>
    <w:p w14:paraId="549B516D" w14:textId="77777777" w:rsidR="004236E0" w:rsidRPr="00904BF9" w:rsidRDefault="004236E0" w:rsidP="002D4349">
      <w:pPr>
        <w:jc w:val="center"/>
      </w:pPr>
    </w:p>
    <w:p w14:paraId="50579308" w14:textId="77777777" w:rsidR="004236E0" w:rsidRPr="00904BF9" w:rsidRDefault="004236E0" w:rsidP="002D4349">
      <w:pPr>
        <w:jc w:val="center"/>
      </w:pPr>
    </w:p>
    <w:p w14:paraId="4A5B69EA" w14:textId="658F9517" w:rsidR="00F74DBF" w:rsidRPr="00904BF9" w:rsidRDefault="002D4349" w:rsidP="002D4349">
      <w:pPr>
        <w:jc w:val="center"/>
      </w:pPr>
      <w:r w:rsidRPr="00904BF9">
        <w:lastRenderedPageBreak/>
        <w:t>Table 5: K-means cluster output</w:t>
      </w:r>
    </w:p>
    <w:p w14:paraId="33167B96" w14:textId="25B06E10" w:rsidR="002D4349" w:rsidRPr="00904BF9" w:rsidRDefault="002D4349" w:rsidP="002D4349">
      <w:pPr>
        <w:jc w:val="center"/>
      </w:pPr>
      <w:r w:rsidRPr="00904BF9">
        <w:rPr>
          <w:noProof/>
        </w:rPr>
        <w:drawing>
          <wp:inline distT="0" distB="0" distL="0" distR="0" wp14:anchorId="4E6B78BA" wp14:editId="70F7ADD0">
            <wp:extent cx="5943600" cy="3000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0375"/>
                    </a:xfrm>
                    <a:prstGeom prst="rect">
                      <a:avLst/>
                    </a:prstGeom>
                  </pic:spPr>
                </pic:pic>
              </a:graphicData>
            </a:graphic>
          </wp:inline>
        </w:drawing>
      </w:r>
    </w:p>
    <w:p w14:paraId="7C7B102F" w14:textId="1828DA01" w:rsidR="003B718B" w:rsidRPr="00904BF9" w:rsidRDefault="003B718B" w:rsidP="002D4349">
      <w:pPr>
        <w:jc w:val="center"/>
      </w:pPr>
    </w:p>
    <w:p w14:paraId="52C35119" w14:textId="77777777" w:rsidR="00531D89" w:rsidRPr="00904BF9" w:rsidRDefault="00531D89" w:rsidP="002D4349">
      <w:pPr>
        <w:jc w:val="center"/>
      </w:pPr>
    </w:p>
    <w:p w14:paraId="02653221" w14:textId="77777777" w:rsidR="00531D89" w:rsidRPr="00904BF9" w:rsidRDefault="00531D89" w:rsidP="002D4349">
      <w:pPr>
        <w:jc w:val="center"/>
      </w:pPr>
    </w:p>
    <w:p w14:paraId="72B1CD6E" w14:textId="77777777" w:rsidR="00531D89" w:rsidRPr="00904BF9" w:rsidRDefault="00531D89" w:rsidP="002D4349">
      <w:pPr>
        <w:jc w:val="center"/>
      </w:pPr>
    </w:p>
    <w:p w14:paraId="190A6AAE" w14:textId="77777777" w:rsidR="00531D89" w:rsidRPr="00904BF9" w:rsidRDefault="00531D89" w:rsidP="002D4349">
      <w:pPr>
        <w:jc w:val="center"/>
      </w:pPr>
    </w:p>
    <w:p w14:paraId="2D128B71" w14:textId="77777777" w:rsidR="00531D89" w:rsidRPr="00904BF9" w:rsidRDefault="00531D89" w:rsidP="002D4349">
      <w:pPr>
        <w:jc w:val="center"/>
      </w:pPr>
    </w:p>
    <w:p w14:paraId="27CAFF6D" w14:textId="77777777" w:rsidR="00531D89" w:rsidRPr="00904BF9" w:rsidRDefault="00531D89" w:rsidP="002D4349">
      <w:pPr>
        <w:jc w:val="center"/>
      </w:pPr>
    </w:p>
    <w:p w14:paraId="268ACD8B" w14:textId="77777777" w:rsidR="00531D89" w:rsidRPr="00904BF9" w:rsidRDefault="00531D89" w:rsidP="002D4349">
      <w:pPr>
        <w:jc w:val="center"/>
      </w:pPr>
    </w:p>
    <w:p w14:paraId="23479965" w14:textId="77777777" w:rsidR="00531D89" w:rsidRPr="00904BF9" w:rsidRDefault="00531D89" w:rsidP="002D4349">
      <w:pPr>
        <w:jc w:val="center"/>
      </w:pPr>
    </w:p>
    <w:p w14:paraId="4CFD7856" w14:textId="77777777" w:rsidR="00531D89" w:rsidRPr="00904BF9" w:rsidRDefault="00531D89" w:rsidP="002D4349">
      <w:pPr>
        <w:jc w:val="center"/>
      </w:pPr>
    </w:p>
    <w:p w14:paraId="60720B0D" w14:textId="77777777" w:rsidR="00531D89" w:rsidRPr="00904BF9" w:rsidRDefault="00531D89" w:rsidP="002D4349">
      <w:pPr>
        <w:jc w:val="center"/>
      </w:pPr>
    </w:p>
    <w:p w14:paraId="45B2DF9C" w14:textId="77777777" w:rsidR="00531D89" w:rsidRPr="00904BF9" w:rsidRDefault="00531D89" w:rsidP="002D4349">
      <w:pPr>
        <w:jc w:val="center"/>
      </w:pPr>
    </w:p>
    <w:p w14:paraId="00A64004" w14:textId="77777777" w:rsidR="00531D89" w:rsidRPr="00904BF9" w:rsidRDefault="00531D89" w:rsidP="002D4349">
      <w:pPr>
        <w:jc w:val="center"/>
      </w:pPr>
    </w:p>
    <w:p w14:paraId="68B09126" w14:textId="77777777" w:rsidR="00531D89" w:rsidRPr="00904BF9" w:rsidRDefault="00531D89" w:rsidP="002D4349">
      <w:pPr>
        <w:jc w:val="center"/>
      </w:pPr>
    </w:p>
    <w:p w14:paraId="70FFE560" w14:textId="77777777" w:rsidR="00531D89" w:rsidRPr="00904BF9" w:rsidRDefault="00531D89" w:rsidP="002D4349">
      <w:pPr>
        <w:jc w:val="center"/>
      </w:pPr>
    </w:p>
    <w:p w14:paraId="0340A592" w14:textId="77777777" w:rsidR="00531D89" w:rsidRPr="00904BF9" w:rsidRDefault="00531D89" w:rsidP="002D4349">
      <w:pPr>
        <w:jc w:val="center"/>
      </w:pPr>
    </w:p>
    <w:p w14:paraId="7AC50FED" w14:textId="77777777" w:rsidR="00531D89" w:rsidRPr="00904BF9" w:rsidRDefault="00531D89" w:rsidP="002D4349">
      <w:pPr>
        <w:jc w:val="center"/>
      </w:pPr>
    </w:p>
    <w:p w14:paraId="724026CF" w14:textId="621C8271" w:rsidR="003B718B" w:rsidRPr="00904BF9" w:rsidRDefault="003B718B" w:rsidP="002D4349">
      <w:pPr>
        <w:jc w:val="center"/>
      </w:pPr>
      <w:r w:rsidRPr="00904BF9">
        <w:lastRenderedPageBreak/>
        <w:t>Table 6: Factor analysis output</w:t>
      </w:r>
    </w:p>
    <w:p w14:paraId="61C4F8BE" w14:textId="65330F46" w:rsidR="00053356" w:rsidRPr="00904BF9" w:rsidRDefault="00053356" w:rsidP="002D4349">
      <w:pPr>
        <w:jc w:val="center"/>
      </w:pPr>
      <w:r w:rsidRPr="00904BF9">
        <w:rPr>
          <w:noProof/>
        </w:rPr>
        <w:drawing>
          <wp:inline distT="0" distB="0" distL="0" distR="0" wp14:anchorId="72DDD07C" wp14:editId="42942001">
            <wp:extent cx="5753100" cy="453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3100" cy="4533900"/>
                    </a:xfrm>
                    <a:prstGeom prst="rect">
                      <a:avLst/>
                    </a:prstGeom>
                  </pic:spPr>
                </pic:pic>
              </a:graphicData>
            </a:graphic>
          </wp:inline>
        </w:drawing>
      </w:r>
    </w:p>
    <w:p w14:paraId="6E497C78" w14:textId="1E352FF5" w:rsidR="003B718B" w:rsidRPr="00904BF9" w:rsidRDefault="003B718B" w:rsidP="002D4349">
      <w:pPr>
        <w:jc w:val="center"/>
      </w:pPr>
    </w:p>
    <w:p w14:paraId="303B2B4D" w14:textId="77777777" w:rsidR="00711111" w:rsidRPr="00904BF9" w:rsidRDefault="00711111" w:rsidP="00711111"/>
    <w:p w14:paraId="68F8F6D2" w14:textId="4300DAF1" w:rsidR="00711111" w:rsidRPr="00904BF9" w:rsidRDefault="00711111" w:rsidP="00711111">
      <w:pPr>
        <w:spacing w:after="0" w:line="240" w:lineRule="auto"/>
        <w:jc w:val="center"/>
        <w:rPr>
          <w:rFonts w:eastAsia="Times New Roman" w:cstheme="minorHAnsi"/>
        </w:rPr>
      </w:pPr>
      <w:r w:rsidRPr="00904BF9">
        <w:rPr>
          <w:rFonts w:eastAsia="Times New Roman" w:cstheme="minorHAnsi"/>
        </w:rPr>
        <w:t xml:space="preserve">Table </w:t>
      </w:r>
      <w:r w:rsidRPr="00904BF9">
        <w:rPr>
          <w:rFonts w:eastAsia="Times New Roman" w:cstheme="minorHAnsi"/>
        </w:rPr>
        <w:t>7</w:t>
      </w:r>
      <w:r w:rsidRPr="00904BF9">
        <w:rPr>
          <w:rFonts w:eastAsia="Times New Roman" w:cstheme="minorHAnsi"/>
        </w:rPr>
        <w:t>: R output of covariance matrix:</w:t>
      </w:r>
    </w:p>
    <w:p w14:paraId="3221CBED" w14:textId="77777777" w:rsidR="00711111" w:rsidRPr="00904BF9" w:rsidRDefault="00711111" w:rsidP="00711111">
      <w:pPr>
        <w:spacing w:after="0" w:line="240" w:lineRule="auto"/>
        <w:rPr>
          <w:rFonts w:ascii="Times New Roman" w:eastAsia="Times New Roman" w:hAnsi="Times New Roman" w:cs="Times New Roman"/>
          <w:sz w:val="24"/>
          <w:szCs w:val="24"/>
        </w:rPr>
      </w:pPr>
    </w:p>
    <w:p w14:paraId="559923AE" w14:textId="77777777" w:rsidR="00711111" w:rsidRPr="00904BF9" w:rsidRDefault="00711111" w:rsidP="00711111">
      <w:pPr>
        <w:spacing w:after="0" w:line="240" w:lineRule="auto"/>
        <w:rPr>
          <w:rFonts w:ascii="Times New Roman" w:eastAsia="Times New Roman" w:hAnsi="Times New Roman" w:cs="Times New Roman"/>
          <w:sz w:val="24"/>
          <w:szCs w:val="24"/>
        </w:rPr>
      </w:pPr>
      <w:r w:rsidRPr="00904BF9">
        <w:rPr>
          <w:noProof/>
        </w:rPr>
        <w:drawing>
          <wp:inline distT="0" distB="0" distL="0" distR="0" wp14:anchorId="373628F1" wp14:editId="33CD7533">
            <wp:extent cx="5943600" cy="10013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01395"/>
                    </a:xfrm>
                    <a:prstGeom prst="rect">
                      <a:avLst/>
                    </a:prstGeom>
                  </pic:spPr>
                </pic:pic>
              </a:graphicData>
            </a:graphic>
          </wp:inline>
        </w:drawing>
      </w:r>
    </w:p>
    <w:p w14:paraId="6EFAA938" w14:textId="77777777" w:rsidR="00711111" w:rsidRPr="00904BF9" w:rsidRDefault="00711111" w:rsidP="00711111">
      <w:pPr>
        <w:spacing w:after="0" w:line="240" w:lineRule="auto"/>
        <w:rPr>
          <w:rFonts w:ascii="Times New Roman" w:eastAsia="Times New Roman" w:hAnsi="Times New Roman" w:cs="Times New Roman"/>
          <w:sz w:val="24"/>
          <w:szCs w:val="24"/>
        </w:rPr>
      </w:pPr>
    </w:p>
    <w:p w14:paraId="213AAF79" w14:textId="77777777" w:rsidR="00711111" w:rsidRPr="00904BF9" w:rsidRDefault="00711111" w:rsidP="00711111"/>
    <w:p w14:paraId="114FFC16" w14:textId="77777777" w:rsidR="004D11CC" w:rsidRPr="00904BF9" w:rsidRDefault="004D11CC" w:rsidP="004D11CC">
      <w:pPr>
        <w:spacing w:after="0" w:line="240" w:lineRule="auto"/>
        <w:ind w:firstLine="720"/>
        <w:rPr>
          <w:rFonts w:eastAsia="Times New Roman" w:cstheme="minorHAnsi"/>
        </w:rPr>
      </w:pPr>
    </w:p>
    <w:p w14:paraId="7825B1D3" w14:textId="77777777" w:rsidR="004D11CC" w:rsidRPr="00904BF9" w:rsidRDefault="004D11CC" w:rsidP="004D11CC">
      <w:pPr>
        <w:spacing w:after="0" w:line="240" w:lineRule="auto"/>
        <w:ind w:firstLine="720"/>
        <w:rPr>
          <w:rFonts w:eastAsia="Times New Roman" w:cstheme="minorHAnsi"/>
        </w:rPr>
      </w:pPr>
    </w:p>
    <w:p w14:paraId="4FDA3C60" w14:textId="77777777" w:rsidR="004D11CC" w:rsidRPr="00904BF9" w:rsidRDefault="004D11CC" w:rsidP="004D11CC">
      <w:pPr>
        <w:spacing w:after="0" w:line="240" w:lineRule="auto"/>
        <w:ind w:firstLine="720"/>
        <w:rPr>
          <w:rFonts w:eastAsia="Times New Roman" w:cstheme="minorHAnsi"/>
        </w:rPr>
      </w:pPr>
    </w:p>
    <w:p w14:paraId="1346C9E8" w14:textId="77777777" w:rsidR="004D11CC" w:rsidRPr="00904BF9" w:rsidRDefault="004D11CC" w:rsidP="004D11CC">
      <w:pPr>
        <w:spacing w:after="0" w:line="240" w:lineRule="auto"/>
        <w:ind w:firstLine="720"/>
        <w:rPr>
          <w:rFonts w:eastAsia="Times New Roman" w:cstheme="minorHAnsi"/>
        </w:rPr>
      </w:pPr>
    </w:p>
    <w:p w14:paraId="0C0783AB" w14:textId="77777777" w:rsidR="004D11CC" w:rsidRPr="00904BF9" w:rsidRDefault="004D11CC" w:rsidP="004D11CC">
      <w:pPr>
        <w:spacing w:after="0" w:line="240" w:lineRule="auto"/>
        <w:rPr>
          <w:rFonts w:eastAsia="Times New Roman" w:cstheme="minorHAnsi"/>
        </w:rPr>
      </w:pPr>
    </w:p>
    <w:p w14:paraId="636A7E9C" w14:textId="6F50DBA7" w:rsidR="00711111" w:rsidRPr="00904BF9" w:rsidRDefault="00711111" w:rsidP="004D11CC">
      <w:pPr>
        <w:spacing w:after="0" w:line="240" w:lineRule="auto"/>
        <w:jc w:val="center"/>
        <w:rPr>
          <w:rFonts w:eastAsia="Times New Roman" w:cstheme="minorHAnsi"/>
        </w:rPr>
      </w:pPr>
      <w:r w:rsidRPr="00904BF9">
        <w:rPr>
          <w:rFonts w:eastAsia="Times New Roman" w:cstheme="minorHAnsi"/>
        </w:rPr>
        <w:lastRenderedPageBreak/>
        <w:t xml:space="preserve">Table </w:t>
      </w:r>
      <w:r w:rsidRPr="00904BF9">
        <w:rPr>
          <w:rFonts w:eastAsia="Times New Roman" w:cstheme="minorHAnsi"/>
        </w:rPr>
        <w:t>8</w:t>
      </w:r>
      <w:r w:rsidRPr="00904BF9">
        <w:rPr>
          <w:rFonts w:eastAsia="Times New Roman" w:cstheme="minorHAnsi"/>
        </w:rPr>
        <w:t>: R output of correlation matrix:</w:t>
      </w:r>
    </w:p>
    <w:p w14:paraId="078815B8" w14:textId="77777777" w:rsidR="00711111" w:rsidRPr="00904BF9" w:rsidRDefault="00711111" w:rsidP="00711111">
      <w:pPr>
        <w:spacing w:after="0" w:line="240" w:lineRule="auto"/>
        <w:rPr>
          <w:rFonts w:eastAsia="Times New Roman" w:cstheme="minorHAnsi"/>
          <w:sz w:val="24"/>
          <w:szCs w:val="24"/>
        </w:rPr>
      </w:pPr>
    </w:p>
    <w:p w14:paraId="6C3F8412" w14:textId="1752DD1D" w:rsidR="00711111" w:rsidRPr="00904BF9" w:rsidRDefault="00711111" w:rsidP="00711111">
      <w:pPr>
        <w:spacing w:after="0" w:line="240" w:lineRule="auto"/>
        <w:rPr>
          <w:rFonts w:eastAsia="Times New Roman" w:cstheme="minorHAnsi"/>
          <w:sz w:val="24"/>
          <w:szCs w:val="24"/>
        </w:rPr>
      </w:pPr>
      <w:r w:rsidRPr="00904BF9">
        <w:rPr>
          <w:noProof/>
        </w:rPr>
        <w:drawing>
          <wp:inline distT="0" distB="0" distL="0" distR="0" wp14:anchorId="6C160296" wp14:editId="236E2543">
            <wp:extent cx="5943600" cy="110363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3630"/>
                    </a:xfrm>
                    <a:prstGeom prst="rect">
                      <a:avLst/>
                    </a:prstGeom>
                  </pic:spPr>
                </pic:pic>
              </a:graphicData>
            </a:graphic>
          </wp:inline>
        </w:drawing>
      </w:r>
    </w:p>
    <w:p w14:paraId="5BBAA458" w14:textId="77777777" w:rsidR="00711111" w:rsidRPr="00904BF9" w:rsidRDefault="00711111" w:rsidP="00711111">
      <w:pPr>
        <w:spacing w:after="0" w:line="240" w:lineRule="auto"/>
        <w:rPr>
          <w:rFonts w:eastAsia="Times New Roman" w:cstheme="minorHAnsi"/>
          <w:sz w:val="24"/>
          <w:szCs w:val="24"/>
        </w:rPr>
      </w:pPr>
    </w:p>
    <w:p w14:paraId="4885F417" w14:textId="77777777" w:rsidR="004D11CC" w:rsidRPr="00904BF9" w:rsidRDefault="004D11CC" w:rsidP="00711111">
      <w:pPr>
        <w:spacing w:after="0" w:line="240" w:lineRule="auto"/>
        <w:jc w:val="center"/>
        <w:rPr>
          <w:rFonts w:eastAsia="Times New Roman" w:cstheme="minorHAnsi"/>
        </w:rPr>
      </w:pPr>
    </w:p>
    <w:p w14:paraId="3E7E757E" w14:textId="77777777" w:rsidR="004D11CC" w:rsidRPr="00904BF9" w:rsidRDefault="004D11CC" w:rsidP="00711111">
      <w:pPr>
        <w:spacing w:after="0" w:line="240" w:lineRule="auto"/>
        <w:jc w:val="center"/>
        <w:rPr>
          <w:rFonts w:eastAsia="Times New Roman" w:cstheme="minorHAnsi"/>
        </w:rPr>
      </w:pPr>
    </w:p>
    <w:p w14:paraId="609D0CCC" w14:textId="77777777" w:rsidR="004D11CC" w:rsidRPr="00904BF9" w:rsidRDefault="004D11CC" w:rsidP="00711111">
      <w:pPr>
        <w:spacing w:after="0" w:line="240" w:lineRule="auto"/>
        <w:jc w:val="center"/>
        <w:rPr>
          <w:rFonts w:eastAsia="Times New Roman" w:cstheme="minorHAnsi"/>
        </w:rPr>
      </w:pPr>
    </w:p>
    <w:p w14:paraId="223F9CE9" w14:textId="146E2563" w:rsidR="00711111" w:rsidRPr="00904BF9" w:rsidRDefault="00711111" w:rsidP="00711111">
      <w:pPr>
        <w:spacing w:after="0" w:line="240" w:lineRule="auto"/>
        <w:jc w:val="center"/>
        <w:rPr>
          <w:rFonts w:eastAsia="Times New Roman" w:cstheme="minorHAnsi"/>
        </w:rPr>
      </w:pPr>
      <w:r w:rsidRPr="00904BF9">
        <w:rPr>
          <w:rFonts w:eastAsia="Times New Roman" w:cstheme="minorHAnsi"/>
        </w:rPr>
        <w:t xml:space="preserve">Table </w:t>
      </w:r>
      <w:r w:rsidRPr="00904BF9">
        <w:rPr>
          <w:rFonts w:eastAsia="Times New Roman" w:cstheme="minorHAnsi"/>
        </w:rPr>
        <w:t>9</w:t>
      </w:r>
      <w:r w:rsidRPr="00904BF9">
        <w:rPr>
          <w:rFonts w:eastAsia="Times New Roman" w:cstheme="minorHAnsi"/>
        </w:rPr>
        <w:t>: R output of the variance</w:t>
      </w:r>
    </w:p>
    <w:p w14:paraId="7D73616B" w14:textId="77777777" w:rsidR="00711111" w:rsidRPr="00904BF9" w:rsidRDefault="00711111" w:rsidP="00711111">
      <w:pPr>
        <w:spacing w:after="0" w:line="240" w:lineRule="auto"/>
        <w:rPr>
          <w:rFonts w:eastAsia="Times New Roman" w:cstheme="minorHAnsi"/>
          <w:sz w:val="24"/>
          <w:szCs w:val="24"/>
        </w:rPr>
      </w:pPr>
    </w:p>
    <w:p w14:paraId="52BE4649" w14:textId="60F95888" w:rsidR="00711111" w:rsidRPr="00904BF9" w:rsidRDefault="00711111" w:rsidP="004D11CC">
      <w:pPr>
        <w:spacing w:after="0" w:line="240" w:lineRule="auto"/>
        <w:rPr>
          <w:rFonts w:eastAsia="Times New Roman" w:cstheme="minorHAnsi"/>
          <w:sz w:val="24"/>
          <w:szCs w:val="24"/>
        </w:rPr>
      </w:pPr>
      <w:r w:rsidRPr="00904BF9">
        <w:rPr>
          <w:noProof/>
        </w:rPr>
        <w:drawing>
          <wp:inline distT="0" distB="0" distL="0" distR="0" wp14:anchorId="53983D0D" wp14:editId="126B0107">
            <wp:extent cx="5943600" cy="1029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29970"/>
                    </a:xfrm>
                    <a:prstGeom prst="rect">
                      <a:avLst/>
                    </a:prstGeom>
                  </pic:spPr>
                </pic:pic>
              </a:graphicData>
            </a:graphic>
          </wp:inline>
        </w:drawing>
      </w:r>
    </w:p>
    <w:p w14:paraId="2EACF3CF" w14:textId="77777777" w:rsidR="004D11CC" w:rsidRPr="00904BF9" w:rsidRDefault="004D11CC" w:rsidP="00711111">
      <w:pPr>
        <w:jc w:val="center"/>
      </w:pPr>
    </w:p>
    <w:p w14:paraId="1FCE595C" w14:textId="77777777" w:rsidR="004D11CC" w:rsidRPr="00904BF9" w:rsidRDefault="004D11CC" w:rsidP="00711111">
      <w:pPr>
        <w:jc w:val="center"/>
      </w:pPr>
    </w:p>
    <w:p w14:paraId="1A343320" w14:textId="77777777" w:rsidR="004D11CC" w:rsidRPr="00904BF9" w:rsidRDefault="004D11CC" w:rsidP="00711111">
      <w:pPr>
        <w:jc w:val="center"/>
      </w:pPr>
    </w:p>
    <w:p w14:paraId="354489F6" w14:textId="77777777" w:rsidR="004D11CC" w:rsidRPr="00904BF9" w:rsidRDefault="004D11CC" w:rsidP="00711111">
      <w:pPr>
        <w:jc w:val="center"/>
      </w:pPr>
    </w:p>
    <w:p w14:paraId="7CFB74AF" w14:textId="77777777" w:rsidR="004D11CC" w:rsidRPr="00904BF9" w:rsidRDefault="004D11CC" w:rsidP="00711111">
      <w:pPr>
        <w:jc w:val="center"/>
      </w:pPr>
    </w:p>
    <w:p w14:paraId="1EFD9581" w14:textId="77777777" w:rsidR="004D11CC" w:rsidRPr="00904BF9" w:rsidRDefault="004D11CC" w:rsidP="00711111">
      <w:pPr>
        <w:jc w:val="center"/>
      </w:pPr>
    </w:p>
    <w:p w14:paraId="7196F747" w14:textId="77777777" w:rsidR="004D11CC" w:rsidRPr="00904BF9" w:rsidRDefault="004D11CC" w:rsidP="00711111">
      <w:pPr>
        <w:jc w:val="center"/>
      </w:pPr>
    </w:p>
    <w:p w14:paraId="617F5E1D" w14:textId="77777777" w:rsidR="004D11CC" w:rsidRPr="00904BF9" w:rsidRDefault="004D11CC" w:rsidP="00711111">
      <w:pPr>
        <w:jc w:val="center"/>
      </w:pPr>
    </w:p>
    <w:p w14:paraId="3815AB0D" w14:textId="77777777" w:rsidR="004D11CC" w:rsidRPr="00904BF9" w:rsidRDefault="004D11CC" w:rsidP="00711111">
      <w:pPr>
        <w:jc w:val="center"/>
      </w:pPr>
    </w:p>
    <w:p w14:paraId="4003F9DD" w14:textId="77777777" w:rsidR="004D11CC" w:rsidRPr="00904BF9" w:rsidRDefault="004D11CC" w:rsidP="00711111">
      <w:pPr>
        <w:jc w:val="center"/>
      </w:pPr>
    </w:p>
    <w:p w14:paraId="451846DA" w14:textId="77777777" w:rsidR="004D11CC" w:rsidRPr="00904BF9" w:rsidRDefault="004D11CC" w:rsidP="00711111">
      <w:pPr>
        <w:jc w:val="center"/>
      </w:pPr>
    </w:p>
    <w:p w14:paraId="20970304" w14:textId="77777777" w:rsidR="004D11CC" w:rsidRPr="00904BF9" w:rsidRDefault="004D11CC" w:rsidP="00711111">
      <w:pPr>
        <w:jc w:val="center"/>
      </w:pPr>
    </w:p>
    <w:p w14:paraId="3A0CA803" w14:textId="77777777" w:rsidR="004D11CC" w:rsidRPr="00904BF9" w:rsidRDefault="004D11CC" w:rsidP="00711111">
      <w:pPr>
        <w:jc w:val="center"/>
      </w:pPr>
    </w:p>
    <w:p w14:paraId="2AD510B0" w14:textId="77777777" w:rsidR="004D11CC" w:rsidRPr="00904BF9" w:rsidRDefault="004D11CC" w:rsidP="00711111">
      <w:pPr>
        <w:jc w:val="center"/>
      </w:pPr>
    </w:p>
    <w:p w14:paraId="2778BA4C" w14:textId="77777777" w:rsidR="004D11CC" w:rsidRPr="00904BF9" w:rsidRDefault="004D11CC" w:rsidP="00711111">
      <w:pPr>
        <w:jc w:val="center"/>
      </w:pPr>
    </w:p>
    <w:p w14:paraId="5B0D49EC" w14:textId="77777777" w:rsidR="004D11CC" w:rsidRPr="00904BF9" w:rsidRDefault="004D11CC" w:rsidP="00711111">
      <w:pPr>
        <w:jc w:val="center"/>
      </w:pPr>
    </w:p>
    <w:p w14:paraId="689B3522" w14:textId="208CF7DB" w:rsidR="00711111" w:rsidRPr="00904BF9" w:rsidRDefault="00711111" w:rsidP="00711111">
      <w:pPr>
        <w:jc w:val="center"/>
      </w:pPr>
      <w:r w:rsidRPr="00904BF9">
        <w:lastRenderedPageBreak/>
        <w:t xml:space="preserve">Table </w:t>
      </w:r>
      <w:r w:rsidRPr="00904BF9">
        <w:t>10</w:t>
      </w:r>
      <w:r w:rsidRPr="00904BF9">
        <w:t>: R output for the correlation matrix</w:t>
      </w:r>
    </w:p>
    <w:p w14:paraId="255258A8" w14:textId="77777777" w:rsidR="00711111" w:rsidRPr="00904BF9" w:rsidRDefault="00711111" w:rsidP="00711111">
      <w:pPr>
        <w:spacing w:after="0" w:line="240" w:lineRule="auto"/>
        <w:rPr>
          <w:rFonts w:eastAsia="Times New Roman" w:cstheme="minorHAnsi"/>
          <w:sz w:val="24"/>
          <w:szCs w:val="24"/>
        </w:rPr>
      </w:pPr>
      <w:r w:rsidRPr="00904BF9">
        <w:rPr>
          <w:noProof/>
        </w:rPr>
        <w:drawing>
          <wp:inline distT="0" distB="0" distL="0" distR="0" wp14:anchorId="2E133333" wp14:editId="319FF436">
            <wp:extent cx="5705475" cy="4981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5475" cy="4981575"/>
                    </a:xfrm>
                    <a:prstGeom prst="rect">
                      <a:avLst/>
                    </a:prstGeom>
                  </pic:spPr>
                </pic:pic>
              </a:graphicData>
            </a:graphic>
          </wp:inline>
        </w:drawing>
      </w:r>
    </w:p>
    <w:p w14:paraId="631FEFCF" w14:textId="77777777" w:rsidR="00711111" w:rsidRPr="00904BF9" w:rsidRDefault="00711111" w:rsidP="00711111">
      <w:pPr>
        <w:spacing w:after="0" w:line="240" w:lineRule="auto"/>
        <w:rPr>
          <w:rFonts w:eastAsia="Times New Roman" w:cstheme="minorHAnsi"/>
          <w:sz w:val="24"/>
          <w:szCs w:val="24"/>
        </w:rPr>
      </w:pPr>
    </w:p>
    <w:p w14:paraId="4FD1C2F8" w14:textId="77777777" w:rsidR="00E7438A" w:rsidRPr="00904BF9" w:rsidRDefault="00E7438A" w:rsidP="0028534B">
      <w:pPr>
        <w:jc w:val="center"/>
        <w:rPr>
          <w:noProof/>
        </w:rPr>
      </w:pPr>
    </w:p>
    <w:p w14:paraId="2DA2380B" w14:textId="77777777" w:rsidR="00E7438A" w:rsidRPr="00904BF9" w:rsidRDefault="00E7438A" w:rsidP="0028534B">
      <w:pPr>
        <w:jc w:val="center"/>
        <w:rPr>
          <w:noProof/>
        </w:rPr>
      </w:pPr>
    </w:p>
    <w:p w14:paraId="729A0599" w14:textId="77777777" w:rsidR="00E7438A" w:rsidRPr="00904BF9" w:rsidRDefault="00E7438A" w:rsidP="0028534B">
      <w:pPr>
        <w:jc w:val="center"/>
        <w:rPr>
          <w:noProof/>
        </w:rPr>
      </w:pPr>
    </w:p>
    <w:p w14:paraId="355BB57E" w14:textId="77777777" w:rsidR="00E7438A" w:rsidRPr="00904BF9" w:rsidRDefault="00E7438A" w:rsidP="0028534B">
      <w:pPr>
        <w:jc w:val="center"/>
        <w:rPr>
          <w:noProof/>
        </w:rPr>
      </w:pPr>
    </w:p>
    <w:p w14:paraId="4EF89140" w14:textId="77777777" w:rsidR="00E7438A" w:rsidRPr="00904BF9" w:rsidRDefault="00E7438A" w:rsidP="0028534B">
      <w:pPr>
        <w:jc w:val="center"/>
        <w:rPr>
          <w:noProof/>
        </w:rPr>
      </w:pPr>
    </w:p>
    <w:p w14:paraId="7C8CEEFF" w14:textId="77777777" w:rsidR="00E7438A" w:rsidRPr="00904BF9" w:rsidRDefault="00E7438A" w:rsidP="0028534B">
      <w:pPr>
        <w:jc w:val="center"/>
        <w:rPr>
          <w:noProof/>
        </w:rPr>
      </w:pPr>
    </w:p>
    <w:p w14:paraId="7C7F4493" w14:textId="77777777" w:rsidR="00E7438A" w:rsidRPr="00904BF9" w:rsidRDefault="00E7438A" w:rsidP="0028534B">
      <w:pPr>
        <w:jc w:val="center"/>
        <w:rPr>
          <w:noProof/>
        </w:rPr>
      </w:pPr>
    </w:p>
    <w:p w14:paraId="19F127AD" w14:textId="77777777" w:rsidR="00E7438A" w:rsidRPr="00904BF9" w:rsidRDefault="00E7438A" w:rsidP="0028534B">
      <w:pPr>
        <w:jc w:val="center"/>
        <w:rPr>
          <w:noProof/>
        </w:rPr>
      </w:pPr>
    </w:p>
    <w:p w14:paraId="39736DBE" w14:textId="77777777" w:rsidR="00E7438A" w:rsidRPr="00904BF9" w:rsidRDefault="00E7438A" w:rsidP="0028534B">
      <w:pPr>
        <w:jc w:val="center"/>
        <w:rPr>
          <w:noProof/>
        </w:rPr>
      </w:pPr>
    </w:p>
    <w:p w14:paraId="1DD648D8" w14:textId="77777777" w:rsidR="00E7438A" w:rsidRPr="00904BF9" w:rsidRDefault="00E7438A" w:rsidP="0028534B">
      <w:pPr>
        <w:jc w:val="center"/>
        <w:rPr>
          <w:noProof/>
        </w:rPr>
      </w:pPr>
    </w:p>
    <w:p w14:paraId="3832AB97" w14:textId="18D0D05D" w:rsidR="0028534B" w:rsidRPr="00904BF9" w:rsidRDefault="0028534B" w:rsidP="0028534B">
      <w:pPr>
        <w:jc w:val="center"/>
        <w:rPr>
          <w:noProof/>
        </w:rPr>
      </w:pPr>
      <w:r w:rsidRPr="00904BF9">
        <w:rPr>
          <w:noProof/>
        </w:rPr>
        <w:lastRenderedPageBreak/>
        <w:t xml:space="preserve">Table </w:t>
      </w:r>
      <w:r w:rsidRPr="00904BF9">
        <w:rPr>
          <w:noProof/>
        </w:rPr>
        <w:t>11</w:t>
      </w:r>
      <w:r w:rsidRPr="00904BF9">
        <w:rPr>
          <w:noProof/>
        </w:rPr>
        <w:t>: Linear regression model for response variable Player Efficiency Rating</w:t>
      </w:r>
    </w:p>
    <w:p w14:paraId="0AED9BB9" w14:textId="77777777" w:rsidR="0028534B" w:rsidRPr="00904BF9" w:rsidRDefault="0028534B" w:rsidP="0028534B">
      <w:pPr>
        <w:rPr>
          <w:noProof/>
        </w:rPr>
      </w:pPr>
      <w:r w:rsidRPr="00904BF9">
        <w:rPr>
          <w:noProof/>
        </w:rPr>
        <w:drawing>
          <wp:inline distT="0" distB="0" distL="0" distR="0" wp14:anchorId="5BC79C08" wp14:editId="13B9BE4B">
            <wp:extent cx="5943600" cy="358076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0765"/>
                    </a:xfrm>
                    <a:prstGeom prst="rect">
                      <a:avLst/>
                    </a:prstGeom>
                  </pic:spPr>
                </pic:pic>
              </a:graphicData>
            </a:graphic>
          </wp:inline>
        </w:drawing>
      </w:r>
    </w:p>
    <w:p w14:paraId="672400F0" w14:textId="77777777" w:rsidR="00E35128" w:rsidRDefault="00E35128" w:rsidP="0028534B">
      <w:pPr>
        <w:ind w:firstLine="720"/>
        <w:jc w:val="center"/>
        <w:rPr>
          <w:noProof/>
        </w:rPr>
      </w:pPr>
    </w:p>
    <w:p w14:paraId="43F70545" w14:textId="7D4BFC89" w:rsidR="0028534B" w:rsidRPr="00904BF9" w:rsidRDefault="0028534B" w:rsidP="0028534B">
      <w:pPr>
        <w:ind w:firstLine="720"/>
        <w:jc w:val="center"/>
        <w:rPr>
          <w:noProof/>
        </w:rPr>
      </w:pPr>
      <w:r w:rsidRPr="00904BF9">
        <w:rPr>
          <w:noProof/>
        </w:rPr>
        <w:t>Table 1</w:t>
      </w:r>
      <w:r w:rsidRPr="00904BF9">
        <w:rPr>
          <w:noProof/>
        </w:rPr>
        <w:t>2</w:t>
      </w:r>
      <w:r w:rsidRPr="00904BF9">
        <w:rPr>
          <w:noProof/>
        </w:rPr>
        <w:t>: Players and their mvp_index according to the new formula and analysis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534B" w:rsidRPr="00904BF9" w14:paraId="55D4D9FC" w14:textId="77777777" w:rsidTr="00DF2286">
        <w:tc>
          <w:tcPr>
            <w:tcW w:w="4675" w:type="dxa"/>
            <w:tcBorders>
              <w:top w:val="single" w:sz="4" w:space="0" w:color="auto"/>
              <w:bottom w:val="single" w:sz="4" w:space="0" w:color="auto"/>
            </w:tcBorders>
          </w:tcPr>
          <w:p w14:paraId="7691EECC"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Player</w:t>
            </w:r>
          </w:p>
        </w:tc>
        <w:tc>
          <w:tcPr>
            <w:tcW w:w="4675" w:type="dxa"/>
            <w:tcBorders>
              <w:top w:val="single" w:sz="4" w:space="0" w:color="auto"/>
              <w:bottom w:val="single" w:sz="4" w:space="0" w:color="auto"/>
            </w:tcBorders>
          </w:tcPr>
          <w:p w14:paraId="5782F3EE"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MVP Index</w:t>
            </w:r>
          </w:p>
        </w:tc>
      </w:tr>
      <w:tr w:rsidR="0028534B" w:rsidRPr="00904BF9" w14:paraId="750DC3D8" w14:textId="77777777" w:rsidTr="00DF2286">
        <w:tc>
          <w:tcPr>
            <w:tcW w:w="4675" w:type="dxa"/>
            <w:tcBorders>
              <w:top w:val="single" w:sz="4" w:space="0" w:color="auto"/>
            </w:tcBorders>
          </w:tcPr>
          <w:p w14:paraId="61BB814B"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James Harden</w:t>
            </w:r>
          </w:p>
        </w:tc>
        <w:tc>
          <w:tcPr>
            <w:tcW w:w="4675" w:type="dxa"/>
            <w:tcBorders>
              <w:top w:val="single" w:sz="4" w:space="0" w:color="auto"/>
            </w:tcBorders>
          </w:tcPr>
          <w:p w14:paraId="715C17E6"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48.9884</w:t>
            </w:r>
          </w:p>
        </w:tc>
      </w:tr>
      <w:tr w:rsidR="0028534B" w:rsidRPr="00904BF9" w14:paraId="29B070E9" w14:textId="77777777" w:rsidTr="00DF2286">
        <w:tc>
          <w:tcPr>
            <w:tcW w:w="4675" w:type="dxa"/>
          </w:tcPr>
          <w:p w14:paraId="2C1F27E3"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Giannis Antetokounmpo</w:t>
            </w:r>
          </w:p>
        </w:tc>
        <w:tc>
          <w:tcPr>
            <w:tcW w:w="4675" w:type="dxa"/>
          </w:tcPr>
          <w:p w14:paraId="4249F107"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43.4528</w:t>
            </w:r>
          </w:p>
        </w:tc>
      </w:tr>
      <w:tr w:rsidR="0028534B" w:rsidRPr="00904BF9" w14:paraId="45B3B5D3" w14:textId="77777777" w:rsidTr="00DF2286">
        <w:tc>
          <w:tcPr>
            <w:tcW w:w="4675" w:type="dxa"/>
          </w:tcPr>
          <w:p w14:paraId="70E86C8A"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Joel Embiid</w:t>
            </w:r>
          </w:p>
        </w:tc>
        <w:tc>
          <w:tcPr>
            <w:tcW w:w="4675" w:type="dxa"/>
          </w:tcPr>
          <w:p w14:paraId="1F98D86E"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42.1552</w:t>
            </w:r>
          </w:p>
        </w:tc>
      </w:tr>
      <w:tr w:rsidR="0028534B" w:rsidRPr="00904BF9" w14:paraId="480B27B8" w14:textId="77777777" w:rsidTr="00DF2286">
        <w:tc>
          <w:tcPr>
            <w:tcW w:w="4675" w:type="dxa"/>
          </w:tcPr>
          <w:p w14:paraId="1A532C88"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LeBron James</w:t>
            </w:r>
          </w:p>
        </w:tc>
        <w:tc>
          <w:tcPr>
            <w:tcW w:w="4675" w:type="dxa"/>
          </w:tcPr>
          <w:p w14:paraId="03E01ED3"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41.35</w:t>
            </w:r>
          </w:p>
        </w:tc>
      </w:tr>
      <w:tr w:rsidR="0028534B" w:rsidRPr="00904BF9" w14:paraId="7F297FFC" w14:textId="77777777" w:rsidTr="00DF2286">
        <w:tc>
          <w:tcPr>
            <w:tcW w:w="4675" w:type="dxa"/>
            <w:tcBorders>
              <w:bottom w:val="single" w:sz="4" w:space="0" w:color="auto"/>
            </w:tcBorders>
          </w:tcPr>
          <w:p w14:paraId="6EFF97FB"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Russell Westbrook</w:t>
            </w:r>
          </w:p>
        </w:tc>
        <w:tc>
          <w:tcPr>
            <w:tcW w:w="4675" w:type="dxa"/>
            <w:tcBorders>
              <w:bottom w:val="single" w:sz="4" w:space="0" w:color="auto"/>
            </w:tcBorders>
          </w:tcPr>
          <w:p w14:paraId="5E7665BA"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40.8436</w:t>
            </w:r>
          </w:p>
        </w:tc>
      </w:tr>
    </w:tbl>
    <w:p w14:paraId="761FEA91" w14:textId="77777777" w:rsidR="0028534B" w:rsidRPr="00904BF9" w:rsidRDefault="0028534B" w:rsidP="0028534B">
      <w:pPr>
        <w:rPr>
          <w:noProof/>
        </w:rPr>
      </w:pPr>
    </w:p>
    <w:p w14:paraId="4DD3E005" w14:textId="77777777" w:rsidR="00E35128" w:rsidRDefault="00E35128" w:rsidP="0028534B">
      <w:pPr>
        <w:jc w:val="center"/>
        <w:rPr>
          <w:noProof/>
        </w:rPr>
      </w:pPr>
    </w:p>
    <w:p w14:paraId="4176BEFA" w14:textId="6B44EA0D" w:rsidR="0028534B" w:rsidRPr="00904BF9" w:rsidRDefault="0028534B" w:rsidP="0028534B">
      <w:pPr>
        <w:jc w:val="center"/>
        <w:rPr>
          <w:noProof/>
        </w:rPr>
      </w:pPr>
      <w:r w:rsidRPr="00904BF9">
        <w:rPr>
          <w:noProof/>
        </w:rPr>
        <w:t>Table 1</w:t>
      </w:r>
      <w:r w:rsidRPr="00904BF9">
        <w:rPr>
          <w:noProof/>
        </w:rPr>
        <w:t>3</w:t>
      </w:r>
      <w:r w:rsidRPr="00904BF9">
        <w:rPr>
          <w:noProof/>
        </w:rPr>
        <w:t>: Players and their defender_index according to the formula and analysis</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534B" w:rsidRPr="00904BF9" w14:paraId="6520E390" w14:textId="77777777" w:rsidTr="00DF2286">
        <w:tc>
          <w:tcPr>
            <w:tcW w:w="4675" w:type="dxa"/>
            <w:tcBorders>
              <w:top w:val="single" w:sz="4" w:space="0" w:color="auto"/>
              <w:bottom w:val="single" w:sz="4" w:space="0" w:color="auto"/>
            </w:tcBorders>
          </w:tcPr>
          <w:p w14:paraId="038951DE"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Player</w:t>
            </w:r>
          </w:p>
        </w:tc>
        <w:tc>
          <w:tcPr>
            <w:tcW w:w="4675" w:type="dxa"/>
            <w:tcBorders>
              <w:top w:val="single" w:sz="4" w:space="0" w:color="auto"/>
              <w:bottom w:val="single" w:sz="4" w:space="0" w:color="auto"/>
            </w:tcBorders>
          </w:tcPr>
          <w:p w14:paraId="46166B58"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Defender Index</w:t>
            </w:r>
          </w:p>
        </w:tc>
      </w:tr>
      <w:tr w:rsidR="0028534B" w:rsidRPr="00904BF9" w14:paraId="35729173" w14:textId="77777777" w:rsidTr="00DF2286">
        <w:tc>
          <w:tcPr>
            <w:tcW w:w="4675" w:type="dxa"/>
            <w:tcBorders>
              <w:top w:val="single" w:sz="4" w:space="0" w:color="auto"/>
            </w:tcBorders>
          </w:tcPr>
          <w:p w14:paraId="39C6E7ED"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Russell Westbrook</w:t>
            </w:r>
          </w:p>
        </w:tc>
        <w:tc>
          <w:tcPr>
            <w:tcW w:w="4675" w:type="dxa"/>
            <w:tcBorders>
              <w:top w:val="single" w:sz="4" w:space="0" w:color="auto"/>
            </w:tcBorders>
          </w:tcPr>
          <w:p w14:paraId="1EBC360F"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17.9224</w:t>
            </w:r>
          </w:p>
        </w:tc>
      </w:tr>
      <w:tr w:rsidR="0028534B" w:rsidRPr="00904BF9" w14:paraId="091069A7" w14:textId="77777777" w:rsidTr="00DF2286">
        <w:tc>
          <w:tcPr>
            <w:tcW w:w="4675" w:type="dxa"/>
          </w:tcPr>
          <w:p w14:paraId="0742C4DE"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Giannis Antetokounmpo</w:t>
            </w:r>
          </w:p>
        </w:tc>
        <w:tc>
          <w:tcPr>
            <w:tcW w:w="4675" w:type="dxa"/>
          </w:tcPr>
          <w:p w14:paraId="27873531"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15.9716</w:t>
            </w:r>
          </w:p>
        </w:tc>
      </w:tr>
      <w:tr w:rsidR="0028534B" w:rsidRPr="00904BF9" w14:paraId="7E760078" w14:textId="77777777" w:rsidTr="00DF2286">
        <w:tc>
          <w:tcPr>
            <w:tcW w:w="4675" w:type="dxa"/>
          </w:tcPr>
          <w:p w14:paraId="55B1DEC5"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Andre Drummond</w:t>
            </w:r>
          </w:p>
        </w:tc>
        <w:tc>
          <w:tcPr>
            <w:tcW w:w="4675" w:type="dxa"/>
          </w:tcPr>
          <w:p w14:paraId="23BC00C3"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15.536</w:t>
            </w:r>
          </w:p>
        </w:tc>
      </w:tr>
      <w:tr w:rsidR="0028534B" w:rsidRPr="00904BF9" w14:paraId="79104798" w14:textId="77777777" w:rsidTr="00DF2286">
        <w:tc>
          <w:tcPr>
            <w:tcW w:w="4675" w:type="dxa"/>
          </w:tcPr>
          <w:p w14:paraId="0FFCEE50"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Anthony Davis</w:t>
            </w:r>
          </w:p>
        </w:tc>
        <w:tc>
          <w:tcPr>
            <w:tcW w:w="4675" w:type="dxa"/>
          </w:tcPr>
          <w:p w14:paraId="754F2A22"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15.4476</w:t>
            </w:r>
          </w:p>
        </w:tc>
      </w:tr>
      <w:tr w:rsidR="0028534B" w:rsidRPr="00904BF9" w14:paraId="5F6C60BA" w14:textId="77777777" w:rsidTr="00DF2286">
        <w:tc>
          <w:tcPr>
            <w:tcW w:w="4675" w:type="dxa"/>
            <w:tcBorders>
              <w:bottom w:val="single" w:sz="4" w:space="0" w:color="auto"/>
            </w:tcBorders>
          </w:tcPr>
          <w:p w14:paraId="00978C22" w14:textId="77777777" w:rsidR="0028534B" w:rsidRPr="00904BF9" w:rsidRDefault="0028534B" w:rsidP="00DF2286">
            <w:pPr>
              <w:rPr>
                <w:rFonts w:ascii="Lucida Console" w:hAnsi="Lucida Console" w:cs="Calibri"/>
                <w:color w:val="000000"/>
                <w:sz w:val="20"/>
                <w:szCs w:val="20"/>
              </w:rPr>
            </w:pPr>
            <w:r w:rsidRPr="00904BF9">
              <w:rPr>
                <w:rFonts w:ascii="Lucida Console" w:hAnsi="Lucida Console" w:cs="Calibri"/>
                <w:color w:val="000000"/>
                <w:sz w:val="20"/>
                <w:szCs w:val="20"/>
              </w:rPr>
              <w:t>Nikola Jokic</w:t>
            </w:r>
          </w:p>
        </w:tc>
        <w:tc>
          <w:tcPr>
            <w:tcW w:w="4675" w:type="dxa"/>
            <w:tcBorders>
              <w:bottom w:val="single" w:sz="4" w:space="0" w:color="auto"/>
            </w:tcBorders>
          </w:tcPr>
          <w:p w14:paraId="50E795D8" w14:textId="77777777" w:rsidR="0028534B" w:rsidRPr="00904BF9" w:rsidRDefault="0028534B" w:rsidP="00DF2286">
            <w:pPr>
              <w:rPr>
                <w:rFonts w:ascii="Lucida Console" w:hAnsi="Lucida Console"/>
                <w:noProof/>
                <w:sz w:val="20"/>
                <w:szCs w:val="20"/>
              </w:rPr>
            </w:pPr>
            <w:r w:rsidRPr="00904BF9">
              <w:rPr>
                <w:rFonts w:ascii="Lucida Console" w:hAnsi="Lucida Console"/>
                <w:noProof/>
                <w:sz w:val="20"/>
                <w:szCs w:val="20"/>
              </w:rPr>
              <w:t>15.0316</w:t>
            </w:r>
          </w:p>
        </w:tc>
      </w:tr>
    </w:tbl>
    <w:p w14:paraId="5B3FBCAD" w14:textId="77777777" w:rsidR="00711111" w:rsidRPr="00904BF9" w:rsidRDefault="00711111" w:rsidP="0028534B">
      <w:pPr>
        <w:spacing w:after="0" w:line="240" w:lineRule="auto"/>
        <w:jc w:val="center"/>
        <w:rPr>
          <w:rFonts w:eastAsia="Times New Roman" w:cstheme="minorHAnsi"/>
          <w:sz w:val="24"/>
          <w:szCs w:val="24"/>
        </w:rPr>
      </w:pPr>
    </w:p>
    <w:p w14:paraId="797D84AB" w14:textId="5F579CF0" w:rsidR="00711111" w:rsidRPr="00904BF9" w:rsidRDefault="00711111" w:rsidP="002D4349">
      <w:pPr>
        <w:jc w:val="center"/>
      </w:pPr>
    </w:p>
    <w:p w14:paraId="3F2C971A" w14:textId="2CAD9A36" w:rsidR="00711111" w:rsidRPr="00904BF9" w:rsidRDefault="00711111" w:rsidP="002D4349">
      <w:pPr>
        <w:jc w:val="center"/>
      </w:pPr>
    </w:p>
    <w:p w14:paraId="1B01D453" w14:textId="77777777" w:rsidR="00711111" w:rsidRPr="00904BF9" w:rsidRDefault="00711111" w:rsidP="002D4349">
      <w:pPr>
        <w:jc w:val="center"/>
      </w:pPr>
    </w:p>
    <w:p w14:paraId="3EB1058C" w14:textId="0E7FF796" w:rsidR="001367A0" w:rsidRPr="00904BF9" w:rsidRDefault="006D7176" w:rsidP="001367A0">
      <w:r>
        <w:rPr>
          <w:noProof/>
        </w:rPr>
        <w:lastRenderedPageBreak/>
        <mc:AlternateContent>
          <mc:Choice Requires="wps">
            <w:drawing>
              <wp:anchor distT="0" distB="0" distL="114300" distR="114300" simplePos="0" relativeHeight="251661312" behindDoc="0" locked="0" layoutInCell="1" allowOverlap="1" wp14:anchorId="0F683CD7" wp14:editId="605F5FEA">
                <wp:simplePos x="0" y="0"/>
                <wp:positionH relativeFrom="column">
                  <wp:posOffset>3429000</wp:posOffset>
                </wp:positionH>
                <wp:positionV relativeFrom="paragraph">
                  <wp:posOffset>3143250</wp:posOffset>
                </wp:positionV>
                <wp:extent cx="1962150" cy="2667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1962150" cy="266700"/>
                        </a:xfrm>
                        <a:prstGeom prst="rect">
                          <a:avLst/>
                        </a:prstGeom>
                        <a:solidFill>
                          <a:schemeClr val="lt1"/>
                        </a:solidFill>
                        <a:ln w="6350">
                          <a:solidFill>
                            <a:prstClr val="black"/>
                          </a:solidFill>
                        </a:ln>
                      </wps:spPr>
                      <wps:txbx>
                        <w:txbxContent>
                          <w:p w14:paraId="0E68AF5C" w14:textId="787A3B3E" w:rsidR="006D7176" w:rsidRDefault="006D7176" w:rsidP="006D7176">
                            <w:r>
                              <w:t xml:space="preserve">Figure </w:t>
                            </w:r>
                            <w:r>
                              <w:t>2</w:t>
                            </w:r>
                            <w:r>
                              <w:t xml:space="preserve">: </w:t>
                            </w:r>
                            <w:r>
                              <w:t>K-means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83CD7" id="_x0000_t202" coordsize="21600,21600" o:spt="202" path="m,l,21600r21600,l21600,xe">
                <v:stroke joinstyle="miter"/>
                <v:path gradientshapeok="t" o:connecttype="rect"/>
              </v:shapetype>
              <v:shape id="Text Box 33" o:spid="_x0000_s1026" type="#_x0000_t202" style="position:absolute;margin-left:270pt;margin-top:247.5pt;width:154.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" fillcolor="white [3201]" strokeweight=".5pt">
                <v:textbox>
                  <w:txbxContent>
                    <w:p w14:paraId="0E68AF5C" w14:textId="787A3B3E" w:rsidR="006D7176" w:rsidRDefault="006D7176" w:rsidP="006D7176">
                      <w:r>
                        <w:t xml:space="preserve">Figure </w:t>
                      </w:r>
                      <w:r>
                        <w:t>2</w:t>
                      </w:r>
                      <w:r>
                        <w:t xml:space="preserve">: </w:t>
                      </w:r>
                      <w:r>
                        <w:t>K-means clustering</w:t>
                      </w:r>
                    </w:p>
                  </w:txbxContent>
                </v:textbox>
              </v:shape>
            </w:pict>
          </mc:Fallback>
        </mc:AlternateContent>
      </w:r>
      <w:r w:rsidR="00B42966">
        <w:rPr>
          <w:noProof/>
        </w:rPr>
        <mc:AlternateContent>
          <mc:Choice Requires="wps">
            <w:drawing>
              <wp:anchor distT="0" distB="0" distL="114300" distR="114300" simplePos="0" relativeHeight="251659264" behindDoc="0" locked="0" layoutInCell="1" allowOverlap="1" wp14:anchorId="20C86423" wp14:editId="178058DF">
                <wp:simplePos x="0" y="0"/>
                <wp:positionH relativeFrom="column">
                  <wp:posOffset>29845</wp:posOffset>
                </wp:positionH>
                <wp:positionV relativeFrom="paragraph">
                  <wp:posOffset>3095625</wp:posOffset>
                </wp:positionV>
                <wp:extent cx="2828260" cy="266700"/>
                <wp:effectExtent l="0" t="0" r="10795" b="19050"/>
                <wp:wrapNone/>
                <wp:docPr id="57" name="Text Box 57"/>
                <wp:cNvGraphicFramePr/>
                <a:graphic xmlns:a="http://schemas.openxmlformats.org/drawingml/2006/main">
                  <a:graphicData uri="http://schemas.microsoft.com/office/word/2010/wordprocessingShape">
                    <wps:wsp>
                      <wps:cNvSpPr txBox="1"/>
                      <wps:spPr>
                        <a:xfrm>
                          <a:off x="0" y="0"/>
                          <a:ext cx="2828260" cy="266700"/>
                        </a:xfrm>
                        <a:prstGeom prst="rect">
                          <a:avLst/>
                        </a:prstGeom>
                        <a:solidFill>
                          <a:schemeClr val="lt1"/>
                        </a:solidFill>
                        <a:ln w="6350">
                          <a:solidFill>
                            <a:prstClr val="black"/>
                          </a:solidFill>
                        </a:ln>
                      </wps:spPr>
                      <wps:txbx>
                        <w:txbxContent>
                          <w:p w14:paraId="0AD7D7DE" w14:textId="15FF08D7" w:rsidR="00B42966" w:rsidRDefault="00B42966" w:rsidP="00B42966">
                            <w:r>
                              <w:t xml:space="preserve">Figure </w:t>
                            </w:r>
                            <w:r>
                              <w:t>1</w:t>
                            </w:r>
                            <w:r>
                              <w:t xml:space="preserve">: </w:t>
                            </w:r>
                            <w:r>
                              <w:t>Normal (QQ) Probability 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C86423" id="Text Box 57" o:spid="_x0000_s1027" type="#_x0000_t202" style="position:absolute;margin-left:2.35pt;margin-top:243.75pt;width:222.7pt;height:2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" fillcolor="white [3201]" strokeweight=".5pt">
                <v:textbox>
                  <w:txbxContent>
                    <w:p w14:paraId="0AD7D7DE" w14:textId="15FF08D7" w:rsidR="00B42966" w:rsidRDefault="00B42966" w:rsidP="00B42966">
                      <w:r>
                        <w:t xml:space="preserve">Figure </w:t>
                      </w:r>
                      <w:r>
                        <w:t>1</w:t>
                      </w:r>
                      <w:r>
                        <w:t xml:space="preserve">: </w:t>
                      </w:r>
                      <w:r>
                        <w:t>Normal (QQ) Probability Plot</w:t>
                      </w:r>
                    </w:p>
                  </w:txbxContent>
                </v:textbox>
              </v:shape>
            </w:pict>
          </mc:Fallback>
        </mc:AlternateContent>
      </w:r>
      <w:r w:rsidR="001367A0" w:rsidRPr="00904BF9">
        <w:rPr>
          <w:noProof/>
        </w:rPr>
        <w:drawing>
          <wp:inline distT="0" distB="0" distL="0" distR="0" wp14:anchorId="225C110C" wp14:editId="763D98F7">
            <wp:extent cx="28575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7500" cy="3095625"/>
                    </a:xfrm>
                    <a:prstGeom prst="rect">
                      <a:avLst/>
                    </a:prstGeom>
                  </pic:spPr>
                </pic:pic>
              </a:graphicData>
            </a:graphic>
          </wp:inline>
        </w:drawing>
      </w:r>
      <w:r w:rsidR="00424D55" w:rsidRPr="00904BF9">
        <w:rPr>
          <w:noProof/>
        </w:rPr>
        <w:drawing>
          <wp:inline distT="0" distB="0" distL="0" distR="0" wp14:anchorId="7001B2AD" wp14:editId="253A4135">
            <wp:extent cx="2867025" cy="3095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67025" cy="3095625"/>
                    </a:xfrm>
                    <a:prstGeom prst="rect">
                      <a:avLst/>
                    </a:prstGeom>
                  </pic:spPr>
                </pic:pic>
              </a:graphicData>
            </a:graphic>
          </wp:inline>
        </w:drawing>
      </w:r>
    </w:p>
    <w:p w14:paraId="5781AC77" w14:textId="47226B6C" w:rsidR="00424D55" w:rsidRDefault="00424D55" w:rsidP="001367A0"/>
    <w:p w14:paraId="003B9F83" w14:textId="77777777" w:rsidR="00B42966" w:rsidRPr="00904BF9" w:rsidRDefault="00B42966" w:rsidP="001367A0"/>
    <w:p w14:paraId="2FDFD475" w14:textId="0BA7B04C" w:rsidR="00EF2F97" w:rsidRPr="00904BF9" w:rsidRDefault="0062151D" w:rsidP="001367A0">
      <w:r>
        <w:rPr>
          <w:noProof/>
        </w:rPr>
        <mc:AlternateContent>
          <mc:Choice Requires="wps">
            <w:drawing>
              <wp:anchor distT="0" distB="0" distL="114300" distR="114300" simplePos="0" relativeHeight="251665408" behindDoc="0" locked="0" layoutInCell="1" allowOverlap="1" wp14:anchorId="3B230DFB" wp14:editId="7BCD4990">
                <wp:simplePos x="0" y="0"/>
                <wp:positionH relativeFrom="column">
                  <wp:posOffset>2800350</wp:posOffset>
                </wp:positionH>
                <wp:positionV relativeFrom="paragraph">
                  <wp:posOffset>4390390</wp:posOffset>
                </wp:positionV>
                <wp:extent cx="2447925" cy="49530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447925" cy="495300"/>
                        </a:xfrm>
                        <a:prstGeom prst="rect">
                          <a:avLst/>
                        </a:prstGeom>
                        <a:solidFill>
                          <a:schemeClr val="lt1"/>
                        </a:solidFill>
                        <a:ln w="6350">
                          <a:solidFill>
                            <a:prstClr val="black"/>
                          </a:solidFill>
                        </a:ln>
                      </wps:spPr>
                      <wps:txbx>
                        <w:txbxContent>
                          <w:p w14:paraId="635DDEA7" w14:textId="4AA762AD" w:rsidR="0062151D" w:rsidRDefault="0062151D" w:rsidP="0062151D">
                            <w:r>
                              <w:t xml:space="preserve">Figure </w:t>
                            </w:r>
                            <w:r>
                              <w:t>4</w:t>
                            </w:r>
                            <w:r>
                              <w:t xml:space="preserve">: </w:t>
                            </w:r>
                            <w:r>
                              <w:t>Residual Plot for Points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30DFB" id="Text Box 35" o:spid="_x0000_s1028" type="#_x0000_t202" style="position:absolute;margin-left:220.5pt;margin-top:345.7pt;width:192.7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" fillcolor="white [3201]" strokeweight=".5pt">
                <v:textbox>
                  <w:txbxContent>
                    <w:p w14:paraId="635DDEA7" w14:textId="4AA762AD" w:rsidR="0062151D" w:rsidRDefault="0062151D" w:rsidP="0062151D">
                      <w:r>
                        <w:t xml:space="preserve">Figure </w:t>
                      </w:r>
                      <w:r>
                        <w:t>4</w:t>
                      </w:r>
                      <w:r>
                        <w:t xml:space="preserve">: </w:t>
                      </w:r>
                      <w:r>
                        <w:t>Residual Plot for Points per game</w:t>
                      </w:r>
                    </w:p>
                  </w:txbxContent>
                </v:textbox>
              </v:shape>
            </w:pict>
          </mc:Fallback>
        </mc:AlternateContent>
      </w:r>
      <w:r w:rsidR="009B7CCB">
        <w:rPr>
          <w:noProof/>
        </w:rPr>
        <mc:AlternateContent>
          <mc:Choice Requires="wps">
            <w:drawing>
              <wp:anchor distT="0" distB="0" distL="114300" distR="114300" simplePos="0" relativeHeight="251663360" behindDoc="0" locked="0" layoutInCell="1" allowOverlap="1" wp14:anchorId="641E2800" wp14:editId="39140729">
                <wp:simplePos x="0" y="0"/>
                <wp:positionH relativeFrom="column">
                  <wp:posOffset>-285750</wp:posOffset>
                </wp:positionH>
                <wp:positionV relativeFrom="paragraph">
                  <wp:posOffset>4485640</wp:posOffset>
                </wp:positionV>
                <wp:extent cx="2447925" cy="2667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447925" cy="266700"/>
                        </a:xfrm>
                        <a:prstGeom prst="rect">
                          <a:avLst/>
                        </a:prstGeom>
                        <a:solidFill>
                          <a:schemeClr val="lt1"/>
                        </a:solidFill>
                        <a:ln w="6350">
                          <a:solidFill>
                            <a:prstClr val="black"/>
                          </a:solidFill>
                        </a:ln>
                      </wps:spPr>
                      <wps:txbx>
                        <w:txbxContent>
                          <w:p w14:paraId="562EA5C0" w14:textId="1A85C7DB" w:rsidR="009B7CCB" w:rsidRDefault="009B7CCB" w:rsidP="009B7CCB">
                            <w:r>
                              <w:t xml:space="preserve">Figure </w:t>
                            </w:r>
                            <w:r>
                              <w:t>3</w:t>
                            </w:r>
                            <w:r>
                              <w:t>: K-means clustering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E2800" id="Text Box 34" o:spid="_x0000_s1029" type="#_x0000_t202" style="position:absolute;margin-left:-22.5pt;margin-top:353.2pt;width:192.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" fillcolor="white [3201]" strokeweight=".5pt">
                <v:textbox>
                  <w:txbxContent>
                    <w:p w14:paraId="562EA5C0" w14:textId="1A85C7DB" w:rsidR="009B7CCB" w:rsidRDefault="009B7CCB" w:rsidP="009B7CCB">
                      <w:r>
                        <w:t xml:space="preserve">Figure </w:t>
                      </w:r>
                      <w:r>
                        <w:t>3</w:t>
                      </w:r>
                      <w:r>
                        <w:t>: K-means clustering</w:t>
                      </w:r>
                    </w:p>
                  </w:txbxContent>
                </v:textbox>
              </v:shape>
            </w:pict>
          </mc:Fallback>
        </mc:AlternateContent>
      </w:r>
      <w:r w:rsidR="00EF2F97" w:rsidRPr="00904BF9">
        <w:rPr>
          <w:noProof/>
        </w:rPr>
        <w:drawing>
          <wp:inline distT="0" distB="0" distL="0" distR="0" wp14:anchorId="2B4199B7" wp14:editId="0EB2CAEA">
            <wp:extent cx="1924050" cy="428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24050" cy="4286250"/>
                    </a:xfrm>
                    <a:prstGeom prst="rect">
                      <a:avLst/>
                    </a:prstGeom>
                  </pic:spPr>
                </pic:pic>
              </a:graphicData>
            </a:graphic>
          </wp:inline>
        </w:drawing>
      </w:r>
      <w:r w:rsidR="00C93198" w:rsidRPr="00904BF9">
        <w:rPr>
          <w:noProof/>
        </w:rPr>
        <w:drawing>
          <wp:inline distT="0" distB="0" distL="0" distR="0" wp14:anchorId="7321CB6A" wp14:editId="7B2C056B">
            <wp:extent cx="3990975" cy="4210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0975" cy="4210050"/>
                    </a:xfrm>
                    <a:prstGeom prst="rect">
                      <a:avLst/>
                    </a:prstGeom>
                  </pic:spPr>
                </pic:pic>
              </a:graphicData>
            </a:graphic>
          </wp:inline>
        </w:drawing>
      </w:r>
    </w:p>
    <w:p w14:paraId="1670D470" w14:textId="19F176F2" w:rsidR="00A43989" w:rsidRPr="00904BF9" w:rsidRDefault="00A43989" w:rsidP="001367A0">
      <w:r w:rsidRPr="00904BF9">
        <w:rPr>
          <w:noProof/>
        </w:rPr>
        <w:lastRenderedPageBreak/>
        <w:drawing>
          <wp:inline distT="0" distB="0" distL="0" distR="0" wp14:anchorId="27918F30" wp14:editId="015FF976">
            <wp:extent cx="2905125" cy="3133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05125" cy="3133725"/>
                    </a:xfrm>
                    <a:prstGeom prst="rect">
                      <a:avLst/>
                    </a:prstGeom>
                  </pic:spPr>
                </pic:pic>
              </a:graphicData>
            </a:graphic>
          </wp:inline>
        </w:drawing>
      </w:r>
      <w:r w:rsidR="002F0FCC" w:rsidRPr="00904BF9">
        <w:rPr>
          <w:noProof/>
        </w:rPr>
        <w:drawing>
          <wp:inline distT="0" distB="0" distL="0" distR="0" wp14:anchorId="6AF37AC3" wp14:editId="4BB48D0B">
            <wp:extent cx="30099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09900" cy="3067050"/>
                    </a:xfrm>
                    <a:prstGeom prst="rect">
                      <a:avLst/>
                    </a:prstGeom>
                  </pic:spPr>
                </pic:pic>
              </a:graphicData>
            </a:graphic>
          </wp:inline>
        </w:drawing>
      </w:r>
    </w:p>
    <w:p w14:paraId="08AD7E52" w14:textId="5F6CD7C9" w:rsidR="002F0FCC" w:rsidRDefault="00B90AF7" w:rsidP="001367A0">
      <w:r>
        <w:rPr>
          <w:noProof/>
        </w:rPr>
        <mc:AlternateContent>
          <mc:Choice Requires="wps">
            <w:drawing>
              <wp:anchor distT="0" distB="0" distL="114300" distR="114300" simplePos="0" relativeHeight="251669504" behindDoc="0" locked="0" layoutInCell="1" allowOverlap="1" wp14:anchorId="56B1D60B" wp14:editId="5D566D1A">
                <wp:simplePos x="0" y="0"/>
                <wp:positionH relativeFrom="column">
                  <wp:posOffset>3133725</wp:posOffset>
                </wp:positionH>
                <wp:positionV relativeFrom="paragraph">
                  <wp:posOffset>56515</wp:posOffset>
                </wp:positionV>
                <wp:extent cx="2790825" cy="276225"/>
                <wp:effectExtent l="0" t="0" r="28575" b="28575"/>
                <wp:wrapNone/>
                <wp:docPr id="37" name="Text Box 37"/>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3A2FA1B0" w14:textId="49005352" w:rsidR="00351233" w:rsidRDefault="00351233" w:rsidP="00351233">
                            <w:r>
                              <w:t xml:space="preserve">Figure </w:t>
                            </w:r>
                            <w:r>
                              <w:t>6</w:t>
                            </w:r>
                            <w:r>
                              <w:t>: Residual Plot for Points per game</w:t>
                            </w:r>
                            <w:r w:rsidR="000A3FB7">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1D60B" id="Text Box 37" o:spid="_x0000_s1030" type="#_x0000_t202" style="position:absolute;margin-left:246.75pt;margin-top:4.45pt;width:219.7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" fillcolor="white [3201]" strokeweight=".5pt">
                <v:textbox>
                  <w:txbxContent>
                    <w:p w14:paraId="3A2FA1B0" w14:textId="49005352" w:rsidR="00351233" w:rsidRDefault="00351233" w:rsidP="00351233">
                      <w:r>
                        <w:t xml:space="preserve">Figure </w:t>
                      </w:r>
                      <w:r>
                        <w:t>6</w:t>
                      </w:r>
                      <w:r>
                        <w:t>: Residual Plot for Points per game</w:t>
                      </w:r>
                      <w:r w:rsidR="000A3FB7">
                        <w:t xml:space="preserve"> (3)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E95CCA6" wp14:editId="31B7F825">
                <wp:simplePos x="0" y="0"/>
                <wp:positionH relativeFrom="column">
                  <wp:posOffset>0</wp:posOffset>
                </wp:positionH>
                <wp:positionV relativeFrom="paragraph">
                  <wp:posOffset>56515</wp:posOffset>
                </wp:positionV>
                <wp:extent cx="2790825" cy="2762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66A6F38E" w14:textId="75D5B370" w:rsidR="00351233" w:rsidRDefault="00351233" w:rsidP="00351233">
                            <w:r>
                              <w:t xml:space="preserve">Figure </w:t>
                            </w:r>
                            <w:r>
                              <w:t>5</w:t>
                            </w:r>
                            <w:r>
                              <w:t>: Residual Plot for Points per game</w:t>
                            </w:r>
                            <w:r w:rsidR="000A3FB7">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5CCA6" id="Text Box 36" o:spid="_x0000_s1031" type="#_x0000_t202" style="position:absolute;margin-left:0;margin-top:4.45pt;width:219.7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" fillcolor="white [3201]" strokeweight=".5pt">
                <v:textbox>
                  <w:txbxContent>
                    <w:p w14:paraId="66A6F38E" w14:textId="75D5B370" w:rsidR="00351233" w:rsidRDefault="00351233" w:rsidP="00351233">
                      <w:r>
                        <w:t xml:space="preserve">Figure </w:t>
                      </w:r>
                      <w:r>
                        <w:t>5</w:t>
                      </w:r>
                      <w:r>
                        <w:t>: Residual Plot for Points per game</w:t>
                      </w:r>
                      <w:r w:rsidR="000A3FB7">
                        <w:t xml:space="preserve"> (2)</w:t>
                      </w:r>
                    </w:p>
                  </w:txbxContent>
                </v:textbox>
              </v:shape>
            </w:pict>
          </mc:Fallback>
        </mc:AlternateContent>
      </w:r>
    </w:p>
    <w:p w14:paraId="5EB0C870" w14:textId="77777777" w:rsidR="00DB6182" w:rsidRPr="00904BF9" w:rsidRDefault="00DB6182" w:rsidP="001367A0"/>
    <w:p w14:paraId="43302013" w14:textId="4E687263" w:rsidR="002F0FCC" w:rsidRPr="00904BF9" w:rsidRDefault="00D165A0" w:rsidP="001367A0">
      <w:r>
        <w:rPr>
          <w:noProof/>
        </w:rPr>
        <mc:AlternateContent>
          <mc:Choice Requires="wps">
            <w:drawing>
              <wp:anchor distT="0" distB="0" distL="114300" distR="114300" simplePos="0" relativeHeight="251673600" behindDoc="0" locked="0" layoutInCell="1" allowOverlap="1" wp14:anchorId="1B49FF59" wp14:editId="6A4D04A4">
                <wp:simplePos x="0" y="0"/>
                <wp:positionH relativeFrom="column">
                  <wp:posOffset>2962275</wp:posOffset>
                </wp:positionH>
                <wp:positionV relativeFrom="paragraph">
                  <wp:posOffset>3333114</wp:posOffset>
                </wp:positionV>
                <wp:extent cx="2790825" cy="4476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2790825" cy="447675"/>
                        </a:xfrm>
                        <a:prstGeom prst="rect">
                          <a:avLst/>
                        </a:prstGeom>
                        <a:solidFill>
                          <a:schemeClr val="lt1"/>
                        </a:solidFill>
                        <a:ln w="6350">
                          <a:solidFill>
                            <a:prstClr val="black"/>
                          </a:solidFill>
                        </a:ln>
                      </wps:spPr>
                      <wps:txbx>
                        <w:txbxContent>
                          <w:p w14:paraId="77058D5F" w14:textId="5CFA9576" w:rsidR="00D165A0" w:rsidRDefault="00D165A0" w:rsidP="00D165A0">
                            <w:r>
                              <w:t xml:space="preserve">Figure </w:t>
                            </w:r>
                            <w:r>
                              <w:t>8</w:t>
                            </w:r>
                            <w:r>
                              <w:t xml:space="preserve">: </w:t>
                            </w:r>
                            <w:r w:rsidR="007A0093">
                              <w:t xml:space="preserve">Residual vs </w:t>
                            </w:r>
                            <w:proofErr w:type="spellStart"/>
                            <w:r w:rsidR="007A0093">
                              <w:t>Fittted</w:t>
                            </w:r>
                            <w:proofErr w:type="spellEnd"/>
                            <w:r>
                              <w:t xml:space="preserve"> for Points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9FF59" id="Text Box 39" o:spid="_x0000_s1032" type="#_x0000_t202" style="position:absolute;margin-left:233.25pt;margin-top:262.45pt;width:219.7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" fillcolor="white [3201]" strokeweight=".5pt">
                <v:textbox>
                  <w:txbxContent>
                    <w:p w14:paraId="77058D5F" w14:textId="5CFA9576" w:rsidR="00D165A0" w:rsidRDefault="00D165A0" w:rsidP="00D165A0">
                      <w:r>
                        <w:t xml:space="preserve">Figure </w:t>
                      </w:r>
                      <w:r>
                        <w:t>8</w:t>
                      </w:r>
                      <w:r>
                        <w:t xml:space="preserve">: </w:t>
                      </w:r>
                      <w:r w:rsidR="007A0093">
                        <w:t xml:space="preserve">Residual vs </w:t>
                      </w:r>
                      <w:proofErr w:type="spellStart"/>
                      <w:r w:rsidR="007A0093">
                        <w:t>Fittted</w:t>
                      </w:r>
                      <w:proofErr w:type="spellEnd"/>
                      <w:r>
                        <w:t xml:space="preserve"> for Points per game</w:t>
                      </w:r>
                    </w:p>
                  </w:txbxContent>
                </v:textbox>
              </v:shape>
            </w:pict>
          </mc:Fallback>
        </mc:AlternateContent>
      </w:r>
      <w:r w:rsidR="002F0FCC" w:rsidRPr="00904BF9">
        <w:rPr>
          <w:noProof/>
        </w:rPr>
        <w:drawing>
          <wp:inline distT="0" distB="0" distL="0" distR="0" wp14:anchorId="72C146D9" wp14:editId="5B83D682">
            <wp:extent cx="2543175" cy="3219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3219450"/>
                    </a:xfrm>
                    <a:prstGeom prst="rect">
                      <a:avLst/>
                    </a:prstGeom>
                  </pic:spPr>
                </pic:pic>
              </a:graphicData>
            </a:graphic>
          </wp:inline>
        </w:drawing>
      </w:r>
      <w:r w:rsidR="004C46F2" w:rsidRPr="00904BF9">
        <w:rPr>
          <w:noProof/>
        </w:rPr>
        <w:drawing>
          <wp:inline distT="0" distB="0" distL="0" distR="0" wp14:anchorId="17D986F8" wp14:editId="325509E1">
            <wp:extent cx="2933700" cy="3209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3700" cy="3209925"/>
                    </a:xfrm>
                    <a:prstGeom prst="rect">
                      <a:avLst/>
                    </a:prstGeom>
                  </pic:spPr>
                </pic:pic>
              </a:graphicData>
            </a:graphic>
          </wp:inline>
        </w:drawing>
      </w:r>
    </w:p>
    <w:p w14:paraId="1A0E7B8F" w14:textId="60378EA6" w:rsidR="004C46F2" w:rsidRPr="00904BF9" w:rsidRDefault="00D165A0" w:rsidP="001367A0">
      <w:r>
        <w:rPr>
          <w:noProof/>
        </w:rPr>
        <mc:AlternateContent>
          <mc:Choice Requires="wps">
            <w:drawing>
              <wp:anchor distT="0" distB="0" distL="114300" distR="114300" simplePos="0" relativeHeight="251671552" behindDoc="0" locked="0" layoutInCell="1" allowOverlap="1" wp14:anchorId="566721D7" wp14:editId="4D8A1B15">
                <wp:simplePos x="0" y="0"/>
                <wp:positionH relativeFrom="column">
                  <wp:posOffset>0</wp:posOffset>
                </wp:positionH>
                <wp:positionV relativeFrom="paragraph">
                  <wp:posOffset>0</wp:posOffset>
                </wp:positionV>
                <wp:extent cx="2790825" cy="2762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6C881771" w14:textId="1CB21613" w:rsidR="00D165A0" w:rsidRDefault="00D165A0" w:rsidP="00D165A0">
                            <w:r>
                              <w:t xml:space="preserve">Figure </w:t>
                            </w:r>
                            <w:r>
                              <w:t>7</w:t>
                            </w:r>
                            <w:r>
                              <w:t>: Residual Plot for Points per game</w:t>
                            </w:r>
                            <w:r>
                              <w:t xml:space="preserv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721D7" id="Text Box 38" o:spid="_x0000_s1033" type="#_x0000_t202" style="position:absolute;margin-left:0;margin-top:0;width:219.7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" fillcolor="white [3201]" strokeweight=".5pt">
                <v:textbox>
                  <w:txbxContent>
                    <w:p w14:paraId="6C881771" w14:textId="1CB21613" w:rsidR="00D165A0" w:rsidRDefault="00D165A0" w:rsidP="00D165A0">
                      <w:r>
                        <w:t xml:space="preserve">Figure </w:t>
                      </w:r>
                      <w:r>
                        <w:t>7</w:t>
                      </w:r>
                      <w:r>
                        <w:t>: Residual Plot for Points per game</w:t>
                      </w:r>
                      <w:r>
                        <w:t xml:space="preserve"> (3)</w:t>
                      </w:r>
                    </w:p>
                  </w:txbxContent>
                </v:textbox>
              </v:shape>
            </w:pict>
          </mc:Fallback>
        </mc:AlternateContent>
      </w:r>
    </w:p>
    <w:p w14:paraId="2F486DBB" w14:textId="670EF8C1" w:rsidR="004C46F2" w:rsidRPr="00904BF9" w:rsidRDefault="001E595B" w:rsidP="001367A0">
      <w:pPr>
        <w:rPr>
          <w:noProof/>
        </w:rPr>
      </w:pPr>
      <w:r w:rsidRPr="00904BF9">
        <w:rPr>
          <w:noProof/>
        </w:rPr>
        <w:lastRenderedPageBreak/>
        <w:t xml:space="preserve"> </w:t>
      </w:r>
      <w:r w:rsidR="004C46F2" w:rsidRPr="00904BF9">
        <w:rPr>
          <w:noProof/>
        </w:rPr>
        <w:drawing>
          <wp:inline distT="0" distB="0" distL="0" distR="0" wp14:anchorId="1E3F60E2" wp14:editId="02A629A3">
            <wp:extent cx="2876550" cy="4067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6550" cy="4067175"/>
                    </a:xfrm>
                    <a:prstGeom prst="rect">
                      <a:avLst/>
                    </a:prstGeom>
                  </pic:spPr>
                </pic:pic>
              </a:graphicData>
            </a:graphic>
          </wp:inline>
        </w:drawing>
      </w:r>
      <w:r w:rsidRPr="00904BF9">
        <w:rPr>
          <w:noProof/>
        </w:rPr>
        <w:t xml:space="preserve"> </w:t>
      </w:r>
      <w:r w:rsidR="007507F8" w:rsidRPr="00904BF9">
        <w:rPr>
          <w:noProof/>
        </w:rPr>
        <w:drawing>
          <wp:inline distT="0" distB="0" distL="0" distR="0" wp14:anchorId="494450FA" wp14:editId="7B46644D">
            <wp:extent cx="2990850" cy="414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0850" cy="4143375"/>
                    </a:xfrm>
                    <a:prstGeom prst="rect">
                      <a:avLst/>
                    </a:prstGeom>
                  </pic:spPr>
                </pic:pic>
              </a:graphicData>
            </a:graphic>
          </wp:inline>
        </w:drawing>
      </w:r>
    </w:p>
    <w:p w14:paraId="34E3FA7A" w14:textId="4469F6D2" w:rsidR="00005556" w:rsidRDefault="00D74F98" w:rsidP="001367A0">
      <w:pPr>
        <w:rPr>
          <w:noProof/>
        </w:rPr>
      </w:pPr>
      <w:r>
        <w:rPr>
          <w:noProof/>
        </w:rPr>
        <mc:AlternateContent>
          <mc:Choice Requires="wps">
            <w:drawing>
              <wp:anchor distT="0" distB="0" distL="114300" distR="114300" simplePos="0" relativeHeight="251677696" behindDoc="0" locked="0" layoutInCell="1" allowOverlap="1" wp14:anchorId="023822E8" wp14:editId="5B4B4BB5">
                <wp:simplePos x="0" y="0"/>
                <wp:positionH relativeFrom="column">
                  <wp:posOffset>3171825</wp:posOffset>
                </wp:positionH>
                <wp:positionV relativeFrom="paragraph">
                  <wp:posOffset>75565</wp:posOffset>
                </wp:positionV>
                <wp:extent cx="2790825" cy="2762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05B756EF" w14:textId="0BE14796" w:rsidR="00D74F98" w:rsidRDefault="00D74F98" w:rsidP="00D74F98">
                            <w:r>
                              <w:t xml:space="preserve">Figure </w:t>
                            </w:r>
                            <w:r>
                              <w:t>10</w:t>
                            </w:r>
                            <w:r>
                              <w:t xml:space="preserve">: </w:t>
                            </w:r>
                            <w:r>
                              <w:t xml:space="preserve">More on </w:t>
                            </w:r>
                            <w:r>
                              <w:t>Residual Plot for Assists</w:t>
                            </w:r>
                            <w:r w:rsidRPr="00D74F98">
                              <w:rPr>
                                <w:noProof/>
                              </w:rPr>
                              <w:drawing>
                                <wp:inline distT="0" distB="0" distL="0" distR="0" wp14:anchorId="2F2E67C0" wp14:editId="224F0BA4">
                                  <wp:extent cx="1650365" cy="17843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822E8" id="Text Box 42" o:spid="_x0000_s1034" type="#_x0000_t202" style="position:absolute;margin-left:249.75pt;margin-top:5.95pt;width:219.7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" fillcolor="white [3201]" strokeweight=".5pt">
                <v:textbox>
                  <w:txbxContent>
                    <w:p w14:paraId="05B756EF" w14:textId="0BE14796" w:rsidR="00D74F98" w:rsidRDefault="00D74F98" w:rsidP="00D74F98">
                      <w:r>
                        <w:t xml:space="preserve">Figure </w:t>
                      </w:r>
                      <w:r>
                        <w:t>10</w:t>
                      </w:r>
                      <w:r>
                        <w:t xml:space="preserve">: </w:t>
                      </w:r>
                      <w:r>
                        <w:t xml:space="preserve">More on </w:t>
                      </w:r>
                      <w:r>
                        <w:t>Residual Plot for Assists</w:t>
                      </w:r>
                      <w:r w:rsidRPr="00D74F98">
                        <w:rPr>
                          <w:noProof/>
                        </w:rPr>
                        <w:drawing>
                          <wp:inline distT="0" distB="0" distL="0" distR="0" wp14:anchorId="2F2E67C0" wp14:editId="224F0BA4">
                            <wp:extent cx="1650365" cy="178435"/>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v:textbox>
              </v:shape>
            </w:pict>
          </mc:Fallback>
        </mc:AlternateContent>
      </w:r>
      <w:r w:rsidR="00C602C1">
        <w:rPr>
          <w:noProof/>
        </w:rPr>
        <mc:AlternateContent>
          <mc:Choice Requires="wps">
            <w:drawing>
              <wp:anchor distT="0" distB="0" distL="114300" distR="114300" simplePos="0" relativeHeight="251675648" behindDoc="0" locked="0" layoutInCell="1" allowOverlap="1" wp14:anchorId="0739413D" wp14:editId="083900A9">
                <wp:simplePos x="0" y="0"/>
                <wp:positionH relativeFrom="column">
                  <wp:posOffset>123825</wp:posOffset>
                </wp:positionH>
                <wp:positionV relativeFrom="paragraph">
                  <wp:posOffset>114300</wp:posOffset>
                </wp:positionV>
                <wp:extent cx="2790825" cy="27622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58DEC731" w14:textId="7B178AB9" w:rsidR="00C602C1" w:rsidRDefault="00C602C1" w:rsidP="00C602C1">
                            <w:r>
                              <w:t xml:space="preserve">Figure </w:t>
                            </w:r>
                            <w:r>
                              <w:t>9</w:t>
                            </w:r>
                            <w:r>
                              <w:t xml:space="preserve">: Residual Plot for </w:t>
                            </w:r>
                            <w:r>
                              <w:t>Assists</w:t>
                            </w:r>
                            <w:r w:rsidR="00D74F98" w:rsidRPr="00D74F98">
                              <w:rPr>
                                <w:noProof/>
                              </w:rPr>
                              <w:drawing>
                                <wp:inline distT="0" distB="0" distL="0" distR="0" wp14:anchorId="07842597" wp14:editId="0CC4F5D4">
                                  <wp:extent cx="1650365" cy="178435"/>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9413D" id="Text Box 40" o:spid="_x0000_s1035" type="#_x0000_t202" style="position:absolute;margin-left:9.75pt;margin-top:9pt;width:219.75pt;height:2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" fillcolor="white [3201]" strokeweight=".5pt">
                <v:textbox>
                  <w:txbxContent>
                    <w:p w14:paraId="58DEC731" w14:textId="7B178AB9" w:rsidR="00C602C1" w:rsidRDefault="00C602C1" w:rsidP="00C602C1">
                      <w:r>
                        <w:t xml:space="preserve">Figure </w:t>
                      </w:r>
                      <w:r>
                        <w:t>9</w:t>
                      </w:r>
                      <w:r>
                        <w:t xml:space="preserve">: Residual Plot for </w:t>
                      </w:r>
                      <w:r>
                        <w:t>Assists</w:t>
                      </w:r>
                      <w:r w:rsidR="00D74F98" w:rsidRPr="00D74F98">
                        <w:rPr>
                          <w:noProof/>
                        </w:rPr>
                        <w:drawing>
                          <wp:inline distT="0" distB="0" distL="0" distR="0" wp14:anchorId="07842597" wp14:editId="0CC4F5D4">
                            <wp:extent cx="1650365" cy="178435"/>
                            <wp:effectExtent l="0" t="0" r="698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v:textbox>
              </v:shape>
            </w:pict>
          </mc:Fallback>
        </mc:AlternateContent>
      </w:r>
    </w:p>
    <w:p w14:paraId="79915E62" w14:textId="55D9A465" w:rsidR="00C602C1" w:rsidRPr="00904BF9" w:rsidRDefault="00C602C1" w:rsidP="001367A0">
      <w:pPr>
        <w:rPr>
          <w:noProof/>
        </w:rPr>
      </w:pPr>
    </w:p>
    <w:p w14:paraId="719DBEF4" w14:textId="33B19186" w:rsidR="00005556" w:rsidRPr="00904BF9" w:rsidRDefault="00BD3782" w:rsidP="001367A0">
      <w:r>
        <w:rPr>
          <w:noProof/>
        </w:rPr>
        <mc:AlternateContent>
          <mc:Choice Requires="wps">
            <w:drawing>
              <wp:anchor distT="0" distB="0" distL="114300" distR="114300" simplePos="0" relativeHeight="251681792" behindDoc="0" locked="0" layoutInCell="1" allowOverlap="1" wp14:anchorId="19E8C497" wp14:editId="71800D65">
                <wp:simplePos x="0" y="0"/>
                <wp:positionH relativeFrom="column">
                  <wp:posOffset>3143250</wp:posOffset>
                </wp:positionH>
                <wp:positionV relativeFrom="paragraph">
                  <wp:posOffset>2990215</wp:posOffset>
                </wp:positionV>
                <wp:extent cx="2790825" cy="276225"/>
                <wp:effectExtent l="0" t="0" r="28575" b="28575"/>
                <wp:wrapNone/>
                <wp:docPr id="46" name="Text Box 46"/>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16DA5845" w14:textId="10D21B11" w:rsidR="00BD3782" w:rsidRDefault="00BD3782" w:rsidP="00BD3782">
                            <w:r>
                              <w:t>Figure 1</w:t>
                            </w:r>
                            <w:r>
                              <w:t>2</w:t>
                            </w:r>
                            <w:r>
                              <w:t xml:space="preserve">: Residual Plot for </w:t>
                            </w:r>
                            <w:r>
                              <w:t>Free Throw</w:t>
                            </w:r>
                            <w:r>
                              <w:t>%</w:t>
                            </w:r>
                            <w:r w:rsidRPr="00D74F98">
                              <w:rPr>
                                <w:noProof/>
                              </w:rPr>
                              <w:drawing>
                                <wp:inline distT="0" distB="0" distL="0" distR="0" wp14:anchorId="29272E65" wp14:editId="5F2BAB09">
                                  <wp:extent cx="1650365" cy="178435"/>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8C497" id="Text Box 46" o:spid="_x0000_s1036" type="#_x0000_t202" style="position:absolute;margin-left:247.5pt;margin-top:235.45pt;width:219.7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" fillcolor="white [3201]" strokeweight=".5pt">
                <v:textbox>
                  <w:txbxContent>
                    <w:p w14:paraId="16DA5845" w14:textId="10D21B11" w:rsidR="00BD3782" w:rsidRDefault="00BD3782" w:rsidP="00BD3782">
                      <w:r>
                        <w:t>Figure 1</w:t>
                      </w:r>
                      <w:r>
                        <w:t>2</w:t>
                      </w:r>
                      <w:r>
                        <w:t xml:space="preserve">: Residual Plot for </w:t>
                      </w:r>
                      <w:r>
                        <w:t>Free Throw</w:t>
                      </w:r>
                      <w:r>
                        <w:t>%</w:t>
                      </w:r>
                      <w:r w:rsidRPr="00D74F98">
                        <w:rPr>
                          <w:noProof/>
                        </w:rPr>
                        <w:drawing>
                          <wp:inline distT="0" distB="0" distL="0" distR="0" wp14:anchorId="29272E65" wp14:editId="5F2BAB09">
                            <wp:extent cx="1650365" cy="178435"/>
                            <wp:effectExtent l="0" t="0" r="698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v:textbox>
              </v:shape>
            </w:pict>
          </mc:Fallback>
        </mc:AlternateContent>
      </w:r>
      <w:r w:rsidR="00005556" w:rsidRPr="00904BF9">
        <w:rPr>
          <w:noProof/>
        </w:rPr>
        <w:drawing>
          <wp:inline distT="0" distB="0" distL="0" distR="0" wp14:anchorId="3F61D18A" wp14:editId="2FDD1D28">
            <wp:extent cx="2905125" cy="28194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05125" cy="2819400"/>
                    </a:xfrm>
                    <a:prstGeom prst="rect">
                      <a:avLst/>
                    </a:prstGeom>
                  </pic:spPr>
                </pic:pic>
              </a:graphicData>
            </a:graphic>
          </wp:inline>
        </w:drawing>
      </w:r>
      <w:r w:rsidR="002E3115" w:rsidRPr="00904BF9">
        <w:rPr>
          <w:noProof/>
        </w:rPr>
        <w:drawing>
          <wp:inline distT="0" distB="0" distL="0" distR="0" wp14:anchorId="4B2C8968" wp14:editId="5D55D228">
            <wp:extent cx="2971800" cy="2867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867025"/>
                    </a:xfrm>
                    <a:prstGeom prst="rect">
                      <a:avLst/>
                    </a:prstGeom>
                  </pic:spPr>
                </pic:pic>
              </a:graphicData>
            </a:graphic>
          </wp:inline>
        </w:drawing>
      </w:r>
    </w:p>
    <w:p w14:paraId="0FD123CA" w14:textId="098AFA50" w:rsidR="002E3115" w:rsidRPr="00904BF9" w:rsidRDefault="00B10848" w:rsidP="001367A0">
      <w:r>
        <w:rPr>
          <w:noProof/>
        </w:rPr>
        <mc:AlternateContent>
          <mc:Choice Requires="wps">
            <w:drawing>
              <wp:anchor distT="0" distB="0" distL="114300" distR="114300" simplePos="0" relativeHeight="251679744" behindDoc="0" locked="0" layoutInCell="1" allowOverlap="1" wp14:anchorId="6CE4C198" wp14:editId="1EE3C6D4">
                <wp:simplePos x="0" y="0"/>
                <wp:positionH relativeFrom="column">
                  <wp:posOffset>0</wp:posOffset>
                </wp:positionH>
                <wp:positionV relativeFrom="paragraph">
                  <wp:posOffset>0</wp:posOffset>
                </wp:positionV>
                <wp:extent cx="2790825" cy="2762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790825" cy="276225"/>
                        </a:xfrm>
                        <a:prstGeom prst="rect">
                          <a:avLst/>
                        </a:prstGeom>
                        <a:solidFill>
                          <a:schemeClr val="lt1"/>
                        </a:solidFill>
                        <a:ln w="6350">
                          <a:solidFill>
                            <a:prstClr val="black"/>
                          </a:solidFill>
                        </a:ln>
                      </wps:spPr>
                      <wps:txbx>
                        <w:txbxContent>
                          <w:p w14:paraId="75346548" w14:textId="14E0A7BB" w:rsidR="00B10848" w:rsidRDefault="00B10848" w:rsidP="00B10848">
                            <w:r>
                              <w:t xml:space="preserve">Figure </w:t>
                            </w:r>
                            <w:r>
                              <w:t>11</w:t>
                            </w:r>
                            <w:r>
                              <w:t xml:space="preserve">: Residual Plot for </w:t>
                            </w:r>
                            <w:r>
                              <w:t>Field Goal%</w:t>
                            </w:r>
                            <w:r w:rsidRPr="00D74F98">
                              <w:rPr>
                                <w:noProof/>
                              </w:rPr>
                              <w:drawing>
                                <wp:inline distT="0" distB="0" distL="0" distR="0" wp14:anchorId="09BFF223" wp14:editId="23B8D899">
                                  <wp:extent cx="1650365" cy="178435"/>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4C198" id="Text Box 44" o:spid="_x0000_s1037" type="#_x0000_t202" style="position:absolute;margin-left:0;margin-top:0;width:219.7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" fillcolor="white [3201]" strokeweight=".5pt">
                <v:textbox>
                  <w:txbxContent>
                    <w:p w14:paraId="75346548" w14:textId="14E0A7BB" w:rsidR="00B10848" w:rsidRDefault="00B10848" w:rsidP="00B10848">
                      <w:r>
                        <w:t xml:space="preserve">Figure </w:t>
                      </w:r>
                      <w:r>
                        <w:t>11</w:t>
                      </w:r>
                      <w:r>
                        <w:t xml:space="preserve">: Residual Plot for </w:t>
                      </w:r>
                      <w:r>
                        <w:t>Field Goal%</w:t>
                      </w:r>
                      <w:r w:rsidRPr="00D74F98">
                        <w:rPr>
                          <w:noProof/>
                        </w:rPr>
                        <w:drawing>
                          <wp:inline distT="0" distB="0" distL="0" distR="0" wp14:anchorId="09BFF223" wp14:editId="23B8D899">
                            <wp:extent cx="1650365" cy="178435"/>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0365" cy="178435"/>
                                    </a:xfrm>
                                    <a:prstGeom prst="rect">
                                      <a:avLst/>
                                    </a:prstGeom>
                                    <a:noFill/>
                                    <a:ln>
                                      <a:noFill/>
                                    </a:ln>
                                  </pic:spPr>
                                </pic:pic>
                              </a:graphicData>
                            </a:graphic>
                          </wp:inline>
                        </w:drawing>
                      </w:r>
                      <w:r>
                        <w:t xml:space="preserve"> per game</w:t>
                      </w:r>
                    </w:p>
                  </w:txbxContent>
                </v:textbox>
              </v:shape>
            </w:pict>
          </mc:Fallback>
        </mc:AlternateContent>
      </w:r>
    </w:p>
    <w:p w14:paraId="03DC6DC7" w14:textId="48AA91B2" w:rsidR="002E3115" w:rsidRPr="00904BF9" w:rsidRDefault="000D4B1B" w:rsidP="001367A0">
      <w:r>
        <w:rPr>
          <w:noProof/>
        </w:rPr>
        <w:lastRenderedPageBreak/>
        <mc:AlternateContent>
          <mc:Choice Requires="wps">
            <w:drawing>
              <wp:anchor distT="0" distB="0" distL="114300" distR="114300" simplePos="0" relativeHeight="251683840" behindDoc="0" locked="0" layoutInCell="1" allowOverlap="1" wp14:anchorId="2A842022" wp14:editId="4482A4BA">
                <wp:simplePos x="0" y="0"/>
                <wp:positionH relativeFrom="column">
                  <wp:posOffset>85725</wp:posOffset>
                </wp:positionH>
                <wp:positionV relativeFrom="paragraph">
                  <wp:posOffset>2819400</wp:posOffset>
                </wp:positionV>
                <wp:extent cx="2895600" cy="27622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2895600" cy="276225"/>
                        </a:xfrm>
                        <a:prstGeom prst="rect">
                          <a:avLst/>
                        </a:prstGeom>
                        <a:solidFill>
                          <a:schemeClr val="lt1"/>
                        </a:solidFill>
                        <a:ln w="6350">
                          <a:solidFill>
                            <a:prstClr val="black"/>
                          </a:solidFill>
                        </a:ln>
                      </wps:spPr>
                      <wps:txbx>
                        <w:txbxContent>
                          <w:p w14:paraId="0FD5BA20" w14:textId="6030D70F" w:rsidR="000D4B1B" w:rsidRDefault="000D4B1B" w:rsidP="000D4B1B">
                            <w:r>
                              <w:t>Figure 1</w:t>
                            </w:r>
                            <w:r>
                              <w:t>3</w:t>
                            </w:r>
                            <w:r>
                              <w:t xml:space="preserve">: Residual Plot for </w:t>
                            </w:r>
                            <w:r>
                              <w:t>Rebounds</w:t>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42022" id="Text Box 48" o:spid="_x0000_s1038" type="#_x0000_t202" style="position:absolute;margin-left:6.75pt;margin-top:222pt;width:228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" fillcolor="white [3201]" strokeweight=".5pt">
                <v:textbox>
                  <w:txbxContent>
                    <w:p w14:paraId="0FD5BA20" w14:textId="6030D70F" w:rsidR="000D4B1B" w:rsidRDefault="000D4B1B" w:rsidP="000D4B1B">
                      <w:r>
                        <w:t>Figure 1</w:t>
                      </w:r>
                      <w:r>
                        <w:t>3</w:t>
                      </w:r>
                      <w:r>
                        <w:t xml:space="preserve">: Residual Plot for </w:t>
                      </w:r>
                      <w:r>
                        <w:t>Rebounds</w:t>
                      </w:r>
                      <w:r>
                        <w:t xml:space="preserve"> per game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4F0CDA3" wp14:editId="2D302429">
                <wp:simplePos x="0" y="0"/>
                <wp:positionH relativeFrom="column">
                  <wp:posOffset>3152775</wp:posOffset>
                </wp:positionH>
                <wp:positionV relativeFrom="paragraph">
                  <wp:posOffset>2809875</wp:posOffset>
                </wp:positionV>
                <wp:extent cx="2876550" cy="27622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2876550" cy="276225"/>
                        </a:xfrm>
                        <a:prstGeom prst="rect">
                          <a:avLst/>
                        </a:prstGeom>
                        <a:solidFill>
                          <a:schemeClr val="lt1"/>
                        </a:solidFill>
                        <a:ln w="6350">
                          <a:solidFill>
                            <a:prstClr val="black"/>
                          </a:solidFill>
                        </a:ln>
                      </wps:spPr>
                      <wps:txbx>
                        <w:txbxContent>
                          <w:p w14:paraId="0F292608" w14:textId="32C3B33A" w:rsidR="000D4B1B" w:rsidRDefault="000D4B1B" w:rsidP="000D4B1B">
                            <w:r>
                              <w:t>Figure 1</w:t>
                            </w:r>
                            <w:r>
                              <w:t>4</w:t>
                            </w:r>
                            <w:r>
                              <w:t xml:space="preserve">: Residual Plot for </w:t>
                            </w:r>
                            <w:r w:rsidR="00485238">
                              <w:t>Assists</w:t>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CDA3" id="Text Box 50" o:spid="_x0000_s1039" type="#_x0000_t202" style="position:absolute;margin-left:248.25pt;margin-top:221.25pt;width:226.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" fillcolor="white [3201]" strokeweight=".5pt">
                <v:textbox>
                  <w:txbxContent>
                    <w:p w14:paraId="0F292608" w14:textId="32C3B33A" w:rsidR="000D4B1B" w:rsidRDefault="000D4B1B" w:rsidP="000D4B1B">
                      <w:r>
                        <w:t>Figure 1</w:t>
                      </w:r>
                      <w:r>
                        <w:t>4</w:t>
                      </w:r>
                      <w:r>
                        <w:t xml:space="preserve">: Residual Plot for </w:t>
                      </w:r>
                      <w:r w:rsidR="00485238">
                        <w:t>Assists</w:t>
                      </w:r>
                      <w:r>
                        <w:t xml:space="preserve"> per game</w:t>
                      </w:r>
                    </w:p>
                  </w:txbxContent>
                </v:textbox>
              </v:shape>
            </w:pict>
          </mc:Fallback>
        </mc:AlternateContent>
      </w:r>
      <w:r w:rsidR="00042DDC" w:rsidRPr="00904BF9">
        <w:rPr>
          <w:noProof/>
        </w:rPr>
        <w:drawing>
          <wp:inline distT="0" distB="0" distL="0" distR="0" wp14:anchorId="511BBA57" wp14:editId="3101F43D">
            <wp:extent cx="2981325" cy="27432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81325" cy="2743200"/>
                    </a:xfrm>
                    <a:prstGeom prst="rect">
                      <a:avLst/>
                    </a:prstGeom>
                  </pic:spPr>
                </pic:pic>
              </a:graphicData>
            </a:graphic>
          </wp:inline>
        </w:drawing>
      </w:r>
      <w:r w:rsidR="007A5AB4" w:rsidRPr="00904BF9">
        <w:rPr>
          <w:noProof/>
        </w:rPr>
        <w:drawing>
          <wp:inline distT="0" distB="0" distL="0" distR="0" wp14:anchorId="3E189167" wp14:editId="046634BC">
            <wp:extent cx="2705100" cy="27336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05100" cy="2733675"/>
                    </a:xfrm>
                    <a:prstGeom prst="rect">
                      <a:avLst/>
                    </a:prstGeom>
                  </pic:spPr>
                </pic:pic>
              </a:graphicData>
            </a:graphic>
          </wp:inline>
        </w:drawing>
      </w:r>
    </w:p>
    <w:p w14:paraId="15578F54" w14:textId="44A4A457" w:rsidR="00FE5393" w:rsidRDefault="00FE5393" w:rsidP="001367A0"/>
    <w:p w14:paraId="7B416C47" w14:textId="77777777" w:rsidR="00B87B43" w:rsidRPr="00904BF9" w:rsidRDefault="00B87B43" w:rsidP="001367A0"/>
    <w:p w14:paraId="23CFB5B5" w14:textId="463E227D" w:rsidR="00FE5393" w:rsidRPr="00904BF9" w:rsidRDefault="00510C09" w:rsidP="001367A0">
      <w:r w:rsidRPr="00904BF9">
        <w:rPr>
          <w:noProof/>
        </w:rPr>
        <w:drawing>
          <wp:inline distT="0" distB="0" distL="0" distR="0" wp14:anchorId="49D3772B" wp14:editId="0773D43D">
            <wp:extent cx="2809875" cy="2600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9875" cy="2600325"/>
                    </a:xfrm>
                    <a:prstGeom prst="rect">
                      <a:avLst/>
                    </a:prstGeom>
                  </pic:spPr>
                </pic:pic>
              </a:graphicData>
            </a:graphic>
          </wp:inline>
        </w:drawing>
      </w:r>
      <w:r w:rsidR="00D972D2" w:rsidRPr="00904BF9">
        <w:rPr>
          <w:noProof/>
        </w:rPr>
        <w:drawing>
          <wp:inline distT="0" distB="0" distL="0" distR="0" wp14:anchorId="632041A3" wp14:editId="21426CE0">
            <wp:extent cx="2943225" cy="2609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43225" cy="2609850"/>
                    </a:xfrm>
                    <a:prstGeom prst="rect">
                      <a:avLst/>
                    </a:prstGeom>
                  </pic:spPr>
                </pic:pic>
              </a:graphicData>
            </a:graphic>
          </wp:inline>
        </w:drawing>
      </w:r>
    </w:p>
    <w:p w14:paraId="5CCDF434" w14:textId="58BDE129" w:rsidR="00081B63" w:rsidRPr="00904BF9" w:rsidRDefault="009E07B1" w:rsidP="001367A0">
      <w:r>
        <w:rPr>
          <w:noProof/>
        </w:rPr>
        <mc:AlternateContent>
          <mc:Choice Requires="wps">
            <w:drawing>
              <wp:anchor distT="0" distB="0" distL="114300" distR="114300" simplePos="0" relativeHeight="251689984" behindDoc="0" locked="0" layoutInCell="1" allowOverlap="1" wp14:anchorId="17C00A67" wp14:editId="53AAB48C">
                <wp:simplePos x="0" y="0"/>
                <wp:positionH relativeFrom="column">
                  <wp:posOffset>3067050</wp:posOffset>
                </wp:positionH>
                <wp:positionV relativeFrom="paragraph">
                  <wp:posOffset>113030</wp:posOffset>
                </wp:positionV>
                <wp:extent cx="2695575" cy="276225"/>
                <wp:effectExtent l="0" t="0" r="28575" b="28575"/>
                <wp:wrapNone/>
                <wp:docPr id="52" name="Text Box 52"/>
                <wp:cNvGraphicFramePr/>
                <a:graphic xmlns:a="http://schemas.openxmlformats.org/drawingml/2006/main">
                  <a:graphicData uri="http://schemas.microsoft.com/office/word/2010/wordprocessingShape">
                    <wps:wsp>
                      <wps:cNvSpPr txBox="1"/>
                      <wps:spPr>
                        <a:xfrm>
                          <a:off x="0" y="0"/>
                          <a:ext cx="2695575" cy="276225"/>
                        </a:xfrm>
                        <a:prstGeom prst="rect">
                          <a:avLst/>
                        </a:prstGeom>
                        <a:solidFill>
                          <a:schemeClr val="lt1"/>
                        </a:solidFill>
                        <a:ln w="6350">
                          <a:solidFill>
                            <a:prstClr val="black"/>
                          </a:solidFill>
                        </a:ln>
                      </wps:spPr>
                      <wps:txbx>
                        <w:txbxContent>
                          <w:p w14:paraId="4426B189" w14:textId="2E54331E" w:rsidR="009E07B1" w:rsidRDefault="009E07B1" w:rsidP="009E07B1">
                            <w:r>
                              <w:t>Figure 1</w:t>
                            </w:r>
                            <w:r>
                              <w:t>6</w:t>
                            </w:r>
                            <w:r>
                              <w:t xml:space="preserve">: Residual Plot for </w:t>
                            </w:r>
                            <w:r w:rsidR="00EF4AF2">
                              <w:t>Blocks</w:t>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00A67" id="Text Box 52" o:spid="_x0000_s1040" type="#_x0000_t202" style="position:absolute;margin-left:241.5pt;margin-top:8.9pt;width:212.2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" fillcolor="white [3201]" strokeweight=".5pt">
                <v:textbox>
                  <w:txbxContent>
                    <w:p w14:paraId="4426B189" w14:textId="2E54331E" w:rsidR="009E07B1" w:rsidRDefault="009E07B1" w:rsidP="009E07B1">
                      <w:r>
                        <w:t>Figure 1</w:t>
                      </w:r>
                      <w:r>
                        <w:t>6</w:t>
                      </w:r>
                      <w:r>
                        <w:t xml:space="preserve">: Residual Plot for </w:t>
                      </w:r>
                      <w:r w:rsidR="00EF4AF2">
                        <w:t>Blocks</w:t>
                      </w:r>
                      <w:r>
                        <w:t xml:space="preserve"> per game</w:t>
                      </w:r>
                    </w:p>
                  </w:txbxContent>
                </v:textbox>
              </v:shape>
            </w:pict>
          </mc:Fallback>
        </mc:AlternateContent>
      </w:r>
      <w:r w:rsidR="00542209">
        <w:rPr>
          <w:noProof/>
        </w:rPr>
        <mc:AlternateContent>
          <mc:Choice Requires="wps">
            <w:drawing>
              <wp:anchor distT="0" distB="0" distL="114300" distR="114300" simplePos="0" relativeHeight="251687936" behindDoc="0" locked="0" layoutInCell="1" allowOverlap="1" wp14:anchorId="45778419" wp14:editId="7086C32C">
                <wp:simplePos x="0" y="0"/>
                <wp:positionH relativeFrom="column">
                  <wp:posOffset>-104775</wp:posOffset>
                </wp:positionH>
                <wp:positionV relativeFrom="paragraph">
                  <wp:posOffset>113030</wp:posOffset>
                </wp:positionV>
                <wp:extent cx="2924175" cy="276225"/>
                <wp:effectExtent l="0" t="0" r="28575" b="28575"/>
                <wp:wrapNone/>
                <wp:docPr id="51" name="Text Box 51"/>
                <wp:cNvGraphicFramePr/>
                <a:graphic xmlns:a="http://schemas.openxmlformats.org/drawingml/2006/main">
                  <a:graphicData uri="http://schemas.microsoft.com/office/word/2010/wordprocessingShape">
                    <wps:wsp>
                      <wps:cNvSpPr txBox="1"/>
                      <wps:spPr>
                        <a:xfrm>
                          <a:off x="0" y="0"/>
                          <a:ext cx="2924175" cy="276225"/>
                        </a:xfrm>
                        <a:prstGeom prst="rect">
                          <a:avLst/>
                        </a:prstGeom>
                        <a:solidFill>
                          <a:schemeClr val="lt1"/>
                        </a:solidFill>
                        <a:ln w="6350">
                          <a:solidFill>
                            <a:prstClr val="black"/>
                          </a:solidFill>
                        </a:ln>
                      </wps:spPr>
                      <wps:txbx>
                        <w:txbxContent>
                          <w:p w14:paraId="0ECDB935" w14:textId="2D8321D5" w:rsidR="00B87B43" w:rsidRDefault="00B87B43" w:rsidP="00B87B43">
                            <w:r>
                              <w:t>Figure 1</w:t>
                            </w:r>
                            <w:r w:rsidR="00542209">
                              <w:t>5</w:t>
                            </w:r>
                            <w:r>
                              <w:t xml:space="preserve">: Residual Plot for </w:t>
                            </w:r>
                            <w:r w:rsidR="00D07CEC">
                              <w:t>Steals</w:t>
                            </w:r>
                            <w:r>
                              <w:t xml:space="preserve"> per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78419" id="Text Box 51" o:spid="_x0000_s1041" type="#_x0000_t202" style="position:absolute;margin-left:-8.25pt;margin-top:8.9pt;width:230.2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" fillcolor="white [3201]" strokeweight=".5pt">
                <v:textbox>
                  <w:txbxContent>
                    <w:p w14:paraId="0ECDB935" w14:textId="2D8321D5" w:rsidR="00B87B43" w:rsidRDefault="00B87B43" w:rsidP="00B87B43">
                      <w:r>
                        <w:t>Figure 1</w:t>
                      </w:r>
                      <w:r w:rsidR="00542209">
                        <w:t>5</w:t>
                      </w:r>
                      <w:r>
                        <w:t xml:space="preserve">: Residual Plot for </w:t>
                      </w:r>
                      <w:r w:rsidR="00D07CEC">
                        <w:t>Steals</w:t>
                      </w:r>
                      <w:r>
                        <w:t xml:space="preserve"> per game</w:t>
                      </w:r>
                    </w:p>
                  </w:txbxContent>
                </v:textbox>
              </v:shape>
            </w:pict>
          </mc:Fallback>
        </mc:AlternateContent>
      </w:r>
    </w:p>
    <w:p w14:paraId="57E4222A" w14:textId="24C97CC2" w:rsidR="00081B63" w:rsidRPr="00904BF9" w:rsidRDefault="00081B63" w:rsidP="001367A0"/>
    <w:p w14:paraId="1D2C9365" w14:textId="588F80DE" w:rsidR="00906BF5" w:rsidRPr="00904BF9" w:rsidRDefault="00906BF5" w:rsidP="001367A0"/>
    <w:p w14:paraId="16ADA770" w14:textId="7EFFDCCF" w:rsidR="00906BF5" w:rsidRPr="00904BF9" w:rsidRDefault="000B61B5" w:rsidP="001367A0">
      <w:r>
        <w:rPr>
          <w:noProof/>
        </w:rPr>
        <w:lastRenderedPageBreak/>
        <mc:AlternateContent>
          <mc:Choice Requires="wps">
            <w:drawing>
              <wp:anchor distT="0" distB="0" distL="114300" distR="114300" simplePos="0" relativeHeight="251692032" behindDoc="0" locked="0" layoutInCell="1" allowOverlap="1" wp14:anchorId="38C6EEB4" wp14:editId="29146BEB">
                <wp:simplePos x="0" y="0"/>
                <wp:positionH relativeFrom="column">
                  <wp:posOffset>1238250</wp:posOffset>
                </wp:positionH>
                <wp:positionV relativeFrom="paragraph">
                  <wp:posOffset>5943600</wp:posOffset>
                </wp:positionV>
                <wp:extent cx="2924175" cy="276225"/>
                <wp:effectExtent l="0" t="0" r="28575" b="28575"/>
                <wp:wrapNone/>
                <wp:docPr id="56" name="Text Box 56"/>
                <wp:cNvGraphicFramePr/>
                <a:graphic xmlns:a="http://schemas.openxmlformats.org/drawingml/2006/main">
                  <a:graphicData uri="http://schemas.microsoft.com/office/word/2010/wordprocessingShape">
                    <wps:wsp>
                      <wps:cNvSpPr txBox="1"/>
                      <wps:spPr>
                        <a:xfrm>
                          <a:off x="0" y="0"/>
                          <a:ext cx="2924175" cy="276225"/>
                        </a:xfrm>
                        <a:prstGeom prst="rect">
                          <a:avLst/>
                        </a:prstGeom>
                        <a:solidFill>
                          <a:schemeClr val="lt1"/>
                        </a:solidFill>
                        <a:ln w="6350">
                          <a:solidFill>
                            <a:prstClr val="black"/>
                          </a:solidFill>
                        </a:ln>
                      </wps:spPr>
                      <wps:txbx>
                        <w:txbxContent>
                          <w:p w14:paraId="67D0CA65" w14:textId="6372CCE7" w:rsidR="000B61B5" w:rsidRDefault="000B61B5" w:rsidP="000B61B5">
                            <w:r>
                              <w:t>Figure 1</w:t>
                            </w:r>
                            <w:r>
                              <w:t>7</w:t>
                            </w:r>
                            <w:r>
                              <w:t xml:space="preserve">: </w:t>
                            </w:r>
                            <w:r w:rsidR="001C18AB">
                              <w:t>Forward stepwise regression</w:t>
                            </w:r>
                            <w:r w:rsidR="00F7718F">
                              <w:t xml:space="preserv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6EEB4" id="Text Box 56" o:spid="_x0000_s1042" type="#_x0000_t202" style="position:absolute;margin-left:97.5pt;margin-top:468pt;width:230.25pt;height:2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" fillcolor="white [3201]" strokeweight=".5pt">
                <v:textbox>
                  <w:txbxContent>
                    <w:p w14:paraId="67D0CA65" w14:textId="6372CCE7" w:rsidR="000B61B5" w:rsidRDefault="000B61B5" w:rsidP="000B61B5">
                      <w:r>
                        <w:t>Figure 1</w:t>
                      </w:r>
                      <w:r>
                        <w:t>7</w:t>
                      </w:r>
                      <w:r>
                        <w:t xml:space="preserve">: </w:t>
                      </w:r>
                      <w:r w:rsidR="001C18AB">
                        <w:t>Forward stepwise regression</w:t>
                      </w:r>
                      <w:r w:rsidR="00F7718F">
                        <w:t xml:space="preserve"> (1)</w:t>
                      </w:r>
                    </w:p>
                  </w:txbxContent>
                </v:textbox>
              </v:shape>
            </w:pict>
          </mc:Fallback>
        </mc:AlternateContent>
      </w:r>
      <w:r>
        <w:rPr>
          <w:noProof/>
        </w:rPr>
        <w:drawing>
          <wp:inline distT="0" distB="0" distL="0" distR="0" wp14:anchorId="40559CB1" wp14:editId="36E506AE">
            <wp:extent cx="5943600" cy="574738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747385"/>
                    </a:xfrm>
                    <a:prstGeom prst="rect">
                      <a:avLst/>
                    </a:prstGeom>
                  </pic:spPr>
                </pic:pic>
              </a:graphicData>
            </a:graphic>
          </wp:inline>
        </w:drawing>
      </w:r>
    </w:p>
    <w:p w14:paraId="6D45A625" w14:textId="2732A29A" w:rsidR="00906BF5" w:rsidRDefault="00BC03B3" w:rsidP="001367A0">
      <w:r>
        <w:rPr>
          <w:noProof/>
        </w:rPr>
        <w:lastRenderedPageBreak/>
        <w:drawing>
          <wp:inline distT="0" distB="0" distL="0" distR="0" wp14:anchorId="60D9E3AD" wp14:editId="7611E2B1">
            <wp:extent cx="3219450" cy="51720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19450" cy="5172075"/>
                    </a:xfrm>
                    <a:prstGeom prst="rect">
                      <a:avLst/>
                    </a:prstGeom>
                  </pic:spPr>
                </pic:pic>
              </a:graphicData>
            </a:graphic>
          </wp:inline>
        </w:drawing>
      </w:r>
    </w:p>
    <w:p w14:paraId="5C94C2FD" w14:textId="7A5258E0" w:rsidR="000B61B5" w:rsidRDefault="00CF3A80" w:rsidP="001367A0">
      <w:r>
        <w:rPr>
          <w:noProof/>
        </w:rPr>
        <mc:AlternateContent>
          <mc:Choice Requires="wps">
            <w:drawing>
              <wp:anchor distT="0" distB="0" distL="114300" distR="114300" simplePos="0" relativeHeight="251694080" behindDoc="0" locked="0" layoutInCell="1" allowOverlap="1" wp14:anchorId="0B11E64C" wp14:editId="0119C2EB">
                <wp:simplePos x="0" y="0"/>
                <wp:positionH relativeFrom="column">
                  <wp:posOffset>133350</wp:posOffset>
                </wp:positionH>
                <wp:positionV relativeFrom="paragraph">
                  <wp:posOffset>104775</wp:posOffset>
                </wp:positionV>
                <wp:extent cx="2924175" cy="276225"/>
                <wp:effectExtent l="0" t="0" r="28575" b="28575"/>
                <wp:wrapNone/>
                <wp:docPr id="58" name="Text Box 58"/>
                <wp:cNvGraphicFramePr/>
                <a:graphic xmlns:a="http://schemas.openxmlformats.org/drawingml/2006/main">
                  <a:graphicData uri="http://schemas.microsoft.com/office/word/2010/wordprocessingShape">
                    <wps:wsp>
                      <wps:cNvSpPr txBox="1"/>
                      <wps:spPr>
                        <a:xfrm>
                          <a:off x="0" y="0"/>
                          <a:ext cx="2924175" cy="276225"/>
                        </a:xfrm>
                        <a:prstGeom prst="rect">
                          <a:avLst/>
                        </a:prstGeom>
                        <a:solidFill>
                          <a:schemeClr val="lt1"/>
                        </a:solidFill>
                        <a:ln w="6350">
                          <a:solidFill>
                            <a:prstClr val="black"/>
                          </a:solidFill>
                        </a:ln>
                      </wps:spPr>
                      <wps:txbx>
                        <w:txbxContent>
                          <w:p w14:paraId="509BEC16" w14:textId="5A6BC99F" w:rsidR="00CF3A80" w:rsidRDefault="00CF3A80" w:rsidP="00CF3A80">
                            <w:r>
                              <w:t>Figure 1</w:t>
                            </w:r>
                            <w:r>
                              <w:t>8</w:t>
                            </w:r>
                            <w:r>
                              <w:t>: Forward stepwise regression (</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E64C" id="Text Box 58" o:spid="_x0000_s1043" type="#_x0000_t202" style="position:absolute;margin-left:10.5pt;margin-top:8.25pt;width:230.25pt;height:2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" fillcolor="white [3201]" strokeweight=".5pt">
                <v:textbox>
                  <w:txbxContent>
                    <w:p w14:paraId="509BEC16" w14:textId="5A6BC99F" w:rsidR="00CF3A80" w:rsidRDefault="00CF3A80" w:rsidP="00CF3A80">
                      <w:r>
                        <w:t>Figure 1</w:t>
                      </w:r>
                      <w:r>
                        <w:t>8</w:t>
                      </w:r>
                      <w:r>
                        <w:t>: Forward stepwise regression (</w:t>
                      </w:r>
                      <w:r>
                        <w:t>2</w:t>
                      </w:r>
                      <w:r>
                        <w:t>)</w:t>
                      </w:r>
                    </w:p>
                  </w:txbxContent>
                </v:textbox>
              </v:shape>
            </w:pict>
          </mc:Fallback>
        </mc:AlternateContent>
      </w:r>
    </w:p>
    <w:p w14:paraId="488155B0" w14:textId="014FD685" w:rsidR="000B61B5" w:rsidRDefault="000B61B5" w:rsidP="001367A0"/>
    <w:p w14:paraId="6EE55C31" w14:textId="700EC6A0" w:rsidR="006C3E48" w:rsidRDefault="006C3E48" w:rsidP="001367A0"/>
    <w:p w14:paraId="01E6D30D" w14:textId="780AEC8C" w:rsidR="006C3E48" w:rsidRDefault="006C3E48" w:rsidP="001367A0"/>
    <w:p w14:paraId="5621A2FB" w14:textId="786CC275" w:rsidR="006C3E48" w:rsidRDefault="006C3E48" w:rsidP="001367A0"/>
    <w:p w14:paraId="7F6D0C12" w14:textId="50E0BA5A" w:rsidR="006C3E48" w:rsidRDefault="006C3E48" w:rsidP="001367A0"/>
    <w:p w14:paraId="5859EA7B" w14:textId="3844F38C" w:rsidR="006C3E48" w:rsidRDefault="006C3E48" w:rsidP="001367A0"/>
    <w:p w14:paraId="4840254A" w14:textId="77777777" w:rsidR="006C3E48" w:rsidRPr="00904BF9" w:rsidRDefault="006C3E48" w:rsidP="001367A0"/>
    <w:p w14:paraId="1640E27A" w14:textId="1108D532" w:rsidR="00001691" w:rsidRPr="00904BF9" w:rsidRDefault="00001691" w:rsidP="00001691">
      <w:pPr>
        <w:pStyle w:val="Heading1"/>
        <w:spacing w:line="480" w:lineRule="auto"/>
      </w:pPr>
      <w:bookmarkStart w:id="6" w:name="_Toc48119166"/>
      <w:r w:rsidRPr="00904BF9">
        <w:lastRenderedPageBreak/>
        <w:t>Reference:</w:t>
      </w:r>
      <w:bookmarkEnd w:id="6"/>
    </w:p>
    <w:p w14:paraId="4DD893AC" w14:textId="558316EF" w:rsidR="00E9501A" w:rsidRPr="00904BF9" w:rsidRDefault="00E9501A"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Data retrieved from Kaggle: </w:t>
      </w:r>
      <w:hyperlink r:id="rId48" w:history="1">
        <w:r w:rsidRPr="00904BF9">
          <w:rPr>
            <w:rStyle w:val="Hyperlink"/>
            <w:sz w:val="24"/>
            <w:szCs w:val="24"/>
          </w:rPr>
          <w:t>https://www.kaggle.com/schmadam97/nba-regular-season-stats-20182019/metadata</w:t>
        </w:r>
      </w:hyperlink>
    </w:p>
    <w:p w14:paraId="469C4CFF" w14:textId="09A450E6" w:rsidR="00AE335A" w:rsidRPr="00904BF9" w:rsidRDefault="00AE335A" w:rsidP="00EE5754">
      <w:pPr>
        <w:pStyle w:val="ListParagraph"/>
        <w:numPr>
          <w:ilvl w:val="0"/>
          <w:numId w:val="2"/>
        </w:numPr>
        <w:spacing w:line="480" w:lineRule="auto"/>
        <w:rPr>
          <w:rStyle w:val="Hyperlink"/>
          <w:rFonts w:cstheme="minorHAnsi"/>
          <w:color w:val="auto"/>
          <w:sz w:val="24"/>
          <w:szCs w:val="24"/>
          <w:u w:val="none"/>
        </w:rPr>
      </w:pPr>
      <w:proofErr w:type="spellStart"/>
      <w:r w:rsidRPr="00904BF9">
        <w:rPr>
          <w:rFonts w:cstheme="minorHAnsi"/>
          <w:sz w:val="24"/>
          <w:szCs w:val="24"/>
        </w:rPr>
        <w:t>Karipidis</w:t>
      </w:r>
      <w:proofErr w:type="spellEnd"/>
      <w:r w:rsidRPr="00904BF9">
        <w:rPr>
          <w:rFonts w:cstheme="minorHAnsi"/>
          <w:sz w:val="24"/>
          <w:szCs w:val="24"/>
        </w:rPr>
        <w:t xml:space="preserve"> A</w:t>
      </w:r>
      <w:r w:rsidR="001D1525" w:rsidRPr="00904BF9">
        <w:rPr>
          <w:rFonts w:cstheme="minorHAnsi"/>
          <w:sz w:val="24"/>
          <w:szCs w:val="24"/>
        </w:rPr>
        <w:t>,</w:t>
      </w:r>
      <w:r w:rsidRPr="00904BF9">
        <w:rPr>
          <w:rFonts w:cstheme="minorHAnsi"/>
          <w:sz w:val="24"/>
          <w:szCs w:val="24"/>
        </w:rPr>
        <w:t xml:space="preserve"> </w:t>
      </w:r>
      <w:proofErr w:type="spellStart"/>
      <w:r w:rsidRPr="00904BF9">
        <w:rPr>
          <w:rFonts w:cstheme="minorHAnsi"/>
          <w:sz w:val="24"/>
          <w:szCs w:val="24"/>
        </w:rPr>
        <w:t>Fotinakis</w:t>
      </w:r>
      <w:proofErr w:type="spellEnd"/>
      <w:r w:rsidRPr="00904BF9">
        <w:rPr>
          <w:rFonts w:cstheme="minorHAnsi"/>
          <w:sz w:val="24"/>
          <w:szCs w:val="24"/>
        </w:rPr>
        <w:t xml:space="preserve"> P</w:t>
      </w:r>
      <w:r w:rsidR="001D1525" w:rsidRPr="00904BF9">
        <w:rPr>
          <w:rFonts w:cstheme="minorHAnsi"/>
          <w:sz w:val="24"/>
          <w:szCs w:val="24"/>
        </w:rPr>
        <w:t>,</w:t>
      </w:r>
      <w:r w:rsidRPr="00904BF9">
        <w:rPr>
          <w:rFonts w:cstheme="minorHAnsi"/>
          <w:sz w:val="24"/>
          <w:szCs w:val="24"/>
        </w:rPr>
        <w:t xml:space="preserve"> </w:t>
      </w:r>
      <w:proofErr w:type="spellStart"/>
      <w:r w:rsidRPr="00904BF9">
        <w:rPr>
          <w:rFonts w:cstheme="minorHAnsi"/>
          <w:sz w:val="24"/>
          <w:szCs w:val="24"/>
        </w:rPr>
        <w:t>Taxildaris</w:t>
      </w:r>
      <w:proofErr w:type="spellEnd"/>
      <w:r w:rsidRPr="00904BF9">
        <w:rPr>
          <w:rFonts w:cstheme="minorHAnsi"/>
          <w:sz w:val="24"/>
          <w:szCs w:val="24"/>
        </w:rPr>
        <w:t xml:space="preserve"> K</w:t>
      </w:r>
      <w:r w:rsidR="001D1525" w:rsidRPr="00904BF9">
        <w:rPr>
          <w:rFonts w:cstheme="minorHAnsi"/>
          <w:sz w:val="24"/>
          <w:szCs w:val="24"/>
        </w:rPr>
        <w:t>,</w:t>
      </w:r>
      <w:r w:rsidRPr="00904BF9">
        <w:rPr>
          <w:rFonts w:cstheme="minorHAnsi"/>
          <w:sz w:val="24"/>
          <w:szCs w:val="24"/>
        </w:rPr>
        <w:t xml:space="preserve"> </w:t>
      </w:r>
      <w:proofErr w:type="spellStart"/>
      <w:r w:rsidRPr="00904BF9">
        <w:rPr>
          <w:rFonts w:cstheme="minorHAnsi"/>
          <w:sz w:val="24"/>
          <w:szCs w:val="24"/>
        </w:rPr>
        <w:t>Fatouros</w:t>
      </w:r>
      <w:proofErr w:type="spellEnd"/>
      <w:r w:rsidRPr="00904BF9">
        <w:rPr>
          <w:rFonts w:cstheme="minorHAnsi"/>
          <w:sz w:val="24"/>
          <w:szCs w:val="24"/>
        </w:rPr>
        <w:t xml:space="preserve"> J</w:t>
      </w:r>
      <w:r w:rsidR="00177CA5" w:rsidRPr="00904BF9">
        <w:rPr>
          <w:rFonts w:cstheme="minorHAnsi"/>
          <w:sz w:val="24"/>
          <w:szCs w:val="24"/>
        </w:rPr>
        <w:t xml:space="preserve"> (2001)</w:t>
      </w:r>
      <w:r w:rsidR="001D1525" w:rsidRPr="00904BF9">
        <w:rPr>
          <w:rFonts w:cstheme="minorHAnsi"/>
          <w:sz w:val="24"/>
          <w:szCs w:val="24"/>
        </w:rPr>
        <w:t>.</w:t>
      </w:r>
      <w:r w:rsidRPr="00904BF9">
        <w:rPr>
          <w:rFonts w:cstheme="minorHAnsi"/>
          <w:sz w:val="24"/>
          <w:szCs w:val="24"/>
        </w:rPr>
        <w:t xml:space="preserve"> Factors characterizing a successful performance in basketball</w:t>
      </w:r>
      <w:r w:rsidR="001D1525" w:rsidRPr="00904BF9">
        <w:rPr>
          <w:rFonts w:cstheme="minorHAnsi"/>
          <w:sz w:val="24"/>
          <w:szCs w:val="24"/>
        </w:rPr>
        <w:t>.</w:t>
      </w:r>
      <w:r w:rsidRPr="00904BF9">
        <w:rPr>
          <w:rFonts w:cstheme="minorHAnsi"/>
          <w:sz w:val="24"/>
          <w:szCs w:val="24"/>
        </w:rPr>
        <w:t xml:space="preserve"> J Hum Movement Stud</w:t>
      </w:r>
      <w:r w:rsidR="001D1525" w:rsidRPr="00904BF9">
        <w:rPr>
          <w:rFonts w:cstheme="minorHAnsi"/>
          <w:sz w:val="24"/>
          <w:szCs w:val="24"/>
        </w:rPr>
        <w:t>.</w:t>
      </w:r>
      <w:r w:rsidRPr="00904BF9">
        <w:rPr>
          <w:rFonts w:cstheme="minorHAnsi"/>
          <w:sz w:val="24"/>
          <w:szCs w:val="24"/>
        </w:rPr>
        <w:t xml:space="preserve"> </w:t>
      </w:r>
      <w:r w:rsidR="00177CA5" w:rsidRPr="00904BF9">
        <w:rPr>
          <w:rFonts w:cstheme="minorHAnsi"/>
          <w:sz w:val="24"/>
          <w:szCs w:val="24"/>
        </w:rPr>
        <w:t xml:space="preserve">Retrieved from </w:t>
      </w:r>
      <w:hyperlink r:id="rId49" w:history="1">
        <w:r w:rsidR="00177CA5" w:rsidRPr="00904BF9">
          <w:rPr>
            <w:rStyle w:val="Hyperlink"/>
            <w:rFonts w:cstheme="minorHAnsi"/>
            <w:sz w:val="24"/>
            <w:szCs w:val="24"/>
          </w:rPr>
          <w:t>https://scholar</w:t>
        </w:r>
        <w:r w:rsidR="001D1525" w:rsidRPr="00904BF9">
          <w:rPr>
            <w:rStyle w:val="Hyperlink"/>
            <w:rFonts w:cstheme="minorHAnsi"/>
            <w:sz w:val="24"/>
            <w:szCs w:val="24"/>
          </w:rPr>
          <w:t>.</w:t>
        </w:r>
        <w:r w:rsidR="00177CA5" w:rsidRPr="00904BF9">
          <w:rPr>
            <w:rStyle w:val="Hyperlink"/>
            <w:rFonts w:cstheme="minorHAnsi"/>
            <w:sz w:val="24"/>
            <w:szCs w:val="24"/>
          </w:rPr>
          <w:t>google</w:t>
        </w:r>
        <w:r w:rsidR="001D1525" w:rsidRPr="00904BF9">
          <w:rPr>
            <w:rStyle w:val="Hyperlink"/>
            <w:rFonts w:cstheme="minorHAnsi"/>
            <w:sz w:val="24"/>
            <w:szCs w:val="24"/>
          </w:rPr>
          <w:t>.</w:t>
        </w:r>
        <w:r w:rsidR="00177CA5" w:rsidRPr="00904BF9">
          <w:rPr>
            <w:rStyle w:val="Hyperlink"/>
            <w:rFonts w:cstheme="minorHAnsi"/>
            <w:sz w:val="24"/>
            <w:szCs w:val="24"/>
          </w:rPr>
          <w:t>com/scholar_lookup?journal=J+Hum+Movement+Stud&amp;title=Factors+characterizing+a+successful+performance+in+basketball&amp;author=A+Karipidis&amp;author=P+Fotinakis&amp;author=K+Taxildaris&amp;author=J+Fatouros&amp;volume=41&amp;issue=5&amp;publication_year=2001&amp;pages=385-97&amp;</w:t>
        </w:r>
      </w:hyperlink>
    </w:p>
    <w:p w14:paraId="7FC04930" w14:textId="11B6AD0B" w:rsidR="000534DC" w:rsidRPr="00904BF9" w:rsidRDefault="000534DC" w:rsidP="00EE5754">
      <w:pPr>
        <w:pStyle w:val="ListParagraph"/>
        <w:numPr>
          <w:ilvl w:val="0"/>
          <w:numId w:val="2"/>
        </w:numPr>
        <w:spacing w:line="480" w:lineRule="auto"/>
        <w:rPr>
          <w:rFonts w:cstheme="minorHAnsi"/>
          <w:sz w:val="24"/>
          <w:szCs w:val="24"/>
        </w:rPr>
      </w:pPr>
      <w:r w:rsidRPr="00904BF9">
        <w:rPr>
          <w:rFonts w:cstheme="minorHAnsi"/>
          <w:sz w:val="24"/>
          <w:szCs w:val="24"/>
        </w:rPr>
        <w:t>Gupta, A. K. "Estimation of MANOVA eigenvalues." Probability Theory and Mathematical Statistics 1 (2020): 463-469.</w:t>
      </w:r>
    </w:p>
    <w:p w14:paraId="7542AE6C" w14:textId="1B7882BF" w:rsidR="00AE335A" w:rsidRPr="00904BF9" w:rsidRDefault="00AE335A" w:rsidP="00EE5754">
      <w:pPr>
        <w:pStyle w:val="ListParagraph"/>
        <w:numPr>
          <w:ilvl w:val="0"/>
          <w:numId w:val="2"/>
        </w:numPr>
        <w:spacing w:line="480" w:lineRule="auto"/>
        <w:rPr>
          <w:rFonts w:cstheme="minorHAnsi"/>
          <w:sz w:val="24"/>
          <w:szCs w:val="24"/>
        </w:rPr>
      </w:pPr>
      <w:proofErr w:type="spellStart"/>
      <w:r w:rsidRPr="00904BF9">
        <w:rPr>
          <w:rFonts w:cstheme="minorHAnsi"/>
          <w:sz w:val="24"/>
          <w:szCs w:val="24"/>
        </w:rPr>
        <w:t>Malarranha</w:t>
      </w:r>
      <w:proofErr w:type="spellEnd"/>
      <w:r w:rsidRPr="00904BF9">
        <w:rPr>
          <w:rFonts w:cstheme="minorHAnsi"/>
          <w:sz w:val="24"/>
          <w:szCs w:val="24"/>
        </w:rPr>
        <w:t xml:space="preserve"> J</w:t>
      </w:r>
      <w:r w:rsidR="001D1525" w:rsidRPr="00904BF9">
        <w:rPr>
          <w:rFonts w:cstheme="minorHAnsi"/>
          <w:sz w:val="24"/>
          <w:szCs w:val="24"/>
        </w:rPr>
        <w:t>,</w:t>
      </w:r>
      <w:r w:rsidRPr="00904BF9">
        <w:rPr>
          <w:rFonts w:cstheme="minorHAnsi"/>
          <w:sz w:val="24"/>
          <w:szCs w:val="24"/>
        </w:rPr>
        <w:t xml:space="preserve"> </w:t>
      </w:r>
      <w:proofErr w:type="spellStart"/>
      <w:r w:rsidRPr="00904BF9">
        <w:rPr>
          <w:rFonts w:cstheme="minorHAnsi"/>
          <w:sz w:val="24"/>
          <w:szCs w:val="24"/>
        </w:rPr>
        <w:t>Figueira</w:t>
      </w:r>
      <w:proofErr w:type="spellEnd"/>
      <w:r w:rsidRPr="00904BF9">
        <w:rPr>
          <w:rFonts w:cstheme="minorHAnsi"/>
          <w:sz w:val="24"/>
          <w:szCs w:val="24"/>
        </w:rPr>
        <w:t xml:space="preserve"> B</w:t>
      </w:r>
      <w:r w:rsidR="001D1525" w:rsidRPr="00904BF9">
        <w:rPr>
          <w:rFonts w:cstheme="minorHAnsi"/>
          <w:sz w:val="24"/>
          <w:szCs w:val="24"/>
        </w:rPr>
        <w:t>,</w:t>
      </w:r>
      <w:r w:rsidRPr="00904BF9">
        <w:rPr>
          <w:rFonts w:cstheme="minorHAnsi"/>
          <w:sz w:val="24"/>
          <w:szCs w:val="24"/>
        </w:rPr>
        <w:t xml:space="preserve"> </w:t>
      </w:r>
      <w:proofErr w:type="spellStart"/>
      <w:r w:rsidRPr="00904BF9">
        <w:rPr>
          <w:rFonts w:cstheme="minorHAnsi"/>
          <w:sz w:val="24"/>
          <w:szCs w:val="24"/>
        </w:rPr>
        <w:t>Leite</w:t>
      </w:r>
      <w:proofErr w:type="spellEnd"/>
      <w:r w:rsidRPr="00904BF9">
        <w:rPr>
          <w:rFonts w:cstheme="minorHAnsi"/>
          <w:sz w:val="24"/>
          <w:szCs w:val="24"/>
        </w:rPr>
        <w:t xml:space="preserve"> N</w:t>
      </w:r>
      <w:r w:rsidR="001D1525" w:rsidRPr="00904BF9">
        <w:rPr>
          <w:rFonts w:cstheme="minorHAnsi"/>
          <w:sz w:val="24"/>
          <w:szCs w:val="24"/>
        </w:rPr>
        <w:t>,</w:t>
      </w:r>
      <w:r w:rsidRPr="00904BF9">
        <w:rPr>
          <w:rFonts w:cstheme="minorHAnsi"/>
          <w:sz w:val="24"/>
          <w:szCs w:val="24"/>
        </w:rPr>
        <w:t xml:space="preserve"> Sampaio J</w:t>
      </w:r>
      <w:r w:rsidR="00177CA5" w:rsidRPr="00904BF9">
        <w:rPr>
          <w:rFonts w:cstheme="minorHAnsi"/>
          <w:sz w:val="24"/>
          <w:szCs w:val="24"/>
        </w:rPr>
        <w:t xml:space="preserve"> (2013)</w:t>
      </w:r>
      <w:r w:rsidR="001D1525" w:rsidRPr="00904BF9">
        <w:rPr>
          <w:rFonts w:cstheme="minorHAnsi"/>
          <w:sz w:val="24"/>
          <w:szCs w:val="24"/>
        </w:rPr>
        <w:t>.</w:t>
      </w:r>
      <w:r w:rsidRPr="00904BF9">
        <w:rPr>
          <w:rFonts w:cstheme="minorHAnsi"/>
          <w:sz w:val="24"/>
          <w:szCs w:val="24"/>
        </w:rPr>
        <w:t xml:space="preserve"> Dynamic Modeling of Performance in Basketball</w:t>
      </w:r>
      <w:r w:rsidR="001D1525" w:rsidRPr="00904BF9">
        <w:rPr>
          <w:rFonts w:cstheme="minorHAnsi"/>
          <w:sz w:val="24"/>
          <w:szCs w:val="24"/>
        </w:rPr>
        <w:t>.</w:t>
      </w:r>
      <w:r w:rsidRPr="00904BF9">
        <w:rPr>
          <w:rFonts w:cstheme="minorHAnsi"/>
          <w:sz w:val="24"/>
          <w:szCs w:val="24"/>
        </w:rPr>
        <w:t xml:space="preserve"> International Journal of Performance Analysis in Sport</w:t>
      </w:r>
      <w:r w:rsidR="001D1525" w:rsidRPr="00904BF9">
        <w:rPr>
          <w:rFonts w:cstheme="minorHAnsi"/>
          <w:sz w:val="24"/>
          <w:szCs w:val="24"/>
        </w:rPr>
        <w:t>.</w:t>
      </w:r>
      <w:r w:rsidR="00177CA5" w:rsidRPr="00904BF9">
        <w:rPr>
          <w:rFonts w:cstheme="minorHAnsi"/>
          <w:sz w:val="24"/>
          <w:szCs w:val="24"/>
        </w:rPr>
        <w:t xml:space="preserve"> Retrieved from</w:t>
      </w:r>
      <w:r w:rsidR="000C2173" w:rsidRPr="00904BF9">
        <w:rPr>
          <w:rFonts w:cstheme="minorHAnsi"/>
          <w:sz w:val="24"/>
          <w:szCs w:val="24"/>
        </w:rPr>
        <w:t xml:space="preserve"> </w:t>
      </w:r>
      <w:hyperlink r:id="rId50" w:history="1">
        <w:r w:rsidR="000C2173" w:rsidRPr="00904BF9">
          <w:rPr>
            <w:rStyle w:val="Hyperlink"/>
            <w:rFonts w:cstheme="minorHAnsi"/>
            <w:sz w:val="24"/>
            <w:szCs w:val="24"/>
          </w:rPr>
          <w:t>https://scholar</w:t>
        </w:r>
        <w:r w:rsidR="001D1525" w:rsidRPr="00904BF9">
          <w:rPr>
            <w:rStyle w:val="Hyperlink"/>
            <w:rFonts w:cstheme="minorHAnsi"/>
            <w:sz w:val="24"/>
            <w:szCs w:val="24"/>
          </w:rPr>
          <w:t>.</w:t>
        </w:r>
        <w:r w:rsidR="000C2173" w:rsidRPr="00904BF9">
          <w:rPr>
            <w:rStyle w:val="Hyperlink"/>
            <w:rFonts w:cstheme="minorHAnsi"/>
            <w:sz w:val="24"/>
            <w:szCs w:val="24"/>
          </w:rPr>
          <w:t>google</w:t>
        </w:r>
        <w:r w:rsidR="001D1525" w:rsidRPr="00904BF9">
          <w:rPr>
            <w:rStyle w:val="Hyperlink"/>
            <w:rFonts w:cstheme="minorHAnsi"/>
            <w:sz w:val="24"/>
            <w:szCs w:val="24"/>
          </w:rPr>
          <w:t>.</w:t>
        </w:r>
        <w:r w:rsidR="000C2173" w:rsidRPr="00904BF9">
          <w:rPr>
            <w:rStyle w:val="Hyperlink"/>
            <w:rFonts w:cstheme="minorHAnsi"/>
            <w:sz w:val="24"/>
            <w:szCs w:val="24"/>
          </w:rPr>
          <w:t>com/scholar_lookup?journal=International+Journal+of+Performance+Analysis+in+Sport&amp;title=Dynamic+Modeling+of+Performance+in+Basketball&amp;author=J+Malarranha&amp;author=B+Figueira&amp;author=N+Leite&amp;author=J+Sampaio&amp;volume=13&amp;publication_year=2013&amp;pages=377-86&amp;</w:t>
        </w:r>
      </w:hyperlink>
    </w:p>
    <w:p w14:paraId="1A2A52A2" w14:textId="013D910C" w:rsidR="00AE335A" w:rsidRPr="00904BF9" w:rsidRDefault="00AE335A" w:rsidP="00EE5754">
      <w:pPr>
        <w:pStyle w:val="ListParagraph"/>
        <w:numPr>
          <w:ilvl w:val="0"/>
          <w:numId w:val="2"/>
        </w:numPr>
        <w:spacing w:line="480" w:lineRule="auto"/>
        <w:rPr>
          <w:rStyle w:val="Hyperlink"/>
          <w:rFonts w:cstheme="minorHAnsi"/>
          <w:color w:val="auto"/>
          <w:sz w:val="24"/>
          <w:szCs w:val="24"/>
          <w:u w:val="none"/>
        </w:rPr>
      </w:pPr>
      <w:r w:rsidRPr="00904BF9">
        <w:rPr>
          <w:rFonts w:cstheme="minorHAnsi"/>
          <w:sz w:val="24"/>
          <w:szCs w:val="24"/>
        </w:rPr>
        <w:t>Sampaio J</w:t>
      </w:r>
      <w:r w:rsidR="001D1525" w:rsidRPr="00904BF9">
        <w:rPr>
          <w:rFonts w:cstheme="minorHAnsi"/>
          <w:sz w:val="24"/>
          <w:szCs w:val="24"/>
        </w:rPr>
        <w:t>,</w:t>
      </w:r>
      <w:r w:rsidRPr="00904BF9">
        <w:rPr>
          <w:rFonts w:cstheme="minorHAnsi"/>
          <w:sz w:val="24"/>
          <w:szCs w:val="24"/>
        </w:rPr>
        <w:t xml:space="preserve"> </w:t>
      </w:r>
      <w:proofErr w:type="spellStart"/>
      <w:r w:rsidRPr="00904BF9">
        <w:rPr>
          <w:rFonts w:cstheme="minorHAnsi"/>
          <w:sz w:val="24"/>
          <w:szCs w:val="24"/>
        </w:rPr>
        <w:t>Janeira</w:t>
      </w:r>
      <w:proofErr w:type="spellEnd"/>
      <w:r w:rsidRPr="00904BF9">
        <w:rPr>
          <w:rFonts w:cstheme="minorHAnsi"/>
          <w:sz w:val="24"/>
          <w:szCs w:val="24"/>
        </w:rPr>
        <w:t xml:space="preserve"> M</w:t>
      </w:r>
      <w:r w:rsidR="00177CA5" w:rsidRPr="00904BF9">
        <w:rPr>
          <w:rFonts w:cstheme="minorHAnsi"/>
          <w:sz w:val="24"/>
          <w:szCs w:val="24"/>
        </w:rPr>
        <w:t xml:space="preserve"> (2003)</w:t>
      </w:r>
      <w:r w:rsidR="001D1525" w:rsidRPr="00904BF9">
        <w:rPr>
          <w:rFonts w:cstheme="minorHAnsi"/>
          <w:sz w:val="24"/>
          <w:szCs w:val="24"/>
        </w:rPr>
        <w:t>.</w:t>
      </w:r>
      <w:r w:rsidRPr="00904BF9">
        <w:rPr>
          <w:rFonts w:cstheme="minorHAnsi"/>
          <w:sz w:val="24"/>
          <w:szCs w:val="24"/>
        </w:rPr>
        <w:t xml:space="preserve"> Statistical analyses of basketball team performance: understanding teams’ wins and losses according to a different index of ball possessions</w:t>
      </w:r>
      <w:r w:rsidR="001D1525" w:rsidRPr="00904BF9">
        <w:rPr>
          <w:rFonts w:cstheme="minorHAnsi"/>
          <w:sz w:val="24"/>
          <w:szCs w:val="24"/>
        </w:rPr>
        <w:t>.</w:t>
      </w:r>
      <w:r w:rsidRPr="00904BF9">
        <w:rPr>
          <w:rFonts w:cstheme="minorHAnsi"/>
          <w:sz w:val="24"/>
          <w:szCs w:val="24"/>
        </w:rPr>
        <w:t xml:space="preserve"> International Journal of Performance Analysis in Spor</w:t>
      </w:r>
      <w:r w:rsidR="00177CA5" w:rsidRPr="00904BF9">
        <w:rPr>
          <w:rFonts w:cstheme="minorHAnsi"/>
          <w:sz w:val="24"/>
          <w:szCs w:val="24"/>
        </w:rPr>
        <w:t>t</w:t>
      </w:r>
      <w:r w:rsidR="001D1525" w:rsidRPr="00904BF9">
        <w:rPr>
          <w:rFonts w:cstheme="minorHAnsi"/>
          <w:sz w:val="24"/>
          <w:szCs w:val="24"/>
        </w:rPr>
        <w:t>.</w:t>
      </w:r>
      <w:r w:rsidRPr="00904BF9">
        <w:rPr>
          <w:rFonts w:cstheme="minorHAnsi"/>
          <w:sz w:val="24"/>
          <w:szCs w:val="24"/>
        </w:rPr>
        <w:t xml:space="preserve"> </w:t>
      </w:r>
      <w:r w:rsidR="00177CA5" w:rsidRPr="00904BF9">
        <w:rPr>
          <w:rFonts w:cstheme="minorHAnsi"/>
          <w:sz w:val="24"/>
          <w:szCs w:val="24"/>
        </w:rPr>
        <w:t>Retrieved from</w:t>
      </w:r>
      <w:r w:rsidR="000C2173" w:rsidRPr="00904BF9">
        <w:rPr>
          <w:rFonts w:cstheme="minorHAnsi"/>
          <w:sz w:val="24"/>
          <w:szCs w:val="24"/>
        </w:rPr>
        <w:t xml:space="preserve"> </w:t>
      </w:r>
      <w:hyperlink r:id="rId51" w:history="1">
        <w:r w:rsidR="000C2173" w:rsidRPr="00904BF9">
          <w:rPr>
            <w:rStyle w:val="Hyperlink"/>
            <w:rFonts w:cstheme="minorHAnsi"/>
            <w:sz w:val="24"/>
            <w:szCs w:val="24"/>
          </w:rPr>
          <w:t>https://scholar</w:t>
        </w:r>
        <w:r w:rsidR="001D1525" w:rsidRPr="00904BF9">
          <w:rPr>
            <w:rStyle w:val="Hyperlink"/>
            <w:rFonts w:cstheme="minorHAnsi"/>
            <w:sz w:val="24"/>
            <w:szCs w:val="24"/>
          </w:rPr>
          <w:t>.</w:t>
        </w:r>
        <w:r w:rsidR="000C2173" w:rsidRPr="00904BF9">
          <w:rPr>
            <w:rStyle w:val="Hyperlink"/>
            <w:rFonts w:cstheme="minorHAnsi"/>
            <w:sz w:val="24"/>
            <w:szCs w:val="24"/>
          </w:rPr>
          <w:t>google</w:t>
        </w:r>
        <w:r w:rsidR="001D1525" w:rsidRPr="00904BF9">
          <w:rPr>
            <w:rStyle w:val="Hyperlink"/>
            <w:rFonts w:cstheme="minorHAnsi"/>
            <w:sz w:val="24"/>
            <w:szCs w:val="24"/>
          </w:rPr>
          <w:t>.</w:t>
        </w:r>
        <w:r w:rsidR="000C2173" w:rsidRPr="00904BF9">
          <w:rPr>
            <w:rStyle w:val="Hyperlink"/>
            <w:rFonts w:cstheme="minorHAnsi"/>
            <w:sz w:val="24"/>
            <w:szCs w:val="24"/>
          </w:rPr>
          <w:t>com/scholar_lookup?journal=International+Journal+of+Performance+Analysis+in+Sport&amp;title=Statistical+analyses+of+basketball+team+performance:+u</w:t>
        </w:r>
        <w:r w:rsidR="000C2173" w:rsidRPr="00904BF9">
          <w:rPr>
            <w:rStyle w:val="Hyperlink"/>
            <w:rFonts w:cstheme="minorHAnsi"/>
            <w:sz w:val="24"/>
            <w:szCs w:val="24"/>
          </w:rPr>
          <w:lastRenderedPageBreak/>
          <w:t>nderstanding+teams%E2%80%99+wins+and+losses+according+to+a+different+index+of+ball+possessions&amp;author=J+Sampaio&amp;author=M+Janeira&amp;volume=3&amp;issue=1&amp;publication_year=2003&amp;pages=40-9&amp;</w:t>
        </w:r>
      </w:hyperlink>
    </w:p>
    <w:p w14:paraId="31F22D23" w14:textId="5899AB96" w:rsidR="00AC40FE" w:rsidRPr="00904BF9" w:rsidRDefault="00AC40FE" w:rsidP="00EE5754">
      <w:pPr>
        <w:pStyle w:val="ListParagraph"/>
        <w:numPr>
          <w:ilvl w:val="0"/>
          <w:numId w:val="2"/>
        </w:numPr>
        <w:spacing w:line="480" w:lineRule="auto"/>
        <w:rPr>
          <w:rFonts w:cstheme="minorHAnsi"/>
          <w:sz w:val="24"/>
          <w:szCs w:val="24"/>
        </w:rPr>
      </w:pPr>
      <w:r w:rsidRPr="00904BF9">
        <w:rPr>
          <w:rFonts w:cstheme="minorHAnsi"/>
          <w:sz w:val="24"/>
          <w:szCs w:val="24"/>
        </w:rPr>
        <w:t>ADJEKUKOR, JA. "EFFECT OF RESIDUAL ANALYSIS IN THE LEGITIMACY OF RELAPSE ASSUMPTION." Innovative Journal of Science (ISSN: 2714-3309) 2.2 (2020): 11-20.</w:t>
      </w:r>
    </w:p>
    <w:p w14:paraId="2675638B" w14:textId="7BE38586" w:rsidR="00DF0C04" w:rsidRPr="00904BF9" w:rsidRDefault="00AE335A" w:rsidP="00EE5754">
      <w:pPr>
        <w:pStyle w:val="ListParagraph"/>
        <w:numPr>
          <w:ilvl w:val="0"/>
          <w:numId w:val="2"/>
        </w:numPr>
        <w:spacing w:line="480" w:lineRule="auto"/>
        <w:rPr>
          <w:rStyle w:val="Hyperlink"/>
          <w:rFonts w:cstheme="minorHAnsi"/>
          <w:color w:val="auto"/>
          <w:sz w:val="24"/>
          <w:szCs w:val="24"/>
          <w:u w:val="none"/>
        </w:rPr>
      </w:pPr>
      <w:r w:rsidRPr="00904BF9">
        <w:rPr>
          <w:rFonts w:cstheme="minorHAnsi"/>
          <w:sz w:val="24"/>
          <w:szCs w:val="24"/>
        </w:rPr>
        <w:t>Ibanez SJ</w:t>
      </w:r>
      <w:r w:rsidR="001D1525" w:rsidRPr="00904BF9">
        <w:rPr>
          <w:rFonts w:cstheme="minorHAnsi"/>
          <w:sz w:val="24"/>
          <w:szCs w:val="24"/>
        </w:rPr>
        <w:t>,</w:t>
      </w:r>
      <w:r w:rsidRPr="00904BF9">
        <w:rPr>
          <w:rFonts w:cstheme="minorHAnsi"/>
          <w:sz w:val="24"/>
          <w:szCs w:val="24"/>
        </w:rPr>
        <w:t xml:space="preserve"> Sampaio J</w:t>
      </w:r>
      <w:r w:rsidR="001D1525" w:rsidRPr="00904BF9">
        <w:rPr>
          <w:rFonts w:cstheme="minorHAnsi"/>
          <w:sz w:val="24"/>
          <w:szCs w:val="24"/>
        </w:rPr>
        <w:t>,</w:t>
      </w:r>
      <w:r w:rsidRPr="00904BF9">
        <w:rPr>
          <w:rFonts w:cstheme="minorHAnsi"/>
          <w:sz w:val="24"/>
          <w:szCs w:val="24"/>
        </w:rPr>
        <w:t xml:space="preserve"> Feu S</w:t>
      </w:r>
      <w:r w:rsidR="001D1525" w:rsidRPr="00904BF9">
        <w:rPr>
          <w:rFonts w:cstheme="minorHAnsi"/>
          <w:sz w:val="24"/>
          <w:szCs w:val="24"/>
        </w:rPr>
        <w:t>,</w:t>
      </w:r>
      <w:r w:rsidRPr="00904BF9">
        <w:rPr>
          <w:rFonts w:cstheme="minorHAnsi"/>
          <w:sz w:val="24"/>
          <w:szCs w:val="24"/>
        </w:rPr>
        <w:t xml:space="preserve"> Lorenzo A</w:t>
      </w:r>
      <w:r w:rsidR="001D1525" w:rsidRPr="00904BF9">
        <w:rPr>
          <w:rFonts w:cstheme="minorHAnsi"/>
          <w:sz w:val="24"/>
          <w:szCs w:val="24"/>
        </w:rPr>
        <w:t>,</w:t>
      </w:r>
      <w:r w:rsidRPr="00904BF9">
        <w:rPr>
          <w:rFonts w:cstheme="minorHAnsi"/>
          <w:sz w:val="24"/>
          <w:szCs w:val="24"/>
        </w:rPr>
        <w:t xml:space="preserve"> Gomez MA</w:t>
      </w:r>
      <w:r w:rsidR="001D1525" w:rsidRPr="00904BF9">
        <w:rPr>
          <w:rFonts w:cstheme="minorHAnsi"/>
          <w:sz w:val="24"/>
          <w:szCs w:val="24"/>
        </w:rPr>
        <w:t>,</w:t>
      </w:r>
      <w:r w:rsidRPr="00904BF9">
        <w:rPr>
          <w:rFonts w:cstheme="minorHAnsi"/>
          <w:sz w:val="24"/>
          <w:szCs w:val="24"/>
        </w:rPr>
        <w:t xml:space="preserve"> Ortega E</w:t>
      </w:r>
      <w:r w:rsidR="00177CA5" w:rsidRPr="00904BF9">
        <w:rPr>
          <w:rFonts w:cstheme="minorHAnsi"/>
          <w:sz w:val="24"/>
          <w:szCs w:val="24"/>
        </w:rPr>
        <w:t xml:space="preserve"> (2008)</w:t>
      </w:r>
      <w:r w:rsidR="001D1525" w:rsidRPr="00904BF9">
        <w:rPr>
          <w:rFonts w:cstheme="minorHAnsi"/>
          <w:sz w:val="24"/>
          <w:szCs w:val="24"/>
        </w:rPr>
        <w:t>.</w:t>
      </w:r>
      <w:r w:rsidRPr="00904BF9">
        <w:rPr>
          <w:rFonts w:cstheme="minorHAnsi"/>
          <w:sz w:val="24"/>
          <w:szCs w:val="24"/>
        </w:rPr>
        <w:t xml:space="preserve"> Basketball game-related statistics that discriminate between teams' season-long success</w:t>
      </w:r>
      <w:r w:rsidR="001D1525" w:rsidRPr="00904BF9">
        <w:rPr>
          <w:rFonts w:cstheme="minorHAnsi"/>
          <w:sz w:val="24"/>
          <w:szCs w:val="24"/>
        </w:rPr>
        <w:t>.</w:t>
      </w:r>
      <w:r w:rsidRPr="00904BF9">
        <w:rPr>
          <w:rFonts w:cstheme="minorHAnsi"/>
          <w:sz w:val="24"/>
          <w:szCs w:val="24"/>
        </w:rPr>
        <w:t xml:space="preserve"> European journal of sport science</w:t>
      </w:r>
      <w:r w:rsidR="001D1525" w:rsidRPr="00904BF9">
        <w:rPr>
          <w:rFonts w:cstheme="minorHAnsi"/>
          <w:sz w:val="24"/>
          <w:szCs w:val="24"/>
        </w:rPr>
        <w:t>.</w:t>
      </w:r>
      <w:r w:rsidR="00177CA5" w:rsidRPr="00904BF9">
        <w:rPr>
          <w:rFonts w:cstheme="minorHAnsi"/>
          <w:sz w:val="24"/>
          <w:szCs w:val="24"/>
        </w:rPr>
        <w:t xml:space="preserve"> Retrieved from </w:t>
      </w:r>
      <w:hyperlink r:id="rId52" w:history="1">
        <w:r w:rsidR="000C2173" w:rsidRPr="00904BF9">
          <w:rPr>
            <w:rStyle w:val="Hyperlink"/>
            <w:rFonts w:cstheme="minorHAnsi"/>
            <w:sz w:val="24"/>
            <w:szCs w:val="24"/>
          </w:rPr>
          <w:t>https://scholar</w:t>
        </w:r>
        <w:r w:rsidR="001D1525" w:rsidRPr="00904BF9">
          <w:rPr>
            <w:rStyle w:val="Hyperlink"/>
            <w:rFonts w:cstheme="minorHAnsi"/>
            <w:sz w:val="24"/>
            <w:szCs w:val="24"/>
          </w:rPr>
          <w:t>.</w:t>
        </w:r>
        <w:r w:rsidR="000C2173" w:rsidRPr="00904BF9">
          <w:rPr>
            <w:rStyle w:val="Hyperlink"/>
            <w:rFonts w:cstheme="minorHAnsi"/>
            <w:sz w:val="24"/>
            <w:szCs w:val="24"/>
          </w:rPr>
          <w:t>google</w:t>
        </w:r>
        <w:r w:rsidR="001D1525" w:rsidRPr="00904BF9">
          <w:rPr>
            <w:rStyle w:val="Hyperlink"/>
            <w:rFonts w:cstheme="minorHAnsi"/>
            <w:sz w:val="24"/>
            <w:szCs w:val="24"/>
          </w:rPr>
          <w:t>.</w:t>
        </w:r>
        <w:r w:rsidR="000C2173" w:rsidRPr="00904BF9">
          <w:rPr>
            <w:rStyle w:val="Hyperlink"/>
            <w:rFonts w:cstheme="minorHAnsi"/>
            <w:sz w:val="24"/>
            <w:szCs w:val="24"/>
          </w:rPr>
          <w:t>com/scholar_lookup?journal=European+journal+of+sport+science&amp;title=Basketball+game-related+statistics+that+discriminate+between+teams%27+season-long+success&amp;author=SJ+Ibanez&amp;author=J+Sampaio&amp;author=S+Feu&amp;author=A+Lorenzo&amp;author=MA+Gomez&amp;volume=8&amp;issue=6&amp;publication_year=2008&amp;pages=369-72&amp;</w:t>
        </w:r>
      </w:hyperlink>
    </w:p>
    <w:p w14:paraId="533943D3" w14:textId="77777777" w:rsidR="00215627" w:rsidRPr="00904BF9" w:rsidRDefault="00935644" w:rsidP="00EE5754">
      <w:pPr>
        <w:pStyle w:val="ListParagraph"/>
        <w:numPr>
          <w:ilvl w:val="0"/>
          <w:numId w:val="2"/>
        </w:numPr>
        <w:spacing w:line="480" w:lineRule="auto"/>
        <w:rPr>
          <w:rFonts w:cstheme="minorHAnsi"/>
          <w:sz w:val="24"/>
          <w:szCs w:val="24"/>
        </w:rPr>
      </w:pPr>
      <w:proofErr w:type="spellStart"/>
      <w:r w:rsidRPr="00904BF9">
        <w:rPr>
          <w:rFonts w:cstheme="minorHAnsi"/>
          <w:sz w:val="24"/>
          <w:szCs w:val="24"/>
        </w:rPr>
        <w:t>Niiler</w:t>
      </w:r>
      <w:proofErr w:type="spellEnd"/>
      <w:r w:rsidRPr="00904BF9">
        <w:rPr>
          <w:rFonts w:cstheme="minorHAnsi"/>
          <w:sz w:val="24"/>
          <w:szCs w:val="24"/>
        </w:rPr>
        <w:t>, T. (2020). Comparing groups of time dependent data using locally weighted scatterplot smoothing alpha-adjusted serial T-tests. Gait &amp; posture, 76, 58-63.</w:t>
      </w:r>
    </w:p>
    <w:p w14:paraId="6B9BD56A" w14:textId="00BBBFC6" w:rsidR="001D1A89" w:rsidRPr="00904BF9" w:rsidRDefault="00AC78DC" w:rsidP="00EE5754">
      <w:pPr>
        <w:pStyle w:val="ListParagraph"/>
        <w:numPr>
          <w:ilvl w:val="0"/>
          <w:numId w:val="2"/>
        </w:numPr>
        <w:spacing w:line="480" w:lineRule="auto"/>
        <w:rPr>
          <w:rFonts w:cstheme="minorHAnsi"/>
          <w:sz w:val="24"/>
          <w:szCs w:val="24"/>
        </w:rPr>
      </w:pPr>
      <w:proofErr w:type="spellStart"/>
      <w:r w:rsidRPr="00904BF9">
        <w:rPr>
          <w:rFonts w:cstheme="minorHAnsi"/>
          <w:sz w:val="24"/>
          <w:szCs w:val="24"/>
          <w:shd w:val="clear" w:color="auto" w:fill="FFFFFF"/>
        </w:rPr>
        <w:t>Sarlis</w:t>
      </w:r>
      <w:proofErr w:type="spellEnd"/>
      <w:r w:rsidRPr="00904BF9">
        <w:rPr>
          <w:rFonts w:cstheme="minorHAnsi"/>
          <w:sz w:val="24"/>
          <w:szCs w:val="24"/>
          <w:shd w:val="clear" w:color="auto" w:fill="FFFFFF"/>
        </w:rPr>
        <w:t xml:space="preserve">, V., &amp; </w:t>
      </w:r>
      <w:proofErr w:type="spellStart"/>
      <w:r w:rsidRPr="00904BF9">
        <w:rPr>
          <w:rFonts w:cstheme="minorHAnsi"/>
          <w:sz w:val="24"/>
          <w:szCs w:val="24"/>
          <w:shd w:val="clear" w:color="auto" w:fill="FFFFFF"/>
        </w:rPr>
        <w:t>Tjortjis</w:t>
      </w:r>
      <w:proofErr w:type="spellEnd"/>
      <w:r w:rsidRPr="00904BF9">
        <w:rPr>
          <w:rFonts w:cstheme="minorHAnsi"/>
          <w:sz w:val="24"/>
          <w:szCs w:val="24"/>
          <w:shd w:val="clear" w:color="auto" w:fill="FFFFFF"/>
        </w:rPr>
        <w:t>, C. (2020). Sports analytics–Evaluation of basketball players and team performance. </w:t>
      </w:r>
      <w:r w:rsidRPr="00904BF9">
        <w:rPr>
          <w:rFonts w:cstheme="minorHAnsi"/>
          <w:i/>
          <w:iCs/>
          <w:sz w:val="24"/>
          <w:szCs w:val="24"/>
          <w:shd w:val="clear" w:color="auto" w:fill="FFFFFF"/>
        </w:rPr>
        <w:t>Information Systems</w:t>
      </w:r>
      <w:r w:rsidRPr="00904BF9">
        <w:rPr>
          <w:rFonts w:cstheme="minorHAnsi"/>
          <w:sz w:val="24"/>
          <w:szCs w:val="24"/>
          <w:shd w:val="clear" w:color="auto" w:fill="FFFFFF"/>
        </w:rPr>
        <w:t>, 101562.</w:t>
      </w:r>
    </w:p>
    <w:p w14:paraId="3DB8D058" w14:textId="0EC617DE" w:rsidR="000F1263" w:rsidRPr="00904BF9" w:rsidRDefault="000F1263"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Sur, Pragya, </w:t>
      </w:r>
      <w:proofErr w:type="spellStart"/>
      <w:r w:rsidRPr="00904BF9">
        <w:rPr>
          <w:rFonts w:cstheme="minorHAnsi"/>
          <w:sz w:val="24"/>
          <w:szCs w:val="24"/>
        </w:rPr>
        <w:t>Yuxin</w:t>
      </w:r>
      <w:proofErr w:type="spellEnd"/>
      <w:r w:rsidRPr="00904BF9">
        <w:rPr>
          <w:rFonts w:cstheme="minorHAnsi"/>
          <w:sz w:val="24"/>
          <w:szCs w:val="24"/>
        </w:rPr>
        <w:t xml:space="preserve"> Chen, and Emmanuel J. </w:t>
      </w:r>
      <w:proofErr w:type="spellStart"/>
      <w:r w:rsidRPr="00904BF9">
        <w:rPr>
          <w:rFonts w:cstheme="minorHAnsi"/>
          <w:sz w:val="24"/>
          <w:szCs w:val="24"/>
        </w:rPr>
        <w:t>Candès</w:t>
      </w:r>
      <w:proofErr w:type="spellEnd"/>
      <w:r w:rsidRPr="00904BF9">
        <w:rPr>
          <w:rFonts w:cstheme="minorHAnsi"/>
          <w:sz w:val="24"/>
          <w:szCs w:val="24"/>
        </w:rPr>
        <w:t>. "The likelihood ratio test in high-dimensional logistic regression is asymptotically a rescaled chi-square." Probability theory and related fields 175.1-2 (2019): 487-558.</w:t>
      </w:r>
    </w:p>
    <w:p w14:paraId="72D966A5" w14:textId="27061731" w:rsidR="00AC78DC" w:rsidRPr="00904BF9" w:rsidRDefault="00AC78DC" w:rsidP="00EE5754">
      <w:pPr>
        <w:pStyle w:val="ListParagraph"/>
        <w:numPr>
          <w:ilvl w:val="0"/>
          <w:numId w:val="2"/>
        </w:numPr>
        <w:spacing w:line="480" w:lineRule="auto"/>
        <w:rPr>
          <w:rFonts w:cstheme="minorHAnsi"/>
          <w:sz w:val="24"/>
          <w:szCs w:val="24"/>
        </w:rPr>
      </w:pPr>
      <w:r w:rsidRPr="00904BF9">
        <w:rPr>
          <w:rFonts w:cstheme="minorHAnsi"/>
          <w:sz w:val="24"/>
          <w:szCs w:val="24"/>
          <w:shd w:val="clear" w:color="auto" w:fill="FFFFFF"/>
        </w:rPr>
        <w:t>Berri, D. J. (</w:t>
      </w:r>
      <w:r w:rsidR="007943D9" w:rsidRPr="00904BF9">
        <w:rPr>
          <w:rFonts w:cstheme="minorHAnsi"/>
          <w:sz w:val="24"/>
          <w:szCs w:val="24"/>
          <w:shd w:val="clear" w:color="auto" w:fill="FFFFFF"/>
        </w:rPr>
        <w:t>2019</w:t>
      </w:r>
      <w:r w:rsidRPr="00904BF9">
        <w:rPr>
          <w:rFonts w:cstheme="minorHAnsi"/>
          <w:sz w:val="24"/>
          <w:szCs w:val="24"/>
          <w:shd w:val="clear" w:color="auto" w:fill="FFFFFF"/>
        </w:rPr>
        <w:t>). Who is ‘most valuable’? Measuring the player's production of wins in the National Basketball Association. </w:t>
      </w:r>
      <w:r w:rsidRPr="00904BF9">
        <w:rPr>
          <w:rFonts w:cstheme="minorHAnsi"/>
          <w:i/>
          <w:iCs/>
          <w:sz w:val="24"/>
          <w:szCs w:val="24"/>
          <w:shd w:val="clear" w:color="auto" w:fill="FFFFFF"/>
        </w:rPr>
        <w:t>Managerial and decision economics</w:t>
      </w:r>
      <w:r w:rsidRPr="00904BF9">
        <w:rPr>
          <w:rFonts w:cstheme="minorHAnsi"/>
          <w:sz w:val="24"/>
          <w:szCs w:val="24"/>
          <w:shd w:val="clear" w:color="auto" w:fill="FFFFFF"/>
        </w:rPr>
        <w:t>, </w:t>
      </w:r>
      <w:r w:rsidRPr="00904BF9">
        <w:rPr>
          <w:rFonts w:cstheme="minorHAnsi"/>
          <w:i/>
          <w:iCs/>
          <w:sz w:val="24"/>
          <w:szCs w:val="24"/>
          <w:shd w:val="clear" w:color="auto" w:fill="FFFFFF"/>
        </w:rPr>
        <w:t>20</w:t>
      </w:r>
      <w:r w:rsidRPr="00904BF9">
        <w:rPr>
          <w:rFonts w:cstheme="minorHAnsi"/>
          <w:sz w:val="24"/>
          <w:szCs w:val="24"/>
          <w:shd w:val="clear" w:color="auto" w:fill="FFFFFF"/>
        </w:rPr>
        <w:t>(8), 411-427</w:t>
      </w:r>
      <w:r w:rsidRPr="00904BF9">
        <w:rPr>
          <w:rFonts w:cstheme="minorHAnsi"/>
          <w:color w:val="222222"/>
          <w:sz w:val="24"/>
          <w:szCs w:val="24"/>
          <w:shd w:val="clear" w:color="auto" w:fill="FFFFFF"/>
        </w:rPr>
        <w:t>.</w:t>
      </w:r>
    </w:p>
    <w:p w14:paraId="1F6F6529" w14:textId="7BDAB194"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lastRenderedPageBreak/>
        <w:t xml:space="preserve">A. M. El, M. S. Kamel, F. </w:t>
      </w:r>
      <w:proofErr w:type="spellStart"/>
      <w:r w:rsidRPr="00904BF9">
        <w:rPr>
          <w:rFonts w:cstheme="minorHAnsi"/>
          <w:sz w:val="24"/>
          <w:szCs w:val="24"/>
        </w:rPr>
        <w:t>Karray</w:t>
      </w:r>
      <w:proofErr w:type="spellEnd"/>
      <w:r w:rsidRPr="00904BF9">
        <w:rPr>
          <w:rFonts w:cstheme="minorHAnsi"/>
          <w:sz w:val="24"/>
          <w:szCs w:val="24"/>
        </w:rPr>
        <w:t xml:space="preserve">. Survey on speech emotion recognition: Features, classification schemes, and databases. Pattern Recognition, </w:t>
      </w:r>
      <w:r w:rsidR="00CC00A8" w:rsidRPr="00904BF9">
        <w:rPr>
          <w:rFonts w:cstheme="minorHAnsi"/>
          <w:sz w:val="24"/>
          <w:szCs w:val="24"/>
        </w:rPr>
        <w:t>2018</w:t>
      </w:r>
      <w:r w:rsidRPr="00904BF9">
        <w:rPr>
          <w:rFonts w:cstheme="minorHAnsi"/>
          <w:sz w:val="24"/>
          <w:szCs w:val="24"/>
        </w:rPr>
        <w:t xml:space="preserve">, 44(3):572-587. </w:t>
      </w:r>
    </w:p>
    <w:p w14:paraId="08D91BD6" w14:textId="4C693282"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M. </w:t>
      </w:r>
      <w:proofErr w:type="spellStart"/>
      <w:r w:rsidRPr="00904BF9">
        <w:rPr>
          <w:rFonts w:cstheme="minorHAnsi"/>
          <w:sz w:val="24"/>
          <w:szCs w:val="24"/>
        </w:rPr>
        <w:t>Bejani</w:t>
      </w:r>
      <w:proofErr w:type="spellEnd"/>
      <w:r w:rsidRPr="00904BF9">
        <w:rPr>
          <w:rFonts w:cstheme="minorHAnsi"/>
          <w:sz w:val="24"/>
          <w:szCs w:val="24"/>
        </w:rPr>
        <w:t xml:space="preserve">, D. </w:t>
      </w:r>
      <w:proofErr w:type="spellStart"/>
      <w:r w:rsidRPr="00904BF9">
        <w:rPr>
          <w:rFonts w:cstheme="minorHAnsi"/>
          <w:sz w:val="24"/>
          <w:szCs w:val="24"/>
        </w:rPr>
        <w:t>Gharavian</w:t>
      </w:r>
      <w:proofErr w:type="spellEnd"/>
      <w:r w:rsidRPr="00904BF9">
        <w:rPr>
          <w:rFonts w:cstheme="minorHAnsi"/>
          <w:sz w:val="24"/>
          <w:szCs w:val="24"/>
        </w:rPr>
        <w:t xml:space="preserve">, M. N. </w:t>
      </w:r>
      <w:proofErr w:type="spellStart"/>
      <w:r w:rsidRPr="00904BF9">
        <w:rPr>
          <w:rFonts w:cstheme="minorHAnsi"/>
          <w:sz w:val="24"/>
          <w:szCs w:val="24"/>
        </w:rPr>
        <w:t>Charkari</w:t>
      </w:r>
      <w:proofErr w:type="spellEnd"/>
      <w:r w:rsidRPr="00904BF9">
        <w:rPr>
          <w:rFonts w:cstheme="minorHAnsi"/>
          <w:sz w:val="24"/>
          <w:szCs w:val="24"/>
        </w:rPr>
        <w:t>. Audiovisual emotion recognition using ANOVA feature selection method and multi-classifier neural networks. Neural Computing and Applications, 201</w:t>
      </w:r>
      <w:r w:rsidR="00A61F91" w:rsidRPr="00904BF9">
        <w:rPr>
          <w:rFonts w:cstheme="minorHAnsi"/>
          <w:sz w:val="24"/>
          <w:szCs w:val="24"/>
        </w:rPr>
        <w:t>6</w:t>
      </w:r>
      <w:r w:rsidRPr="00904BF9">
        <w:rPr>
          <w:rFonts w:cstheme="minorHAnsi"/>
          <w:sz w:val="24"/>
          <w:szCs w:val="24"/>
        </w:rPr>
        <w:t xml:space="preserve">, 24(2):399-412. </w:t>
      </w:r>
    </w:p>
    <w:p w14:paraId="000D393E" w14:textId="76924001"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L. Wang, K. Wang, R. Li. Unsupervised feature selection based on spectral regression from manifold learning for facial expression recognition. JET Computer Vision, 2015, 9(5):655-662. </w:t>
      </w:r>
    </w:p>
    <w:p w14:paraId="0C2EC1EA" w14:textId="54B6500A"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W. F. Gu, C. Xiang, Y. V. Venkatesh, et al. Facial expression recognition using radial encoding of local Gabor features and classifier synthesis. Pattern Recognition, 2012, 45(1):80-9I. </w:t>
      </w:r>
    </w:p>
    <w:p w14:paraId="7F011F12" w14:textId="6FFD4A90" w:rsidR="00F53B4C" w:rsidRPr="00904BF9" w:rsidRDefault="00F53B4C" w:rsidP="00EE5754">
      <w:pPr>
        <w:pStyle w:val="ListParagraph"/>
        <w:numPr>
          <w:ilvl w:val="0"/>
          <w:numId w:val="2"/>
        </w:numPr>
        <w:spacing w:line="480" w:lineRule="auto"/>
        <w:rPr>
          <w:rFonts w:cstheme="minorHAnsi"/>
          <w:sz w:val="24"/>
          <w:szCs w:val="24"/>
        </w:rPr>
      </w:pPr>
      <w:r w:rsidRPr="00904BF9">
        <w:rPr>
          <w:rFonts w:cstheme="minorHAnsi"/>
          <w:sz w:val="24"/>
          <w:szCs w:val="24"/>
        </w:rPr>
        <w:t xml:space="preserve">Y. </w:t>
      </w:r>
      <w:proofErr w:type="spellStart"/>
      <w:r w:rsidRPr="00904BF9">
        <w:rPr>
          <w:rFonts w:cstheme="minorHAnsi"/>
          <w:sz w:val="24"/>
          <w:szCs w:val="24"/>
        </w:rPr>
        <w:t>Lv</w:t>
      </w:r>
      <w:proofErr w:type="spellEnd"/>
      <w:r w:rsidRPr="00904BF9">
        <w:rPr>
          <w:rFonts w:cstheme="minorHAnsi"/>
          <w:sz w:val="24"/>
          <w:szCs w:val="24"/>
        </w:rPr>
        <w:t>, Z. Feng and C. Xu. Facial expression recognition via deep learning/ International Conference on Smart Computing. IEEE, 2015:303 - 308.</w:t>
      </w:r>
    </w:p>
    <w:p w14:paraId="63226BE0" w14:textId="1BFD642A" w:rsidR="00006858" w:rsidRPr="00904BF9" w:rsidRDefault="00006858" w:rsidP="00006858">
      <w:pPr>
        <w:pStyle w:val="ListParagraph"/>
        <w:numPr>
          <w:ilvl w:val="0"/>
          <w:numId w:val="2"/>
        </w:numPr>
        <w:spacing w:line="480" w:lineRule="auto"/>
        <w:rPr>
          <w:rFonts w:cstheme="minorHAnsi"/>
          <w:sz w:val="24"/>
          <w:szCs w:val="24"/>
        </w:rPr>
      </w:pPr>
      <w:r w:rsidRPr="00904BF9">
        <w:rPr>
          <w:rFonts w:cstheme="minorHAnsi"/>
          <w:sz w:val="24"/>
          <w:szCs w:val="24"/>
        </w:rPr>
        <w:t>Chen, Y., Dai, J., &amp; Zhang, C. (2019, August). A neural network model of the NBA most valued player selection prediction. In Proceedings of the 2019 the International Conference on Pattern Recognition and Artificial Intelligence (pp. 16-20).</w:t>
      </w:r>
    </w:p>
    <w:p w14:paraId="62F850C9" w14:textId="7C2DDB74" w:rsidR="00CA791D" w:rsidRPr="00904BF9" w:rsidRDefault="00CA791D" w:rsidP="00006858">
      <w:pPr>
        <w:pStyle w:val="ListParagraph"/>
        <w:numPr>
          <w:ilvl w:val="0"/>
          <w:numId w:val="2"/>
        </w:numPr>
        <w:spacing w:line="480" w:lineRule="auto"/>
        <w:rPr>
          <w:rFonts w:cstheme="minorHAnsi"/>
          <w:sz w:val="24"/>
          <w:szCs w:val="24"/>
        </w:rPr>
      </w:pPr>
      <w:proofErr w:type="spellStart"/>
      <w:r w:rsidRPr="00904BF9">
        <w:rPr>
          <w:rFonts w:cstheme="minorHAnsi"/>
          <w:sz w:val="24"/>
          <w:szCs w:val="24"/>
        </w:rPr>
        <w:t>Thriveni</w:t>
      </w:r>
      <w:proofErr w:type="spellEnd"/>
      <w:r w:rsidRPr="00904BF9">
        <w:rPr>
          <w:rFonts w:cstheme="minorHAnsi"/>
          <w:sz w:val="24"/>
          <w:szCs w:val="24"/>
        </w:rPr>
        <w:t xml:space="preserve">, K., &amp; </w:t>
      </w:r>
      <w:proofErr w:type="spellStart"/>
      <w:r w:rsidRPr="00904BF9">
        <w:rPr>
          <w:rFonts w:cstheme="minorHAnsi"/>
          <w:sz w:val="24"/>
          <w:szCs w:val="24"/>
        </w:rPr>
        <w:t>Mahanthesh</w:t>
      </w:r>
      <w:proofErr w:type="spellEnd"/>
      <w:r w:rsidRPr="00904BF9">
        <w:rPr>
          <w:rFonts w:cstheme="minorHAnsi"/>
          <w:sz w:val="24"/>
          <w:szCs w:val="24"/>
        </w:rPr>
        <w:t xml:space="preserve">, B. Nonlinear </w:t>
      </w:r>
      <w:proofErr w:type="spellStart"/>
      <w:r w:rsidRPr="00904BF9">
        <w:rPr>
          <w:rFonts w:cstheme="minorHAnsi"/>
          <w:sz w:val="24"/>
          <w:szCs w:val="24"/>
        </w:rPr>
        <w:t>Boussinesq</w:t>
      </w:r>
      <w:proofErr w:type="spellEnd"/>
      <w:r w:rsidRPr="00904BF9">
        <w:rPr>
          <w:rFonts w:cstheme="minorHAnsi"/>
          <w:sz w:val="24"/>
          <w:szCs w:val="24"/>
        </w:rPr>
        <w:t xml:space="preserve"> buoyancy driven flow and radiative heat transport of </w:t>
      </w:r>
      <w:proofErr w:type="spellStart"/>
      <w:r w:rsidRPr="00904BF9">
        <w:rPr>
          <w:rFonts w:cstheme="minorHAnsi"/>
          <w:sz w:val="24"/>
          <w:szCs w:val="24"/>
        </w:rPr>
        <w:t>magnetohybrid</w:t>
      </w:r>
      <w:proofErr w:type="spellEnd"/>
      <w:r w:rsidRPr="00904BF9">
        <w:rPr>
          <w:rFonts w:cstheme="minorHAnsi"/>
          <w:sz w:val="24"/>
          <w:szCs w:val="24"/>
        </w:rPr>
        <w:t xml:space="preserve"> </w:t>
      </w:r>
      <w:proofErr w:type="spellStart"/>
      <w:r w:rsidRPr="00904BF9">
        <w:rPr>
          <w:rFonts w:cstheme="minorHAnsi"/>
          <w:sz w:val="24"/>
          <w:szCs w:val="24"/>
        </w:rPr>
        <w:t>nanoliquid</w:t>
      </w:r>
      <w:proofErr w:type="spellEnd"/>
      <w:r w:rsidRPr="00904BF9">
        <w:rPr>
          <w:rFonts w:cstheme="minorHAnsi"/>
          <w:sz w:val="24"/>
          <w:szCs w:val="24"/>
        </w:rPr>
        <w:t xml:space="preserve"> in an annulus: A statistical framework. Heat Transfer</w:t>
      </w:r>
      <w:r w:rsidR="007A6311">
        <w:rPr>
          <w:rFonts w:cstheme="minorHAnsi"/>
          <w:sz w:val="24"/>
          <w:szCs w:val="24"/>
        </w:rPr>
        <w:t xml:space="preserve"> (2020, July)</w:t>
      </w:r>
      <w:r w:rsidRPr="00904BF9">
        <w:rPr>
          <w:rFonts w:cstheme="minorHAnsi"/>
          <w:sz w:val="24"/>
          <w:szCs w:val="24"/>
        </w:rPr>
        <w:t>.</w:t>
      </w:r>
    </w:p>
    <w:sectPr w:rsidR="00CA791D" w:rsidRPr="00904BF9" w:rsidSect="004D3DB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9084B" w14:textId="77777777" w:rsidR="00167409" w:rsidRDefault="00167409" w:rsidP="00001691">
      <w:pPr>
        <w:spacing w:after="0" w:line="240" w:lineRule="auto"/>
      </w:pPr>
      <w:r>
        <w:separator/>
      </w:r>
    </w:p>
  </w:endnote>
  <w:endnote w:type="continuationSeparator" w:id="0">
    <w:p w14:paraId="0B892955" w14:textId="77777777" w:rsidR="00167409" w:rsidRDefault="00167409" w:rsidP="0000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2F24D" w14:textId="77777777" w:rsidR="00167409" w:rsidRDefault="00167409" w:rsidP="00001691">
      <w:pPr>
        <w:spacing w:after="0" w:line="240" w:lineRule="auto"/>
      </w:pPr>
      <w:r>
        <w:separator/>
      </w:r>
    </w:p>
  </w:footnote>
  <w:footnote w:type="continuationSeparator" w:id="0">
    <w:p w14:paraId="706FABA1" w14:textId="77777777" w:rsidR="00167409" w:rsidRDefault="00167409" w:rsidP="0000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2517537"/>
      <w:docPartObj>
        <w:docPartGallery w:val="Page Numbers (Top of Page)"/>
        <w:docPartUnique/>
      </w:docPartObj>
    </w:sdtPr>
    <w:sdtEndPr>
      <w:rPr>
        <w:noProof/>
      </w:rPr>
    </w:sdtEndPr>
    <w:sdtContent>
      <w:p w14:paraId="61957EAB" w14:textId="2FCC2369" w:rsidR="00EE5754" w:rsidRDefault="00EE57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F7691F" w14:textId="77777777" w:rsidR="00EE5754" w:rsidRDefault="00EE57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D3971"/>
    <w:multiLevelType w:val="hybridMultilevel"/>
    <w:tmpl w:val="05A6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64D8C"/>
    <w:multiLevelType w:val="hybridMultilevel"/>
    <w:tmpl w:val="FD52B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B5510"/>
    <w:multiLevelType w:val="hybridMultilevel"/>
    <w:tmpl w:val="DD300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632D7"/>
    <w:multiLevelType w:val="hybridMultilevel"/>
    <w:tmpl w:val="B0CC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0460E"/>
    <w:multiLevelType w:val="hybridMultilevel"/>
    <w:tmpl w:val="9C3C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0D7F41"/>
    <w:multiLevelType w:val="hybridMultilevel"/>
    <w:tmpl w:val="517C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85551"/>
    <w:multiLevelType w:val="hybridMultilevel"/>
    <w:tmpl w:val="3E4A18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EC1DFD"/>
    <w:multiLevelType w:val="hybridMultilevel"/>
    <w:tmpl w:val="88DE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4"/>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9A"/>
    <w:rsid w:val="00001691"/>
    <w:rsid w:val="00005556"/>
    <w:rsid w:val="00006858"/>
    <w:rsid w:val="00011E0C"/>
    <w:rsid w:val="000172E9"/>
    <w:rsid w:val="00020C9C"/>
    <w:rsid w:val="00024D98"/>
    <w:rsid w:val="0002527A"/>
    <w:rsid w:val="00025C69"/>
    <w:rsid w:val="00026C3D"/>
    <w:rsid w:val="00041EC7"/>
    <w:rsid w:val="00042DDC"/>
    <w:rsid w:val="0005034D"/>
    <w:rsid w:val="00053356"/>
    <w:rsid w:val="000534DC"/>
    <w:rsid w:val="00057240"/>
    <w:rsid w:val="0006557D"/>
    <w:rsid w:val="00081B63"/>
    <w:rsid w:val="000822F9"/>
    <w:rsid w:val="000A3FB7"/>
    <w:rsid w:val="000B0697"/>
    <w:rsid w:val="000B2171"/>
    <w:rsid w:val="000B5B92"/>
    <w:rsid w:val="000B61B5"/>
    <w:rsid w:val="000B7AF0"/>
    <w:rsid w:val="000C2173"/>
    <w:rsid w:val="000C223F"/>
    <w:rsid w:val="000D2E76"/>
    <w:rsid w:val="000D2E84"/>
    <w:rsid w:val="000D4B1B"/>
    <w:rsid w:val="000E09D2"/>
    <w:rsid w:val="000F1263"/>
    <w:rsid w:val="000F2357"/>
    <w:rsid w:val="001367A0"/>
    <w:rsid w:val="00141271"/>
    <w:rsid w:val="00144AD2"/>
    <w:rsid w:val="0014711D"/>
    <w:rsid w:val="0015220F"/>
    <w:rsid w:val="00163566"/>
    <w:rsid w:val="00167409"/>
    <w:rsid w:val="0017323A"/>
    <w:rsid w:val="001769E9"/>
    <w:rsid w:val="001772C6"/>
    <w:rsid w:val="00177355"/>
    <w:rsid w:val="00177CA5"/>
    <w:rsid w:val="00180B88"/>
    <w:rsid w:val="001855DD"/>
    <w:rsid w:val="001906E9"/>
    <w:rsid w:val="0019659B"/>
    <w:rsid w:val="001A5835"/>
    <w:rsid w:val="001B706B"/>
    <w:rsid w:val="001C18AB"/>
    <w:rsid w:val="001C20C4"/>
    <w:rsid w:val="001C5BAA"/>
    <w:rsid w:val="001D05B2"/>
    <w:rsid w:val="001D1525"/>
    <w:rsid w:val="001D1A89"/>
    <w:rsid w:val="001D1CFE"/>
    <w:rsid w:val="001E595B"/>
    <w:rsid w:val="001E786C"/>
    <w:rsid w:val="00203B52"/>
    <w:rsid w:val="00206DE5"/>
    <w:rsid w:val="002152F6"/>
    <w:rsid w:val="00215627"/>
    <w:rsid w:val="00222515"/>
    <w:rsid w:val="00225279"/>
    <w:rsid w:val="002310B3"/>
    <w:rsid w:val="002407D4"/>
    <w:rsid w:val="0025343D"/>
    <w:rsid w:val="002562A7"/>
    <w:rsid w:val="00261919"/>
    <w:rsid w:val="00273454"/>
    <w:rsid w:val="00273A19"/>
    <w:rsid w:val="00280FBE"/>
    <w:rsid w:val="0028534B"/>
    <w:rsid w:val="00295683"/>
    <w:rsid w:val="002B1A9C"/>
    <w:rsid w:val="002B22E8"/>
    <w:rsid w:val="002C14DA"/>
    <w:rsid w:val="002C219E"/>
    <w:rsid w:val="002C2A3C"/>
    <w:rsid w:val="002D4349"/>
    <w:rsid w:val="002E108F"/>
    <w:rsid w:val="002E2409"/>
    <w:rsid w:val="002E3115"/>
    <w:rsid w:val="002F0FCC"/>
    <w:rsid w:val="002F246A"/>
    <w:rsid w:val="00302D4B"/>
    <w:rsid w:val="00305C61"/>
    <w:rsid w:val="00340468"/>
    <w:rsid w:val="00342390"/>
    <w:rsid w:val="00347DD8"/>
    <w:rsid w:val="00351233"/>
    <w:rsid w:val="00355830"/>
    <w:rsid w:val="0036645D"/>
    <w:rsid w:val="003749B9"/>
    <w:rsid w:val="00377463"/>
    <w:rsid w:val="0038695C"/>
    <w:rsid w:val="00391CD5"/>
    <w:rsid w:val="003957F0"/>
    <w:rsid w:val="003977BD"/>
    <w:rsid w:val="003A04C7"/>
    <w:rsid w:val="003A2F3A"/>
    <w:rsid w:val="003B718B"/>
    <w:rsid w:val="003C0325"/>
    <w:rsid w:val="003D2CE3"/>
    <w:rsid w:val="003D3259"/>
    <w:rsid w:val="003E7376"/>
    <w:rsid w:val="003F3F3B"/>
    <w:rsid w:val="00404BFF"/>
    <w:rsid w:val="0040539A"/>
    <w:rsid w:val="00411E42"/>
    <w:rsid w:val="00416B39"/>
    <w:rsid w:val="004236E0"/>
    <w:rsid w:val="00424688"/>
    <w:rsid w:val="00424D55"/>
    <w:rsid w:val="00442F43"/>
    <w:rsid w:val="004440AC"/>
    <w:rsid w:val="00446899"/>
    <w:rsid w:val="00461943"/>
    <w:rsid w:val="00485238"/>
    <w:rsid w:val="004964A2"/>
    <w:rsid w:val="004A2A6F"/>
    <w:rsid w:val="004A6297"/>
    <w:rsid w:val="004A711B"/>
    <w:rsid w:val="004B7ED9"/>
    <w:rsid w:val="004C066B"/>
    <w:rsid w:val="004C387F"/>
    <w:rsid w:val="004C46F2"/>
    <w:rsid w:val="004D11CC"/>
    <w:rsid w:val="004D3DBA"/>
    <w:rsid w:val="004D5193"/>
    <w:rsid w:val="004D665B"/>
    <w:rsid w:val="004E31AF"/>
    <w:rsid w:val="004F4DFC"/>
    <w:rsid w:val="004F4EC3"/>
    <w:rsid w:val="00501EF2"/>
    <w:rsid w:val="00510C09"/>
    <w:rsid w:val="00531D89"/>
    <w:rsid w:val="00542209"/>
    <w:rsid w:val="00545888"/>
    <w:rsid w:val="00551A1A"/>
    <w:rsid w:val="00552DED"/>
    <w:rsid w:val="00574C0F"/>
    <w:rsid w:val="00587575"/>
    <w:rsid w:val="00591DE4"/>
    <w:rsid w:val="00591E0B"/>
    <w:rsid w:val="00596400"/>
    <w:rsid w:val="005A2311"/>
    <w:rsid w:val="005B5887"/>
    <w:rsid w:val="005D2794"/>
    <w:rsid w:val="005D4F30"/>
    <w:rsid w:val="005D74EF"/>
    <w:rsid w:val="005E25BD"/>
    <w:rsid w:val="005F1794"/>
    <w:rsid w:val="005F5878"/>
    <w:rsid w:val="005F7A53"/>
    <w:rsid w:val="00606E34"/>
    <w:rsid w:val="006119D1"/>
    <w:rsid w:val="00617DF0"/>
    <w:rsid w:val="0062151D"/>
    <w:rsid w:val="006256D7"/>
    <w:rsid w:val="00625A67"/>
    <w:rsid w:val="00630247"/>
    <w:rsid w:val="00630A23"/>
    <w:rsid w:val="0063203F"/>
    <w:rsid w:val="00633F42"/>
    <w:rsid w:val="006441D5"/>
    <w:rsid w:val="00645B8A"/>
    <w:rsid w:val="0064756E"/>
    <w:rsid w:val="00652455"/>
    <w:rsid w:val="00662B3C"/>
    <w:rsid w:val="006A42FA"/>
    <w:rsid w:val="006B28C1"/>
    <w:rsid w:val="006C3E48"/>
    <w:rsid w:val="006D3AD8"/>
    <w:rsid w:val="006D7176"/>
    <w:rsid w:val="006D76FE"/>
    <w:rsid w:val="006F62E6"/>
    <w:rsid w:val="0070071B"/>
    <w:rsid w:val="007030D2"/>
    <w:rsid w:val="00703810"/>
    <w:rsid w:val="00711111"/>
    <w:rsid w:val="0071698E"/>
    <w:rsid w:val="0072012A"/>
    <w:rsid w:val="00734C8E"/>
    <w:rsid w:val="00735DCF"/>
    <w:rsid w:val="00735FEF"/>
    <w:rsid w:val="00746E9B"/>
    <w:rsid w:val="007507F8"/>
    <w:rsid w:val="00760549"/>
    <w:rsid w:val="007638EC"/>
    <w:rsid w:val="007654CF"/>
    <w:rsid w:val="007678AC"/>
    <w:rsid w:val="0077274B"/>
    <w:rsid w:val="0077605B"/>
    <w:rsid w:val="00781A17"/>
    <w:rsid w:val="00790873"/>
    <w:rsid w:val="007943D9"/>
    <w:rsid w:val="00797DBB"/>
    <w:rsid w:val="007A0093"/>
    <w:rsid w:val="007A5AB4"/>
    <w:rsid w:val="007A6311"/>
    <w:rsid w:val="007B3A37"/>
    <w:rsid w:val="007C1131"/>
    <w:rsid w:val="007C374B"/>
    <w:rsid w:val="007D7C2A"/>
    <w:rsid w:val="007E0565"/>
    <w:rsid w:val="007F3D9B"/>
    <w:rsid w:val="007F752A"/>
    <w:rsid w:val="008076AA"/>
    <w:rsid w:val="00812C89"/>
    <w:rsid w:val="00814E98"/>
    <w:rsid w:val="008179E1"/>
    <w:rsid w:val="00820463"/>
    <w:rsid w:val="00820BE0"/>
    <w:rsid w:val="00821479"/>
    <w:rsid w:val="00823C5A"/>
    <w:rsid w:val="008278B3"/>
    <w:rsid w:val="00841DD8"/>
    <w:rsid w:val="00842323"/>
    <w:rsid w:val="008562D3"/>
    <w:rsid w:val="00862681"/>
    <w:rsid w:val="008741E9"/>
    <w:rsid w:val="00896280"/>
    <w:rsid w:val="0089778C"/>
    <w:rsid w:val="008A042F"/>
    <w:rsid w:val="008B253F"/>
    <w:rsid w:val="008B5273"/>
    <w:rsid w:val="008C7190"/>
    <w:rsid w:val="008D44CC"/>
    <w:rsid w:val="008D591E"/>
    <w:rsid w:val="0090001C"/>
    <w:rsid w:val="00900621"/>
    <w:rsid w:val="00900E6B"/>
    <w:rsid w:val="00904BF9"/>
    <w:rsid w:val="00906BF5"/>
    <w:rsid w:val="00906CDE"/>
    <w:rsid w:val="009115F5"/>
    <w:rsid w:val="00916CFB"/>
    <w:rsid w:val="0092700A"/>
    <w:rsid w:val="00935644"/>
    <w:rsid w:val="009402D3"/>
    <w:rsid w:val="00963C76"/>
    <w:rsid w:val="0098290A"/>
    <w:rsid w:val="0098408B"/>
    <w:rsid w:val="009B7CCB"/>
    <w:rsid w:val="009C134A"/>
    <w:rsid w:val="009E07B1"/>
    <w:rsid w:val="00A00F95"/>
    <w:rsid w:val="00A04B6A"/>
    <w:rsid w:val="00A04D5B"/>
    <w:rsid w:val="00A04DFC"/>
    <w:rsid w:val="00A111F7"/>
    <w:rsid w:val="00A2107F"/>
    <w:rsid w:val="00A2183F"/>
    <w:rsid w:val="00A21F05"/>
    <w:rsid w:val="00A30C36"/>
    <w:rsid w:val="00A40F02"/>
    <w:rsid w:val="00A41E2F"/>
    <w:rsid w:val="00A43989"/>
    <w:rsid w:val="00A51F8A"/>
    <w:rsid w:val="00A60ABC"/>
    <w:rsid w:val="00A61F91"/>
    <w:rsid w:val="00A67969"/>
    <w:rsid w:val="00A72727"/>
    <w:rsid w:val="00A77686"/>
    <w:rsid w:val="00A81531"/>
    <w:rsid w:val="00A81A71"/>
    <w:rsid w:val="00A86F85"/>
    <w:rsid w:val="00A9119C"/>
    <w:rsid w:val="00A91697"/>
    <w:rsid w:val="00A91D33"/>
    <w:rsid w:val="00AC3CEA"/>
    <w:rsid w:val="00AC40FE"/>
    <w:rsid w:val="00AC78DC"/>
    <w:rsid w:val="00AD1EEB"/>
    <w:rsid w:val="00AD518E"/>
    <w:rsid w:val="00AE335A"/>
    <w:rsid w:val="00AF1B63"/>
    <w:rsid w:val="00AF5187"/>
    <w:rsid w:val="00B10848"/>
    <w:rsid w:val="00B142A0"/>
    <w:rsid w:val="00B15D48"/>
    <w:rsid w:val="00B22128"/>
    <w:rsid w:val="00B2527D"/>
    <w:rsid w:val="00B30EBD"/>
    <w:rsid w:val="00B34616"/>
    <w:rsid w:val="00B42966"/>
    <w:rsid w:val="00B51333"/>
    <w:rsid w:val="00B51D79"/>
    <w:rsid w:val="00B56541"/>
    <w:rsid w:val="00B568FC"/>
    <w:rsid w:val="00B64881"/>
    <w:rsid w:val="00B8413E"/>
    <w:rsid w:val="00B87B43"/>
    <w:rsid w:val="00B87C49"/>
    <w:rsid w:val="00B90AF7"/>
    <w:rsid w:val="00B94864"/>
    <w:rsid w:val="00BA4579"/>
    <w:rsid w:val="00BC03B3"/>
    <w:rsid w:val="00BC3C88"/>
    <w:rsid w:val="00BD0698"/>
    <w:rsid w:val="00BD2241"/>
    <w:rsid w:val="00BD2A1D"/>
    <w:rsid w:val="00BD3782"/>
    <w:rsid w:val="00BE2873"/>
    <w:rsid w:val="00BE57FE"/>
    <w:rsid w:val="00BF2115"/>
    <w:rsid w:val="00C03235"/>
    <w:rsid w:val="00C0591E"/>
    <w:rsid w:val="00C05988"/>
    <w:rsid w:val="00C077E6"/>
    <w:rsid w:val="00C07E2E"/>
    <w:rsid w:val="00C11E1D"/>
    <w:rsid w:val="00C123B7"/>
    <w:rsid w:val="00C51A8A"/>
    <w:rsid w:val="00C602C1"/>
    <w:rsid w:val="00C8408B"/>
    <w:rsid w:val="00C9091F"/>
    <w:rsid w:val="00C9257C"/>
    <w:rsid w:val="00C92C22"/>
    <w:rsid w:val="00C93198"/>
    <w:rsid w:val="00CA7332"/>
    <w:rsid w:val="00CA791D"/>
    <w:rsid w:val="00CB00EA"/>
    <w:rsid w:val="00CC00A8"/>
    <w:rsid w:val="00CC31DF"/>
    <w:rsid w:val="00CD1FBD"/>
    <w:rsid w:val="00CD5FF5"/>
    <w:rsid w:val="00CD7913"/>
    <w:rsid w:val="00CD7E84"/>
    <w:rsid w:val="00CE1563"/>
    <w:rsid w:val="00CE22A4"/>
    <w:rsid w:val="00CE40E7"/>
    <w:rsid w:val="00CF3A80"/>
    <w:rsid w:val="00D06645"/>
    <w:rsid w:val="00D07300"/>
    <w:rsid w:val="00D07CEC"/>
    <w:rsid w:val="00D15EA2"/>
    <w:rsid w:val="00D165A0"/>
    <w:rsid w:val="00D31B06"/>
    <w:rsid w:val="00D34321"/>
    <w:rsid w:val="00D43C2C"/>
    <w:rsid w:val="00D54693"/>
    <w:rsid w:val="00D613C7"/>
    <w:rsid w:val="00D6258E"/>
    <w:rsid w:val="00D650A6"/>
    <w:rsid w:val="00D65EAE"/>
    <w:rsid w:val="00D66F20"/>
    <w:rsid w:val="00D74F02"/>
    <w:rsid w:val="00D74F98"/>
    <w:rsid w:val="00D80225"/>
    <w:rsid w:val="00D972D2"/>
    <w:rsid w:val="00DA6817"/>
    <w:rsid w:val="00DB122C"/>
    <w:rsid w:val="00DB1C39"/>
    <w:rsid w:val="00DB6182"/>
    <w:rsid w:val="00DC0258"/>
    <w:rsid w:val="00DC499F"/>
    <w:rsid w:val="00DD1E6C"/>
    <w:rsid w:val="00DD408D"/>
    <w:rsid w:val="00DE549D"/>
    <w:rsid w:val="00DE5911"/>
    <w:rsid w:val="00DF0C04"/>
    <w:rsid w:val="00E00AFE"/>
    <w:rsid w:val="00E042B5"/>
    <w:rsid w:val="00E11C59"/>
    <w:rsid w:val="00E1547B"/>
    <w:rsid w:val="00E175DB"/>
    <w:rsid w:val="00E26EE9"/>
    <w:rsid w:val="00E3369E"/>
    <w:rsid w:val="00E35128"/>
    <w:rsid w:val="00E506E8"/>
    <w:rsid w:val="00E53A48"/>
    <w:rsid w:val="00E65B57"/>
    <w:rsid w:val="00E70020"/>
    <w:rsid w:val="00E7067D"/>
    <w:rsid w:val="00E741A8"/>
    <w:rsid w:val="00E7438A"/>
    <w:rsid w:val="00E85653"/>
    <w:rsid w:val="00E9501A"/>
    <w:rsid w:val="00EA2327"/>
    <w:rsid w:val="00EB0AA0"/>
    <w:rsid w:val="00EB6D53"/>
    <w:rsid w:val="00EC11E2"/>
    <w:rsid w:val="00ED5522"/>
    <w:rsid w:val="00EE5754"/>
    <w:rsid w:val="00EF2F97"/>
    <w:rsid w:val="00EF2FC7"/>
    <w:rsid w:val="00EF4AF2"/>
    <w:rsid w:val="00F043E8"/>
    <w:rsid w:val="00F072BC"/>
    <w:rsid w:val="00F07B18"/>
    <w:rsid w:val="00F166D3"/>
    <w:rsid w:val="00F41F42"/>
    <w:rsid w:val="00F439AE"/>
    <w:rsid w:val="00F50238"/>
    <w:rsid w:val="00F512DE"/>
    <w:rsid w:val="00F5355A"/>
    <w:rsid w:val="00F53B4C"/>
    <w:rsid w:val="00F56A79"/>
    <w:rsid w:val="00F56AB2"/>
    <w:rsid w:val="00F572F9"/>
    <w:rsid w:val="00F579B8"/>
    <w:rsid w:val="00F71155"/>
    <w:rsid w:val="00F74DBF"/>
    <w:rsid w:val="00F7718F"/>
    <w:rsid w:val="00F80BCC"/>
    <w:rsid w:val="00F8384E"/>
    <w:rsid w:val="00F847E4"/>
    <w:rsid w:val="00FA55A2"/>
    <w:rsid w:val="00FC367A"/>
    <w:rsid w:val="00FD0DBA"/>
    <w:rsid w:val="00FD19BD"/>
    <w:rsid w:val="00FD27EF"/>
    <w:rsid w:val="00FD2B73"/>
    <w:rsid w:val="00FE2137"/>
    <w:rsid w:val="00FE5393"/>
    <w:rsid w:val="00FF38D7"/>
    <w:rsid w:val="00FF4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BDB2"/>
  <w15:chartTrackingRefBased/>
  <w15:docId w15:val="{496801F3-4B5D-4C7F-814F-7A3A4FBA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46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EC3"/>
    <w:pPr>
      <w:ind w:left="720"/>
      <w:contextualSpacing/>
    </w:pPr>
  </w:style>
  <w:style w:type="character" w:customStyle="1" w:styleId="Heading1Char">
    <w:name w:val="Heading 1 Char"/>
    <w:basedOn w:val="DefaultParagraphFont"/>
    <w:link w:val="Heading1"/>
    <w:uiPriority w:val="9"/>
    <w:rsid w:val="0000169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01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91"/>
  </w:style>
  <w:style w:type="paragraph" w:styleId="Footer">
    <w:name w:val="footer"/>
    <w:basedOn w:val="Normal"/>
    <w:link w:val="FooterChar"/>
    <w:uiPriority w:val="99"/>
    <w:unhideWhenUsed/>
    <w:rsid w:val="0000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91"/>
  </w:style>
  <w:style w:type="paragraph" w:styleId="HTMLPreformatted">
    <w:name w:val="HTML Preformatted"/>
    <w:basedOn w:val="Normal"/>
    <w:link w:val="HTMLPreformattedChar"/>
    <w:uiPriority w:val="99"/>
    <w:semiHidden/>
    <w:unhideWhenUsed/>
    <w:rsid w:val="00862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681"/>
    <w:rPr>
      <w:rFonts w:ascii="Courier New" w:eastAsia="Times New Roman" w:hAnsi="Courier New" w:cs="Courier New"/>
      <w:sz w:val="20"/>
      <w:szCs w:val="20"/>
    </w:rPr>
  </w:style>
  <w:style w:type="character" w:customStyle="1" w:styleId="gd15mcfceub">
    <w:name w:val="gd15mcfceub"/>
    <w:basedOn w:val="DefaultParagraphFont"/>
    <w:rsid w:val="00862681"/>
  </w:style>
  <w:style w:type="character" w:styleId="Hyperlink">
    <w:name w:val="Hyperlink"/>
    <w:basedOn w:val="DefaultParagraphFont"/>
    <w:uiPriority w:val="99"/>
    <w:unhideWhenUsed/>
    <w:rsid w:val="00633F42"/>
    <w:rPr>
      <w:color w:val="0000FF"/>
      <w:u w:val="single"/>
    </w:rPr>
  </w:style>
  <w:style w:type="character" w:styleId="UnresolvedMention">
    <w:name w:val="Unresolved Mention"/>
    <w:basedOn w:val="DefaultParagraphFont"/>
    <w:uiPriority w:val="99"/>
    <w:semiHidden/>
    <w:unhideWhenUsed/>
    <w:rsid w:val="00177CA5"/>
    <w:rPr>
      <w:color w:val="605E5C"/>
      <w:shd w:val="clear" w:color="auto" w:fill="E1DFDD"/>
    </w:rPr>
  </w:style>
  <w:style w:type="character" w:styleId="FollowedHyperlink">
    <w:name w:val="FollowedHyperlink"/>
    <w:basedOn w:val="DefaultParagraphFont"/>
    <w:uiPriority w:val="99"/>
    <w:semiHidden/>
    <w:unhideWhenUsed/>
    <w:rsid w:val="000C2173"/>
    <w:rPr>
      <w:color w:val="954F72" w:themeColor="followedHyperlink"/>
      <w:u w:val="single"/>
    </w:rPr>
  </w:style>
  <w:style w:type="character" w:customStyle="1" w:styleId="Heading3Char">
    <w:name w:val="Heading 3 Char"/>
    <w:basedOn w:val="DefaultParagraphFont"/>
    <w:link w:val="Heading3"/>
    <w:uiPriority w:val="9"/>
    <w:semiHidden/>
    <w:rsid w:val="00D5469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34C8E"/>
    <w:pPr>
      <w:outlineLvl w:val="9"/>
    </w:pPr>
  </w:style>
  <w:style w:type="paragraph" w:styleId="TOC1">
    <w:name w:val="toc 1"/>
    <w:basedOn w:val="Normal"/>
    <w:next w:val="Normal"/>
    <w:autoRedefine/>
    <w:uiPriority w:val="39"/>
    <w:unhideWhenUsed/>
    <w:rsid w:val="00734C8E"/>
    <w:pPr>
      <w:spacing w:after="100"/>
    </w:pPr>
  </w:style>
  <w:style w:type="table" w:styleId="TableGrid">
    <w:name w:val="Table Grid"/>
    <w:basedOn w:val="TableNormal"/>
    <w:uiPriority w:val="39"/>
    <w:rsid w:val="002853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1275">
      <w:bodyDiv w:val="1"/>
      <w:marLeft w:val="0"/>
      <w:marRight w:val="0"/>
      <w:marTop w:val="0"/>
      <w:marBottom w:val="0"/>
      <w:divBdr>
        <w:top w:val="none" w:sz="0" w:space="0" w:color="auto"/>
        <w:left w:val="none" w:sz="0" w:space="0" w:color="auto"/>
        <w:bottom w:val="none" w:sz="0" w:space="0" w:color="auto"/>
        <w:right w:val="none" w:sz="0" w:space="0" w:color="auto"/>
      </w:divBdr>
    </w:div>
    <w:div w:id="376318314">
      <w:bodyDiv w:val="1"/>
      <w:marLeft w:val="0"/>
      <w:marRight w:val="0"/>
      <w:marTop w:val="0"/>
      <w:marBottom w:val="0"/>
      <w:divBdr>
        <w:top w:val="none" w:sz="0" w:space="0" w:color="auto"/>
        <w:left w:val="none" w:sz="0" w:space="0" w:color="auto"/>
        <w:bottom w:val="none" w:sz="0" w:space="0" w:color="auto"/>
        <w:right w:val="none" w:sz="0" w:space="0" w:color="auto"/>
      </w:divBdr>
    </w:div>
    <w:div w:id="605161228">
      <w:bodyDiv w:val="1"/>
      <w:marLeft w:val="0"/>
      <w:marRight w:val="0"/>
      <w:marTop w:val="0"/>
      <w:marBottom w:val="0"/>
      <w:divBdr>
        <w:top w:val="none" w:sz="0" w:space="0" w:color="auto"/>
        <w:left w:val="none" w:sz="0" w:space="0" w:color="auto"/>
        <w:bottom w:val="none" w:sz="0" w:space="0" w:color="auto"/>
        <w:right w:val="none" w:sz="0" w:space="0" w:color="auto"/>
      </w:divBdr>
    </w:div>
    <w:div w:id="769470483">
      <w:bodyDiv w:val="1"/>
      <w:marLeft w:val="0"/>
      <w:marRight w:val="0"/>
      <w:marTop w:val="0"/>
      <w:marBottom w:val="0"/>
      <w:divBdr>
        <w:top w:val="none" w:sz="0" w:space="0" w:color="auto"/>
        <w:left w:val="none" w:sz="0" w:space="0" w:color="auto"/>
        <w:bottom w:val="none" w:sz="0" w:space="0" w:color="auto"/>
        <w:right w:val="none" w:sz="0" w:space="0" w:color="auto"/>
      </w:divBdr>
    </w:div>
    <w:div w:id="1085615497">
      <w:bodyDiv w:val="1"/>
      <w:marLeft w:val="0"/>
      <w:marRight w:val="0"/>
      <w:marTop w:val="0"/>
      <w:marBottom w:val="0"/>
      <w:divBdr>
        <w:top w:val="none" w:sz="0" w:space="0" w:color="auto"/>
        <w:left w:val="none" w:sz="0" w:space="0" w:color="auto"/>
        <w:bottom w:val="none" w:sz="0" w:space="0" w:color="auto"/>
        <w:right w:val="none" w:sz="0" w:space="0" w:color="auto"/>
      </w:divBdr>
      <w:divsChild>
        <w:div w:id="1758282068">
          <w:marLeft w:val="0"/>
          <w:marRight w:val="0"/>
          <w:marTop w:val="166"/>
          <w:marBottom w:val="166"/>
          <w:divBdr>
            <w:top w:val="none" w:sz="0" w:space="0" w:color="auto"/>
            <w:left w:val="none" w:sz="0" w:space="0" w:color="auto"/>
            <w:bottom w:val="none" w:sz="0" w:space="0" w:color="auto"/>
            <w:right w:val="none" w:sz="0" w:space="0" w:color="auto"/>
          </w:divBdr>
        </w:div>
        <w:div w:id="1298952839">
          <w:marLeft w:val="0"/>
          <w:marRight w:val="0"/>
          <w:marTop w:val="166"/>
          <w:marBottom w:val="166"/>
          <w:divBdr>
            <w:top w:val="none" w:sz="0" w:space="0" w:color="auto"/>
            <w:left w:val="none" w:sz="0" w:space="0" w:color="auto"/>
            <w:bottom w:val="none" w:sz="0" w:space="0" w:color="auto"/>
            <w:right w:val="none" w:sz="0" w:space="0" w:color="auto"/>
          </w:divBdr>
        </w:div>
        <w:div w:id="1447888527">
          <w:marLeft w:val="0"/>
          <w:marRight w:val="0"/>
          <w:marTop w:val="166"/>
          <w:marBottom w:val="166"/>
          <w:divBdr>
            <w:top w:val="none" w:sz="0" w:space="0" w:color="auto"/>
            <w:left w:val="none" w:sz="0" w:space="0" w:color="auto"/>
            <w:bottom w:val="none" w:sz="0" w:space="0" w:color="auto"/>
            <w:right w:val="none" w:sz="0" w:space="0" w:color="auto"/>
          </w:divBdr>
        </w:div>
        <w:div w:id="830289390">
          <w:marLeft w:val="0"/>
          <w:marRight w:val="0"/>
          <w:marTop w:val="166"/>
          <w:marBottom w:val="166"/>
          <w:divBdr>
            <w:top w:val="none" w:sz="0" w:space="0" w:color="auto"/>
            <w:left w:val="none" w:sz="0" w:space="0" w:color="auto"/>
            <w:bottom w:val="none" w:sz="0" w:space="0" w:color="auto"/>
            <w:right w:val="none" w:sz="0" w:space="0" w:color="auto"/>
          </w:divBdr>
        </w:div>
        <w:div w:id="2119175459">
          <w:marLeft w:val="0"/>
          <w:marRight w:val="0"/>
          <w:marTop w:val="166"/>
          <w:marBottom w:val="166"/>
          <w:divBdr>
            <w:top w:val="none" w:sz="0" w:space="0" w:color="auto"/>
            <w:left w:val="none" w:sz="0" w:space="0" w:color="auto"/>
            <w:bottom w:val="none" w:sz="0" w:space="0" w:color="auto"/>
            <w:right w:val="none" w:sz="0" w:space="0" w:color="auto"/>
          </w:divBdr>
        </w:div>
        <w:div w:id="145174907">
          <w:marLeft w:val="0"/>
          <w:marRight w:val="0"/>
          <w:marTop w:val="166"/>
          <w:marBottom w:val="166"/>
          <w:divBdr>
            <w:top w:val="none" w:sz="0" w:space="0" w:color="auto"/>
            <w:left w:val="none" w:sz="0" w:space="0" w:color="auto"/>
            <w:bottom w:val="none" w:sz="0" w:space="0" w:color="auto"/>
            <w:right w:val="none" w:sz="0" w:space="0" w:color="auto"/>
          </w:divBdr>
        </w:div>
      </w:divsChild>
    </w:div>
    <w:div w:id="1159541286">
      <w:bodyDiv w:val="1"/>
      <w:marLeft w:val="0"/>
      <w:marRight w:val="0"/>
      <w:marTop w:val="0"/>
      <w:marBottom w:val="0"/>
      <w:divBdr>
        <w:top w:val="none" w:sz="0" w:space="0" w:color="auto"/>
        <w:left w:val="none" w:sz="0" w:space="0" w:color="auto"/>
        <w:bottom w:val="none" w:sz="0" w:space="0" w:color="auto"/>
        <w:right w:val="none" w:sz="0" w:space="0" w:color="auto"/>
      </w:divBdr>
      <w:divsChild>
        <w:div w:id="275521476">
          <w:marLeft w:val="0"/>
          <w:marRight w:val="0"/>
          <w:marTop w:val="90"/>
          <w:marBottom w:val="0"/>
          <w:divBdr>
            <w:top w:val="none" w:sz="0" w:space="0" w:color="auto"/>
            <w:left w:val="none" w:sz="0" w:space="0" w:color="auto"/>
            <w:bottom w:val="none" w:sz="0" w:space="0" w:color="auto"/>
            <w:right w:val="none" w:sz="0" w:space="0" w:color="auto"/>
          </w:divBdr>
          <w:divsChild>
            <w:div w:id="315064042">
              <w:marLeft w:val="0"/>
              <w:marRight w:val="0"/>
              <w:marTop w:val="0"/>
              <w:marBottom w:val="420"/>
              <w:divBdr>
                <w:top w:val="none" w:sz="0" w:space="0" w:color="auto"/>
                <w:left w:val="none" w:sz="0" w:space="0" w:color="auto"/>
                <w:bottom w:val="none" w:sz="0" w:space="0" w:color="auto"/>
                <w:right w:val="none" w:sz="0" w:space="0" w:color="auto"/>
              </w:divBdr>
              <w:divsChild>
                <w:div w:id="1839733759">
                  <w:marLeft w:val="0"/>
                  <w:marRight w:val="0"/>
                  <w:marTop w:val="0"/>
                  <w:marBottom w:val="0"/>
                  <w:divBdr>
                    <w:top w:val="none" w:sz="0" w:space="0" w:color="auto"/>
                    <w:left w:val="none" w:sz="0" w:space="0" w:color="auto"/>
                    <w:bottom w:val="none" w:sz="0" w:space="0" w:color="auto"/>
                    <w:right w:val="none" w:sz="0" w:space="0" w:color="auto"/>
                  </w:divBdr>
                  <w:divsChild>
                    <w:div w:id="1566376272">
                      <w:marLeft w:val="0"/>
                      <w:marRight w:val="0"/>
                      <w:marTop w:val="0"/>
                      <w:marBottom w:val="0"/>
                      <w:divBdr>
                        <w:top w:val="single" w:sz="6" w:space="0" w:color="DFE1E5"/>
                        <w:left w:val="single" w:sz="6" w:space="0" w:color="DFE1E5"/>
                        <w:bottom w:val="single" w:sz="6" w:space="12" w:color="DFE1E5"/>
                        <w:right w:val="single" w:sz="6" w:space="0" w:color="DFE1E5"/>
                      </w:divBdr>
                      <w:divsChild>
                        <w:div w:id="569388274">
                          <w:marLeft w:val="0"/>
                          <w:marRight w:val="0"/>
                          <w:marTop w:val="0"/>
                          <w:marBottom w:val="0"/>
                          <w:divBdr>
                            <w:top w:val="none" w:sz="0" w:space="0" w:color="auto"/>
                            <w:left w:val="none" w:sz="0" w:space="0" w:color="auto"/>
                            <w:bottom w:val="none" w:sz="0" w:space="0" w:color="auto"/>
                            <w:right w:val="none" w:sz="0" w:space="0" w:color="auto"/>
                          </w:divBdr>
                          <w:divsChild>
                            <w:div w:id="761222335">
                              <w:marLeft w:val="0"/>
                              <w:marRight w:val="0"/>
                              <w:marTop w:val="0"/>
                              <w:marBottom w:val="0"/>
                              <w:divBdr>
                                <w:top w:val="none" w:sz="0" w:space="0" w:color="auto"/>
                                <w:left w:val="none" w:sz="0" w:space="0" w:color="auto"/>
                                <w:bottom w:val="none" w:sz="0" w:space="0" w:color="auto"/>
                                <w:right w:val="none" w:sz="0" w:space="0" w:color="auto"/>
                              </w:divBdr>
                              <w:divsChild>
                                <w:div w:id="1144469826">
                                  <w:marLeft w:val="0"/>
                                  <w:marRight w:val="0"/>
                                  <w:marTop w:val="0"/>
                                  <w:marBottom w:val="0"/>
                                  <w:divBdr>
                                    <w:top w:val="none" w:sz="0" w:space="0" w:color="auto"/>
                                    <w:left w:val="none" w:sz="0" w:space="0" w:color="auto"/>
                                    <w:bottom w:val="none" w:sz="0" w:space="0" w:color="auto"/>
                                    <w:right w:val="none" w:sz="0" w:space="0" w:color="auto"/>
                                  </w:divBdr>
                                </w:div>
                              </w:divsChild>
                            </w:div>
                            <w:div w:id="872234373">
                              <w:marLeft w:val="0"/>
                              <w:marRight w:val="0"/>
                              <w:marTop w:val="0"/>
                              <w:marBottom w:val="0"/>
                              <w:divBdr>
                                <w:top w:val="none" w:sz="0" w:space="0" w:color="auto"/>
                                <w:left w:val="none" w:sz="0" w:space="0" w:color="auto"/>
                                <w:bottom w:val="none" w:sz="0" w:space="0" w:color="auto"/>
                                <w:right w:val="none" w:sz="0" w:space="0" w:color="auto"/>
                              </w:divBdr>
                              <w:divsChild>
                                <w:div w:id="129253482">
                                  <w:marLeft w:val="0"/>
                                  <w:marRight w:val="0"/>
                                  <w:marTop w:val="0"/>
                                  <w:marBottom w:val="0"/>
                                  <w:divBdr>
                                    <w:top w:val="none" w:sz="0" w:space="0" w:color="auto"/>
                                    <w:left w:val="none" w:sz="0" w:space="0" w:color="auto"/>
                                    <w:bottom w:val="none" w:sz="0" w:space="0" w:color="auto"/>
                                    <w:right w:val="none" w:sz="0" w:space="0" w:color="auto"/>
                                  </w:divBdr>
                                  <w:divsChild>
                                    <w:div w:id="1421482730">
                                      <w:marLeft w:val="0"/>
                                      <w:marRight w:val="0"/>
                                      <w:marTop w:val="0"/>
                                      <w:marBottom w:val="0"/>
                                      <w:divBdr>
                                        <w:top w:val="none" w:sz="0" w:space="0" w:color="auto"/>
                                        <w:left w:val="none" w:sz="0" w:space="0" w:color="auto"/>
                                        <w:bottom w:val="none" w:sz="0" w:space="0" w:color="auto"/>
                                        <w:right w:val="none" w:sz="0" w:space="0" w:color="auto"/>
                                      </w:divBdr>
                                      <w:divsChild>
                                        <w:div w:id="1992055283">
                                          <w:marLeft w:val="0"/>
                                          <w:marRight w:val="0"/>
                                          <w:marTop w:val="0"/>
                                          <w:marBottom w:val="0"/>
                                          <w:divBdr>
                                            <w:top w:val="none" w:sz="0" w:space="0" w:color="auto"/>
                                            <w:left w:val="none" w:sz="0" w:space="0" w:color="auto"/>
                                            <w:bottom w:val="none" w:sz="0" w:space="0" w:color="auto"/>
                                            <w:right w:val="none" w:sz="0" w:space="0" w:color="auto"/>
                                          </w:divBdr>
                                          <w:divsChild>
                                            <w:div w:id="2097745884">
                                              <w:marLeft w:val="0"/>
                                              <w:marRight w:val="0"/>
                                              <w:marTop w:val="0"/>
                                              <w:marBottom w:val="0"/>
                                              <w:divBdr>
                                                <w:top w:val="none" w:sz="0" w:space="0" w:color="auto"/>
                                                <w:left w:val="none" w:sz="0" w:space="0" w:color="auto"/>
                                                <w:bottom w:val="none" w:sz="0" w:space="0" w:color="auto"/>
                                                <w:right w:val="none" w:sz="0" w:space="0" w:color="auto"/>
                                              </w:divBdr>
                                              <w:divsChild>
                                                <w:div w:id="13408918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4509168">
      <w:bodyDiv w:val="1"/>
      <w:marLeft w:val="0"/>
      <w:marRight w:val="0"/>
      <w:marTop w:val="0"/>
      <w:marBottom w:val="0"/>
      <w:divBdr>
        <w:top w:val="none" w:sz="0" w:space="0" w:color="auto"/>
        <w:left w:val="none" w:sz="0" w:space="0" w:color="auto"/>
        <w:bottom w:val="none" w:sz="0" w:space="0" w:color="auto"/>
        <w:right w:val="none" w:sz="0" w:space="0" w:color="auto"/>
      </w:divBdr>
    </w:div>
    <w:div w:id="1415395693">
      <w:bodyDiv w:val="1"/>
      <w:marLeft w:val="0"/>
      <w:marRight w:val="0"/>
      <w:marTop w:val="0"/>
      <w:marBottom w:val="0"/>
      <w:divBdr>
        <w:top w:val="none" w:sz="0" w:space="0" w:color="auto"/>
        <w:left w:val="none" w:sz="0" w:space="0" w:color="auto"/>
        <w:bottom w:val="none" w:sz="0" w:space="0" w:color="auto"/>
        <w:right w:val="none" w:sz="0" w:space="0" w:color="auto"/>
      </w:divBdr>
      <w:divsChild>
        <w:div w:id="2078505928">
          <w:marLeft w:val="0"/>
          <w:marRight w:val="0"/>
          <w:marTop w:val="0"/>
          <w:marBottom w:val="0"/>
          <w:divBdr>
            <w:top w:val="none" w:sz="0" w:space="0" w:color="auto"/>
            <w:left w:val="none" w:sz="0" w:space="0" w:color="auto"/>
            <w:bottom w:val="none" w:sz="0" w:space="0" w:color="auto"/>
            <w:right w:val="none" w:sz="0" w:space="0" w:color="auto"/>
          </w:divBdr>
        </w:div>
      </w:divsChild>
    </w:div>
    <w:div w:id="2081557734">
      <w:bodyDiv w:val="1"/>
      <w:marLeft w:val="0"/>
      <w:marRight w:val="0"/>
      <w:marTop w:val="0"/>
      <w:marBottom w:val="0"/>
      <w:divBdr>
        <w:top w:val="none" w:sz="0" w:space="0" w:color="auto"/>
        <w:left w:val="none" w:sz="0" w:space="0" w:color="auto"/>
        <w:bottom w:val="none" w:sz="0" w:space="0" w:color="auto"/>
        <w:right w:val="none" w:sz="0" w:space="0" w:color="auto"/>
      </w:divBdr>
    </w:div>
    <w:div w:id="2100711650">
      <w:bodyDiv w:val="1"/>
      <w:marLeft w:val="0"/>
      <w:marRight w:val="0"/>
      <w:marTop w:val="0"/>
      <w:marBottom w:val="0"/>
      <w:divBdr>
        <w:top w:val="none" w:sz="0" w:space="0" w:color="auto"/>
        <w:left w:val="none" w:sz="0" w:space="0" w:color="auto"/>
        <w:bottom w:val="none" w:sz="0" w:space="0" w:color="auto"/>
        <w:right w:val="none" w:sz="0" w:space="0" w:color="auto"/>
      </w:divBdr>
      <w:divsChild>
        <w:div w:id="1893498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yperlink" Target="https://scholar.google.com/scholar_lookup?journal=International+Journal+of+Performance+Analysis+in+Sport&amp;title=Dynamic+Modeling+of+Performance+in+Basketball&amp;author=J+Malarranha&amp;author=B+Figueira&amp;author=N+Leite&amp;author=J+Sampaio&amp;volume=13&amp;publication_year=2013&amp;pages=377-86&amp;"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yperlink" Target="https://scholar.google.com/scholar_lookup?journal=J+Hum+Movement+Stud&amp;title=Factors+characterizing+a+successful+performance+in+basketball&amp;author=A+Karipidis&amp;author=P+Fotinakis&amp;author=K+Taxildaris&amp;author=J+Fatouros&amp;volume=41&amp;issue=5&amp;publication_year=2001&amp;pages=385-97&amp;" TargetMode="External"/><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hyperlink" Target="https://scholar.google.com/scholar_lookup?journal=European+journal+of+sport+science&amp;title=Basketball+game-related+statistics+that+discriminate+between+teams%27+season-long+success&amp;author=SJ+Ibanez&amp;author=J+Sampaio&amp;author=S+Feu&amp;author=A+Lorenzo&amp;author=MA+Gomez&amp;volume=8&amp;issue=6&amp;publication_year=2008&amp;pages=369-72&amp;"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yperlink" Target="https://www.kaggle.com/schmadam97/nba-regular-season-stats-20182019/metadata" TargetMode="External"/><Relationship Id="rId8" Type="http://schemas.openxmlformats.org/officeDocument/2006/relationships/header" Target="header1.xml"/><Relationship Id="rId51" Type="http://schemas.openxmlformats.org/officeDocument/2006/relationships/hyperlink" Target="https://scholar.google.com/scholar_lookup?journal=International+Journal+of+Performance+Analysis+in+Sport&amp;title=Statistical+analyses+of+basketball+team+performance:+understanding+teams%E2%80%99+wins+and+losses+according+to+a+different+index+of+ball+possessions&amp;author=J+Sampaio&amp;author=M+Janeira&amp;volume=3&amp;issue=1&amp;publication_year=2003&amp;pages=40-9&amp;"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A7E262-6822-4667-9359-3587DACC413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7E1C903B-3D41-4B4E-B44F-B17A326DE78A}">
      <dgm:prSet phldrT="[Text]" custT="1"/>
      <dgm:spPr/>
      <dgm:t>
        <a:bodyPr/>
        <a:lstStyle/>
        <a:p>
          <a:r>
            <a:rPr lang="en-US" sz="1000"/>
            <a:t>NBA 2018-19 Players stats dataset</a:t>
          </a:r>
        </a:p>
      </dgm:t>
    </dgm:pt>
    <dgm:pt modelId="{24AC0AD4-F27A-49D9-AFD3-82B05D5D1F6C}" type="parTrans" cxnId="{60A9DB83-D866-4EDF-B954-251A40393DAE}">
      <dgm:prSet/>
      <dgm:spPr/>
      <dgm:t>
        <a:bodyPr/>
        <a:lstStyle/>
        <a:p>
          <a:endParaRPr lang="en-US"/>
        </a:p>
      </dgm:t>
    </dgm:pt>
    <dgm:pt modelId="{8BB91D68-3D98-4A89-8283-0FF97F127032}" type="sibTrans" cxnId="{60A9DB83-D866-4EDF-B954-251A40393DAE}">
      <dgm:prSet/>
      <dgm:spPr/>
      <dgm:t>
        <a:bodyPr/>
        <a:lstStyle/>
        <a:p>
          <a:endParaRPr lang="en-US"/>
        </a:p>
      </dgm:t>
    </dgm:pt>
    <dgm:pt modelId="{2FE32080-5503-430B-B354-D58D1A8C4B49}">
      <dgm:prSet phldrT="[Text]"/>
      <dgm:spPr/>
      <dgm:t>
        <a:bodyPr/>
        <a:lstStyle/>
        <a:p>
          <a:r>
            <a:rPr lang="en-US"/>
            <a:t>Varaibles</a:t>
          </a:r>
        </a:p>
      </dgm:t>
    </dgm:pt>
    <dgm:pt modelId="{DBC454BD-9113-4485-86BD-89D94722DC71}" type="parTrans" cxnId="{E8CF479E-A7C0-49CD-BCDB-A71AAC84F90D}">
      <dgm:prSet/>
      <dgm:spPr/>
      <dgm:t>
        <a:bodyPr/>
        <a:lstStyle/>
        <a:p>
          <a:endParaRPr lang="en-US"/>
        </a:p>
      </dgm:t>
    </dgm:pt>
    <dgm:pt modelId="{5B09A921-6FE8-4125-942F-C0D0FF5B0E60}" type="sibTrans" cxnId="{E8CF479E-A7C0-49CD-BCDB-A71AAC84F90D}">
      <dgm:prSet/>
      <dgm:spPr/>
      <dgm:t>
        <a:bodyPr/>
        <a:lstStyle/>
        <a:p>
          <a:endParaRPr lang="en-US"/>
        </a:p>
      </dgm:t>
    </dgm:pt>
    <dgm:pt modelId="{5E991EFC-F648-4775-AFCC-5876F5CC6830}">
      <dgm:prSet/>
      <dgm:spPr/>
      <dgm:t>
        <a:bodyPr/>
        <a:lstStyle/>
        <a:p>
          <a:r>
            <a:rPr lang="en-US"/>
            <a:t>Continuous</a:t>
          </a:r>
        </a:p>
      </dgm:t>
    </dgm:pt>
    <dgm:pt modelId="{DDF98F79-6FC5-4AC0-BA2C-FDCEC78C1598}" type="parTrans" cxnId="{C6F6ADD2-5757-4698-928F-334C48969474}">
      <dgm:prSet/>
      <dgm:spPr/>
      <dgm:t>
        <a:bodyPr/>
        <a:lstStyle/>
        <a:p>
          <a:endParaRPr lang="en-US"/>
        </a:p>
      </dgm:t>
    </dgm:pt>
    <dgm:pt modelId="{868C8837-5605-4A85-BE41-EBE6A2C9F8DF}" type="sibTrans" cxnId="{C6F6ADD2-5757-4698-928F-334C48969474}">
      <dgm:prSet/>
      <dgm:spPr/>
      <dgm:t>
        <a:bodyPr/>
        <a:lstStyle/>
        <a:p>
          <a:endParaRPr lang="en-US"/>
        </a:p>
      </dgm:t>
    </dgm:pt>
    <dgm:pt modelId="{FF91C05C-38B1-447E-A458-633520FEE3D0}">
      <dgm:prSet/>
      <dgm:spPr/>
      <dgm:t>
        <a:bodyPr/>
        <a:lstStyle/>
        <a:p>
          <a:r>
            <a:rPr lang="en-US"/>
            <a:t>Discrete</a:t>
          </a:r>
        </a:p>
      </dgm:t>
    </dgm:pt>
    <dgm:pt modelId="{B3821A9C-8FD8-4F06-B2CC-84F92E9050DA}" type="parTrans" cxnId="{C331FD19-5FF7-413A-A2B0-6C1B8406490A}">
      <dgm:prSet/>
      <dgm:spPr/>
      <dgm:t>
        <a:bodyPr/>
        <a:lstStyle/>
        <a:p>
          <a:endParaRPr lang="en-US"/>
        </a:p>
      </dgm:t>
    </dgm:pt>
    <dgm:pt modelId="{F3C21648-437E-45C0-88BA-A75961F69607}" type="sibTrans" cxnId="{C331FD19-5FF7-413A-A2B0-6C1B8406490A}">
      <dgm:prSet/>
      <dgm:spPr/>
      <dgm:t>
        <a:bodyPr/>
        <a:lstStyle/>
        <a:p>
          <a:endParaRPr lang="en-US"/>
        </a:p>
      </dgm:t>
    </dgm:pt>
    <dgm:pt modelId="{06DA9F4A-0F87-4841-B73C-BAEBE0D1C70F}">
      <dgm:prSet/>
      <dgm:spPr/>
      <dgm:t>
        <a:bodyPr/>
        <a:lstStyle/>
        <a:p>
          <a:r>
            <a:rPr lang="en-US"/>
            <a:t>Team name</a:t>
          </a:r>
        </a:p>
      </dgm:t>
    </dgm:pt>
    <dgm:pt modelId="{99C05704-1F2F-4D1C-BEEC-D2B75B20B90C}" type="parTrans" cxnId="{418193A8-0196-44BA-8EEF-967EBB043BF0}">
      <dgm:prSet/>
      <dgm:spPr/>
      <dgm:t>
        <a:bodyPr/>
        <a:lstStyle/>
        <a:p>
          <a:endParaRPr lang="en-US"/>
        </a:p>
      </dgm:t>
    </dgm:pt>
    <dgm:pt modelId="{B912C5F7-780E-40DC-AFED-FB26BF229E38}" type="sibTrans" cxnId="{418193A8-0196-44BA-8EEF-967EBB043BF0}">
      <dgm:prSet/>
      <dgm:spPr/>
      <dgm:t>
        <a:bodyPr/>
        <a:lstStyle/>
        <a:p>
          <a:endParaRPr lang="en-US"/>
        </a:p>
      </dgm:t>
    </dgm:pt>
    <dgm:pt modelId="{3D389017-BCCA-4563-AB98-93D900F58567}">
      <dgm:prSet/>
      <dgm:spPr/>
      <dgm:t>
        <a:bodyPr/>
        <a:lstStyle/>
        <a:p>
          <a:r>
            <a:rPr lang="en-US"/>
            <a:t>Points</a:t>
          </a:r>
        </a:p>
      </dgm:t>
    </dgm:pt>
    <dgm:pt modelId="{A43B8329-9FD1-4A76-B8A3-F0FBF11F4E3E}" type="parTrans" cxnId="{F7F0B126-46DA-4BC4-866B-DE4E5D458DFF}">
      <dgm:prSet/>
      <dgm:spPr/>
      <dgm:t>
        <a:bodyPr/>
        <a:lstStyle/>
        <a:p>
          <a:endParaRPr lang="en-US"/>
        </a:p>
      </dgm:t>
    </dgm:pt>
    <dgm:pt modelId="{7430896D-D6B7-49F3-A277-4FBD8ED7AFE5}" type="sibTrans" cxnId="{F7F0B126-46DA-4BC4-866B-DE4E5D458DFF}">
      <dgm:prSet/>
      <dgm:spPr/>
      <dgm:t>
        <a:bodyPr/>
        <a:lstStyle/>
        <a:p>
          <a:endParaRPr lang="en-US"/>
        </a:p>
      </dgm:t>
    </dgm:pt>
    <dgm:pt modelId="{A6CB53FF-0FCB-457D-BDC7-D001FE0B0DE4}">
      <dgm:prSet/>
      <dgm:spPr/>
      <dgm:t>
        <a:bodyPr/>
        <a:lstStyle/>
        <a:p>
          <a:r>
            <a:rPr lang="en-US"/>
            <a:t>Blocks</a:t>
          </a:r>
        </a:p>
      </dgm:t>
    </dgm:pt>
    <dgm:pt modelId="{12B5AC0F-B73A-4609-980B-26D800DD31B7}" type="parTrans" cxnId="{1B64086E-6ABD-4BE5-AB3C-5E073A2CAFEC}">
      <dgm:prSet/>
      <dgm:spPr/>
      <dgm:t>
        <a:bodyPr/>
        <a:lstStyle/>
        <a:p>
          <a:endParaRPr lang="en-US"/>
        </a:p>
      </dgm:t>
    </dgm:pt>
    <dgm:pt modelId="{F5E738D8-A18E-4B8D-9CF1-349F1622E3D6}" type="sibTrans" cxnId="{1B64086E-6ABD-4BE5-AB3C-5E073A2CAFEC}">
      <dgm:prSet/>
      <dgm:spPr/>
      <dgm:t>
        <a:bodyPr/>
        <a:lstStyle/>
        <a:p>
          <a:endParaRPr lang="en-US"/>
        </a:p>
      </dgm:t>
    </dgm:pt>
    <dgm:pt modelId="{8675A424-5AE8-47E5-821C-60F1DCA5E7F9}">
      <dgm:prSet/>
      <dgm:spPr/>
      <dgm:t>
        <a:bodyPr/>
        <a:lstStyle/>
        <a:p>
          <a:r>
            <a:rPr lang="en-US"/>
            <a:t>Steals</a:t>
          </a:r>
        </a:p>
      </dgm:t>
    </dgm:pt>
    <dgm:pt modelId="{A359D43D-61BA-4CDB-9F12-CDDB652198F6}" type="parTrans" cxnId="{CF83271E-9AEE-4EE8-8BB2-5766F4245347}">
      <dgm:prSet/>
      <dgm:spPr/>
      <dgm:t>
        <a:bodyPr/>
        <a:lstStyle/>
        <a:p>
          <a:endParaRPr lang="en-US"/>
        </a:p>
      </dgm:t>
    </dgm:pt>
    <dgm:pt modelId="{BDB065A0-4056-45E2-A9EC-ECFA410C6D3A}" type="sibTrans" cxnId="{CF83271E-9AEE-4EE8-8BB2-5766F4245347}">
      <dgm:prSet/>
      <dgm:spPr/>
      <dgm:t>
        <a:bodyPr/>
        <a:lstStyle/>
        <a:p>
          <a:endParaRPr lang="en-US"/>
        </a:p>
      </dgm:t>
    </dgm:pt>
    <dgm:pt modelId="{6999F7AC-EBA5-4843-B178-542248032D4D}">
      <dgm:prSet/>
      <dgm:spPr/>
      <dgm:t>
        <a:bodyPr/>
        <a:lstStyle/>
        <a:p>
          <a:r>
            <a:rPr lang="en-US"/>
            <a:t>Assists</a:t>
          </a:r>
        </a:p>
      </dgm:t>
    </dgm:pt>
    <dgm:pt modelId="{30625F31-F25B-43E4-B26B-5B4C668C8DFC}" type="parTrans" cxnId="{5DCDCEA9-D3AC-475B-A0B7-D0C6D81DF380}">
      <dgm:prSet/>
      <dgm:spPr/>
      <dgm:t>
        <a:bodyPr/>
        <a:lstStyle/>
        <a:p>
          <a:endParaRPr lang="en-US"/>
        </a:p>
      </dgm:t>
    </dgm:pt>
    <dgm:pt modelId="{AF8594B9-0118-42D7-8EFF-546DB94A4592}" type="sibTrans" cxnId="{5DCDCEA9-D3AC-475B-A0B7-D0C6D81DF380}">
      <dgm:prSet/>
      <dgm:spPr/>
      <dgm:t>
        <a:bodyPr/>
        <a:lstStyle/>
        <a:p>
          <a:endParaRPr lang="en-US"/>
        </a:p>
      </dgm:t>
    </dgm:pt>
    <dgm:pt modelId="{E6D53487-867B-4247-B0B6-6C4A54B608B4}">
      <dgm:prSet/>
      <dgm:spPr/>
      <dgm:t>
        <a:bodyPr/>
        <a:lstStyle/>
        <a:p>
          <a:r>
            <a:rPr lang="en-US"/>
            <a:t>Rebounds</a:t>
          </a:r>
        </a:p>
      </dgm:t>
    </dgm:pt>
    <dgm:pt modelId="{8C51D821-F05C-440E-8CC1-62E952B67F4D}" type="parTrans" cxnId="{49A2379E-7A40-49AB-BA6A-FA711DBE5C65}">
      <dgm:prSet/>
      <dgm:spPr/>
      <dgm:t>
        <a:bodyPr/>
        <a:lstStyle/>
        <a:p>
          <a:endParaRPr lang="en-US"/>
        </a:p>
      </dgm:t>
    </dgm:pt>
    <dgm:pt modelId="{9260D897-2D13-448F-B753-7594BB201813}" type="sibTrans" cxnId="{49A2379E-7A40-49AB-BA6A-FA711DBE5C65}">
      <dgm:prSet/>
      <dgm:spPr/>
      <dgm:t>
        <a:bodyPr/>
        <a:lstStyle/>
        <a:p>
          <a:endParaRPr lang="en-US"/>
        </a:p>
      </dgm:t>
    </dgm:pt>
    <dgm:pt modelId="{1AC89CFA-02EA-422C-A037-267FD5D36489}">
      <dgm:prSet/>
      <dgm:spPr/>
      <dgm:t>
        <a:bodyPr/>
        <a:lstStyle/>
        <a:p>
          <a:r>
            <a:rPr lang="en-US"/>
            <a:t>Free throw %</a:t>
          </a:r>
        </a:p>
      </dgm:t>
    </dgm:pt>
    <dgm:pt modelId="{04EA657E-E857-421C-9DFC-1680026862BD}" type="parTrans" cxnId="{C5067E45-980E-49CC-ADCB-BE28BB097584}">
      <dgm:prSet/>
      <dgm:spPr/>
      <dgm:t>
        <a:bodyPr/>
        <a:lstStyle/>
        <a:p>
          <a:endParaRPr lang="en-US"/>
        </a:p>
      </dgm:t>
    </dgm:pt>
    <dgm:pt modelId="{882448C3-1F27-4E4C-818F-85A5D0057000}" type="sibTrans" cxnId="{C5067E45-980E-49CC-ADCB-BE28BB097584}">
      <dgm:prSet/>
      <dgm:spPr/>
      <dgm:t>
        <a:bodyPr/>
        <a:lstStyle/>
        <a:p>
          <a:endParaRPr lang="en-US"/>
        </a:p>
      </dgm:t>
    </dgm:pt>
    <dgm:pt modelId="{FFAF5738-CBDB-48D5-910F-C2B159C43B14}">
      <dgm:prSet/>
      <dgm:spPr/>
      <dgm:t>
        <a:bodyPr/>
        <a:lstStyle/>
        <a:p>
          <a:r>
            <a:rPr lang="en-US"/>
            <a:t>Forward guard %</a:t>
          </a:r>
        </a:p>
      </dgm:t>
    </dgm:pt>
    <dgm:pt modelId="{DB51CA88-8F24-46EC-AC90-26F919DD3D59}" type="parTrans" cxnId="{3FDC71C0-CE03-4DF9-9B33-CFB87094FAB3}">
      <dgm:prSet/>
      <dgm:spPr/>
      <dgm:t>
        <a:bodyPr/>
        <a:lstStyle/>
        <a:p>
          <a:endParaRPr lang="en-US"/>
        </a:p>
      </dgm:t>
    </dgm:pt>
    <dgm:pt modelId="{3890524E-EF0C-4FB8-BA88-1A76A21F128C}" type="sibTrans" cxnId="{3FDC71C0-CE03-4DF9-9B33-CFB87094FAB3}">
      <dgm:prSet/>
      <dgm:spPr/>
      <dgm:t>
        <a:bodyPr/>
        <a:lstStyle/>
        <a:p>
          <a:endParaRPr lang="en-US"/>
        </a:p>
      </dgm:t>
    </dgm:pt>
    <dgm:pt modelId="{077F3120-E9F6-48E6-ABB4-390D966D1169}">
      <dgm:prSet/>
      <dgm:spPr/>
      <dgm:t>
        <a:bodyPr/>
        <a:lstStyle/>
        <a:p>
          <a:r>
            <a:rPr lang="en-US"/>
            <a:t>Player efficiency rating</a:t>
          </a:r>
        </a:p>
      </dgm:t>
    </dgm:pt>
    <dgm:pt modelId="{1FC89490-B3FD-4D00-8175-E7E2785D641E}" type="parTrans" cxnId="{3C18E711-9B13-497E-B66C-76AB27E211A2}">
      <dgm:prSet/>
      <dgm:spPr/>
      <dgm:t>
        <a:bodyPr/>
        <a:lstStyle/>
        <a:p>
          <a:endParaRPr lang="en-US"/>
        </a:p>
      </dgm:t>
    </dgm:pt>
    <dgm:pt modelId="{5680C0A2-97D5-4FEB-A43D-D4543C9368CF}" type="sibTrans" cxnId="{3C18E711-9B13-497E-B66C-76AB27E211A2}">
      <dgm:prSet/>
      <dgm:spPr/>
      <dgm:t>
        <a:bodyPr/>
        <a:lstStyle/>
        <a:p>
          <a:endParaRPr lang="en-US"/>
        </a:p>
      </dgm:t>
    </dgm:pt>
    <dgm:pt modelId="{FB4BA764-2327-4D98-BC23-B285884420FD}">
      <dgm:prSet/>
      <dgm:spPr/>
      <dgm:t>
        <a:bodyPr/>
        <a:lstStyle/>
        <a:p>
          <a:r>
            <a:rPr lang="en-US"/>
            <a:t>Age</a:t>
          </a:r>
        </a:p>
      </dgm:t>
    </dgm:pt>
    <dgm:pt modelId="{2A8FBCF4-A382-4F1E-B75F-5192BD0C5323}" type="parTrans" cxnId="{2E9CE2A6-7081-48E7-A630-1F36D6ECB9DF}">
      <dgm:prSet/>
      <dgm:spPr/>
      <dgm:t>
        <a:bodyPr/>
        <a:lstStyle/>
        <a:p>
          <a:endParaRPr lang="en-US"/>
        </a:p>
      </dgm:t>
    </dgm:pt>
    <dgm:pt modelId="{35606196-49A6-4DB1-9FCC-D58C459837BC}" type="sibTrans" cxnId="{2E9CE2A6-7081-48E7-A630-1F36D6ECB9DF}">
      <dgm:prSet/>
      <dgm:spPr/>
      <dgm:t>
        <a:bodyPr/>
        <a:lstStyle/>
        <a:p>
          <a:endParaRPr lang="en-US"/>
        </a:p>
      </dgm:t>
    </dgm:pt>
    <dgm:pt modelId="{F3868631-B9DD-464A-9393-1191797E68B6}">
      <dgm:prSet/>
      <dgm:spPr/>
      <dgm:t>
        <a:bodyPr/>
        <a:lstStyle/>
        <a:p>
          <a:r>
            <a:rPr lang="en-US"/>
            <a:t>Height</a:t>
          </a:r>
        </a:p>
      </dgm:t>
    </dgm:pt>
    <dgm:pt modelId="{EB045744-E34D-4E3A-8D71-344785174838}" type="parTrans" cxnId="{C3A9C852-32AD-477E-8923-75C85D7CFEAD}">
      <dgm:prSet/>
      <dgm:spPr/>
      <dgm:t>
        <a:bodyPr/>
        <a:lstStyle/>
        <a:p>
          <a:endParaRPr lang="en-US"/>
        </a:p>
      </dgm:t>
    </dgm:pt>
    <dgm:pt modelId="{D7E415E2-197D-4010-BE5F-23F7DB53C03B}" type="sibTrans" cxnId="{C3A9C852-32AD-477E-8923-75C85D7CFEAD}">
      <dgm:prSet/>
      <dgm:spPr/>
      <dgm:t>
        <a:bodyPr/>
        <a:lstStyle/>
        <a:p>
          <a:endParaRPr lang="en-US"/>
        </a:p>
      </dgm:t>
    </dgm:pt>
    <dgm:pt modelId="{E97B0031-F88C-42BD-ABF6-523D8888B50B}">
      <dgm:prSet/>
      <dgm:spPr/>
      <dgm:t>
        <a:bodyPr/>
        <a:lstStyle/>
        <a:p>
          <a:r>
            <a:rPr lang="en-US"/>
            <a:t>Weight</a:t>
          </a:r>
        </a:p>
      </dgm:t>
    </dgm:pt>
    <dgm:pt modelId="{FEA5C3D7-AB88-4AB9-B737-A13D82FEBF77}" type="parTrans" cxnId="{4E28633F-A072-4336-80C0-9DC26E7D51DD}">
      <dgm:prSet/>
      <dgm:spPr/>
      <dgm:t>
        <a:bodyPr/>
        <a:lstStyle/>
        <a:p>
          <a:endParaRPr lang="en-US"/>
        </a:p>
      </dgm:t>
    </dgm:pt>
    <dgm:pt modelId="{CF8F3B8B-726C-4BD3-AE5C-5882845766B4}" type="sibTrans" cxnId="{4E28633F-A072-4336-80C0-9DC26E7D51DD}">
      <dgm:prSet/>
      <dgm:spPr/>
      <dgm:t>
        <a:bodyPr/>
        <a:lstStyle/>
        <a:p>
          <a:endParaRPr lang="en-US"/>
        </a:p>
      </dgm:t>
    </dgm:pt>
    <dgm:pt modelId="{752C9584-7987-4605-A245-2F579B0CF29E}" type="pres">
      <dgm:prSet presAssocID="{08A7E262-6822-4667-9359-3587DACC4134}" presName="hierChild1" presStyleCnt="0">
        <dgm:presLayoutVars>
          <dgm:orgChart val="1"/>
          <dgm:chPref val="1"/>
          <dgm:dir/>
          <dgm:animOne val="branch"/>
          <dgm:animLvl val="lvl"/>
          <dgm:resizeHandles/>
        </dgm:presLayoutVars>
      </dgm:prSet>
      <dgm:spPr/>
    </dgm:pt>
    <dgm:pt modelId="{1EFC0B0F-541A-4C24-A576-79096A236012}" type="pres">
      <dgm:prSet presAssocID="{7E1C903B-3D41-4B4E-B44F-B17A326DE78A}" presName="hierRoot1" presStyleCnt="0">
        <dgm:presLayoutVars>
          <dgm:hierBranch val="init"/>
        </dgm:presLayoutVars>
      </dgm:prSet>
      <dgm:spPr/>
    </dgm:pt>
    <dgm:pt modelId="{40A4441E-08CE-4A3E-A28D-9E6CFCE943CC}" type="pres">
      <dgm:prSet presAssocID="{7E1C903B-3D41-4B4E-B44F-B17A326DE78A}" presName="rootComposite1" presStyleCnt="0"/>
      <dgm:spPr/>
    </dgm:pt>
    <dgm:pt modelId="{F3A18D79-43CB-4BC4-9CF2-02A7B363A832}" type="pres">
      <dgm:prSet presAssocID="{7E1C903B-3D41-4B4E-B44F-B17A326DE78A}" presName="rootText1" presStyleLbl="node0" presStyleIdx="0" presStyleCnt="1" custScaleX="209263" custScaleY="154893">
        <dgm:presLayoutVars>
          <dgm:chPref val="3"/>
        </dgm:presLayoutVars>
      </dgm:prSet>
      <dgm:spPr/>
    </dgm:pt>
    <dgm:pt modelId="{55F34973-E04F-4CAB-9FE9-CA2900064F13}" type="pres">
      <dgm:prSet presAssocID="{7E1C903B-3D41-4B4E-B44F-B17A326DE78A}" presName="rootConnector1" presStyleLbl="node1" presStyleIdx="0" presStyleCnt="0"/>
      <dgm:spPr/>
    </dgm:pt>
    <dgm:pt modelId="{B81BE2BB-499A-4123-B683-C9127DB15E55}" type="pres">
      <dgm:prSet presAssocID="{7E1C903B-3D41-4B4E-B44F-B17A326DE78A}" presName="hierChild2" presStyleCnt="0"/>
      <dgm:spPr/>
    </dgm:pt>
    <dgm:pt modelId="{C5949E9A-106C-4406-AFCF-100D38359D85}" type="pres">
      <dgm:prSet presAssocID="{DBC454BD-9113-4485-86BD-89D94722DC71}" presName="Name37" presStyleLbl="parChTrans1D2" presStyleIdx="0" presStyleCnt="1"/>
      <dgm:spPr/>
    </dgm:pt>
    <dgm:pt modelId="{C1910C13-0AD3-4DB9-8FD9-A6378CE9168B}" type="pres">
      <dgm:prSet presAssocID="{2FE32080-5503-430B-B354-D58D1A8C4B49}" presName="hierRoot2" presStyleCnt="0">
        <dgm:presLayoutVars>
          <dgm:hierBranch val="init"/>
        </dgm:presLayoutVars>
      </dgm:prSet>
      <dgm:spPr/>
    </dgm:pt>
    <dgm:pt modelId="{1DBD5599-538C-4ADB-8920-ADA2796862EB}" type="pres">
      <dgm:prSet presAssocID="{2FE32080-5503-430B-B354-D58D1A8C4B49}" presName="rootComposite" presStyleCnt="0"/>
      <dgm:spPr/>
    </dgm:pt>
    <dgm:pt modelId="{944B701E-F91C-43A9-A2AB-7354E32F3994}" type="pres">
      <dgm:prSet presAssocID="{2FE32080-5503-430B-B354-D58D1A8C4B49}" presName="rootText" presStyleLbl="node2" presStyleIdx="0" presStyleCnt="1">
        <dgm:presLayoutVars>
          <dgm:chPref val="3"/>
        </dgm:presLayoutVars>
      </dgm:prSet>
      <dgm:spPr/>
    </dgm:pt>
    <dgm:pt modelId="{3305C4A6-100B-4DA5-86B5-D005666797EB}" type="pres">
      <dgm:prSet presAssocID="{2FE32080-5503-430B-B354-D58D1A8C4B49}" presName="rootConnector" presStyleLbl="node2" presStyleIdx="0" presStyleCnt="1"/>
      <dgm:spPr/>
    </dgm:pt>
    <dgm:pt modelId="{1DF5D8B1-47B5-44F0-AAE8-9ED0411A8B8C}" type="pres">
      <dgm:prSet presAssocID="{2FE32080-5503-430B-B354-D58D1A8C4B49}" presName="hierChild4" presStyleCnt="0"/>
      <dgm:spPr/>
    </dgm:pt>
    <dgm:pt modelId="{37C71214-FB7D-41D1-BA8D-665FAD9C245C}" type="pres">
      <dgm:prSet presAssocID="{B3821A9C-8FD8-4F06-B2CC-84F92E9050DA}" presName="Name37" presStyleLbl="parChTrans1D3" presStyleIdx="0" presStyleCnt="2"/>
      <dgm:spPr/>
    </dgm:pt>
    <dgm:pt modelId="{27ACD721-E4C5-465A-B65D-B150827C30B9}" type="pres">
      <dgm:prSet presAssocID="{FF91C05C-38B1-447E-A458-633520FEE3D0}" presName="hierRoot2" presStyleCnt="0">
        <dgm:presLayoutVars>
          <dgm:hierBranch val="init"/>
        </dgm:presLayoutVars>
      </dgm:prSet>
      <dgm:spPr/>
    </dgm:pt>
    <dgm:pt modelId="{96C760F6-55A6-4B59-B9CB-17BFAE806D57}" type="pres">
      <dgm:prSet presAssocID="{FF91C05C-38B1-447E-A458-633520FEE3D0}" presName="rootComposite" presStyleCnt="0"/>
      <dgm:spPr/>
    </dgm:pt>
    <dgm:pt modelId="{A1783313-3C8A-4747-8930-9E7535F78CD4}" type="pres">
      <dgm:prSet presAssocID="{FF91C05C-38B1-447E-A458-633520FEE3D0}" presName="rootText" presStyleLbl="node3" presStyleIdx="0" presStyleCnt="2">
        <dgm:presLayoutVars>
          <dgm:chPref val="3"/>
        </dgm:presLayoutVars>
      </dgm:prSet>
      <dgm:spPr/>
    </dgm:pt>
    <dgm:pt modelId="{F9665175-BED5-499D-B10F-55AA04F259C0}" type="pres">
      <dgm:prSet presAssocID="{FF91C05C-38B1-447E-A458-633520FEE3D0}" presName="rootConnector" presStyleLbl="node3" presStyleIdx="0" presStyleCnt="2"/>
      <dgm:spPr/>
    </dgm:pt>
    <dgm:pt modelId="{8135D123-43C4-406E-9ADB-92DE10DD2F9B}" type="pres">
      <dgm:prSet presAssocID="{FF91C05C-38B1-447E-A458-633520FEE3D0}" presName="hierChild4" presStyleCnt="0"/>
      <dgm:spPr/>
    </dgm:pt>
    <dgm:pt modelId="{6A62095D-2239-4CE4-B331-FA76F83D738D}" type="pres">
      <dgm:prSet presAssocID="{99C05704-1F2F-4D1C-BEEC-D2B75B20B90C}" presName="Name37" presStyleLbl="parChTrans1D4" presStyleIdx="0" presStyleCnt="12"/>
      <dgm:spPr/>
    </dgm:pt>
    <dgm:pt modelId="{28B28BC6-A342-4E28-A3AE-32E30C7FFDD9}" type="pres">
      <dgm:prSet presAssocID="{06DA9F4A-0F87-4841-B73C-BAEBE0D1C70F}" presName="hierRoot2" presStyleCnt="0">
        <dgm:presLayoutVars>
          <dgm:hierBranch val="init"/>
        </dgm:presLayoutVars>
      </dgm:prSet>
      <dgm:spPr/>
    </dgm:pt>
    <dgm:pt modelId="{33B662BC-FB1E-4056-9B9D-4D1DADD15BD4}" type="pres">
      <dgm:prSet presAssocID="{06DA9F4A-0F87-4841-B73C-BAEBE0D1C70F}" presName="rootComposite" presStyleCnt="0"/>
      <dgm:spPr/>
    </dgm:pt>
    <dgm:pt modelId="{EFD22D81-05E9-4FBA-A34A-5D6E04EFBC2B}" type="pres">
      <dgm:prSet presAssocID="{06DA9F4A-0F87-4841-B73C-BAEBE0D1C70F}" presName="rootText" presStyleLbl="node4" presStyleIdx="0" presStyleCnt="12" custScaleX="182543">
        <dgm:presLayoutVars>
          <dgm:chPref val="3"/>
        </dgm:presLayoutVars>
      </dgm:prSet>
      <dgm:spPr/>
    </dgm:pt>
    <dgm:pt modelId="{ADC408CE-8B6B-4A93-B93B-48AA6E809D5D}" type="pres">
      <dgm:prSet presAssocID="{06DA9F4A-0F87-4841-B73C-BAEBE0D1C70F}" presName="rootConnector" presStyleLbl="node4" presStyleIdx="0" presStyleCnt="12"/>
      <dgm:spPr/>
    </dgm:pt>
    <dgm:pt modelId="{204E5B6E-7351-48D6-8DA4-7D246C425F69}" type="pres">
      <dgm:prSet presAssocID="{06DA9F4A-0F87-4841-B73C-BAEBE0D1C70F}" presName="hierChild4" presStyleCnt="0"/>
      <dgm:spPr/>
    </dgm:pt>
    <dgm:pt modelId="{474A394F-A59F-4BD0-8C81-8AF615B6E4E3}" type="pres">
      <dgm:prSet presAssocID="{06DA9F4A-0F87-4841-B73C-BAEBE0D1C70F}" presName="hierChild5" presStyleCnt="0"/>
      <dgm:spPr/>
    </dgm:pt>
    <dgm:pt modelId="{639EAA8D-0AD3-4EA7-9496-5B18B2DCF7AC}" type="pres">
      <dgm:prSet presAssocID="{FF91C05C-38B1-447E-A458-633520FEE3D0}" presName="hierChild5" presStyleCnt="0"/>
      <dgm:spPr/>
    </dgm:pt>
    <dgm:pt modelId="{D6AD22A2-4EBD-44A1-80B4-0665C99AF1D0}" type="pres">
      <dgm:prSet presAssocID="{DDF98F79-6FC5-4AC0-BA2C-FDCEC78C1598}" presName="Name37" presStyleLbl="parChTrans1D3" presStyleIdx="1" presStyleCnt="2"/>
      <dgm:spPr/>
    </dgm:pt>
    <dgm:pt modelId="{68C30E84-2B98-429F-9051-86639DD8E0B3}" type="pres">
      <dgm:prSet presAssocID="{5E991EFC-F648-4775-AFCC-5876F5CC6830}" presName="hierRoot2" presStyleCnt="0">
        <dgm:presLayoutVars>
          <dgm:hierBranch val="init"/>
        </dgm:presLayoutVars>
      </dgm:prSet>
      <dgm:spPr/>
    </dgm:pt>
    <dgm:pt modelId="{DAD187FA-AA6B-47FF-9355-C0DCECD4D262}" type="pres">
      <dgm:prSet presAssocID="{5E991EFC-F648-4775-AFCC-5876F5CC6830}" presName="rootComposite" presStyleCnt="0"/>
      <dgm:spPr/>
    </dgm:pt>
    <dgm:pt modelId="{4B693AB5-056E-4B00-A485-43A901FCE755}" type="pres">
      <dgm:prSet presAssocID="{5E991EFC-F648-4775-AFCC-5876F5CC6830}" presName="rootText" presStyleLbl="node3" presStyleIdx="1" presStyleCnt="2">
        <dgm:presLayoutVars>
          <dgm:chPref val="3"/>
        </dgm:presLayoutVars>
      </dgm:prSet>
      <dgm:spPr/>
    </dgm:pt>
    <dgm:pt modelId="{EF20773E-2F6F-4F4E-B3EF-25AA3A906784}" type="pres">
      <dgm:prSet presAssocID="{5E991EFC-F648-4775-AFCC-5876F5CC6830}" presName="rootConnector" presStyleLbl="node3" presStyleIdx="1" presStyleCnt="2"/>
      <dgm:spPr/>
    </dgm:pt>
    <dgm:pt modelId="{061CE7CB-9206-4FBD-B9B0-1B985BB10EB6}" type="pres">
      <dgm:prSet presAssocID="{5E991EFC-F648-4775-AFCC-5876F5CC6830}" presName="hierChild4" presStyleCnt="0"/>
      <dgm:spPr/>
    </dgm:pt>
    <dgm:pt modelId="{9C1594C1-7C9E-475C-B669-01053616C651}" type="pres">
      <dgm:prSet presAssocID="{A43B8329-9FD1-4A76-B8A3-F0FBF11F4E3E}" presName="Name37" presStyleLbl="parChTrans1D4" presStyleIdx="1" presStyleCnt="12"/>
      <dgm:spPr/>
    </dgm:pt>
    <dgm:pt modelId="{45E51B3E-46E4-4C94-BF63-93D1C7F2D260}" type="pres">
      <dgm:prSet presAssocID="{3D389017-BCCA-4563-AB98-93D900F58567}" presName="hierRoot2" presStyleCnt="0">
        <dgm:presLayoutVars>
          <dgm:hierBranch val="init"/>
        </dgm:presLayoutVars>
      </dgm:prSet>
      <dgm:spPr/>
    </dgm:pt>
    <dgm:pt modelId="{80565AC7-025A-4FD0-89D9-FCE54E9958FC}" type="pres">
      <dgm:prSet presAssocID="{3D389017-BCCA-4563-AB98-93D900F58567}" presName="rootComposite" presStyleCnt="0"/>
      <dgm:spPr/>
    </dgm:pt>
    <dgm:pt modelId="{FC55301B-485E-4599-9EEA-576FFA36B6A9}" type="pres">
      <dgm:prSet presAssocID="{3D389017-BCCA-4563-AB98-93D900F58567}" presName="rootText" presStyleLbl="node4" presStyleIdx="1" presStyleCnt="12">
        <dgm:presLayoutVars>
          <dgm:chPref val="3"/>
        </dgm:presLayoutVars>
      </dgm:prSet>
      <dgm:spPr/>
    </dgm:pt>
    <dgm:pt modelId="{0D87FE2C-C34B-4D25-BBCD-08CD3D03A6A1}" type="pres">
      <dgm:prSet presAssocID="{3D389017-BCCA-4563-AB98-93D900F58567}" presName="rootConnector" presStyleLbl="node4" presStyleIdx="1" presStyleCnt="12"/>
      <dgm:spPr/>
    </dgm:pt>
    <dgm:pt modelId="{837EF607-D56E-4532-8569-146A242027AF}" type="pres">
      <dgm:prSet presAssocID="{3D389017-BCCA-4563-AB98-93D900F58567}" presName="hierChild4" presStyleCnt="0"/>
      <dgm:spPr/>
    </dgm:pt>
    <dgm:pt modelId="{280FCA7B-1B6A-497A-BA06-F226CD43A571}" type="pres">
      <dgm:prSet presAssocID="{3D389017-BCCA-4563-AB98-93D900F58567}" presName="hierChild5" presStyleCnt="0"/>
      <dgm:spPr/>
    </dgm:pt>
    <dgm:pt modelId="{D3870C5F-9B97-49B5-9A22-1F9D932499B5}" type="pres">
      <dgm:prSet presAssocID="{12B5AC0F-B73A-4609-980B-26D800DD31B7}" presName="Name37" presStyleLbl="parChTrans1D4" presStyleIdx="2" presStyleCnt="12"/>
      <dgm:spPr/>
    </dgm:pt>
    <dgm:pt modelId="{9E4ADFBF-579D-4B83-A681-6F16BE5CF8FB}" type="pres">
      <dgm:prSet presAssocID="{A6CB53FF-0FCB-457D-BDC7-D001FE0B0DE4}" presName="hierRoot2" presStyleCnt="0">
        <dgm:presLayoutVars>
          <dgm:hierBranch val="init"/>
        </dgm:presLayoutVars>
      </dgm:prSet>
      <dgm:spPr/>
    </dgm:pt>
    <dgm:pt modelId="{B1CB4C61-36F0-4E4B-B6B6-031803CDCE74}" type="pres">
      <dgm:prSet presAssocID="{A6CB53FF-0FCB-457D-BDC7-D001FE0B0DE4}" presName="rootComposite" presStyleCnt="0"/>
      <dgm:spPr/>
    </dgm:pt>
    <dgm:pt modelId="{76D01D0D-8FC6-4B8A-9BBF-F9D20CAE9C27}" type="pres">
      <dgm:prSet presAssocID="{A6CB53FF-0FCB-457D-BDC7-D001FE0B0DE4}" presName="rootText" presStyleLbl="node4" presStyleIdx="2" presStyleCnt="12">
        <dgm:presLayoutVars>
          <dgm:chPref val="3"/>
        </dgm:presLayoutVars>
      </dgm:prSet>
      <dgm:spPr/>
    </dgm:pt>
    <dgm:pt modelId="{E695C114-6A95-4C96-AED5-BACF33B6E4FE}" type="pres">
      <dgm:prSet presAssocID="{A6CB53FF-0FCB-457D-BDC7-D001FE0B0DE4}" presName="rootConnector" presStyleLbl="node4" presStyleIdx="2" presStyleCnt="12"/>
      <dgm:spPr/>
    </dgm:pt>
    <dgm:pt modelId="{59F115E0-3B9D-43A7-89A7-55B2FAB2EDAD}" type="pres">
      <dgm:prSet presAssocID="{A6CB53FF-0FCB-457D-BDC7-D001FE0B0DE4}" presName="hierChild4" presStyleCnt="0"/>
      <dgm:spPr/>
    </dgm:pt>
    <dgm:pt modelId="{05737C13-9D1C-4B14-944E-C33E0C99CD5E}" type="pres">
      <dgm:prSet presAssocID="{A6CB53FF-0FCB-457D-BDC7-D001FE0B0DE4}" presName="hierChild5" presStyleCnt="0"/>
      <dgm:spPr/>
    </dgm:pt>
    <dgm:pt modelId="{35C35345-7E1B-442A-AC97-616C7AE50216}" type="pres">
      <dgm:prSet presAssocID="{A359D43D-61BA-4CDB-9F12-CDDB652198F6}" presName="Name37" presStyleLbl="parChTrans1D4" presStyleIdx="3" presStyleCnt="12"/>
      <dgm:spPr/>
    </dgm:pt>
    <dgm:pt modelId="{4596CE97-2B76-4851-A3DA-37E6262655F9}" type="pres">
      <dgm:prSet presAssocID="{8675A424-5AE8-47E5-821C-60F1DCA5E7F9}" presName="hierRoot2" presStyleCnt="0">
        <dgm:presLayoutVars>
          <dgm:hierBranch val="init"/>
        </dgm:presLayoutVars>
      </dgm:prSet>
      <dgm:spPr/>
    </dgm:pt>
    <dgm:pt modelId="{EC5732F2-D60C-46B2-8671-C56ECA379C4A}" type="pres">
      <dgm:prSet presAssocID="{8675A424-5AE8-47E5-821C-60F1DCA5E7F9}" presName="rootComposite" presStyleCnt="0"/>
      <dgm:spPr/>
    </dgm:pt>
    <dgm:pt modelId="{7D625550-8B8F-4841-85B9-F37C00D32597}" type="pres">
      <dgm:prSet presAssocID="{8675A424-5AE8-47E5-821C-60F1DCA5E7F9}" presName="rootText" presStyleLbl="node4" presStyleIdx="3" presStyleCnt="12">
        <dgm:presLayoutVars>
          <dgm:chPref val="3"/>
        </dgm:presLayoutVars>
      </dgm:prSet>
      <dgm:spPr/>
    </dgm:pt>
    <dgm:pt modelId="{3049BE75-27C2-49AC-8A1F-A990200FD417}" type="pres">
      <dgm:prSet presAssocID="{8675A424-5AE8-47E5-821C-60F1DCA5E7F9}" presName="rootConnector" presStyleLbl="node4" presStyleIdx="3" presStyleCnt="12"/>
      <dgm:spPr/>
    </dgm:pt>
    <dgm:pt modelId="{C727F8E9-A0DC-44AD-A274-EEEDBF9688FE}" type="pres">
      <dgm:prSet presAssocID="{8675A424-5AE8-47E5-821C-60F1DCA5E7F9}" presName="hierChild4" presStyleCnt="0"/>
      <dgm:spPr/>
    </dgm:pt>
    <dgm:pt modelId="{0F2196BF-889A-4201-885A-E328F89A6961}" type="pres">
      <dgm:prSet presAssocID="{8675A424-5AE8-47E5-821C-60F1DCA5E7F9}" presName="hierChild5" presStyleCnt="0"/>
      <dgm:spPr/>
    </dgm:pt>
    <dgm:pt modelId="{CE371158-39DF-4EE0-B9BA-CD18BABE60F0}" type="pres">
      <dgm:prSet presAssocID="{30625F31-F25B-43E4-B26B-5B4C668C8DFC}" presName="Name37" presStyleLbl="parChTrans1D4" presStyleIdx="4" presStyleCnt="12"/>
      <dgm:spPr/>
    </dgm:pt>
    <dgm:pt modelId="{18DBCB39-F4ED-44F0-9413-577BEE5993B1}" type="pres">
      <dgm:prSet presAssocID="{6999F7AC-EBA5-4843-B178-542248032D4D}" presName="hierRoot2" presStyleCnt="0">
        <dgm:presLayoutVars>
          <dgm:hierBranch val="init"/>
        </dgm:presLayoutVars>
      </dgm:prSet>
      <dgm:spPr/>
    </dgm:pt>
    <dgm:pt modelId="{FCA889A9-1BE1-4002-9C64-20F1EE5ECBB9}" type="pres">
      <dgm:prSet presAssocID="{6999F7AC-EBA5-4843-B178-542248032D4D}" presName="rootComposite" presStyleCnt="0"/>
      <dgm:spPr/>
    </dgm:pt>
    <dgm:pt modelId="{81C89F92-DD34-421B-B95A-AECE8D5277D4}" type="pres">
      <dgm:prSet presAssocID="{6999F7AC-EBA5-4843-B178-542248032D4D}" presName="rootText" presStyleLbl="node4" presStyleIdx="4" presStyleCnt="12">
        <dgm:presLayoutVars>
          <dgm:chPref val="3"/>
        </dgm:presLayoutVars>
      </dgm:prSet>
      <dgm:spPr/>
    </dgm:pt>
    <dgm:pt modelId="{DF1460D7-2A66-4EB5-883F-92B1AC97C4ED}" type="pres">
      <dgm:prSet presAssocID="{6999F7AC-EBA5-4843-B178-542248032D4D}" presName="rootConnector" presStyleLbl="node4" presStyleIdx="4" presStyleCnt="12"/>
      <dgm:spPr/>
    </dgm:pt>
    <dgm:pt modelId="{FC5A7C5F-CEC5-4634-B41F-2982FDC6BB69}" type="pres">
      <dgm:prSet presAssocID="{6999F7AC-EBA5-4843-B178-542248032D4D}" presName="hierChild4" presStyleCnt="0"/>
      <dgm:spPr/>
    </dgm:pt>
    <dgm:pt modelId="{61AC8733-E15B-4FCC-8A9F-E32450E291B9}" type="pres">
      <dgm:prSet presAssocID="{6999F7AC-EBA5-4843-B178-542248032D4D}" presName="hierChild5" presStyleCnt="0"/>
      <dgm:spPr/>
    </dgm:pt>
    <dgm:pt modelId="{746E807D-D200-4946-915C-6D50419AE156}" type="pres">
      <dgm:prSet presAssocID="{8C51D821-F05C-440E-8CC1-62E952B67F4D}" presName="Name37" presStyleLbl="parChTrans1D4" presStyleIdx="5" presStyleCnt="12"/>
      <dgm:spPr/>
    </dgm:pt>
    <dgm:pt modelId="{AE9A074F-AF80-4A3D-B687-40B90E2B06A0}" type="pres">
      <dgm:prSet presAssocID="{E6D53487-867B-4247-B0B6-6C4A54B608B4}" presName="hierRoot2" presStyleCnt="0">
        <dgm:presLayoutVars>
          <dgm:hierBranch val="init"/>
        </dgm:presLayoutVars>
      </dgm:prSet>
      <dgm:spPr/>
    </dgm:pt>
    <dgm:pt modelId="{403C4A81-4E51-4D5A-9C95-72B2C0B65AC7}" type="pres">
      <dgm:prSet presAssocID="{E6D53487-867B-4247-B0B6-6C4A54B608B4}" presName="rootComposite" presStyleCnt="0"/>
      <dgm:spPr/>
    </dgm:pt>
    <dgm:pt modelId="{3C793EA2-119A-4E16-A845-EC48430ED68E}" type="pres">
      <dgm:prSet presAssocID="{E6D53487-867B-4247-B0B6-6C4A54B608B4}" presName="rootText" presStyleLbl="node4" presStyleIdx="5" presStyleCnt="12">
        <dgm:presLayoutVars>
          <dgm:chPref val="3"/>
        </dgm:presLayoutVars>
      </dgm:prSet>
      <dgm:spPr/>
    </dgm:pt>
    <dgm:pt modelId="{E1FB1E4E-58BA-4549-91AF-B613C2F88B6E}" type="pres">
      <dgm:prSet presAssocID="{E6D53487-867B-4247-B0B6-6C4A54B608B4}" presName="rootConnector" presStyleLbl="node4" presStyleIdx="5" presStyleCnt="12"/>
      <dgm:spPr/>
    </dgm:pt>
    <dgm:pt modelId="{A2D4B03E-3579-4802-A10D-F1D04FA097E6}" type="pres">
      <dgm:prSet presAssocID="{E6D53487-867B-4247-B0B6-6C4A54B608B4}" presName="hierChild4" presStyleCnt="0"/>
      <dgm:spPr/>
    </dgm:pt>
    <dgm:pt modelId="{378A2380-9298-4DD2-8B30-D0002726F55F}" type="pres">
      <dgm:prSet presAssocID="{E6D53487-867B-4247-B0B6-6C4A54B608B4}" presName="hierChild5" presStyleCnt="0"/>
      <dgm:spPr/>
    </dgm:pt>
    <dgm:pt modelId="{E2BB367F-B411-48CC-AB97-D9A68F6BCF1C}" type="pres">
      <dgm:prSet presAssocID="{04EA657E-E857-421C-9DFC-1680026862BD}" presName="Name37" presStyleLbl="parChTrans1D4" presStyleIdx="6" presStyleCnt="12"/>
      <dgm:spPr/>
    </dgm:pt>
    <dgm:pt modelId="{60E4BD87-B99F-45CF-8EAC-8551C9F2261F}" type="pres">
      <dgm:prSet presAssocID="{1AC89CFA-02EA-422C-A037-267FD5D36489}" presName="hierRoot2" presStyleCnt="0">
        <dgm:presLayoutVars>
          <dgm:hierBranch val="init"/>
        </dgm:presLayoutVars>
      </dgm:prSet>
      <dgm:spPr/>
    </dgm:pt>
    <dgm:pt modelId="{D7D00538-1714-405D-BCDE-472E5B467215}" type="pres">
      <dgm:prSet presAssocID="{1AC89CFA-02EA-422C-A037-267FD5D36489}" presName="rootComposite" presStyleCnt="0"/>
      <dgm:spPr/>
    </dgm:pt>
    <dgm:pt modelId="{507BAA07-0ACF-40FE-B5E6-709D79609F76}" type="pres">
      <dgm:prSet presAssocID="{1AC89CFA-02EA-422C-A037-267FD5D36489}" presName="rootText" presStyleLbl="node4" presStyleIdx="6" presStyleCnt="12" custScaleX="178061">
        <dgm:presLayoutVars>
          <dgm:chPref val="3"/>
        </dgm:presLayoutVars>
      </dgm:prSet>
      <dgm:spPr/>
    </dgm:pt>
    <dgm:pt modelId="{76C1751F-7469-41C8-BF1F-11A55F111EDA}" type="pres">
      <dgm:prSet presAssocID="{1AC89CFA-02EA-422C-A037-267FD5D36489}" presName="rootConnector" presStyleLbl="node4" presStyleIdx="6" presStyleCnt="12"/>
      <dgm:spPr/>
    </dgm:pt>
    <dgm:pt modelId="{9510374D-5B74-4836-9302-81FC8398ADF8}" type="pres">
      <dgm:prSet presAssocID="{1AC89CFA-02EA-422C-A037-267FD5D36489}" presName="hierChild4" presStyleCnt="0"/>
      <dgm:spPr/>
    </dgm:pt>
    <dgm:pt modelId="{BF5315F3-E75C-4C06-82A5-88D42572E3BB}" type="pres">
      <dgm:prSet presAssocID="{1AC89CFA-02EA-422C-A037-267FD5D36489}" presName="hierChild5" presStyleCnt="0"/>
      <dgm:spPr/>
    </dgm:pt>
    <dgm:pt modelId="{A8C83A65-921D-4E08-819D-F3D18281D8A5}" type="pres">
      <dgm:prSet presAssocID="{DB51CA88-8F24-46EC-AC90-26F919DD3D59}" presName="Name37" presStyleLbl="parChTrans1D4" presStyleIdx="7" presStyleCnt="12"/>
      <dgm:spPr/>
    </dgm:pt>
    <dgm:pt modelId="{FA35C048-D4F8-4810-9ED6-7BD4F641283B}" type="pres">
      <dgm:prSet presAssocID="{FFAF5738-CBDB-48D5-910F-C2B159C43B14}" presName="hierRoot2" presStyleCnt="0">
        <dgm:presLayoutVars>
          <dgm:hierBranch val="init"/>
        </dgm:presLayoutVars>
      </dgm:prSet>
      <dgm:spPr/>
    </dgm:pt>
    <dgm:pt modelId="{D7AFF2E1-B3AE-445F-A5A4-9632BD5F1631}" type="pres">
      <dgm:prSet presAssocID="{FFAF5738-CBDB-48D5-910F-C2B159C43B14}" presName="rootComposite" presStyleCnt="0"/>
      <dgm:spPr/>
    </dgm:pt>
    <dgm:pt modelId="{8F08C9F5-DACB-4DE1-B381-5B2792077FA0}" type="pres">
      <dgm:prSet presAssocID="{FFAF5738-CBDB-48D5-910F-C2B159C43B14}" presName="rootText" presStyleLbl="node4" presStyleIdx="7" presStyleCnt="12" custScaleX="181503" custScaleY="100480">
        <dgm:presLayoutVars>
          <dgm:chPref val="3"/>
        </dgm:presLayoutVars>
      </dgm:prSet>
      <dgm:spPr/>
    </dgm:pt>
    <dgm:pt modelId="{9A568FD2-5C20-40F8-97D0-E377BD8F8F14}" type="pres">
      <dgm:prSet presAssocID="{FFAF5738-CBDB-48D5-910F-C2B159C43B14}" presName="rootConnector" presStyleLbl="node4" presStyleIdx="7" presStyleCnt="12"/>
      <dgm:spPr/>
    </dgm:pt>
    <dgm:pt modelId="{92A5A71D-C380-4E4E-8A90-E2F1CD7FBD0E}" type="pres">
      <dgm:prSet presAssocID="{FFAF5738-CBDB-48D5-910F-C2B159C43B14}" presName="hierChild4" presStyleCnt="0"/>
      <dgm:spPr/>
    </dgm:pt>
    <dgm:pt modelId="{D03CF6E0-E98E-4C12-B276-FFF5D43E1230}" type="pres">
      <dgm:prSet presAssocID="{FFAF5738-CBDB-48D5-910F-C2B159C43B14}" presName="hierChild5" presStyleCnt="0"/>
      <dgm:spPr/>
    </dgm:pt>
    <dgm:pt modelId="{BBC7EA5E-7DAB-4878-B470-7321319C52B3}" type="pres">
      <dgm:prSet presAssocID="{1FC89490-B3FD-4D00-8175-E7E2785D641E}" presName="Name37" presStyleLbl="parChTrans1D4" presStyleIdx="8" presStyleCnt="12"/>
      <dgm:spPr/>
    </dgm:pt>
    <dgm:pt modelId="{0C8CB0CA-4867-4BF2-8EEF-59C79C886A16}" type="pres">
      <dgm:prSet presAssocID="{077F3120-E9F6-48E6-ABB4-390D966D1169}" presName="hierRoot2" presStyleCnt="0">
        <dgm:presLayoutVars>
          <dgm:hierBranch val="init"/>
        </dgm:presLayoutVars>
      </dgm:prSet>
      <dgm:spPr/>
    </dgm:pt>
    <dgm:pt modelId="{66E71049-EB4D-4C77-98E7-775AE746C672}" type="pres">
      <dgm:prSet presAssocID="{077F3120-E9F6-48E6-ABB4-390D966D1169}" presName="rootComposite" presStyleCnt="0"/>
      <dgm:spPr/>
    </dgm:pt>
    <dgm:pt modelId="{C581BA38-CC96-4163-A0EA-916DBCDC04AE}" type="pres">
      <dgm:prSet presAssocID="{077F3120-E9F6-48E6-ABB4-390D966D1169}" presName="rootText" presStyleLbl="node4" presStyleIdx="8" presStyleCnt="12" custScaleX="207860">
        <dgm:presLayoutVars>
          <dgm:chPref val="3"/>
        </dgm:presLayoutVars>
      </dgm:prSet>
      <dgm:spPr/>
    </dgm:pt>
    <dgm:pt modelId="{57E621B2-B8D6-49C0-B114-8FC61AB38079}" type="pres">
      <dgm:prSet presAssocID="{077F3120-E9F6-48E6-ABB4-390D966D1169}" presName="rootConnector" presStyleLbl="node4" presStyleIdx="8" presStyleCnt="12"/>
      <dgm:spPr/>
    </dgm:pt>
    <dgm:pt modelId="{B31EB0E1-8B8F-491F-A748-C8812034F989}" type="pres">
      <dgm:prSet presAssocID="{077F3120-E9F6-48E6-ABB4-390D966D1169}" presName="hierChild4" presStyleCnt="0"/>
      <dgm:spPr/>
    </dgm:pt>
    <dgm:pt modelId="{185EE5E7-84B1-42B6-8714-B9C61A90DF22}" type="pres">
      <dgm:prSet presAssocID="{077F3120-E9F6-48E6-ABB4-390D966D1169}" presName="hierChild5" presStyleCnt="0"/>
      <dgm:spPr/>
    </dgm:pt>
    <dgm:pt modelId="{9E7C2EBD-65D3-48D1-8C14-EA0481A6CB24}" type="pres">
      <dgm:prSet presAssocID="{2A8FBCF4-A382-4F1E-B75F-5192BD0C5323}" presName="Name37" presStyleLbl="parChTrans1D4" presStyleIdx="9" presStyleCnt="12"/>
      <dgm:spPr/>
    </dgm:pt>
    <dgm:pt modelId="{FFB4EB89-B7B8-4F09-82C7-B75790D5F8F7}" type="pres">
      <dgm:prSet presAssocID="{FB4BA764-2327-4D98-BC23-B285884420FD}" presName="hierRoot2" presStyleCnt="0">
        <dgm:presLayoutVars>
          <dgm:hierBranch val="init"/>
        </dgm:presLayoutVars>
      </dgm:prSet>
      <dgm:spPr/>
    </dgm:pt>
    <dgm:pt modelId="{34448E22-6810-4E3C-AED0-0746EA2DF08E}" type="pres">
      <dgm:prSet presAssocID="{FB4BA764-2327-4D98-BC23-B285884420FD}" presName="rootComposite" presStyleCnt="0"/>
      <dgm:spPr/>
    </dgm:pt>
    <dgm:pt modelId="{7DD23481-9169-4CFF-9E5D-3B34106BBB7A}" type="pres">
      <dgm:prSet presAssocID="{FB4BA764-2327-4D98-BC23-B285884420FD}" presName="rootText" presStyleLbl="node4" presStyleIdx="9" presStyleCnt="12">
        <dgm:presLayoutVars>
          <dgm:chPref val="3"/>
        </dgm:presLayoutVars>
      </dgm:prSet>
      <dgm:spPr/>
    </dgm:pt>
    <dgm:pt modelId="{2BF5CCF8-832E-4714-B961-E600099D6EBC}" type="pres">
      <dgm:prSet presAssocID="{FB4BA764-2327-4D98-BC23-B285884420FD}" presName="rootConnector" presStyleLbl="node4" presStyleIdx="9" presStyleCnt="12"/>
      <dgm:spPr/>
    </dgm:pt>
    <dgm:pt modelId="{CFB5E4AA-92BD-489E-B491-086A0B0BD997}" type="pres">
      <dgm:prSet presAssocID="{FB4BA764-2327-4D98-BC23-B285884420FD}" presName="hierChild4" presStyleCnt="0"/>
      <dgm:spPr/>
    </dgm:pt>
    <dgm:pt modelId="{4379EF4A-B680-406E-BE9C-3B90BE35C5CB}" type="pres">
      <dgm:prSet presAssocID="{FB4BA764-2327-4D98-BC23-B285884420FD}" presName="hierChild5" presStyleCnt="0"/>
      <dgm:spPr/>
    </dgm:pt>
    <dgm:pt modelId="{8F6E5D4C-31A3-4165-A07C-BF2EE1966D05}" type="pres">
      <dgm:prSet presAssocID="{EB045744-E34D-4E3A-8D71-344785174838}" presName="Name37" presStyleLbl="parChTrans1D4" presStyleIdx="10" presStyleCnt="12"/>
      <dgm:spPr/>
    </dgm:pt>
    <dgm:pt modelId="{26F4CC16-6D65-475B-BFE5-497FCFB3E716}" type="pres">
      <dgm:prSet presAssocID="{F3868631-B9DD-464A-9393-1191797E68B6}" presName="hierRoot2" presStyleCnt="0">
        <dgm:presLayoutVars>
          <dgm:hierBranch val="init"/>
        </dgm:presLayoutVars>
      </dgm:prSet>
      <dgm:spPr/>
    </dgm:pt>
    <dgm:pt modelId="{EEE95FDD-4F63-416A-92AE-B68BF63562BF}" type="pres">
      <dgm:prSet presAssocID="{F3868631-B9DD-464A-9393-1191797E68B6}" presName="rootComposite" presStyleCnt="0"/>
      <dgm:spPr/>
    </dgm:pt>
    <dgm:pt modelId="{3B6475FB-1A6A-41DC-A13A-87752CCBF6A1}" type="pres">
      <dgm:prSet presAssocID="{F3868631-B9DD-464A-9393-1191797E68B6}" presName="rootText" presStyleLbl="node4" presStyleIdx="10" presStyleCnt="12">
        <dgm:presLayoutVars>
          <dgm:chPref val="3"/>
        </dgm:presLayoutVars>
      </dgm:prSet>
      <dgm:spPr/>
    </dgm:pt>
    <dgm:pt modelId="{4A265960-7CFF-4050-9A4B-ABB53F8DCF2D}" type="pres">
      <dgm:prSet presAssocID="{F3868631-B9DD-464A-9393-1191797E68B6}" presName="rootConnector" presStyleLbl="node4" presStyleIdx="10" presStyleCnt="12"/>
      <dgm:spPr/>
    </dgm:pt>
    <dgm:pt modelId="{F2EC4B1B-C219-48B5-A553-F03911B8989F}" type="pres">
      <dgm:prSet presAssocID="{F3868631-B9DD-464A-9393-1191797E68B6}" presName="hierChild4" presStyleCnt="0"/>
      <dgm:spPr/>
    </dgm:pt>
    <dgm:pt modelId="{71B3C267-A867-42AB-8FC4-D0D54726A398}" type="pres">
      <dgm:prSet presAssocID="{F3868631-B9DD-464A-9393-1191797E68B6}" presName="hierChild5" presStyleCnt="0"/>
      <dgm:spPr/>
    </dgm:pt>
    <dgm:pt modelId="{5002FA9F-5BCA-492C-B00C-FEF3B0B8B9B3}" type="pres">
      <dgm:prSet presAssocID="{FEA5C3D7-AB88-4AB9-B737-A13D82FEBF77}" presName="Name37" presStyleLbl="parChTrans1D4" presStyleIdx="11" presStyleCnt="12"/>
      <dgm:spPr/>
    </dgm:pt>
    <dgm:pt modelId="{6133EE06-161B-4B0A-8893-F96D3DD69BF3}" type="pres">
      <dgm:prSet presAssocID="{E97B0031-F88C-42BD-ABF6-523D8888B50B}" presName="hierRoot2" presStyleCnt="0">
        <dgm:presLayoutVars>
          <dgm:hierBranch val="init"/>
        </dgm:presLayoutVars>
      </dgm:prSet>
      <dgm:spPr/>
    </dgm:pt>
    <dgm:pt modelId="{92F04D70-6EEA-4330-B6B8-1B11C544F266}" type="pres">
      <dgm:prSet presAssocID="{E97B0031-F88C-42BD-ABF6-523D8888B50B}" presName="rootComposite" presStyleCnt="0"/>
      <dgm:spPr/>
    </dgm:pt>
    <dgm:pt modelId="{410D608C-7ED2-40F6-BC22-3D94656BCA33}" type="pres">
      <dgm:prSet presAssocID="{E97B0031-F88C-42BD-ABF6-523D8888B50B}" presName="rootText" presStyleLbl="node4" presStyleIdx="11" presStyleCnt="12">
        <dgm:presLayoutVars>
          <dgm:chPref val="3"/>
        </dgm:presLayoutVars>
      </dgm:prSet>
      <dgm:spPr/>
    </dgm:pt>
    <dgm:pt modelId="{04D78536-82A9-47B3-8614-8E0B3756EB45}" type="pres">
      <dgm:prSet presAssocID="{E97B0031-F88C-42BD-ABF6-523D8888B50B}" presName="rootConnector" presStyleLbl="node4" presStyleIdx="11" presStyleCnt="12"/>
      <dgm:spPr/>
    </dgm:pt>
    <dgm:pt modelId="{4ABEEBEC-2245-4151-9B77-6C8B74192BA7}" type="pres">
      <dgm:prSet presAssocID="{E97B0031-F88C-42BD-ABF6-523D8888B50B}" presName="hierChild4" presStyleCnt="0"/>
      <dgm:spPr/>
    </dgm:pt>
    <dgm:pt modelId="{5FACFC56-71A9-480B-9E87-BE0A4D43AE23}" type="pres">
      <dgm:prSet presAssocID="{E97B0031-F88C-42BD-ABF6-523D8888B50B}" presName="hierChild5" presStyleCnt="0"/>
      <dgm:spPr/>
    </dgm:pt>
    <dgm:pt modelId="{CB1B1D8D-7E65-42D9-8A11-D46D8202E4F3}" type="pres">
      <dgm:prSet presAssocID="{5E991EFC-F648-4775-AFCC-5876F5CC6830}" presName="hierChild5" presStyleCnt="0"/>
      <dgm:spPr/>
    </dgm:pt>
    <dgm:pt modelId="{E78AF73F-825E-4129-8130-E4352C6AF539}" type="pres">
      <dgm:prSet presAssocID="{2FE32080-5503-430B-B354-D58D1A8C4B49}" presName="hierChild5" presStyleCnt="0"/>
      <dgm:spPr/>
    </dgm:pt>
    <dgm:pt modelId="{EEE36E9C-7ED8-4FBB-8671-5988ECA1EC6D}" type="pres">
      <dgm:prSet presAssocID="{7E1C903B-3D41-4B4E-B44F-B17A326DE78A}" presName="hierChild3" presStyleCnt="0"/>
      <dgm:spPr/>
    </dgm:pt>
  </dgm:ptLst>
  <dgm:cxnLst>
    <dgm:cxn modelId="{8DB1A103-EF0C-4163-B3C2-7F88DFF82DBA}" type="presOf" srcId="{5E991EFC-F648-4775-AFCC-5876F5CC6830}" destId="{EF20773E-2F6F-4F4E-B3EF-25AA3A906784}" srcOrd="1" destOrd="0" presId="urn:microsoft.com/office/officeart/2005/8/layout/orgChart1"/>
    <dgm:cxn modelId="{76479304-68A4-4289-A8A5-36584A2C5674}" type="presOf" srcId="{E6D53487-867B-4247-B0B6-6C4A54B608B4}" destId="{E1FB1E4E-58BA-4549-91AF-B613C2F88B6E}" srcOrd="1" destOrd="0" presId="urn:microsoft.com/office/officeart/2005/8/layout/orgChart1"/>
    <dgm:cxn modelId="{1A662707-4D47-4904-82AB-B0FE1E72C5D5}" type="presOf" srcId="{99C05704-1F2F-4D1C-BEEC-D2B75B20B90C}" destId="{6A62095D-2239-4CE4-B331-FA76F83D738D}" srcOrd="0" destOrd="0" presId="urn:microsoft.com/office/officeart/2005/8/layout/orgChart1"/>
    <dgm:cxn modelId="{A436330D-5EB2-4991-981A-3D36CF8CDD43}" type="presOf" srcId="{EB045744-E34D-4E3A-8D71-344785174838}" destId="{8F6E5D4C-31A3-4165-A07C-BF2EE1966D05}" srcOrd="0" destOrd="0" presId="urn:microsoft.com/office/officeart/2005/8/layout/orgChart1"/>
    <dgm:cxn modelId="{2E91EB0D-30E5-4E74-8BFF-AAF223F47DFC}" type="presOf" srcId="{DDF98F79-6FC5-4AC0-BA2C-FDCEC78C1598}" destId="{D6AD22A2-4EBD-44A1-80B4-0665C99AF1D0}" srcOrd="0" destOrd="0" presId="urn:microsoft.com/office/officeart/2005/8/layout/orgChart1"/>
    <dgm:cxn modelId="{6C974C11-0E72-43F0-B208-982EEE3A4D5D}" type="presOf" srcId="{1AC89CFA-02EA-422C-A037-267FD5D36489}" destId="{507BAA07-0ACF-40FE-B5E6-709D79609F76}" srcOrd="0" destOrd="0" presId="urn:microsoft.com/office/officeart/2005/8/layout/orgChart1"/>
    <dgm:cxn modelId="{3C18E711-9B13-497E-B66C-76AB27E211A2}" srcId="{5E991EFC-F648-4775-AFCC-5876F5CC6830}" destId="{077F3120-E9F6-48E6-ABB4-390D966D1169}" srcOrd="7" destOrd="0" parTransId="{1FC89490-B3FD-4D00-8175-E7E2785D641E}" sibTransId="{5680C0A2-97D5-4FEB-A43D-D4543C9368CF}"/>
    <dgm:cxn modelId="{F3946D18-EF5A-486C-AD49-B9A06D3D506E}" type="presOf" srcId="{7E1C903B-3D41-4B4E-B44F-B17A326DE78A}" destId="{F3A18D79-43CB-4BC4-9CF2-02A7B363A832}" srcOrd="0" destOrd="0" presId="urn:microsoft.com/office/officeart/2005/8/layout/orgChart1"/>
    <dgm:cxn modelId="{C331FD19-5FF7-413A-A2B0-6C1B8406490A}" srcId="{2FE32080-5503-430B-B354-D58D1A8C4B49}" destId="{FF91C05C-38B1-447E-A458-633520FEE3D0}" srcOrd="0" destOrd="0" parTransId="{B3821A9C-8FD8-4F06-B2CC-84F92E9050DA}" sibTransId="{F3C21648-437E-45C0-88BA-A75961F69607}"/>
    <dgm:cxn modelId="{CF83271E-9AEE-4EE8-8BB2-5766F4245347}" srcId="{5E991EFC-F648-4775-AFCC-5876F5CC6830}" destId="{8675A424-5AE8-47E5-821C-60F1DCA5E7F9}" srcOrd="2" destOrd="0" parTransId="{A359D43D-61BA-4CDB-9F12-CDDB652198F6}" sibTransId="{BDB065A0-4056-45E2-A9EC-ECFA410C6D3A}"/>
    <dgm:cxn modelId="{F7F0B126-46DA-4BC4-866B-DE4E5D458DFF}" srcId="{5E991EFC-F648-4775-AFCC-5876F5CC6830}" destId="{3D389017-BCCA-4563-AB98-93D900F58567}" srcOrd="0" destOrd="0" parTransId="{A43B8329-9FD1-4A76-B8A3-F0FBF11F4E3E}" sibTransId="{7430896D-D6B7-49F3-A277-4FBD8ED7AFE5}"/>
    <dgm:cxn modelId="{BCF3422C-2972-4C07-BE29-5109D7E5CA02}" type="presOf" srcId="{7E1C903B-3D41-4B4E-B44F-B17A326DE78A}" destId="{55F34973-E04F-4CAB-9FE9-CA2900064F13}" srcOrd="1" destOrd="0" presId="urn:microsoft.com/office/officeart/2005/8/layout/orgChart1"/>
    <dgm:cxn modelId="{73934734-534B-4881-A880-2D844D309C90}" type="presOf" srcId="{FFAF5738-CBDB-48D5-910F-C2B159C43B14}" destId="{8F08C9F5-DACB-4DE1-B381-5B2792077FA0}" srcOrd="0" destOrd="0" presId="urn:microsoft.com/office/officeart/2005/8/layout/orgChart1"/>
    <dgm:cxn modelId="{9175E837-DE66-407A-8BCA-D65AAEF08592}" type="presOf" srcId="{F3868631-B9DD-464A-9393-1191797E68B6}" destId="{4A265960-7CFF-4050-9A4B-ABB53F8DCF2D}" srcOrd="1" destOrd="0" presId="urn:microsoft.com/office/officeart/2005/8/layout/orgChart1"/>
    <dgm:cxn modelId="{85F05A3D-826E-459B-BC41-6E860E7530D7}" type="presOf" srcId="{3D389017-BCCA-4563-AB98-93D900F58567}" destId="{FC55301B-485E-4599-9EEA-576FFA36B6A9}" srcOrd="0" destOrd="0" presId="urn:microsoft.com/office/officeart/2005/8/layout/orgChart1"/>
    <dgm:cxn modelId="{0804A53D-4A37-4BD3-A0B4-4B9E213C4BCA}" type="presOf" srcId="{DBC454BD-9113-4485-86BD-89D94722DC71}" destId="{C5949E9A-106C-4406-AFCF-100D38359D85}" srcOrd="0" destOrd="0" presId="urn:microsoft.com/office/officeart/2005/8/layout/orgChart1"/>
    <dgm:cxn modelId="{4E28633F-A072-4336-80C0-9DC26E7D51DD}" srcId="{5E991EFC-F648-4775-AFCC-5876F5CC6830}" destId="{E97B0031-F88C-42BD-ABF6-523D8888B50B}" srcOrd="10" destOrd="0" parTransId="{FEA5C3D7-AB88-4AB9-B737-A13D82FEBF77}" sibTransId="{CF8F3B8B-726C-4BD3-AE5C-5882845766B4}"/>
    <dgm:cxn modelId="{FD1B7460-9D0E-4EEE-9A98-87A6E9B28E8D}" type="presOf" srcId="{E97B0031-F88C-42BD-ABF6-523D8888B50B}" destId="{410D608C-7ED2-40F6-BC22-3D94656BCA33}" srcOrd="0" destOrd="0" presId="urn:microsoft.com/office/officeart/2005/8/layout/orgChart1"/>
    <dgm:cxn modelId="{230F4961-E833-41F3-A9DD-E0152AA0B2A4}" type="presOf" srcId="{8675A424-5AE8-47E5-821C-60F1DCA5E7F9}" destId="{3049BE75-27C2-49AC-8A1F-A990200FD417}" srcOrd="1" destOrd="0" presId="urn:microsoft.com/office/officeart/2005/8/layout/orgChart1"/>
    <dgm:cxn modelId="{E6AC5F44-E773-44D1-966A-400092997299}" type="presOf" srcId="{FF91C05C-38B1-447E-A458-633520FEE3D0}" destId="{A1783313-3C8A-4747-8930-9E7535F78CD4}" srcOrd="0" destOrd="0" presId="urn:microsoft.com/office/officeart/2005/8/layout/orgChart1"/>
    <dgm:cxn modelId="{C5067E45-980E-49CC-ADCB-BE28BB097584}" srcId="{5E991EFC-F648-4775-AFCC-5876F5CC6830}" destId="{1AC89CFA-02EA-422C-A037-267FD5D36489}" srcOrd="5" destOrd="0" parTransId="{04EA657E-E857-421C-9DFC-1680026862BD}" sibTransId="{882448C3-1F27-4E4C-818F-85A5D0057000}"/>
    <dgm:cxn modelId="{46FC6C67-D5FD-4EF0-9BF7-E38D6B5CF45E}" type="presOf" srcId="{8C51D821-F05C-440E-8CC1-62E952B67F4D}" destId="{746E807D-D200-4946-915C-6D50419AE156}" srcOrd="0" destOrd="0" presId="urn:microsoft.com/office/officeart/2005/8/layout/orgChart1"/>
    <dgm:cxn modelId="{F21BFC67-3F03-438A-BE77-AD942FD71F74}" type="presOf" srcId="{06DA9F4A-0F87-4841-B73C-BAEBE0D1C70F}" destId="{ADC408CE-8B6B-4A93-B93B-48AA6E809D5D}" srcOrd="1" destOrd="0" presId="urn:microsoft.com/office/officeart/2005/8/layout/orgChart1"/>
    <dgm:cxn modelId="{A7268B6D-9317-4763-9499-9370A394DE7A}" type="presOf" srcId="{2FE32080-5503-430B-B354-D58D1A8C4B49}" destId="{3305C4A6-100B-4DA5-86B5-D005666797EB}" srcOrd="1" destOrd="0" presId="urn:microsoft.com/office/officeart/2005/8/layout/orgChart1"/>
    <dgm:cxn modelId="{1B64086E-6ABD-4BE5-AB3C-5E073A2CAFEC}" srcId="{5E991EFC-F648-4775-AFCC-5876F5CC6830}" destId="{A6CB53FF-0FCB-457D-BDC7-D001FE0B0DE4}" srcOrd="1" destOrd="0" parTransId="{12B5AC0F-B73A-4609-980B-26D800DD31B7}" sibTransId="{F5E738D8-A18E-4B8D-9CF1-349F1622E3D6}"/>
    <dgm:cxn modelId="{4F6A956E-24CC-4535-AE0B-3FF845B6474E}" type="presOf" srcId="{A6CB53FF-0FCB-457D-BDC7-D001FE0B0DE4}" destId="{E695C114-6A95-4C96-AED5-BACF33B6E4FE}" srcOrd="1" destOrd="0" presId="urn:microsoft.com/office/officeart/2005/8/layout/orgChart1"/>
    <dgm:cxn modelId="{FF786D4F-1DFC-45D0-B4F7-4C7DCA79CC01}" type="presOf" srcId="{077F3120-E9F6-48E6-ABB4-390D966D1169}" destId="{57E621B2-B8D6-49C0-B114-8FC61AB38079}" srcOrd="1" destOrd="0" presId="urn:microsoft.com/office/officeart/2005/8/layout/orgChart1"/>
    <dgm:cxn modelId="{396B5B50-6306-4406-8D75-663AC8FED13B}" type="presOf" srcId="{FB4BA764-2327-4D98-BC23-B285884420FD}" destId="{7DD23481-9169-4CFF-9E5D-3B34106BBB7A}" srcOrd="0" destOrd="0" presId="urn:microsoft.com/office/officeart/2005/8/layout/orgChart1"/>
    <dgm:cxn modelId="{C3A9C852-32AD-477E-8923-75C85D7CFEAD}" srcId="{5E991EFC-F648-4775-AFCC-5876F5CC6830}" destId="{F3868631-B9DD-464A-9393-1191797E68B6}" srcOrd="9" destOrd="0" parTransId="{EB045744-E34D-4E3A-8D71-344785174838}" sibTransId="{D7E415E2-197D-4010-BE5F-23F7DB53C03B}"/>
    <dgm:cxn modelId="{879A7453-4A13-4270-B24E-8B77697927EF}" type="presOf" srcId="{F3868631-B9DD-464A-9393-1191797E68B6}" destId="{3B6475FB-1A6A-41DC-A13A-87752CCBF6A1}" srcOrd="0" destOrd="0" presId="urn:microsoft.com/office/officeart/2005/8/layout/orgChart1"/>
    <dgm:cxn modelId="{F0639055-BB3D-4170-8FE3-491E51F8A496}" type="presOf" srcId="{FB4BA764-2327-4D98-BC23-B285884420FD}" destId="{2BF5CCF8-832E-4714-B961-E600099D6EBC}" srcOrd="1" destOrd="0" presId="urn:microsoft.com/office/officeart/2005/8/layout/orgChart1"/>
    <dgm:cxn modelId="{76185258-74CA-417A-BC2D-8C0868E00FB8}" type="presOf" srcId="{04EA657E-E857-421C-9DFC-1680026862BD}" destId="{E2BB367F-B411-48CC-AB97-D9A68F6BCF1C}" srcOrd="0" destOrd="0" presId="urn:microsoft.com/office/officeart/2005/8/layout/orgChart1"/>
    <dgm:cxn modelId="{94C5B658-8E2B-46AF-87A7-5AD6C6B6DDDE}" type="presOf" srcId="{E97B0031-F88C-42BD-ABF6-523D8888B50B}" destId="{04D78536-82A9-47B3-8614-8E0B3756EB45}" srcOrd="1" destOrd="0" presId="urn:microsoft.com/office/officeart/2005/8/layout/orgChart1"/>
    <dgm:cxn modelId="{8531C77A-80F9-4ACD-9616-219EDADA00E0}" type="presOf" srcId="{FF91C05C-38B1-447E-A458-633520FEE3D0}" destId="{F9665175-BED5-499D-B10F-55AA04F259C0}" srcOrd="1" destOrd="0" presId="urn:microsoft.com/office/officeart/2005/8/layout/orgChart1"/>
    <dgm:cxn modelId="{EF4A297F-3FF5-4F4D-B105-27D6006C059C}" type="presOf" srcId="{FEA5C3D7-AB88-4AB9-B737-A13D82FEBF77}" destId="{5002FA9F-5BCA-492C-B00C-FEF3B0B8B9B3}" srcOrd="0" destOrd="0" presId="urn:microsoft.com/office/officeart/2005/8/layout/orgChart1"/>
    <dgm:cxn modelId="{0E00DB80-CE86-4269-8443-F6D58479578E}" type="presOf" srcId="{5E991EFC-F648-4775-AFCC-5876F5CC6830}" destId="{4B693AB5-056E-4B00-A485-43A901FCE755}" srcOrd="0" destOrd="0" presId="urn:microsoft.com/office/officeart/2005/8/layout/orgChart1"/>
    <dgm:cxn modelId="{60A9DB83-D866-4EDF-B954-251A40393DAE}" srcId="{08A7E262-6822-4667-9359-3587DACC4134}" destId="{7E1C903B-3D41-4B4E-B44F-B17A326DE78A}" srcOrd="0" destOrd="0" parTransId="{24AC0AD4-F27A-49D9-AFD3-82B05D5D1F6C}" sibTransId="{8BB91D68-3D98-4A89-8283-0FF97F127032}"/>
    <dgm:cxn modelId="{91DFB385-2C5B-4D57-A54F-9F3D180E2A8F}" type="presOf" srcId="{6999F7AC-EBA5-4843-B178-542248032D4D}" destId="{DF1460D7-2A66-4EB5-883F-92B1AC97C4ED}" srcOrd="1" destOrd="0" presId="urn:microsoft.com/office/officeart/2005/8/layout/orgChart1"/>
    <dgm:cxn modelId="{3FB79E88-EA4A-4D74-AEF9-8BFCC4A3C901}" type="presOf" srcId="{30625F31-F25B-43E4-B26B-5B4C668C8DFC}" destId="{CE371158-39DF-4EE0-B9BA-CD18BABE60F0}" srcOrd="0" destOrd="0" presId="urn:microsoft.com/office/officeart/2005/8/layout/orgChart1"/>
    <dgm:cxn modelId="{01CB8996-97B2-4553-9999-5CE32A1BCE2B}" type="presOf" srcId="{1AC89CFA-02EA-422C-A037-267FD5D36489}" destId="{76C1751F-7469-41C8-BF1F-11A55F111EDA}" srcOrd="1" destOrd="0" presId="urn:microsoft.com/office/officeart/2005/8/layout/orgChart1"/>
    <dgm:cxn modelId="{6CFE519D-86FA-413E-AE7D-278DB94A3B24}" type="presOf" srcId="{06DA9F4A-0F87-4841-B73C-BAEBE0D1C70F}" destId="{EFD22D81-05E9-4FBA-A34A-5D6E04EFBC2B}" srcOrd="0" destOrd="0" presId="urn:microsoft.com/office/officeart/2005/8/layout/orgChart1"/>
    <dgm:cxn modelId="{49A2379E-7A40-49AB-BA6A-FA711DBE5C65}" srcId="{5E991EFC-F648-4775-AFCC-5876F5CC6830}" destId="{E6D53487-867B-4247-B0B6-6C4A54B608B4}" srcOrd="4" destOrd="0" parTransId="{8C51D821-F05C-440E-8CC1-62E952B67F4D}" sibTransId="{9260D897-2D13-448F-B753-7594BB201813}"/>
    <dgm:cxn modelId="{E8CF479E-A7C0-49CD-BCDB-A71AAC84F90D}" srcId="{7E1C903B-3D41-4B4E-B44F-B17A326DE78A}" destId="{2FE32080-5503-430B-B354-D58D1A8C4B49}" srcOrd="0" destOrd="0" parTransId="{DBC454BD-9113-4485-86BD-89D94722DC71}" sibTransId="{5B09A921-6FE8-4125-942F-C0D0FF5B0E60}"/>
    <dgm:cxn modelId="{34DD18A3-E454-43FF-BF2A-86313EED6388}" type="presOf" srcId="{DB51CA88-8F24-46EC-AC90-26F919DD3D59}" destId="{A8C83A65-921D-4E08-819D-F3D18281D8A5}" srcOrd="0" destOrd="0" presId="urn:microsoft.com/office/officeart/2005/8/layout/orgChart1"/>
    <dgm:cxn modelId="{2E9CE2A6-7081-48E7-A630-1F36D6ECB9DF}" srcId="{5E991EFC-F648-4775-AFCC-5876F5CC6830}" destId="{FB4BA764-2327-4D98-BC23-B285884420FD}" srcOrd="8" destOrd="0" parTransId="{2A8FBCF4-A382-4F1E-B75F-5192BD0C5323}" sibTransId="{35606196-49A6-4DB1-9FCC-D58C459837BC}"/>
    <dgm:cxn modelId="{418193A8-0196-44BA-8EEF-967EBB043BF0}" srcId="{FF91C05C-38B1-447E-A458-633520FEE3D0}" destId="{06DA9F4A-0F87-4841-B73C-BAEBE0D1C70F}" srcOrd="0" destOrd="0" parTransId="{99C05704-1F2F-4D1C-BEEC-D2B75B20B90C}" sibTransId="{B912C5F7-780E-40DC-AFED-FB26BF229E38}"/>
    <dgm:cxn modelId="{5DCDCEA9-D3AC-475B-A0B7-D0C6D81DF380}" srcId="{5E991EFC-F648-4775-AFCC-5876F5CC6830}" destId="{6999F7AC-EBA5-4843-B178-542248032D4D}" srcOrd="3" destOrd="0" parTransId="{30625F31-F25B-43E4-B26B-5B4C668C8DFC}" sibTransId="{AF8594B9-0118-42D7-8EFF-546DB94A4592}"/>
    <dgm:cxn modelId="{E81430AA-12CE-4B8F-BD61-893AEB2FA83D}" type="presOf" srcId="{12B5AC0F-B73A-4609-980B-26D800DD31B7}" destId="{D3870C5F-9B97-49B5-9A22-1F9D932499B5}" srcOrd="0" destOrd="0" presId="urn:microsoft.com/office/officeart/2005/8/layout/orgChart1"/>
    <dgm:cxn modelId="{18A94DB9-5E00-4028-9B3E-087E1B7D44AC}" type="presOf" srcId="{FFAF5738-CBDB-48D5-910F-C2B159C43B14}" destId="{9A568FD2-5C20-40F8-97D0-E377BD8F8F14}" srcOrd="1" destOrd="0" presId="urn:microsoft.com/office/officeart/2005/8/layout/orgChart1"/>
    <dgm:cxn modelId="{CF94F2B9-028C-4564-9E61-C37BEB13431F}" type="presOf" srcId="{2FE32080-5503-430B-B354-D58D1A8C4B49}" destId="{944B701E-F91C-43A9-A2AB-7354E32F3994}" srcOrd="0" destOrd="0" presId="urn:microsoft.com/office/officeart/2005/8/layout/orgChart1"/>
    <dgm:cxn modelId="{D7571AC0-7384-40DE-9F81-477794FA6C63}" type="presOf" srcId="{B3821A9C-8FD8-4F06-B2CC-84F92E9050DA}" destId="{37C71214-FB7D-41D1-BA8D-665FAD9C245C}" srcOrd="0" destOrd="0" presId="urn:microsoft.com/office/officeart/2005/8/layout/orgChart1"/>
    <dgm:cxn modelId="{3FDC71C0-CE03-4DF9-9B33-CFB87094FAB3}" srcId="{5E991EFC-F648-4775-AFCC-5876F5CC6830}" destId="{FFAF5738-CBDB-48D5-910F-C2B159C43B14}" srcOrd="6" destOrd="0" parTransId="{DB51CA88-8F24-46EC-AC90-26F919DD3D59}" sibTransId="{3890524E-EF0C-4FB8-BA88-1A76A21F128C}"/>
    <dgm:cxn modelId="{B4E0C5C2-F028-439F-A889-040E70404DAB}" type="presOf" srcId="{E6D53487-867B-4247-B0B6-6C4A54B608B4}" destId="{3C793EA2-119A-4E16-A845-EC48430ED68E}" srcOrd="0" destOrd="0" presId="urn:microsoft.com/office/officeart/2005/8/layout/orgChart1"/>
    <dgm:cxn modelId="{E62544CA-607E-4A3F-B421-8BCFB3F3DA93}" type="presOf" srcId="{077F3120-E9F6-48E6-ABB4-390D966D1169}" destId="{C581BA38-CC96-4163-A0EA-916DBCDC04AE}" srcOrd="0" destOrd="0" presId="urn:microsoft.com/office/officeart/2005/8/layout/orgChart1"/>
    <dgm:cxn modelId="{C6F6ADD2-5757-4698-928F-334C48969474}" srcId="{2FE32080-5503-430B-B354-D58D1A8C4B49}" destId="{5E991EFC-F648-4775-AFCC-5876F5CC6830}" srcOrd="1" destOrd="0" parTransId="{DDF98F79-6FC5-4AC0-BA2C-FDCEC78C1598}" sibTransId="{868C8837-5605-4A85-BE41-EBE6A2C9F8DF}"/>
    <dgm:cxn modelId="{4764B1D2-6293-4C67-80A2-5F79B483D1A7}" type="presOf" srcId="{2A8FBCF4-A382-4F1E-B75F-5192BD0C5323}" destId="{9E7C2EBD-65D3-48D1-8C14-EA0481A6CB24}" srcOrd="0" destOrd="0" presId="urn:microsoft.com/office/officeart/2005/8/layout/orgChart1"/>
    <dgm:cxn modelId="{E8994AD3-AB2A-419F-8CEF-BB774BE11B26}" type="presOf" srcId="{1FC89490-B3FD-4D00-8175-E7E2785D641E}" destId="{BBC7EA5E-7DAB-4878-B470-7321319C52B3}" srcOrd="0" destOrd="0" presId="urn:microsoft.com/office/officeart/2005/8/layout/orgChart1"/>
    <dgm:cxn modelId="{F8F62DD8-4627-4F74-A3DE-0489497C105E}" type="presOf" srcId="{A6CB53FF-0FCB-457D-BDC7-D001FE0B0DE4}" destId="{76D01D0D-8FC6-4B8A-9BBF-F9D20CAE9C27}" srcOrd="0" destOrd="0" presId="urn:microsoft.com/office/officeart/2005/8/layout/orgChart1"/>
    <dgm:cxn modelId="{CA7334DB-646F-4083-917C-E129D308000C}" type="presOf" srcId="{A43B8329-9FD1-4A76-B8A3-F0FBF11F4E3E}" destId="{9C1594C1-7C9E-475C-B669-01053616C651}" srcOrd="0" destOrd="0" presId="urn:microsoft.com/office/officeart/2005/8/layout/orgChart1"/>
    <dgm:cxn modelId="{471645E1-237D-415A-8875-30D23D5589AC}" type="presOf" srcId="{08A7E262-6822-4667-9359-3587DACC4134}" destId="{752C9584-7987-4605-A245-2F579B0CF29E}" srcOrd="0" destOrd="0" presId="urn:microsoft.com/office/officeart/2005/8/layout/orgChart1"/>
    <dgm:cxn modelId="{D1A650F3-7EE5-47E2-B157-701075A7B512}" type="presOf" srcId="{A359D43D-61BA-4CDB-9F12-CDDB652198F6}" destId="{35C35345-7E1B-442A-AC97-616C7AE50216}" srcOrd="0" destOrd="0" presId="urn:microsoft.com/office/officeart/2005/8/layout/orgChart1"/>
    <dgm:cxn modelId="{F3360BFB-E3FB-4CCE-80EB-BA6FC79D6BD6}" type="presOf" srcId="{3D389017-BCCA-4563-AB98-93D900F58567}" destId="{0D87FE2C-C34B-4D25-BBCD-08CD3D03A6A1}" srcOrd="1" destOrd="0" presId="urn:microsoft.com/office/officeart/2005/8/layout/orgChart1"/>
    <dgm:cxn modelId="{65F8ACFC-340A-431C-922B-F32403EDE8D3}" type="presOf" srcId="{6999F7AC-EBA5-4843-B178-542248032D4D}" destId="{81C89F92-DD34-421B-B95A-AECE8D5277D4}" srcOrd="0" destOrd="0" presId="urn:microsoft.com/office/officeart/2005/8/layout/orgChart1"/>
    <dgm:cxn modelId="{662048FE-140D-4B00-A8A6-20F42358B8DA}" type="presOf" srcId="{8675A424-5AE8-47E5-821C-60F1DCA5E7F9}" destId="{7D625550-8B8F-4841-85B9-F37C00D32597}" srcOrd="0" destOrd="0" presId="urn:microsoft.com/office/officeart/2005/8/layout/orgChart1"/>
    <dgm:cxn modelId="{E8085DB6-5C8A-48DA-8BE3-3807E603DC25}" type="presParOf" srcId="{752C9584-7987-4605-A245-2F579B0CF29E}" destId="{1EFC0B0F-541A-4C24-A576-79096A236012}" srcOrd="0" destOrd="0" presId="urn:microsoft.com/office/officeart/2005/8/layout/orgChart1"/>
    <dgm:cxn modelId="{DC56E753-2B27-4C1D-AAAC-9211EF2A8F64}" type="presParOf" srcId="{1EFC0B0F-541A-4C24-A576-79096A236012}" destId="{40A4441E-08CE-4A3E-A28D-9E6CFCE943CC}" srcOrd="0" destOrd="0" presId="urn:microsoft.com/office/officeart/2005/8/layout/orgChart1"/>
    <dgm:cxn modelId="{86C09FB8-C911-4017-BE22-FEF732807E13}" type="presParOf" srcId="{40A4441E-08CE-4A3E-A28D-9E6CFCE943CC}" destId="{F3A18D79-43CB-4BC4-9CF2-02A7B363A832}" srcOrd="0" destOrd="0" presId="urn:microsoft.com/office/officeart/2005/8/layout/orgChart1"/>
    <dgm:cxn modelId="{B67B2AF4-A371-40CF-87B0-1BB032A00F75}" type="presParOf" srcId="{40A4441E-08CE-4A3E-A28D-9E6CFCE943CC}" destId="{55F34973-E04F-4CAB-9FE9-CA2900064F13}" srcOrd="1" destOrd="0" presId="urn:microsoft.com/office/officeart/2005/8/layout/orgChart1"/>
    <dgm:cxn modelId="{B220D83D-6924-4094-BB02-21D8C9CFB655}" type="presParOf" srcId="{1EFC0B0F-541A-4C24-A576-79096A236012}" destId="{B81BE2BB-499A-4123-B683-C9127DB15E55}" srcOrd="1" destOrd="0" presId="urn:microsoft.com/office/officeart/2005/8/layout/orgChart1"/>
    <dgm:cxn modelId="{C14A5311-DEAA-4A93-ACFF-218050691041}" type="presParOf" srcId="{B81BE2BB-499A-4123-B683-C9127DB15E55}" destId="{C5949E9A-106C-4406-AFCF-100D38359D85}" srcOrd="0" destOrd="0" presId="urn:microsoft.com/office/officeart/2005/8/layout/orgChart1"/>
    <dgm:cxn modelId="{AE9EE662-3D31-479B-AF7D-234304F5C440}" type="presParOf" srcId="{B81BE2BB-499A-4123-B683-C9127DB15E55}" destId="{C1910C13-0AD3-4DB9-8FD9-A6378CE9168B}" srcOrd="1" destOrd="0" presId="urn:microsoft.com/office/officeart/2005/8/layout/orgChart1"/>
    <dgm:cxn modelId="{CE1A9B43-39FE-4071-9DFB-25EB2A4ABB29}" type="presParOf" srcId="{C1910C13-0AD3-4DB9-8FD9-A6378CE9168B}" destId="{1DBD5599-538C-4ADB-8920-ADA2796862EB}" srcOrd="0" destOrd="0" presId="urn:microsoft.com/office/officeart/2005/8/layout/orgChart1"/>
    <dgm:cxn modelId="{B5D94C9D-EB33-45A9-B17F-06B8B0CB5770}" type="presParOf" srcId="{1DBD5599-538C-4ADB-8920-ADA2796862EB}" destId="{944B701E-F91C-43A9-A2AB-7354E32F3994}" srcOrd="0" destOrd="0" presId="urn:microsoft.com/office/officeart/2005/8/layout/orgChart1"/>
    <dgm:cxn modelId="{229B6BE5-B07E-4056-8C8D-89F387F8EEE2}" type="presParOf" srcId="{1DBD5599-538C-4ADB-8920-ADA2796862EB}" destId="{3305C4A6-100B-4DA5-86B5-D005666797EB}" srcOrd="1" destOrd="0" presId="urn:microsoft.com/office/officeart/2005/8/layout/orgChart1"/>
    <dgm:cxn modelId="{5A23CEF4-42EB-4B10-9BE7-759F46B331B6}" type="presParOf" srcId="{C1910C13-0AD3-4DB9-8FD9-A6378CE9168B}" destId="{1DF5D8B1-47B5-44F0-AAE8-9ED0411A8B8C}" srcOrd="1" destOrd="0" presId="urn:microsoft.com/office/officeart/2005/8/layout/orgChart1"/>
    <dgm:cxn modelId="{79F4089B-BC54-45A7-9A63-556214A95500}" type="presParOf" srcId="{1DF5D8B1-47B5-44F0-AAE8-9ED0411A8B8C}" destId="{37C71214-FB7D-41D1-BA8D-665FAD9C245C}" srcOrd="0" destOrd="0" presId="urn:microsoft.com/office/officeart/2005/8/layout/orgChart1"/>
    <dgm:cxn modelId="{E3BE484B-0CEC-4358-B60A-4345D1BCEEDD}" type="presParOf" srcId="{1DF5D8B1-47B5-44F0-AAE8-9ED0411A8B8C}" destId="{27ACD721-E4C5-465A-B65D-B150827C30B9}" srcOrd="1" destOrd="0" presId="urn:microsoft.com/office/officeart/2005/8/layout/orgChart1"/>
    <dgm:cxn modelId="{F5C117C1-35A3-4C0B-8DB7-5A0BEF405A0E}" type="presParOf" srcId="{27ACD721-E4C5-465A-B65D-B150827C30B9}" destId="{96C760F6-55A6-4B59-B9CB-17BFAE806D57}" srcOrd="0" destOrd="0" presId="urn:microsoft.com/office/officeart/2005/8/layout/orgChart1"/>
    <dgm:cxn modelId="{0AF0E87A-BCB5-44A0-80BA-5D7FE646FF5F}" type="presParOf" srcId="{96C760F6-55A6-4B59-B9CB-17BFAE806D57}" destId="{A1783313-3C8A-4747-8930-9E7535F78CD4}" srcOrd="0" destOrd="0" presId="urn:microsoft.com/office/officeart/2005/8/layout/orgChart1"/>
    <dgm:cxn modelId="{3E212C0F-29AE-4982-968A-7F1A8EF5015F}" type="presParOf" srcId="{96C760F6-55A6-4B59-B9CB-17BFAE806D57}" destId="{F9665175-BED5-499D-B10F-55AA04F259C0}" srcOrd="1" destOrd="0" presId="urn:microsoft.com/office/officeart/2005/8/layout/orgChart1"/>
    <dgm:cxn modelId="{766E1D49-4223-4B9C-9DD2-581BD672A67B}" type="presParOf" srcId="{27ACD721-E4C5-465A-B65D-B150827C30B9}" destId="{8135D123-43C4-406E-9ADB-92DE10DD2F9B}" srcOrd="1" destOrd="0" presId="urn:microsoft.com/office/officeart/2005/8/layout/orgChart1"/>
    <dgm:cxn modelId="{D668787C-3B02-42E1-8E5F-8CD6DCE40258}" type="presParOf" srcId="{8135D123-43C4-406E-9ADB-92DE10DD2F9B}" destId="{6A62095D-2239-4CE4-B331-FA76F83D738D}" srcOrd="0" destOrd="0" presId="urn:microsoft.com/office/officeart/2005/8/layout/orgChart1"/>
    <dgm:cxn modelId="{8AFC8358-8D81-44DD-B89C-E1124C717DCA}" type="presParOf" srcId="{8135D123-43C4-406E-9ADB-92DE10DD2F9B}" destId="{28B28BC6-A342-4E28-A3AE-32E30C7FFDD9}" srcOrd="1" destOrd="0" presId="urn:microsoft.com/office/officeart/2005/8/layout/orgChart1"/>
    <dgm:cxn modelId="{E75D7B7F-6873-4A59-AB4C-A40808209548}" type="presParOf" srcId="{28B28BC6-A342-4E28-A3AE-32E30C7FFDD9}" destId="{33B662BC-FB1E-4056-9B9D-4D1DADD15BD4}" srcOrd="0" destOrd="0" presId="urn:microsoft.com/office/officeart/2005/8/layout/orgChart1"/>
    <dgm:cxn modelId="{AA78BCCE-F314-47FF-A004-EBC87D170021}" type="presParOf" srcId="{33B662BC-FB1E-4056-9B9D-4D1DADD15BD4}" destId="{EFD22D81-05E9-4FBA-A34A-5D6E04EFBC2B}" srcOrd="0" destOrd="0" presId="urn:microsoft.com/office/officeart/2005/8/layout/orgChart1"/>
    <dgm:cxn modelId="{3A713920-E726-442F-80B5-76B485BB995E}" type="presParOf" srcId="{33B662BC-FB1E-4056-9B9D-4D1DADD15BD4}" destId="{ADC408CE-8B6B-4A93-B93B-48AA6E809D5D}" srcOrd="1" destOrd="0" presId="urn:microsoft.com/office/officeart/2005/8/layout/orgChart1"/>
    <dgm:cxn modelId="{ADBC1A63-B7CA-40FE-BA25-D0E31E65D005}" type="presParOf" srcId="{28B28BC6-A342-4E28-A3AE-32E30C7FFDD9}" destId="{204E5B6E-7351-48D6-8DA4-7D246C425F69}" srcOrd="1" destOrd="0" presId="urn:microsoft.com/office/officeart/2005/8/layout/orgChart1"/>
    <dgm:cxn modelId="{1035EB90-8AAE-4B1C-8B81-4236E8256FF8}" type="presParOf" srcId="{28B28BC6-A342-4E28-A3AE-32E30C7FFDD9}" destId="{474A394F-A59F-4BD0-8C81-8AF615B6E4E3}" srcOrd="2" destOrd="0" presId="urn:microsoft.com/office/officeart/2005/8/layout/orgChart1"/>
    <dgm:cxn modelId="{D03B0875-E788-40A7-9529-E0161B0A73DE}" type="presParOf" srcId="{27ACD721-E4C5-465A-B65D-B150827C30B9}" destId="{639EAA8D-0AD3-4EA7-9496-5B18B2DCF7AC}" srcOrd="2" destOrd="0" presId="urn:microsoft.com/office/officeart/2005/8/layout/orgChart1"/>
    <dgm:cxn modelId="{DDE3DCB7-6F6E-4A28-876A-0D6C66EB0859}" type="presParOf" srcId="{1DF5D8B1-47B5-44F0-AAE8-9ED0411A8B8C}" destId="{D6AD22A2-4EBD-44A1-80B4-0665C99AF1D0}" srcOrd="2" destOrd="0" presId="urn:microsoft.com/office/officeart/2005/8/layout/orgChart1"/>
    <dgm:cxn modelId="{8DED0F7D-36A1-4203-8DD6-384AEEC07BBC}" type="presParOf" srcId="{1DF5D8B1-47B5-44F0-AAE8-9ED0411A8B8C}" destId="{68C30E84-2B98-429F-9051-86639DD8E0B3}" srcOrd="3" destOrd="0" presId="urn:microsoft.com/office/officeart/2005/8/layout/orgChart1"/>
    <dgm:cxn modelId="{B30E01CD-A252-4DE1-BB1D-48FDBC02B2FF}" type="presParOf" srcId="{68C30E84-2B98-429F-9051-86639DD8E0B3}" destId="{DAD187FA-AA6B-47FF-9355-C0DCECD4D262}" srcOrd="0" destOrd="0" presId="urn:microsoft.com/office/officeart/2005/8/layout/orgChart1"/>
    <dgm:cxn modelId="{BADADC80-C70F-405F-AF41-37E33FB43233}" type="presParOf" srcId="{DAD187FA-AA6B-47FF-9355-C0DCECD4D262}" destId="{4B693AB5-056E-4B00-A485-43A901FCE755}" srcOrd="0" destOrd="0" presId="urn:microsoft.com/office/officeart/2005/8/layout/orgChart1"/>
    <dgm:cxn modelId="{9BB49690-EEB9-4912-869C-7340E1C338C5}" type="presParOf" srcId="{DAD187FA-AA6B-47FF-9355-C0DCECD4D262}" destId="{EF20773E-2F6F-4F4E-B3EF-25AA3A906784}" srcOrd="1" destOrd="0" presId="urn:microsoft.com/office/officeart/2005/8/layout/orgChart1"/>
    <dgm:cxn modelId="{3449F0FA-722E-4677-B7AA-B507CC559C70}" type="presParOf" srcId="{68C30E84-2B98-429F-9051-86639DD8E0B3}" destId="{061CE7CB-9206-4FBD-B9B0-1B985BB10EB6}" srcOrd="1" destOrd="0" presId="urn:microsoft.com/office/officeart/2005/8/layout/orgChart1"/>
    <dgm:cxn modelId="{CE25AF4C-550F-4997-A3A8-9E66267A3DF0}" type="presParOf" srcId="{061CE7CB-9206-4FBD-B9B0-1B985BB10EB6}" destId="{9C1594C1-7C9E-475C-B669-01053616C651}" srcOrd="0" destOrd="0" presId="urn:microsoft.com/office/officeart/2005/8/layout/orgChart1"/>
    <dgm:cxn modelId="{32AF9625-EE40-4BE5-9530-646751B2E0D9}" type="presParOf" srcId="{061CE7CB-9206-4FBD-B9B0-1B985BB10EB6}" destId="{45E51B3E-46E4-4C94-BF63-93D1C7F2D260}" srcOrd="1" destOrd="0" presId="urn:microsoft.com/office/officeart/2005/8/layout/orgChart1"/>
    <dgm:cxn modelId="{FDA6C9A1-9CAC-4096-A506-19C0D2487862}" type="presParOf" srcId="{45E51B3E-46E4-4C94-BF63-93D1C7F2D260}" destId="{80565AC7-025A-4FD0-89D9-FCE54E9958FC}" srcOrd="0" destOrd="0" presId="urn:microsoft.com/office/officeart/2005/8/layout/orgChart1"/>
    <dgm:cxn modelId="{30BF40AE-DDA2-48E2-9D1C-9BC062E7CE7D}" type="presParOf" srcId="{80565AC7-025A-4FD0-89D9-FCE54E9958FC}" destId="{FC55301B-485E-4599-9EEA-576FFA36B6A9}" srcOrd="0" destOrd="0" presId="urn:microsoft.com/office/officeart/2005/8/layout/orgChart1"/>
    <dgm:cxn modelId="{971624DA-EE41-4AE3-ACDE-B2764F5DC7D9}" type="presParOf" srcId="{80565AC7-025A-4FD0-89D9-FCE54E9958FC}" destId="{0D87FE2C-C34B-4D25-BBCD-08CD3D03A6A1}" srcOrd="1" destOrd="0" presId="urn:microsoft.com/office/officeart/2005/8/layout/orgChart1"/>
    <dgm:cxn modelId="{728E7DA1-AB2E-4109-BFBE-70C772FAD8C1}" type="presParOf" srcId="{45E51B3E-46E4-4C94-BF63-93D1C7F2D260}" destId="{837EF607-D56E-4532-8569-146A242027AF}" srcOrd="1" destOrd="0" presId="urn:microsoft.com/office/officeart/2005/8/layout/orgChart1"/>
    <dgm:cxn modelId="{75C6E249-2D20-4491-A7A7-F171129B0E02}" type="presParOf" srcId="{45E51B3E-46E4-4C94-BF63-93D1C7F2D260}" destId="{280FCA7B-1B6A-497A-BA06-F226CD43A571}" srcOrd="2" destOrd="0" presId="urn:microsoft.com/office/officeart/2005/8/layout/orgChart1"/>
    <dgm:cxn modelId="{1BAD5A1A-E2D9-4D07-AC44-E0F50FAF9034}" type="presParOf" srcId="{061CE7CB-9206-4FBD-B9B0-1B985BB10EB6}" destId="{D3870C5F-9B97-49B5-9A22-1F9D932499B5}" srcOrd="2" destOrd="0" presId="urn:microsoft.com/office/officeart/2005/8/layout/orgChart1"/>
    <dgm:cxn modelId="{78E69970-2FA6-484D-A2E6-EB59049FB5D3}" type="presParOf" srcId="{061CE7CB-9206-4FBD-B9B0-1B985BB10EB6}" destId="{9E4ADFBF-579D-4B83-A681-6F16BE5CF8FB}" srcOrd="3" destOrd="0" presId="urn:microsoft.com/office/officeart/2005/8/layout/orgChart1"/>
    <dgm:cxn modelId="{A9824513-B1EF-49E8-B312-8DAD03AFA285}" type="presParOf" srcId="{9E4ADFBF-579D-4B83-A681-6F16BE5CF8FB}" destId="{B1CB4C61-36F0-4E4B-B6B6-031803CDCE74}" srcOrd="0" destOrd="0" presId="urn:microsoft.com/office/officeart/2005/8/layout/orgChart1"/>
    <dgm:cxn modelId="{0C4DB948-4CE7-4CD0-A619-21067F77FFB3}" type="presParOf" srcId="{B1CB4C61-36F0-4E4B-B6B6-031803CDCE74}" destId="{76D01D0D-8FC6-4B8A-9BBF-F9D20CAE9C27}" srcOrd="0" destOrd="0" presId="urn:microsoft.com/office/officeart/2005/8/layout/orgChart1"/>
    <dgm:cxn modelId="{79F4B973-201D-4EA6-978F-9422DF91A750}" type="presParOf" srcId="{B1CB4C61-36F0-4E4B-B6B6-031803CDCE74}" destId="{E695C114-6A95-4C96-AED5-BACF33B6E4FE}" srcOrd="1" destOrd="0" presId="urn:microsoft.com/office/officeart/2005/8/layout/orgChart1"/>
    <dgm:cxn modelId="{D874A60F-DD25-416F-853D-508BF5794FDC}" type="presParOf" srcId="{9E4ADFBF-579D-4B83-A681-6F16BE5CF8FB}" destId="{59F115E0-3B9D-43A7-89A7-55B2FAB2EDAD}" srcOrd="1" destOrd="0" presId="urn:microsoft.com/office/officeart/2005/8/layout/orgChart1"/>
    <dgm:cxn modelId="{96E5846C-6BBA-444D-A6B3-96E698091366}" type="presParOf" srcId="{9E4ADFBF-579D-4B83-A681-6F16BE5CF8FB}" destId="{05737C13-9D1C-4B14-944E-C33E0C99CD5E}" srcOrd="2" destOrd="0" presId="urn:microsoft.com/office/officeart/2005/8/layout/orgChart1"/>
    <dgm:cxn modelId="{263320AC-1B82-4EF8-8B3B-7554670701E7}" type="presParOf" srcId="{061CE7CB-9206-4FBD-B9B0-1B985BB10EB6}" destId="{35C35345-7E1B-442A-AC97-616C7AE50216}" srcOrd="4" destOrd="0" presId="urn:microsoft.com/office/officeart/2005/8/layout/orgChart1"/>
    <dgm:cxn modelId="{F4838450-6D5F-4B0F-98BF-E3C460A6B257}" type="presParOf" srcId="{061CE7CB-9206-4FBD-B9B0-1B985BB10EB6}" destId="{4596CE97-2B76-4851-A3DA-37E6262655F9}" srcOrd="5" destOrd="0" presId="urn:microsoft.com/office/officeart/2005/8/layout/orgChart1"/>
    <dgm:cxn modelId="{8256FD75-799A-45EE-B674-747D0DD14FC7}" type="presParOf" srcId="{4596CE97-2B76-4851-A3DA-37E6262655F9}" destId="{EC5732F2-D60C-46B2-8671-C56ECA379C4A}" srcOrd="0" destOrd="0" presId="urn:microsoft.com/office/officeart/2005/8/layout/orgChart1"/>
    <dgm:cxn modelId="{2508FA68-48BA-4820-96C8-06CB108BFD8C}" type="presParOf" srcId="{EC5732F2-D60C-46B2-8671-C56ECA379C4A}" destId="{7D625550-8B8F-4841-85B9-F37C00D32597}" srcOrd="0" destOrd="0" presId="urn:microsoft.com/office/officeart/2005/8/layout/orgChart1"/>
    <dgm:cxn modelId="{097C7552-513F-46DB-BA30-3D77687EE227}" type="presParOf" srcId="{EC5732F2-D60C-46B2-8671-C56ECA379C4A}" destId="{3049BE75-27C2-49AC-8A1F-A990200FD417}" srcOrd="1" destOrd="0" presId="urn:microsoft.com/office/officeart/2005/8/layout/orgChart1"/>
    <dgm:cxn modelId="{B41D5318-7308-4D2C-A2FB-4AFD2C1C070C}" type="presParOf" srcId="{4596CE97-2B76-4851-A3DA-37E6262655F9}" destId="{C727F8E9-A0DC-44AD-A274-EEEDBF9688FE}" srcOrd="1" destOrd="0" presId="urn:microsoft.com/office/officeart/2005/8/layout/orgChart1"/>
    <dgm:cxn modelId="{F4CF86FC-4F12-4DE9-90C4-572232DEB318}" type="presParOf" srcId="{4596CE97-2B76-4851-A3DA-37E6262655F9}" destId="{0F2196BF-889A-4201-885A-E328F89A6961}" srcOrd="2" destOrd="0" presId="urn:microsoft.com/office/officeart/2005/8/layout/orgChart1"/>
    <dgm:cxn modelId="{C5BC2DB1-A1AE-45AD-BFBF-DFB8210AB585}" type="presParOf" srcId="{061CE7CB-9206-4FBD-B9B0-1B985BB10EB6}" destId="{CE371158-39DF-4EE0-B9BA-CD18BABE60F0}" srcOrd="6" destOrd="0" presId="urn:microsoft.com/office/officeart/2005/8/layout/orgChart1"/>
    <dgm:cxn modelId="{4D1D3772-2B05-4B1C-A425-506E9AE6B5E7}" type="presParOf" srcId="{061CE7CB-9206-4FBD-B9B0-1B985BB10EB6}" destId="{18DBCB39-F4ED-44F0-9413-577BEE5993B1}" srcOrd="7" destOrd="0" presId="urn:microsoft.com/office/officeart/2005/8/layout/orgChart1"/>
    <dgm:cxn modelId="{8AA50C60-AE02-4A50-BCEF-813F2AD76F9F}" type="presParOf" srcId="{18DBCB39-F4ED-44F0-9413-577BEE5993B1}" destId="{FCA889A9-1BE1-4002-9C64-20F1EE5ECBB9}" srcOrd="0" destOrd="0" presId="urn:microsoft.com/office/officeart/2005/8/layout/orgChart1"/>
    <dgm:cxn modelId="{BC750932-0B77-45B2-BA2F-1CE2B3E35C7B}" type="presParOf" srcId="{FCA889A9-1BE1-4002-9C64-20F1EE5ECBB9}" destId="{81C89F92-DD34-421B-B95A-AECE8D5277D4}" srcOrd="0" destOrd="0" presId="urn:microsoft.com/office/officeart/2005/8/layout/orgChart1"/>
    <dgm:cxn modelId="{30BE7E28-D724-4801-AB4D-03DACB3E754A}" type="presParOf" srcId="{FCA889A9-1BE1-4002-9C64-20F1EE5ECBB9}" destId="{DF1460D7-2A66-4EB5-883F-92B1AC97C4ED}" srcOrd="1" destOrd="0" presId="urn:microsoft.com/office/officeart/2005/8/layout/orgChart1"/>
    <dgm:cxn modelId="{F8104480-1D0D-4C4F-A17B-AE3A36208759}" type="presParOf" srcId="{18DBCB39-F4ED-44F0-9413-577BEE5993B1}" destId="{FC5A7C5F-CEC5-4634-B41F-2982FDC6BB69}" srcOrd="1" destOrd="0" presId="urn:microsoft.com/office/officeart/2005/8/layout/orgChart1"/>
    <dgm:cxn modelId="{57E44C82-9F08-4206-B6D1-538933B9A848}" type="presParOf" srcId="{18DBCB39-F4ED-44F0-9413-577BEE5993B1}" destId="{61AC8733-E15B-4FCC-8A9F-E32450E291B9}" srcOrd="2" destOrd="0" presId="urn:microsoft.com/office/officeart/2005/8/layout/orgChart1"/>
    <dgm:cxn modelId="{5977959C-1EA2-41F8-BC11-B19C2AE2166E}" type="presParOf" srcId="{061CE7CB-9206-4FBD-B9B0-1B985BB10EB6}" destId="{746E807D-D200-4946-915C-6D50419AE156}" srcOrd="8" destOrd="0" presId="urn:microsoft.com/office/officeart/2005/8/layout/orgChart1"/>
    <dgm:cxn modelId="{276E475F-26E3-40E5-9607-6C5B3FA37A12}" type="presParOf" srcId="{061CE7CB-9206-4FBD-B9B0-1B985BB10EB6}" destId="{AE9A074F-AF80-4A3D-B687-40B90E2B06A0}" srcOrd="9" destOrd="0" presId="urn:microsoft.com/office/officeart/2005/8/layout/orgChart1"/>
    <dgm:cxn modelId="{C561C8ED-EE3B-475D-84BD-C226277B3068}" type="presParOf" srcId="{AE9A074F-AF80-4A3D-B687-40B90E2B06A0}" destId="{403C4A81-4E51-4D5A-9C95-72B2C0B65AC7}" srcOrd="0" destOrd="0" presId="urn:microsoft.com/office/officeart/2005/8/layout/orgChart1"/>
    <dgm:cxn modelId="{941AA1E5-BF06-429D-B7F5-7131BC5B3821}" type="presParOf" srcId="{403C4A81-4E51-4D5A-9C95-72B2C0B65AC7}" destId="{3C793EA2-119A-4E16-A845-EC48430ED68E}" srcOrd="0" destOrd="0" presId="urn:microsoft.com/office/officeart/2005/8/layout/orgChart1"/>
    <dgm:cxn modelId="{4C695EDB-66B6-406B-B9BA-45A21E92F3C5}" type="presParOf" srcId="{403C4A81-4E51-4D5A-9C95-72B2C0B65AC7}" destId="{E1FB1E4E-58BA-4549-91AF-B613C2F88B6E}" srcOrd="1" destOrd="0" presId="urn:microsoft.com/office/officeart/2005/8/layout/orgChart1"/>
    <dgm:cxn modelId="{DA18B266-A38F-4EFD-A454-24221CAB112B}" type="presParOf" srcId="{AE9A074F-AF80-4A3D-B687-40B90E2B06A0}" destId="{A2D4B03E-3579-4802-A10D-F1D04FA097E6}" srcOrd="1" destOrd="0" presId="urn:microsoft.com/office/officeart/2005/8/layout/orgChart1"/>
    <dgm:cxn modelId="{73B45743-F0BC-4753-82D8-DD10FD999B1C}" type="presParOf" srcId="{AE9A074F-AF80-4A3D-B687-40B90E2B06A0}" destId="{378A2380-9298-4DD2-8B30-D0002726F55F}" srcOrd="2" destOrd="0" presId="urn:microsoft.com/office/officeart/2005/8/layout/orgChart1"/>
    <dgm:cxn modelId="{03A8EA26-6DE0-4D5C-99D0-6AA03996CBB5}" type="presParOf" srcId="{061CE7CB-9206-4FBD-B9B0-1B985BB10EB6}" destId="{E2BB367F-B411-48CC-AB97-D9A68F6BCF1C}" srcOrd="10" destOrd="0" presId="urn:microsoft.com/office/officeart/2005/8/layout/orgChart1"/>
    <dgm:cxn modelId="{17236837-C23E-4855-A7FF-C5858A8B6181}" type="presParOf" srcId="{061CE7CB-9206-4FBD-B9B0-1B985BB10EB6}" destId="{60E4BD87-B99F-45CF-8EAC-8551C9F2261F}" srcOrd="11" destOrd="0" presId="urn:microsoft.com/office/officeart/2005/8/layout/orgChart1"/>
    <dgm:cxn modelId="{76B39DA8-64F9-4E32-BC75-7885E9FF3309}" type="presParOf" srcId="{60E4BD87-B99F-45CF-8EAC-8551C9F2261F}" destId="{D7D00538-1714-405D-BCDE-472E5B467215}" srcOrd="0" destOrd="0" presId="urn:microsoft.com/office/officeart/2005/8/layout/orgChart1"/>
    <dgm:cxn modelId="{C5F0FBA3-383A-4419-8DA8-E532B2F353C2}" type="presParOf" srcId="{D7D00538-1714-405D-BCDE-472E5B467215}" destId="{507BAA07-0ACF-40FE-B5E6-709D79609F76}" srcOrd="0" destOrd="0" presId="urn:microsoft.com/office/officeart/2005/8/layout/orgChart1"/>
    <dgm:cxn modelId="{C762CB15-50AB-4194-A581-DB383926C378}" type="presParOf" srcId="{D7D00538-1714-405D-BCDE-472E5B467215}" destId="{76C1751F-7469-41C8-BF1F-11A55F111EDA}" srcOrd="1" destOrd="0" presId="urn:microsoft.com/office/officeart/2005/8/layout/orgChart1"/>
    <dgm:cxn modelId="{44A5C883-60C4-4A18-A2BF-459B4DCF30EF}" type="presParOf" srcId="{60E4BD87-B99F-45CF-8EAC-8551C9F2261F}" destId="{9510374D-5B74-4836-9302-81FC8398ADF8}" srcOrd="1" destOrd="0" presId="urn:microsoft.com/office/officeart/2005/8/layout/orgChart1"/>
    <dgm:cxn modelId="{31DF4431-4EA3-41B2-885B-FE00003BFAAA}" type="presParOf" srcId="{60E4BD87-B99F-45CF-8EAC-8551C9F2261F}" destId="{BF5315F3-E75C-4C06-82A5-88D42572E3BB}" srcOrd="2" destOrd="0" presId="urn:microsoft.com/office/officeart/2005/8/layout/orgChart1"/>
    <dgm:cxn modelId="{8BECCE35-B673-4D0D-BEA7-E028EC8ED66A}" type="presParOf" srcId="{061CE7CB-9206-4FBD-B9B0-1B985BB10EB6}" destId="{A8C83A65-921D-4E08-819D-F3D18281D8A5}" srcOrd="12" destOrd="0" presId="urn:microsoft.com/office/officeart/2005/8/layout/orgChart1"/>
    <dgm:cxn modelId="{34811A46-25BA-42D1-855B-176F00BF6A79}" type="presParOf" srcId="{061CE7CB-9206-4FBD-B9B0-1B985BB10EB6}" destId="{FA35C048-D4F8-4810-9ED6-7BD4F641283B}" srcOrd="13" destOrd="0" presId="urn:microsoft.com/office/officeart/2005/8/layout/orgChart1"/>
    <dgm:cxn modelId="{47F2DDF6-AA5B-455F-BA20-D35B72339AED}" type="presParOf" srcId="{FA35C048-D4F8-4810-9ED6-7BD4F641283B}" destId="{D7AFF2E1-B3AE-445F-A5A4-9632BD5F1631}" srcOrd="0" destOrd="0" presId="urn:microsoft.com/office/officeart/2005/8/layout/orgChart1"/>
    <dgm:cxn modelId="{09C5E5AA-C5B6-4974-BF37-5CE2F4AF4A58}" type="presParOf" srcId="{D7AFF2E1-B3AE-445F-A5A4-9632BD5F1631}" destId="{8F08C9F5-DACB-4DE1-B381-5B2792077FA0}" srcOrd="0" destOrd="0" presId="urn:microsoft.com/office/officeart/2005/8/layout/orgChart1"/>
    <dgm:cxn modelId="{D58D5039-A2E6-48C4-98A2-441B557A29AD}" type="presParOf" srcId="{D7AFF2E1-B3AE-445F-A5A4-9632BD5F1631}" destId="{9A568FD2-5C20-40F8-97D0-E377BD8F8F14}" srcOrd="1" destOrd="0" presId="urn:microsoft.com/office/officeart/2005/8/layout/orgChart1"/>
    <dgm:cxn modelId="{F43A4E0E-D0B6-4E06-A5BA-F36BD7DF7544}" type="presParOf" srcId="{FA35C048-D4F8-4810-9ED6-7BD4F641283B}" destId="{92A5A71D-C380-4E4E-8A90-E2F1CD7FBD0E}" srcOrd="1" destOrd="0" presId="urn:microsoft.com/office/officeart/2005/8/layout/orgChart1"/>
    <dgm:cxn modelId="{39D90A89-EF60-4202-A4DF-89FBCE513F44}" type="presParOf" srcId="{FA35C048-D4F8-4810-9ED6-7BD4F641283B}" destId="{D03CF6E0-E98E-4C12-B276-FFF5D43E1230}" srcOrd="2" destOrd="0" presId="urn:microsoft.com/office/officeart/2005/8/layout/orgChart1"/>
    <dgm:cxn modelId="{EBF53D06-228D-4AAA-9AE8-BEEF91CE4EF5}" type="presParOf" srcId="{061CE7CB-9206-4FBD-B9B0-1B985BB10EB6}" destId="{BBC7EA5E-7DAB-4878-B470-7321319C52B3}" srcOrd="14" destOrd="0" presId="urn:microsoft.com/office/officeart/2005/8/layout/orgChart1"/>
    <dgm:cxn modelId="{2E4423C3-CF42-473F-8F76-6E142DB3FE05}" type="presParOf" srcId="{061CE7CB-9206-4FBD-B9B0-1B985BB10EB6}" destId="{0C8CB0CA-4867-4BF2-8EEF-59C79C886A16}" srcOrd="15" destOrd="0" presId="urn:microsoft.com/office/officeart/2005/8/layout/orgChart1"/>
    <dgm:cxn modelId="{68772ABC-87E5-4743-BEC2-E2559E505CAC}" type="presParOf" srcId="{0C8CB0CA-4867-4BF2-8EEF-59C79C886A16}" destId="{66E71049-EB4D-4C77-98E7-775AE746C672}" srcOrd="0" destOrd="0" presId="urn:microsoft.com/office/officeart/2005/8/layout/orgChart1"/>
    <dgm:cxn modelId="{7CE97C93-B34D-442F-9EC6-61F1B00A6822}" type="presParOf" srcId="{66E71049-EB4D-4C77-98E7-775AE746C672}" destId="{C581BA38-CC96-4163-A0EA-916DBCDC04AE}" srcOrd="0" destOrd="0" presId="urn:microsoft.com/office/officeart/2005/8/layout/orgChart1"/>
    <dgm:cxn modelId="{7E34FBEB-0C53-4FD0-9A3F-42DA3DD6C926}" type="presParOf" srcId="{66E71049-EB4D-4C77-98E7-775AE746C672}" destId="{57E621B2-B8D6-49C0-B114-8FC61AB38079}" srcOrd="1" destOrd="0" presId="urn:microsoft.com/office/officeart/2005/8/layout/orgChart1"/>
    <dgm:cxn modelId="{09F9E13E-112C-4B1D-80B3-89764B8C6D4B}" type="presParOf" srcId="{0C8CB0CA-4867-4BF2-8EEF-59C79C886A16}" destId="{B31EB0E1-8B8F-491F-A748-C8812034F989}" srcOrd="1" destOrd="0" presId="urn:microsoft.com/office/officeart/2005/8/layout/orgChart1"/>
    <dgm:cxn modelId="{1FF12A6C-A262-458C-834F-A6A97B80376A}" type="presParOf" srcId="{0C8CB0CA-4867-4BF2-8EEF-59C79C886A16}" destId="{185EE5E7-84B1-42B6-8714-B9C61A90DF22}" srcOrd="2" destOrd="0" presId="urn:microsoft.com/office/officeart/2005/8/layout/orgChart1"/>
    <dgm:cxn modelId="{D7DBA938-C8EE-4056-8D9C-38015F298DFC}" type="presParOf" srcId="{061CE7CB-9206-4FBD-B9B0-1B985BB10EB6}" destId="{9E7C2EBD-65D3-48D1-8C14-EA0481A6CB24}" srcOrd="16" destOrd="0" presId="urn:microsoft.com/office/officeart/2005/8/layout/orgChart1"/>
    <dgm:cxn modelId="{136EB9BD-BEE8-4CD0-A8D3-0C79BA9DF42C}" type="presParOf" srcId="{061CE7CB-9206-4FBD-B9B0-1B985BB10EB6}" destId="{FFB4EB89-B7B8-4F09-82C7-B75790D5F8F7}" srcOrd="17" destOrd="0" presId="urn:microsoft.com/office/officeart/2005/8/layout/orgChart1"/>
    <dgm:cxn modelId="{9BA7A520-6B72-4252-8C82-A9E4B9A6131A}" type="presParOf" srcId="{FFB4EB89-B7B8-4F09-82C7-B75790D5F8F7}" destId="{34448E22-6810-4E3C-AED0-0746EA2DF08E}" srcOrd="0" destOrd="0" presId="urn:microsoft.com/office/officeart/2005/8/layout/orgChart1"/>
    <dgm:cxn modelId="{48B70CBB-A7DF-4F76-9E36-740AC8559059}" type="presParOf" srcId="{34448E22-6810-4E3C-AED0-0746EA2DF08E}" destId="{7DD23481-9169-4CFF-9E5D-3B34106BBB7A}" srcOrd="0" destOrd="0" presId="urn:microsoft.com/office/officeart/2005/8/layout/orgChart1"/>
    <dgm:cxn modelId="{EC9DBBA2-6C33-4BC3-9D46-03C66F29DDD3}" type="presParOf" srcId="{34448E22-6810-4E3C-AED0-0746EA2DF08E}" destId="{2BF5CCF8-832E-4714-B961-E600099D6EBC}" srcOrd="1" destOrd="0" presId="urn:microsoft.com/office/officeart/2005/8/layout/orgChart1"/>
    <dgm:cxn modelId="{D8320C78-17EA-47C6-9C5D-B7209DF0D73E}" type="presParOf" srcId="{FFB4EB89-B7B8-4F09-82C7-B75790D5F8F7}" destId="{CFB5E4AA-92BD-489E-B491-086A0B0BD997}" srcOrd="1" destOrd="0" presId="urn:microsoft.com/office/officeart/2005/8/layout/orgChart1"/>
    <dgm:cxn modelId="{2BE48038-CBBE-495D-BDB1-1A841CFB7591}" type="presParOf" srcId="{FFB4EB89-B7B8-4F09-82C7-B75790D5F8F7}" destId="{4379EF4A-B680-406E-BE9C-3B90BE35C5CB}" srcOrd="2" destOrd="0" presId="urn:microsoft.com/office/officeart/2005/8/layout/orgChart1"/>
    <dgm:cxn modelId="{2AA75573-37E0-41BE-9A2E-59E807C68215}" type="presParOf" srcId="{061CE7CB-9206-4FBD-B9B0-1B985BB10EB6}" destId="{8F6E5D4C-31A3-4165-A07C-BF2EE1966D05}" srcOrd="18" destOrd="0" presId="urn:microsoft.com/office/officeart/2005/8/layout/orgChart1"/>
    <dgm:cxn modelId="{CE018589-486B-4FDC-ACC7-282DADDE9606}" type="presParOf" srcId="{061CE7CB-9206-4FBD-B9B0-1B985BB10EB6}" destId="{26F4CC16-6D65-475B-BFE5-497FCFB3E716}" srcOrd="19" destOrd="0" presId="urn:microsoft.com/office/officeart/2005/8/layout/orgChart1"/>
    <dgm:cxn modelId="{4676AF06-4FDE-40F4-943A-D8C17D9C33ED}" type="presParOf" srcId="{26F4CC16-6D65-475B-BFE5-497FCFB3E716}" destId="{EEE95FDD-4F63-416A-92AE-B68BF63562BF}" srcOrd="0" destOrd="0" presId="urn:microsoft.com/office/officeart/2005/8/layout/orgChart1"/>
    <dgm:cxn modelId="{43AFC605-63B7-465E-8531-56697B4F9FE1}" type="presParOf" srcId="{EEE95FDD-4F63-416A-92AE-B68BF63562BF}" destId="{3B6475FB-1A6A-41DC-A13A-87752CCBF6A1}" srcOrd="0" destOrd="0" presId="urn:microsoft.com/office/officeart/2005/8/layout/orgChart1"/>
    <dgm:cxn modelId="{EF664269-1D67-4DDD-8933-588F85F46557}" type="presParOf" srcId="{EEE95FDD-4F63-416A-92AE-B68BF63562BF}" destId="{4A265960-7CFF-4050-9A4B-ABB53F8DCF2D}" srcOrd="1" destOrd="0" presId="urn:microsoft.com/office/officeart/2005/8/layout/orgChart1"/>
    <dgm:cxn modelId="{339CE0E0-1EB6-4B5B-880B-8C1A5C71DA4A}" type="presParOf" srcId="{26F4CC16-6D65-475B-BFE5-497FCFB3E716}" destId="{F2EC4B1B-C219-48B5-A553-F03911B8989F}" srcOrd="1" destOrd="0" presId="urn:microsoft.com/office/officeart/2005/8/layout/orgChart1"/>
    <dgm:cxn modelId="{F7394998-FE35-45A9-8E61-13DC312CA412}" type="presParOf" srcId="{26F4CC16-6D65-475B-BFE5-497FCFB3E716}" destId="{71B3C267-A867-42AB-8FC4-D0D54726A398}" srcOrd="2" destOrd="0" presId="urn:microsoft.com/office/officeart/2005/8/layout/orgChart1"/>
    <dgm:cxn modelId="{6CDF1B3F-0E31-4948-8859-12EC1C021650}" type="presParOf" srcId="{061CE7CB-9206-4FBD-B9B0-1B985BB10EB6}" destId="{5002FA9F-5BCA-492C-B00C-FEF3B0B8B9B3}" srcOrd="20" destOrd="0" presId="urn:microsoft.com/office/officeart/2005/8/layout/orgChart1"/>
    <dgm:cxn modelId="{09ECDDBB-0BC3-4784-9865-FFD41EFB99FB}" type="presParOf" srcId="{061CE7CB-9206-4FBD-B9B0-1B985BB10EB6}" destId="{6133EE06-161B-4B0A-8893-F96D3DD69BF3}" srcOrd="21" destOrd="0" presId="urn:microsoft.com/office/officeart/2005/8/layout/orgChart1"/>
    <dgm:cxn modelId="{47A9DB9E-A5DA-4E7D-A465-660036647AA8}" type="presParOf" srcId="{6133EE06-161B-4B0A-8893-F96D3DD69BF3}" destId="{92F04D70-6EEA-4330-B6B8-1B11C544F266}" srcOrd="0" destOrd="0" presId="urn:microsoft.com/office/officeart/2005/8/layout/orgChart1"/>
    <dgm:cxn modelId="{8B953068-24FB-440C-961A-7DF969D1E01B}" type="presParOf" srcId="{92F04D70-6EEA-4330-B6B8-1B11C544F266}" destId="{410D608C-7ED2-40F6-BC22-3D94656BCA33}" srcOrd="0" destOrd="0" presId="urn:microsoft.com/office/officeart/2005/8/layout/orgChart1"/>
    <dgm:cxn modelId="{F9A60739-4566-48F6-8CB3-E2738E4FFEC5}" type="presParOf" srcId="{92F04D70-6EEA-4330-B6B8-1B11C544F266}" destId="{04D78536-82A9-47B3-8614-8E0B3756EB45}" srcOrd="1" destOrd="0" presId="urn:microsoft.com/office/officeart/2005/8/layout/orgChart1"/>
    <dgm:cxn modelId="{DF6C6A86-2B0C-4FE7-886E-C88CAB7619E0}" type="presParOf" srcId="{6133EE06-161B-4B0A-8893-F96D3DD69BF3}" destId="{4ABEEBEC-2245-4151-9B77-6C8B74192BA7}" srcOrd="1" destOrd="0" presId="urn:microsoft.com/office/officeart/2005/8/layout/orgChart1"/>
    <dgm:cxn modelId="{9D170106-D793-4902-A1A2-FF9797A8111E}" type="presParOf" srcId="{6133EE06-161B-4B0A-8893-F96D3DD69BF3}" destId="{5FACFC56-71A9-480B-9E87-BE0A4D43AE23}" srcOrd="2" destOrd="0" presId="urn:microsoft.com/office/officeart/2005/8/layout/orgChart1"/>
    <dgm:cxn modelId="{50E01B4D-BC13-40B8-8307-EDD247AD2933}" type="presParOf" srcId="{68C30E84-2B98-429F-9051-86639DD8E0B3}" destId="{CB1B1D8D-7E65-42D9-8A11-D46D8202E4F3}" srcOrd="2" destOrd="0" presId="urn:microsoft.com/office/officeart/2005/8/layout/orgChart1"/>
    <dgm:cxn modelId="{34A05F74-4658-46EE-A257-E7D6D732256D}" type="presParOf" srcId="{C1910C13-0AD3-4DB9-8FD9-A6378CE9168B}" destId="{E78AF73F-825E-4129-8130-E4352C6AF539}" srcOrd="2" destOrd="0" presId="urn:microsoft.com/office/officeart/2005/8/layout/orgChart1"/>
    <dgm:cxn modelId="{E9CF2A02-3F99-4B12-B082-64FCCD8E8786}" type="presParOf" srcId="{1EFC0B0F-541A-4C24-A576-79096A236012}" destId="{EEE36E9C-7ED8-4FBB-8671-5988ECA1EC6D}"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02FA9F-5BCA-492C-B00C-FEF3B0B8B9B3}">
      <dsp:nvSpPr>
        <dsp:cNvPr id="0" name=""/>
        <dsp:cNvSpPr/>
      </dsp:nvSpPr>
      <dsp:spPr>
        <a:xfrm>
          <a:off x="1650461" y="1311973"/>
          <a:ext cx="91440" cy="4519928"/>
        </a:xfrm>
        <a:custGeom>
          <a:avLst/>
          <a:gdLst/>
          <a:ahLst/>
          <a:cxnLst/>
          <a:rect l="0" t="0" r="0" b="0"/>
          <a:pathLst>
            <a:path>
              <a:moveTo>
                <a:pt x="45720" y="0"/>
              </a:moveTo>
              <a:lnTo>
                <a:pt x="45720" y="4519928"/>
              </a:lnTo>
              <a:lnTo>
                <a:pt x="135372" y="4519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E5D4C-31A3-4165-A07C-BF2EE1966D05}">
      <dsp:nvSpPr>
        <dsp:cNvPr id="0" name=""/>
        <dsp:cNvSpPr/>
      </dsp:nvSpPr>
      <dsp:spPr>
        <a:xfrm>
          <a:off x="1650461" y="1311973"/>
          <a:ext cx="91440" cy="4095572"/>
        </a:xfrm>
        <a:custGeom>
          <a:avLst/>
          <a:gdLst/>
          <a:ahLst/>
          <a:cxnLst/>
          <a:rect l="0" t="0" r="0" b="0"/>
          <a:pathLst>
            <a:path>
              <a:moveTo>
                <a:pt x="45720" y="0"/>
              </a:moveTo>
              <a:lnTo>
                <a:pt x="45720" y="4095572"/>
              </a:lnTo>
              <a:lnTo>
                <a:pt x="135372" y="40955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C2EBD-65D3-48D1-8C14-EA0481A6CB24}">
      <dsp:nvSpPr>
        <dsp:cNvPr id="0" name=""/>
        <dsp:cNvSpPr/>
      </dsp:nvSpPr>
      <dsp:spPr>
        <a:xfrm>
          <a:off x="1650461" y="1311973"/>
          <a:ext cx="91440" cy="3671216"/>
        </a:xfrm>
        <a:custGeom>
          <a:avLst/>
          <a:gdLst/>
          <a:ahLst/>
          <a:cxnLst/>
          <a:rect l="0" t="0" r="0" b="0"/>
          <a:pathLst>
            <a:path>
              <a:moveTo>
                <a:pt x="45720" y="0"/>
              </a:moveTo>
              <a:lnTo>
                <a:pt x="45720" y="3671216"/>
              </a:lnTo>
              <a:lnTo>
                <a:pt x="135372" y="3671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7EA5E-7DAB-4878-B470-7321319C52B3}">
      <dsp:nvSpPr>
        <dsp:cNvPr id="0" name=""/>
        <dsp:cNvSpPr/>
      </dsp:nvSpPr>
      <dsp:spPr>
        <a:xfrm>
          <a:off x="1650461" y="1311973"/>
          <a:ext cx="91440" cy="3246860"/>
        </a:xfrm>
        <a:custGeom>
          <a:avLst/>
          <a:gdLst/>
          <a:ahLst/>
          <a:cxnLst/>
          <a:rect l="0" t="0" r="0" b="0"/>
          <a:pathLst>
            <a:path>
              <a:moveTo>
                <a:pt x="45720" y="0"/>
              </a:moveTo>
              <a:lnTo>
                <a:pt x="45720" y="3246860"/>
              </a:lnTo>
              <a:lnTo>
                <a:pt x="135372" y="32468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83A65-921D-4E08-819D-F3D18281D8A5}">
      <dsp:nvSpPr>
        <dsp:cNvPr id="0" name=""/>
        <dsp:cNvSpPr/>
      </dsp:nvSpPr>
      <dsp:spPr>
        <a:xfrm>
          <a:off x="1650461" y="1311973"/>
          <a:ext cx="91440" cy="2821787"/>
        </a:xfrm>
        <a:custGeom>
          <a:avLst/>
          <a:gdLst/>
          <a:ahLst/>
          <a:cxnLst/>
          <a:rect l="0" t="0" r="0" b="0"/>
          <a:pathLst>
            <a:path>
              <a:moveTo>
                <a:pt x="45720" y="0"/>
              </a:moveTo>
              <a:lnTo>
                <a:pt x="45720" y="2821787"/>
              </a:lnTo>
              <a:lnTo>
                <a:pt x="135372" y="28217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BB367F-B411-48CC-AB97-D9A68F6BCF1C}">
      <dsp:nvSpPr>
        <dsp:cNvPr id="0" name=""/>
        <dsp:cNvSpPr/>
      </dsp:nvSpPr>
      <dsp:spPr>
        <a:xfrm>
          <a:off x="1650461" y="1311973"/>
          <a:ext cx="91440" cy="2396714"/>
        </a:xfrm>
        <a:custGeom>
          <a:avLst/>
          <a:gdLst/>
          <a:ahLst/>
          <a:cxnLst/>
          <a:rect l="0" t="0" r="0" b="0"/>
          <a:pathLst>
            <a:path>
              <a:moveTo>
                <a:pt x="45720" y="0"/>
              </a:moveTo>
              <a:lnTo>
                <a:pt x="45720" y="2396714"/>
              </a:lnTo>
              <a:lnTo>
                <a:pt x="135372" y="23967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6E807D-D200-4946-915C-6D50419AE156}">
      <dsp:nvSpPr>
        <dsp:cNvPr id="0" name=""/>
        <dsp:cNvSpPr/>
      </dsp:nvSpPr>
      <dsp:spPr>
        <a:xfrm>
          <a:off x="1650461" y="1311973"/>
          <a:ext cx="91440" cy="1972358"/>
        </a:xfrm>
        <a:custGeom>
          <a:avLst/>
          <a:gdLst/>
          <a:ahLst/>
          <a:cxnLst/>
          <a:rect l="0" t="0" r="0" b="0"/>
          <a:pathLst>
            <a:path>
              <a:moveTo>
                <a:pt x="45720" y="0"/>
              </a:moveTo>
              <a:lnTo>
                <a:pt x="45720" y="1972358"/>
              </a:lnTo>
              <a:lnTo>
                <a:pt x="135372" y="19723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371158-39DF-4EE0-B9BA-CD18BABE60F0}">
      <dsp:nvSpPr>
        <dsp:cNvPr id="0" name=""/>
        <dsp:cNvSpPr/>
      </dsp:nvSpPr>
      <dsp:spPr>
        <a:xfrm>
          <a:off x="1650461" y="1311973"/>
          <a:ext cx="91440" cy="1548002"/>
        </a:xfrm>
        <a:custGeom>
          <a:avLst/>
          <a:gdLst/>
          <a:ahLst/>
          <a:cxnLst/>
          <a:rect l="0" t="0" r="0" b="0"/>
          <a:pathLst>
            <a:path>
              <a:moveTo>
                <a:pt x="45720" y="0"/>
              </a:moveTo>
              <a:lnTo>
                <a:pt x="45720" y="1548002"/>
              </a:lnTo>
              <a:lnTo>
                <a:pt x="135372" y="15480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C35345-7E1B-442A-AC97-616C7AE50216}">
      <dsp:nvSpPr>
        <dsp:cNvPr id="0" name=""/>
        <dsp:cNvSpPr/>
      </dsp:nvSpPr>
      <dsp:spPr>
        <a:xfrm>
          <a:off x="1650461" y="1311973"/>
          <a:ext cx="91440" cy="1123646"/>
        </a:xfrm>
        <a:custGeom>
          <a:avLst/>
          <a:gdLst/>
          <a:ahLst/>
          <a:cxnLst/>
          <a:rect l="0" t="0" r="0" b="0"/>
          <a:pathLst>
            <a:path>
              <a:moveTo>
                <a:pt x="45720" y="0"/>
              </a:moveTo>
              <a:lnTo>
                <a:pt x="45720" y="1123646"/>
              </a:lnTo>
              <a:lnTo>
                <a:pt x="135372" y="11236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870C5F-9B97-49B5-9A22-1F9D932499B5}">
      <dsp:nvSpPr>
        <dsp:cNvPr id="0" name=""/>
        <dsp:cNvSpPr/>
      </dsp:nvSpPr>
      <dsp:spPr>
        <a:xfrm>
          <a:off x="1650461" y="1311973"/>
          <a:ext cx="91440" cy="699290"/>
        </a:xfrm>
        <a:custGeom>
          <a:avLst/>
          <a:gdLst/>
          <a:ahLst/>
          <a:cxnLst/>
          <a:rect l="0" t="0" r="0" b="0"/>
          <a:pathLst>
            <a:path>
              <a:moveTo>
                <a:pt x="45720" y="0"/>
              </a:moveTo>
              <a:lnTo>
                <a:pt x="45720" y="699290"/>
              </a:lnTo>
              <a:lnTo>
                <a:pt x="135372" y="6992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1594C1-7C9E-475C-B669-01053616C651}">
      <dsp:nvSpPr>
        <dsp:cNvPr id="0" name=""/>
        <dsp:cNvSpPr/>
      </dsp:nvSpPr>
      <dsp:spPr>
        <a:xfrm>
          <a:off x="1650461" y="1311973"/>
          <a:ext cx="91440" cy="274934"/>
        </a:xfrm>
        <a:custGeom>
          <a:avLst/>
          <a:gdLst/>
          <a:ahLst/>
          <a:cxnLst/>
          <a:rect l="0" t="0" r="0" b="0"/>
          <a:pathLst>
            <a:path>
              <a:moveTo>
                <a:pt x="45720" y="0"/>
              </a:moveTo>
              <a:lnTo>
                <a:pt x="45720" y="274934"/>
              </a:lnTo>
              <a:lnTo>
                <a:pt x="135372" y="274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AD22A2-4EBD-44A1-80B4-0665C99AF1D0}">
      <dsp:nvSpPr>
        <dsp:cNvPr id="0" name=""/>
        <dsp:cNvSpPr/>
      </dsp:nvSpPr>
      <dsp:spPr>
        <a:xfrm>
          <a:off x="1326983" y="887617"/>
          <a:ext cx="608272" cy="125513"/>
        </a:xfrm>
        <a:custGeom>
          <a:avLst/>
          <a:gdLst/>
          <a:ahLst/>
          <a:cxnLst/>
          <a:rect l="0" t="0" r="0" b="0"/>
          <a:pathLst>
            <a:path>
              <a:moveTo>
                <a:pt x="0" y="0"/>
              </a:moveTo>
              <a:lnTo>
                <a:pt x="0" y="62756"/>
              </a:lnTo>
              <a:lnTo>
                <a:pt x="608272" y="62756"/>
              </a:lnTo>
              <a:lnTo>
                <a:pt x="608272" y="125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2095D-2239-4CE4-B331-FA76F83D738D}">
      <dsp:nvSpPr>
        <dsp:cNvPr id="0" name=""/>
        <dsp:cNvSpPr/>
      </dsp:nvSpPr>
      <dsp:spPr>
        <a:xfrm>
          <a:off x="433917" y="1311973"/>
          <a:ext cx="91440" cy="274934"/>
        </a:xfrm>
        <a:custGeom>
          <a:avLst/>
          <a:gdLst/>
          <a:ahLst/>
          <a:cxnLst/>
          <a:rect l="0" t="0" r="0" b="0"/>
          <a:pathLst>
            <a:path>
              <a:moveTo>
                <a:pt x="45720" y="0"/>
              </a:moveTo>
              <a:lnTo>
                <a:pt x="45720" y="274934"/>
              </a:lnTo>
              <a:lnTo>
                <a:pt x="135372" y="2749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71214-FB7D-41D1-BA8D-665FAD9C245C}">
      <dsp:nvSpPr>
        <dsp:cNvPr id="0" name=""/>
        <dsp:cNvSpPr/>
      </dsp:nvSpPr>
      <dsp:spPr>
        <a:xfrm>
          <a:off x="718710" y="887617"/>
          <a:ext cx="608272" cy="125513"/>
        </a:xfrm>
        <a:custGeom>
          <a:avLst/>
          <a:gdLst/>
          <a:ahLst/>
          <a:cxnLst/>
          <a:rect l="0" t="0" r="0" b="0"/>
          <a:pathLst>
            <a:path>
              <a:moveTo>
                <a:pt x="608272" y="0"/>
              </a:moveTo>
              <a:lnTo>
                <a:pt x="608272" y="62756"/>
              </a:lnTo>
              <a:lnTo>
                <a:pt x="0" y="62756"/>
              </a:lnTo>
              <a:lnTo>
                <a:pt x="0" y="125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949E9A-106C-4406-AFCF-100D38359D85}">
      <dsp:nvSpPr>
        <dsp:cNvPr id="0" name=""/>
        <dsp:cNvSpPr/>
      </dsp:nvSpPr>
      <dsp:spPr>
        <a:xfrm>
          <a:off x="1281263" y="463261"/>
          <a:ext cx="91440" cy="125513"/>
        </a:xfrm>
        <a:custGeom>
          <a:avLst/>
          <a:gdLst/>
          <a:ahLst/>
          <a:cxnLst/>
          <a:rect l="0" t="0" r="0" b="0"/>
          <a:pathLst>
            <a:path>
              <a:moveTo>
                <a:pt x="45720" y="0"/>
              </a:moveTo>
              <a:lnTo>
                <a:pt x="45720" y="1255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18D79-43CB-4BC4-9CF2-02A7B363A832}">
      <dsp:nvSpPr>
        <dsp:cNvPr id="0" name=""/>
        <dsp:cNvSpPr/>
      </dsp:nvSpPr>
      <dsp:spPr>
        <a:xfrm>
          <a:off x="701617" y="376"/>
          <a:ext cx="1250732" cy="46288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NBA 2018-19 Players stats dataset</a:t>
          </a:r>
        </a:p>
      </dsp:txBody>
      <dsp:txXfrm>
        <a:off x="701617" y="376"/>
        <a:ext cx="1250732" cy="462885"/>
      </dsp:txXfrm>
    </dsp:sp>
    <dsp:sp modelId="{944B701E-F91C-43A9-A2AB-7354E32F3994}">
      <dsp:nvSpPr>
        <dsp:cNvPr id="0" name=""/>
        <dsp:cNvSpPr/>
      </dsp:nvSpPr>
      <dsp:spPr>
        <a:xfrm>
          <a:off x="1028140" y="58877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Varaibles</a:t>
          </a:r>
        </a:p>
      </dsp:txBody>
      <dsp:txXfrm>
        <a:off x="1028140" y="588775"/>
        <a:ext cx="597684" cy="298842"/>
      </dsp:txXfrm>
    </dsp:sp>
    <dsp:sp modelId="{A1783313-3C8A-4747-8930-9E7535F78CD4}">
      <dsp:nvSpPr>
        <dsp:cNvPr id="0" name=""/>
        <dsp:cNvSpPr/>
      </dsp:nvSpPr>
      <dsp:spPr>
        <a:xfrm>
          <a:off x="419868" y="101313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Discrete</a:t>
          </a:r>
        </a:p>
      </dsp:txBody>
      <dsp:txXfrm>
        <a:off x="419868" y="1013131"/>
        <a:ext cx="597684" cy="298842"/>
      </dsp:txXfrm>
    </dsp:sp>
    <dsp:sp modelId="{EFD22D81-05E9-4FBA-A34A-5D6E04EFBC2B}">
      <dsp:nvSpPr>
        <dsp:cNvPr id="0" name=""/>
        <dsp:cNvSpPr/>
      </dsp:nvSpPr>
      <dsp:spPr>
        <a:xfrm>
          <a:off x="569289" y="1437487"/>
          <a:ext cx="1091031"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Team name</a:t>
          </a:r>
        </a:p>
      </dsp:txBody>
      <dsp:txXfrm>
        <a:off x="569289" y="1437487"/>
        <a:ext cx="1091031" cy="298842"/>
      </dsp:txXfrm>
    </dsp:sp>
    <dsp:sp modelId="{4B693AB5-056E-4B00-A485-43A901FCE755}">
      <dsp:nvSpPr>
        <dsp:cNvPr id="0" name=""/>
        <dsp:cNvSpPr/>
      </dsp:nvSpPr>
      <dsp:spPr>
        <a:xfrm>
          <a:off x="1636413" y="101313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Continuous</a:t>
          </a:r>
        </a:p>
      </dsp:txBody>
      <dsp:txXfrm>
        <a:off x="1636413" y="1013131"/>
        <a:ext cx="597684" cy="298842"/>
      </dsp:txXfrm>
    </dsp:sp>
    <dsp:sp modelId="{FC55301B-485E-4599-9EEA-576FFA36B6A9}">
      <dsp:nvSpPr>
        <dsp:cNvPr id="0" name=""/>
        <dsp:cNvSpPr/>
      </dsp:nvSpPr>
      <dsp:spPr>
        <a:xfrm>
          <a:off x="1785834" y="1437487"/>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Points</a:t>
          </a:r>
        </a:p>
      </dsp:txBody>
      <dsp:txXfrm>
        <a:off x="1785834" y="1437487"/>
        <a:ext cx="597684" cy="298842"/>
      </dsp:txXfrm>
    </dsp:sp>
    <dsp:sp modelId="{76D01D0D-8FC6-4B8A-9BBF-F9D20CAE9C27}">
      <dsp:nvSpPr>
        <dsp:cNvPr id="0" name=""/>
        <dsp:cNvSpPr/>
      </dsp:nvSpPr>
      <dsp:spPr>
        <a:xfrm>
          <a:off x="1785834" y="1861843"/>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Blocks</a:t>
          </a:r>
        </a:p>
      </dsp:txBody>
      <dsp:txXfrm>
        <a:off x="1785834" y="1861843"/>
        <a:ext cx="597684" cy="298842"/>
      </dsp:txXfrm>
    </dsp:sp>
    <dsp:sp modelId="{7D625550-8B8F-4841-85B9-F37C00D32597}">
      <dsp:nvSpPr>
        <dsp:cNvPr id="0" name=""/>
        <dsp:cNvSpPr/>
      </dsp:nvSpPr>
      <dsp:spPr>
        <a:xfrm>
          <a:off x="1785834" y="2286199"/>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Steals</a:t>
          </a:r>
        </a:p>
      </dsp:txBody>
      <dsp:txXfrm>
        <a:off x="1785834" y="2286199"/>
        <a:ext cx="597684" cy="298842"/>
      </dsp:txXfrm>
    </dsp:sp>
    <dsp:sp modelId="{81C89F92-DD34-421B-B95A-AECE8D5277D4}">
      <dsp:nvSpPr>
        <dsp:cNvPr id="0" name=""/>
        <dsp:cNvSpPr/>
      </dsp:nvSpPr>
      <dsp:spPr>
        <a:xfrm>
          <a:off x="1785834" y="271055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Assists</a:t>
          </a:r>
        </a:p>
      </dsp:txBody>
      <dsp:txXfrm>
        <a:off x="1785834" y="2710555"/>
        <a:ext cx="597684" cy="298842"/>
      </dsp:txXfrm>
    </dsp:sp>
    <dsp:sp modelId="{3C793EA2-119A-4E16-A845-EC48430ED68E}">
      <dsp:nvSpPr>
        <dsp:cNvPr id="0" name=""/>
        <dsp:cNvSpPr/>
      </dsp:nvSpPr>
      <dsp:spPr>
        <a:xfrm>
          <a:off x="1785834" y="313491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Rebounds</a:t>
          </a:r>
        </a:p>
      </dsp:txBody>
      <dsp:txXfrm>
        <a:off x="1785834" y="3134911"/>
        <a:ext cx="597684" cy="298842"/>
      </dsp:txXfrm>
    </dsp:sp>
    <dsp:sp modelId="{507BAA07-0ACF-40FE-B5E6-709D79609F76}">
      <dsp:nvSpPr>
        <dsp:cNvPr id="0" name=""/>
        <dsp:cNvSpPr/>
      </dsp:nvSpPr>
      <dsp:spPr>
        <a:xfrm>
          <a:off x="1785834" y="3559267"/>
          <a:ext cx="1064242"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Free throw %</a:t>
          </a:r>
        </a:p>
      </dsp:txBody>
      <dsp:txXfrm>
        <a:off x="1785834" y="3559267"/>
        <a:ext cx="1064242" cy="298842"/>
      </dsp:txXfrm>
    </dsp:sp>
    <dsp:sp modelId="{8F08C9F5-DACB-4DE1-B381-5B2792077FA0}">
      <dsp:nvSpPr>
        <dsp:cNvPr id="0" name=""/>
        <dsp:cNvSpPr/>
      </dsp:nvSpPr>
      <dsp:spPr>
        <a:xfrm>
          <a:off x="1785834" y="3983623"/>
          <a:ext cx="1084815" cy="300276"/>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Forward guard %</a:t>
          </a:r>
        </a:p>
      </dsp:txBody>
      <dsp:txXfrm>
        <a:off x="1785834" y="3983623"/>
        <a:ext cx="1084815" cy="300276"/>
      </dsp:txXfrm>
    </dsp:sp>
    <dsp:sp modelId="{C581BA38-CC96-4163-A0EA-916DBCDC04AE}">
      <dsp:nvSpPr>
        <dsp:cNvPr id="0" name=""/>
        <dsp:cNvSpPr/>
      </dsp:nvSpPr>
      <dsp:spPr>
        <a:xfrm>
          <a:off x="1785834" y="4409413"/>
          <a:ext cx="1242346"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Player efficiency rating</a:t>
          </a:r>
        </a:p>
      </dsp:txBody>
      <dsp:txXfrm>
        <a:off x="1785834" y="4409413"/>
        <a:ext cx="1242346" cy="298842"/>
      </dsp:txXfrm>
    </dsp:sp>
    <dsp:sp modelId="{7DD23481-9169-4CFF-9E5D-3B34106BBB7A}">
      <dsp:nvSpPr>
        <dsp:cNvPr id="0" name=""/>
        <dsp:cNvSpPr/>
      </dsp:nvSpPr>
      <dsp:spPr>
        <a:xfrm>
          <a:off x="1785834" y="4833769"/>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Age</a:t>
          </a:r>
        </a:p>
      </dsp:txBody>
      <dsp:txXfrm>
        <a:off x="1785834" y="4833769"/>
        <a:ext cx="597684" cy="298842"/>
      </dsp:txXfrm>
    </dsp:sp>
    <dsp:sp modelId="{3B6475FB-1A6A-41DC-A13A-87752CCBF6A1}">
      <dsp:nvSpPr>
        <dsp:cNvPr id="0" name=""/>
        <dsp:cNvSpPr/>
      </dsp:nvSpPr>
      <dsp:spPr>
        <a:xfrm>
          <a:off x="1785834" y="5258125"/>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Height</a:t>
          </a:r>
        </a:p>
      </dsp:txBody>
      <dsp:txXfrm>
        <a:off x="1785834" y="5258125"/>
        <a:ext cx="597684" cy="298842"/>
      </dsp:txXfrm>
    </dsp:sp>
    <dsp:sp modelId="{410D608C-7ED2-40F6-BC22-3D94656BCA33}">
      <dsp:nvSpPr>
        <dsp:cNvPr id="0" name=""/>
        <dsp:cNvSpPr/>
      </dsp:nvSpPr>
      <dsp:spPr>
        <a:xfrm>
          <a:off x="1785834" y="5682481"/>
          <a:ext cx="597684" cy="298842"/>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Weight</a:t>
          </a:r>
        </a:p>
      </dsp:txBody>
      <dsp:txXfrm>
        <a:off x="1785834" y="5682481"/>
        <a:ext cx="597684" cy="2988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9A504-3CF5-41DA-8C0E-7BBD8A78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37</Pages>
  <Words>4463</Words>
  <Characters>25442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599</cp:revision>
  <dcterms:created xsi:type="dcterms:W3CDTF">2020-07-26T14:40:00Z</dcterms:created>
  <dcterms:modified xsi:type="dcterms:W3CDTF">2020-08-12T14:45:00Z</dcterms:modified>
</cp:coreProperties>
</file>