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DE1E4" w14:textId="3737BF76" w:rsidR="00EA220A" w:rsidRPr="00EA220A" w:rsidRDefault="00EA220A" w:rsidP="00EA220A">
      <w:pPr>
        <w:textAlignment w:val="baseline"/>
        <w:rPr>
          <w:sz w:val="40"/>
        </w:rPr>
      </w:pPr>
      <w:r w:rsidRPr="00EA220A">
        <w:rPr>
          <w:rFonts w:ascii="Calibri" w:eastAsiaTheme="minorEastAsia" w:hAnsi="Calibri"/>
          <w:b/>
          <w:bCs/>
          <w:color w:val="000000" w:themeColor="dark1"/>
          <w:kern w:val="24"/>
          <w:sz w:val="40"/>
          <w:szCs w:val="40"/>
        </w:rPr>
        <w:t>Where to find statistics jobs</w:t>
      </w:r>
      <w:r w:rsidR="00706CE9">
        <w:rPr>
          <w:rFonts w:ascii="Calibri" w:eastAsiaTheme="minorEastAsia" w:hAnsi="Calibri"/>
          <w:b/>
          <w:bCs/>
          <w:color w:val="000000" w:themeColor="dark1"/>
          <w:kern w:val="24"/>
          <w:sz w:val="40"/>
          <w:szCs w:val="40"/>
        </w:rPr>
        <w:t>:</w:t>
      </w:r>
    </w:p>
    <w:p w14:paraId="73420EB6" w14:textId="22337DE8" w:rsidR="00EA220A" w:rsidRPr="00EA220A" w:rsidRDefault="00AA1796" w:rsidP="00EA220A">
      <w:pPr>
        <w:pStyle w:val="ListParagraph"/>
        <w:numPr>
          <w:ilvl w:val="0"/>
          <w:numId w:val="1"/>
        </w:numPr>
        <w:textAlignment w:val="baseline"/>
        <w:rPr>
          <w:sz w:val="40"/>
        </w:rPr>
      </w:pPr>
      <w:hyperlink r:id="rId5" w:history="1">
        <w:r w:rsidR="00EA220A">
          <w:rPr>
            <w:rStyle w:val="Hyperlink"/>
            <w:rFonts w:asciiTheme="minorHAnsi" w:eastAsiaTheme="minorEastAsia" w:hAnsi="Calibri" w:cstheme="minorBidi"/>
            <w:color w:val="000000" w:themeColor="dark1"/>
            <w:kern w:val="24"/>
            <w:sz w:val="40"/>
            <w:szCs w:val="40"/>
          </w:rPr>
          <w:t>https://jobs.amstat.org/</w:t>
        </w:r>
      </w:hyperlink>
      <w:hyperlink r:id="rId6" w:history="1">
        <w:r w:rsidR="00EA220A">
          <w:rPr>
            <w:rStyle w:val="Hyperlink"/>
            <w:rFonts w:asciiTheme="minorHAnsi" w:eastAsiaTheme="minorEastAsia" w:hAnsi="Calibri" w:cstheme="minorBidi"/>
            <w:color w:val="000000" w:themeColor="dark1"/>
            <w:kern w:val="24"/>
            <w:sz w:val="40"/>
            <w:szCs w:val="40"/>
          </w:rPr>
          <w:t>jobs</w:t>
        </w:r>
      </w:hyperlink>
    </w:p>
    <w:p w14:paraId="7C143AC3" w14:textId="77777777" w:rsidR="00EA220A" w:rsidRDefault="00AA1796" w:rsidP="00EA220A">
      <w:pPr>
        <w:pStyle w:val="ListParagraph"/>
        <w:numPr>
          <w:ilvl w:val="0"/>
          <w:numId w:val="1"/>
        </w:numPr>
        <w:textAlignment w:val="baseline"/>
        <w:rPr>
          <w:sz w:val="40"/>
        </w:rPr>
      </w:pPr>
      <w:hyperlink r:id="rId7" w:history="1">
        <w:r w:rsidR="00EA220A">
          <w:rPr>
            <w:rStyle w:val="Hyperlink"/>
            <w:rFonts w:asciiTheme="minorHAnsi" w:eastAsiaTheme="minorEastAsia" w:hAnsi="Calibri" w:cstheme="minorBidi"/>
            <w:color w:val="000000" w:themeColor="dark1"/>
            <w:kern w:val="24"/>
            <w:sz w:val="40"/>
            <w:szCs w:val="40"/>
          </w:rPr>
          <w:t>https://www.biospace.com</w:t>
        </w:r>
      </w:hyperlink>
      <w:hyperlink r:id="rId8" w:history="1">
        <w:r w:rsidR="00EA220A">
          <w:rPr>
            <w:rStyle w:val="Hyperlink"/>
            <w:rFonts w:asciiTheme="minorHAnsi" w:eastAsiaTheme="minorEastAsia" w:hAnsi="Calibri" w:cstheme="minorBidi"/>
            <w:color w:val="000000" w:themeColor="dark1"/>
            <w:kern w:val="24"/>
            <w:sz w:val="40"/>
            <w:szCs w:val="40"/>
          </w:rPr>
          <w:t>/</w:t>
        </w:r>
      </w:hyperlink>
    </w:p>
    <w:p w14:paraId="7CD0B676" w14:textId="0FBA1B6C" w:rsidR="00EA220A" w:rsidRPr="00706CE9" w:rsidRDefault="00AA1796" w:rsidP="00706CE9">
      <w:pPr>
        <w:pStyle w:val="ListParagraph"/>
        <w:numPr>
          <w:ilvl w:val="0"/>
          <w:numId w:val="1"/>
        </w:numPr>
        <w:textAlignment w:val="baseline"/>
        <w:rPr>
          <w:sz w:val="40"/>
        </w:rPr>
      </w:pPr>
      <w:hyperlink r:id="rId9" w:history="1">
        <w:r w:rsidR="00EA220A">
          <w:rPr>
            <w:rStyle w:val="Hyperlink"/>
            <w:rFonts w:asciiTheme="minorHAnsi" w:eastAsiaTheme="minorEastAsia" w:hAnsi="Calibri" w:cstheme="minorBidi"/>
            <w:color w:val="000000" w:themeColor="dark1"/>
            <w:kern w:val="24"/>
            <w:sz w:val="40"/>
            <w:szCs w:val="40"/>
          </w:rPr>
          <w:t>https://www.glassdoor.com/Job/statistics-jobs-SRCH_KO0,10.</w:t>
        </w:r>
      </w:hyperlink>
      <w:hyperlink r:id="rId10" w:history="1">
        <w:r w:rsidR="00EA220A">
          <w:rPr>
            <w:rStyle w:val="Hyperlink"/>
            <w:rFonts w:asciiTheme="minorHAnsi" w:eastAsiaTheme="minorEastAsia" w:hAnsi="Calibri" w:cstheme="minorBidi"/>
            <w:color w:val="000000" w:themeColor="dark1"/>
            <w:kern w:val="24"/>
            <w:sz w:val="40"/>
            <w:szCs w:val="40"/>
          </w:rPr>
          <w:t>htm</w:t>
        </w:r>
      </w:hyperlink>
    </w:p>
    <w:p w14:paraId="579A2AA2" w14:textId="77777777" w:rsidR="00706CE9" w:rsidRPr="00EA220A" w:rsidRDefault="00AA1796" w:rsidP="00706CE9">
      <w:pPr>
        <w:pStyle w:val="ListParagraph"/>
        <w:numPr>
          <w:ilvl w:val="0"/>
          <w:numId w:val="1"/>
        </w:numPr>
        <w:textAlignment w:val="baseline"/>
        <w:rPr>
          <w:rStyle w:val="Hyperlink"/>
          <w:rFonts w:asciiTheme="minorHAnsi" w:eastAsiaTheme="minorEastAsia" w:hAnsi="Calibri" w:cstheme="minorBidi"/>
          <w:color w:val="000000" w:themeColor="dark1"/>
          <w:kern w:val="24"/>
          <w:szCs w:val="40"/>
        </w:rPr>
      </w:pPr>
      <w:hyperlink r:id="rId11" w:history="1">
        <w:r w:rsidR="00706CE9" w:rsidRPr="006312D2">
          <w:rPr>
            <w:rStyle w:val="Hyperlink"/>
            <w:rFonts w:asciiTheme="minorHAnsi" w:eastAsiaTheme="minorEastAsia" w:hAnsi="Calibri" w:cstheme="minorBidi"/>
            <w:kern w:val="24"/>
            <w:sz w:val="40"/>
            <w:szCs w:val="40"/>
          </w:rPr>
          <w:t>https://jooble.org/jobs-statistician?utm_source=google&amp;utm_medium=cpc5</w:t>
        </w:r>
      </w:hyperlink>
    </w:p>
    <w:p w14:paraId="71BAB3A8" w14:textId="79CE48EF" w:rsidR="00706CE9" w:rsidRDefault="00706CE9" w:rsidP="00706CE9">
      <w:pPr>
        <w:pStyle w:val="ListParagraph"/>
        <w:numPr>
          <w:ilvl w:val="0"/>
          <w:numId w:val="1"/>
        </w:numPr>
        <w:textAlignment w:val="baseline"/>
        <w:rPr>
          <w:rStyle w:val="Hyperlink"/>
          <w:color w:val="auto"/>
          <w:sz w:val="40"/>
          <w:u w:val="none"/>
        </w:rPr>
      </w:pPr>
      <w:r>
        <w:rPr>
          <w:rStyle w:val="Hyperlink"/>
          <w:color w:val="auto"/>
          <w:sz w:val="40"/>
          <w:u w:val="none"/>
        </w:rPr>
        <w:t xml:space="preserve">Join Data Science Central: </w:t>
      </w:r>
    </w:p>
    <w:p w14:paraId="79D0E3F8" w14:textId="50B7F871" w:rsidR="00706CE9" w:rsidRDefault="00AA1796" w:rsidP="00706CE9">
      <w:pPr>
        <w:pStyle w:val="ListParagraph"/>
        <w:ind w:left="360"/>
        <w:textAlignment w:val="baseline"/>
        <w:rPr>
          <w:rStyle w:val="Hyperlink"/>
          <w:sz w:val="32"/>
          <w:szCs w:val="32"/>
        </w:rPr>
      </w:pPr>
      <w:hyperlink r:id="rId12" w:history="1">
        <w:r w:rsidR="00706CE9" w:rsidRPr="00706CE9">
          <w:rPr>
            <w:rStyle w:val="Hyperlink"/>
            <w:sz w:val="32"/>
            <w:szCs w:val="32"/>
          </w:rPr>
          <w:t>https://www.datasciencecentral.com/profiles/blogs/check-out-our-dsc-newsletter</w:t>
        </w:r>
      </w:hyperlink>
    </w:p>
    <w:p w14:paraId="3CC2D5A7" w14:textId="198B2FE7" w:rsidR="00AA1796" w:rsidRDefault="00AA1796" w:rsidP="00706CE9">
      <w:pPr>
        <w:pStyle w:val="ListParagraph"/>
        <w:ind w:left="360"/>
        <w:textAlignment w:val="baseline"/>
        <w:rPr>
          <w:rStyle w:val="Hyperlink"/>
          <w:sz w:val="32"/>
          <w:szCs w:val="32"/>
        </w:rPr>
      </w:pPr>
    </w:p>
    <w:p w14:paraId="0BB9684B" w14:textId="62E2C1A3" w:rsidR="00AA1796" w:rsidRDefault="00AA1796" w:rsidP="00706CE9">
      <w:pPr>
        <w:pStyle w:val="ListParagraph"/>
        <w:ind w:left="360"/>
        <w:textAlignment w:val="baseline"/>
        <w:rPr>
          <w:rStyle w:val="Hyperlink"/>
          <w:sz w:val="32"/>
          <w:szCs w:val="32"/>
        </w:rPr>
      </w:pPr>
    </w:p>
    <w:p w14:paraId="302B737E" w14:textId="51980AFD" w:rsidR="00AA1796" w:rsidRPr="00AA1796" w:rsidRDefault="00AA1796" w:rsidP="00AA1796">
      <w:pPr>
        <w:spacing w:after="0" w:line="240" w:lineRule="auto"/>
        <w:textAlignment w:val="baseline"/>
        <w:rPr>
          <w:rFonts w:ascii="Calibri" w:eastAsiaTheme="minorEastAsia" w:hAnsi="Calibri"/>
          <w:b/>
          <w:bCs/>
          <w:color w:val="000000" w:themeColor="dark1"/>
          <w:kern w:val="24"/>
          <w:sz w:val="40"/>
          <w:szCs w:val="40"/>
        </w:rPr>
      </w:pPr>
      <w:r w:rsidRPr="00AA1796">
        <w:rPr>
          <w:rFonts w:ascii="Calibri" w:eastAsiaTheme="minorEastAsia" w:hAnsi="Calibri"/>
          <w:b/>
          <w:bCs/>
          <w:color w:val="000000" w:themeColor="dark1"/>
          <w:kern w:val="24"/>
          <w:sz w:val="40"/>
          <w:szCs w:val="40"/>
        </w:rPr>
        <w:t>Pfizer’s Summer Worker Program</w:t>
      </w:r>
    </w:p>
    <w:p w14:paraId="56A7E72B" w14:textId="6CCC1F6A" w:rsidR="00AA1796" w:rsidRPr="00AA1796" w:rsidRDefault="00AA1796" w:rsidP="00AA1796">
      <w:pPr>
        <w:pStyle w:val="ListParagraph"/>
        <w:ind w:left="360"/>
        <w:textAlignment w:val="baseline"/>
        <w:rPr>
          <w:sz w:val="40"/>
          <w:szCs w:val="40"/>
        </w:rPr>
      </w:pPr>
      <w:hyperlink r:id="rId13" w:history="1">
        <w:r w:rsidRPr="00AA1796">
          <w:rPr>
            <w:rFonts w:asciiTheme="minorHAnsi" w:eastAsiaTheme="minorHAnsi" w:hAnsiTheme="minorHAnsi" w:cstheme="minorBidi"/>
            <w:color w:val="0000FF"/>
            <w:sz w:val="28"/>
            <w:szCs w:val="28"/>
            <w:u w:val="single"/>
          </w:rPr>
          <w:t>https://host.pcrecruiter.net/pcrbin/jobboard.aspx?uid=pfizer.atriumstaffing</w:t>
        </w:r>
      </w:hyperlink>
    </w:p>
    <w:p w14:paraId="0206471E" w14:textId="77777777" w:rsidR="00706CE9" w:rsidRPr="00706CE9" w:rsidRDefault="00706CE9" w:rsidP="00706CE9">
      <w:pPr>
        <w:pStyle w:val="ListParagraph"/>
        <w:ind w:left="360"/>
        <w:textAlignment w:val="baseline"/>
        <w:rPr>
          <w:rStyle w:val="Hyperlink"/>
          <w:color w:val="auto"/>
          <w:sz w:val="48"/>
          <w:szCs w:val="32"/>
          <w:u w:val="none"/>
        </w:rPr>
      </w:pPr>
    </w:p>
    <w:p w14:paraId="22324884" w14:textId="77777777" w:rsidR="00EA220A" w:rsidRPr="00EA220A" w:rsidRDefault="00EA220A" w:rsidP="00EA220A">
      <w:pPr>
        <w:pStyle w:val="ListParagraph"/>
        <w:ind w:left="360"/>
        <w:textAlignment w:val="baseline"/>
        <w:rPr>
          <w:rStyle w:val="Hyperlink"/>
          <w:rFonts w:asciiTheme="minorHAnsi" w:eastAsiaTheme="minorEastAsia" w:hAnsi="Calibri" w:cstheme="minorBidi"/>
          <w:color w:val="000000" w:themeColor="dark1"/>
          <w:kern w:val="24"/>
          <w:szCs w:val="40"/>
          <w:u w:val="none"/>
        </w:rPr>
      </w:pPr>
    </w:p>
    <w:p w14:paraId="448D8923" w14:textId="77777777" w:rsidR="0031073D" w:rsidRDefault="0031073D">
      <w:bookmarkStart w:id="0" w:name="_GoBack"/>
      <w:bookmarkEnd w:id="0"/>
    </w:p>
    <w:sectPr w:rsidR="0031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47980"/>
    <w:multiLevelType w:val="hybridMultilevel"/>
    <w:tmpl w:val="6150A01A"/>
    <w:lvl w:ilvl="0" w:tplc="92CE70D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19E46D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2C4AB7E">
      <w:numFmt w:val="none"/>
      <w:lvlText w:val=""/>
      <w:lvlJc w:val="left"/>
      <w:pPr>
        <w:tabs>
          <w:tab w:val="num" w:pos="360"/>
        </w:tabs>
      </w:pPr>
    </w:lvl>
    <w:lvl w:ilvl="3" w:tplc="B4AA4E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ECC79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8D0C1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0E0CB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E20F07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0FA83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0A"/>
    <w:rsid w:val="0031073D"/>
    <w:rsid w:val="00706CE9"/>
    <w:rsid w:val="00AA1796"/>
    <w:rsid w:val="00EA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DB89"/>
  <w15:chartTrackingRefBased/>
  <w15:docId w15:val="{0247F4AA-CD67-48E3-B913-74FD5949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2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22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9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817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9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99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9109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space.com/" TargetMode="External"/><Relationship Id="rId13" Type="http://schemas.openxmlformats.org/officeDocument/2006/relationships/hyperlink" Target="https://host.pcrecruiter.net/pcrbin/jobboard.aspx?uid=pfizer.atriumstaff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ospace.com/" TargetMode="External"/><Relationship Id="rId12" Type="http://schemas.openxmlformats.org/officeDocument/2006/relationships/hyperlink" Target="https://www.datasciencecentral.com/profiles/blogs/check-out-our-dsc-newslet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bs.amstat.org/jobs" TargetMode="External"/><Relationship Id="rId11" Type="http://schemas.openxmlformats.org/officeDocument/2006/relationships/hyperlink" Target="https://jooble.org/jobs-statistician?utm_source=google&amp;utm_medium=cpc5" TargetMode="External"/><Relationship Id="rId5" Type="http://schemas.openxmlformats.org/officeDocument/2006/relationships/hyperlink" Target="https://jobs.amstat.org/job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lassdoor.com/Job/statistics-jobs-SRCH_KO0,1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assdoor.com/Job/statistics-jobs-SRCH_KO0,10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Mardekian</dc:creator>
  <cp:keywords/>
  <dc:description/>
  <cp:lastModifiedBy>Jack Mardekian</cp:lastModifiedBy>
  <cp:revision>3</cp:revision>
  <dcterms:created xsi:type="dcterms:W3CDTF">2020-01-30T21:41:00Z</dcterms:created>
  <dcterms:modified xsi:type="dcterms:W3CDTF">2020-01-31T13:59:00Z</dcterms:modified>
</cp:coreProperties>
</file>