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7FCB3" w14:textId="5DD0D373" w:rsidR="004B274B" w:rsidRPr="002A7814" w:rsidRDefault="004B274B" w:rsidP="00655F09">
      <w:pPr>
        <w:contextualSpacing/>
        <w:jc w:val="right"/>
        <w:rPr>
          <w:b/>
          <w:bCs/>
          <w:i/>
          <w:iCs/>
          <w:sz w:val="24"/>
          <w:szCs w:val="24"/>
        </w:rPr>
      </w:pPr>
      <w:r w:rsidRPr="002A7814">
        <w:rPr>
          <w:b/>
          <w:bCs/>
          <w:i/>
          <w:iCs/>
          <w:sz w:val="24"/>
          <w:szCs w:val="24"/>
        </w:rPr>
        <w:t>Himesh Buch</w:t>
      </w:r>
    </w:p>
    <w:p w14:paraId="773AB238" w14:textId="2E1F2AD2" w:rsidR="004B274B" w:rsidRPr="002A7814" w:rsidRDefault="004B274B" w:rsidP="00655F09">
      <w:pPr>
        <w:contextualSpacing/>
        <w:jc w:val="right"/>
        <w:rPr>
          <w:b/>
          <w:bCs/>
          <w:i/>
          <w:iCs/>
          <w:sz w:val="24"/>
          <w:szCs w:val="24"/>
        </w:rPr>
      </w:pPr>
      <w:r w:rsidRPr="002A7814">
        <w:rPr>
          <w:b/>
          <w:bCs/>
          <w:i/>
          <w:iCs/>
          <w:sz w:val="24"/>
          <w:szCs w:val="24"/>
        </w:rPr>
        <w:t>CS 486</w:t>
      </w:r>
    </w:p>
    <w:p w14:paraId="4786B6E4" w14:textId="1E9C872F" w:rsidR="00B40383" w:rsidRDefault="00655F09" w:rsidP="00B40383">
      <w:pPr>
        <w:contextualSpacing/>
        <w:jc w:val="right"/>
        <w:rPr>
          <w:b/>
          <w:bCs/>
          <w:i/>
          <w:iCs/>
          <w:sz w:val="24"/>
          <w:szCs w:val="24"/>
        </w:rPr>
      </w:pPr>
      <w:r w:rsidRPr="002A7814">
        <w:rPr>
          <w:b/>
          <w:bCs/>
          <w:i/>
          <w:iCs/>
          <w:sz w:val="24"/>
          <w:szCs w:val="24"/>
        </w:rPr>
        <w:t>Notes</w:t>
      </w:r>
    </w:p>
    <w:p w14:paraId="02FB7756" w14:textId="77777777" w:rsidR="002A7814" w:rsidRPr="002A7814" w:rsidRDefault="002A7814" w:rsidP="002A7814">
      <w:pPr>
        <w:contextualSpacing/>
        <w:jc w:val="right"/>
        <w:rPr>
          <w:b/>
          <w:bCs/>
          <w:i/>
          <w:iCs/>
          <w:sz w:val="24"/>
          <w:szCs w:val="24"/>
        </w:rPr>
      </w:pPr>
    </w:p>
    <w:p w14:paraId="73E72954" w14:textId="1225024A" w:rsidR="00B40383" w:rsidRDefault="00B40383" w:rsidP="0016171B">
      <w:pPr>
        <w:pStyle w:val="Heading1"/>
      </w:pPr>
      <w:r w:rsidRPr="00B40383">
        <w:t>Extra</w:t>
      </w:r>
      <w:r>
        <w:t>:</w:t>
      </w:r>
      <w:r w:rsidR="00404EC2">
        <w:softHyphen/>
      </w:r>
      <w:r w:rsidR="00404EC2">
        <w:softHyphen/>
      </w:r>
    </w:p>
    <w:p w14:paraId="263F902A" w14:textId="5EE4358C" w:rsidR="00102202" w:rsidRPr="00B40383" w:rsidRDefault="00102202" w:rsidP="00B22F7E">
      <w:pPr>
        <w:pStyle w:val="ListParagraph"/>
        <w:numPr>
          <w:ilvl w:val="0"/>
          <w:numId w:val="4"/>
        </w:numPr>
        <w:rPr>
          <w:sz w:val="24"/>
          <w:szCs w:val="24"/>
        </w:rPr>
      </w:pPr>
      <w:r w:rsidRPr="00B40383">
        <w:rPr>
          <w:sz w:val="24"/>
          <w:szCs w:val="24"/>
        </w:rPr>
        <w:t>simple linear regression is one quantitative variable predicting another</w:t>
      </w:r>
    </w:p>
    <w:p w14:paraId="5B3EC91F" w14:textId="089B0A5E" w:rsidR="00102202" w:rsidRPr="00B40383" w:rsidRDefault="00102202" w:rsidP="00B22F7E">
      <w:pPr>
        <w:pStyle w:val="ListParagraph"/>
        <w:numPr>
          <w:ilvl w:val="0"/>
          <w:numId w:val="4"/>
        </w:numPr>
        <w:rPr>
          <w:sz w:val="24"/>
          <w:szCs w:val="24"/>
        </w:rPr>
      </w:pPr>
      <w:r w:rsidRPr="00B40383">
        <w:rPr>
          <w:sz w:val="24"/>
          <w:szCs w:val="24"/>
        </w:rPr>
        <w:t>normal distribution means most of the data is closer and symmetrical around the mean</w:t>
      </w:r>
    </w:p>
    <w:p w14:paraId="455B3120" w14:textId="038BB9A7" w:rsidR="001C4A16" w:rsidRDefault="00102202" w:rsidP="00B22F7E">
      <w:pPr>
        <w:pStyle w:val="ListParagraph"/>
        <w:numPr>
          <w:ilvl w:val="0"/>
          <w:numId w:val="4"/>
        </w:numPr>
        <w:rPr>
          <w:sz w:val="24"/>
          <w:szCs w:val="24"/>
        </w:rPr>
      </w:pPr>
      <w:r w:rsidRPr="00B40383">
        <w:rPr>
          <w:sz w:val="24"/>
          <w:szCs w:val="24"/>
        </w:rPr>
        <w:t>multiple linear regression is basically the same as simple linear but with more independent vars</w:t>
      </w:r>
    </w:p>
    <w:p w14:paraId="546D3334" w14:textId="33A65788" w:rsidR="003D4FF3" w:rsidRDefault="003D4FF3" w:rsidP="00B22F7E">
      <w:pPr>
        <w:pStyle w:val="ListParagraph"/>
        <w:numPr>
          <w:ilvl w:val="0"/>
          <w:numId w:val="4"/>
        </w:numPr>
        <w:rPr>
          <w:sz w:val="24"/>
          <w:szCs w:val="24"/>
        </w:rPr>
      </w:pPr>
      <w:r>
        <w:rPr>
          <w:sz w:val="24"/>
          <w:szCs w:val="24"/>
        </w:rPr>
        <w:t>OLS = ordinary Least Square Regression = Simple Linear Regression</w:t>
      </w:r>
    </w:p>
    <w:p w14:paraId="1AE79540" w14:textId="118244DF" w:rsidR="003D4FF3" w:rsidRDefault="003714F7" w:rsidP="00B22F7E">
      <w:pPr>
        <w:pStyle w:val="ListParagraph"/>
        <w:numPr>
          <w:ilvl w:val="0"/>
          <w:numId w:val="4"/>
        </w:numPr>
        <w:rPr>
          <w:sz w:val="24"/>
          <w:szCs w:val="24"/>
        </w:rPr>
      </w:pPr>
      <w:r>
        <w:rPr>
          <w:sz w:val="24"/>
          <w:szCs w:val="24"/>
        </w:rPr>
        <w:t>you always want to minimize MSE in any regression model</w:t>
      </w:r>
    </w:p>
    <w:p w14:paraId="39E0F4DC" w14:textId="4D98D9AE" w:rsidR="00CF6E26" w:rsidRPr="0034546C" w:rsidRDefault="00CF6E26" w:rsidP="00B22F7E">
      <w:pPr>
        <w:pStyle w:val="ListParagraph"/>
        <w:numPr>
          <w:ilvl w:val="0"/>
          <w:numId w:val="4"/>
        </w:numPr>
        <w:rPr>
          <w:sz w:val="24"/>
          <w:szCs w:val="24"/>
        </w:rPr>
      </w:pPr>
      <w:r>
        <w:rPr>
          <w:noProof/>
        </w:rPr>
        <mc:AlternateContent>
          <mc:Choice Requires="wps">
            <w:drawing>
              <wp:anchor distT="0" distB="0" distL="114300" distR="114300" simplePos="0" relativeHeight="251659264" behindDoc="0" locked="0" layoutInCell="1" allowOverlap="1" wp14:anchorId="1C49B1A6" wp14:editId="0F278BEC">
                <wp:simplePos x="0" y="0"/>
                <wp:positionH relativeFrom="column">
                  <wp:posOffset>380365</wp:posOffset>
                </wp:positionH>
                <wp:positionV relativeFrom="paragraph">
                  <wp:posOffset>485317</wp:posOffset>
                </wp:positionV>
                <wp:extent cx="4497291" cy="1076103"/>
                <wp:effectExtent l="19050" t="19050" r="17780" b="10160"/>
                <wp:wrapNone/>
                <wp:docPr id="1" name="Rectangle: Rounded Corners 1"/>
                <wp:cNvGraphicFramePr/>
                <a:graphic xmlns:a="http://schemas.openxmlformats.org/drawingml/2006/main">
                  <a:graphicData uri="http://schemas.microsoft.com/office/word/2010/wordprocessingShape">
                    <wps:wsp>
                      <wps:cNvSpPr/>
                      <wps:spPr>
                        <a:xfrm>
                          <a:off x="0" y="0"/>
                          <a:ext cx="4497291" cy="1076103"/>
                        </a:xfrm>
                        <a:prstGeom prst="roundRect">
                          <a:avLst/>
                        </a:prstGeom>
                        <a:noFill/>
                        <a:ln w="28575">
                          <a:solidFill>
                            <a:schemeClr val="accent5">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663DB" id="Rectangle: Rounded Corners 1" o:spid="_x0000_s1026" style="position:absolute;margin-left:29.95pt;margin-top:38.2pt;width:354.1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" filled="f" strokecolor="#9cc2e5 [1944]" strokeweight="2.25pt">
                <v:stroke joinstyle="miter"/>
              </v:roundrect>
            </w:pict>
          </mc:Fallback>
        </mc:AlternateContent>
      </w:r>
      <w:r w:rsidRPr="00CF6E26">
        <w:rPr>
          <w:sz w:val="24"/>
          <w:szCs w:val="24"/>
        </w:rPr>
        <w:t>Regression analysis seeks to find the relationship between one or more independent variables and a dependent variable</w:t>
      </w:r>
    </w:p>
    <w:p w14:paraId="1A42564A" w14:textId="65749A95" w:rsidR="00E66271" w:rsidRPr="00E66271" w:rsidRDefault="00E66271" w:rsidP="00B40383">
      <w:pPr>
        <w:ind w:left="720"/>
        <w:contextualSpacing/>
        <w:rPr>
          <w:sz w:val="24"/>
          <w:szCs w:val="24"/>
        </w:rPr>
      </w:pPr>
      <w:r>
        <w:rPr>
          <w:sz w:val="24"/>
          <w:szCs w:val="24"/>
        </w:rPr>
        <w:t>SS</w:t>
      </w:r>
      <w:r>
        <w:rPr>
          <w:sz w:val="24"/>
          <w:szCs w:val="24"/>
          <w:vertAlign w:val="subscript"/>
        </w:rPr>
        <w:t>R</w:t>
      </w:r>
      <w:r>
        <w:rPr>
          <w:sz w:val="24"/>
          <w:szCs w:val="24"/>
        </w:rPr>
        <w:t xml:space="preserve"> = Sum of squares for regression = sigma(y</w:t>
      </w:r>
      <w:r>
        <w:rPr>
          <w:sz w:val="24"/>
          <w:szCs w:val="24"/>
          <w:vertAlign w:val="subscript"/>
        </w:rPr>
        <w:t>i</w:t>
      </w:r>
      <w:r>
        <w:rPr>
          <w:sz w:val="24"/>
          <w:szCs w:val="24"/>
        </w:rPr>
        <w:t>(hat) – y(bar))</w:t>
      </w:r>
      <w:r>
        <w:rPr>
          <w:sz w:val="24"/>
          <w:szCs w:val="24"/>
          <w:vertAlign w:val="superscript"/>
        </w:rPr>
        <w:t>2</w:t>
      </w:r>
      <w:r>
        <w:rPr>
          <w:sz w:val="24"/>
          <w:szCs w:val="24"/>
        </w:rPr>
        <w:t xml:space="preserve"> =&gt; df: 1</w:t>
      </w:r>
    </w:p>
    <w:p w14:paraId="147AFF77" w14:textId="16009A32" w:rsidR="00E66271" w:rsidRPr="00E66271" w:rsidRDefault="00E66271" w:rsidP="00B40383">
      <w:pPr>
        <w:ind w:left="720"/>
        <w:contextualSpacing/>
        <w:rPr>
          <w:sz w:val="24"/>
          <w:szCs w:val="24"/>
        </w:rPr>
      </w:pPr>
      <w:r>
        <w:rPr>
          <w:sz w:val="24"/>
          <w:szCs w:val="24"/>
        </w:rPr>
        <w:t>SS</w:t>
      </w:r>
      <w:r>
        <w:rPr>
          <w:sz w:val="24"/>
          <w:szCs w:val="24"/>
          <w:vertAlign w:val="subscript"/>
        </w:rPr>
        <w:t>T</w:t>
      </w:r>
      <w:r>
        <w:rPr>
          <w:sz w:val="24"/>
          <w:szCs w:val="24"/>
        </w:rPr>
        <w:t xml:space="preserve"> = Sum of squares of total = sigma(y</w:t>
      </w:r>
      <w:r>
        <w:rPr>
          <w:sz w:val="24"/>
          <w:szCs w:val="24"/>
          <w:vertAlign w:val="subscript"/>
        </w:rPr>
        <w:t>i</w:t>
      </w:r>
      <w:r>
        <w:rPr>
          <w:sz w:val="24"/>
          <w:szCs w:val="24"/>
        </w:rPr>
        <w:t xml:space="preserve"> – y(bar))</w:t>
      </w:r>
      <w:r>
        <w:rPr>
          <w:sz w:val="24"/>
          <w:szCs w:val="24"/>
          <w:vertAlign w:val="superscript"/>
        </w:rPr>
        <w:t>2</w:t>
      </w:r>
      <w:r>
        <w:rPr>
          <w:sz w:val="24"/>
          <w:szCs w:val="24"/>
        </w:rPr>
        <w:t xml:space="preserve"> =&gt; df: n-1</w:t>
      </w:r>
    </w:p>
    <w:p w14:paraId="504A10E8" w14:textId="044D06DE" w:rsidR="00E66271" w:rsidRPr="00E66271" w:rsidRDefault="00E66271" w:rsidP="00B40383">
      <w:pPr>
        <w:ind w:left="720"/>
        <w:contextualSpacing/>
        <w:rPr>
          <w:sz w:val="24"/>
          <w:szCs w:val="24"/>
        </w:rPr>
      </w:pPr>
      <w:r>
        <w:rPr>
          <w:sz w:val="24"/>
          <w:szCs w:val="24"/>
        </w:rPr>
        <w:t>SS</w:t>
      </w:r>
      <w:r>
        <w:rPr>
          <w:sz w:val="24"/>
          <w:szCs w:val="24"/>
          <w:vertAlign w:val="subscript"/>
        </w:rPr>
        <w:t>Res</w:t>
      </w:r>
      <w:r>
        <w:rPr>
          <w:sz w:val="24"/>
          <w:szCs w:val="24"/>
        </w:rPr>
        <w:t xml:space="preserve"> = Sum of squares of residuals = sigma(y</w:t>
      </w:r>
      <w:r>
        <w:rPr>
          <w:sz w:val="24"/>
          <w:szCs w:val="24"/>
          <w:vertAlign w:val="subscript"/>
        </w:rPr>
        <w:t>i</w:t>
      </w:r>
      <w:r>
        <w:rPr>
          <w:sz w:val="24"/>
          <w:szCs w:val="24"/>
        </w:rPr>
        <w:t xml:space="preserve"> – y</w:t>
      </w:r>
      <w:r>
        <w:rPr>
          <w:sz w:val="24"/>
          <w:szCs w:val="24"/>
          <w:vertAlign w:val="subscript"/>
        </w:rPr>
        <w:t>i</w:t>
      </w:r>
      <w:r>
        <w:rPr>
          <w:sz w:val="24"/>
          <w:szCs w:val="24"/>
        </w:rPr>
        <w:t>(hat))</w:t>
      </w:r>
      <w:r>
        <w:rPr>
          <w:sz w:val="24"/>
          <w:szCs w:val="24"/>
          <w:vertAlign w:val="superscript"/>
        </w:rPr>
        <w:t>2</w:t>
      </w:r>
      <w:r>
        <w:rPr>
          <w:sz w:val="24"/>
          <w:szCs w:val="24"/>
        </w:rPr>
        <w:t xml:space="preserve"> =&gt; df: n-2</w:t>
      </w:r>
    </w:p>
    <w:p w14:paraId="490834D5" w14:textId="172E46C4" w:rsidR="00E66271" w:rsidRDefault="00E66271" w:rsidP="00B40383">
      <w:pPr>
        <w:ind w:left="720"/>
        <w:contextualSpacing/>
        <w:rPr>
          <w:sz w:val="24"/>
          <w:szCs w:val="24"/>
          <w:vertAlign w:val="subscript"/>
        </w:rPr>
      </w:pPr>
      <w:r>
        <w:rPr>
          <w:sz w:val="24"/>
          <w:szCs w:val="24"/>
        </w:rPr>
        <w:t>MS</w:t>
      </w:r>
      <w:r>
        <w:rPr>
          <w:sz w:val="24"/>
          <w:szCs w:val="24"/>
          <w:vertAlign w:val="subscript"/>
        </w:rPr>
        <w:t>R</w:t>
      </w:r>
      <w:r>
        <w:rPr>
          <w:sz w:val="24"/>
          <w:szCs w:val="24"/>
        </w:rPr>
        <w:t xml:space="preserve"> = SS</w:t>
      </w:r>
      <w:r>
        <w:rPr>
          <w:sz w:val="24"/>
          <w:szCs w:val="24"/>
          <w:vertAlign w:val="subscript"/>
        </w:rPr>
        <w:t>R</w:t>
      </w:r>
      <w:r>
        <w:rPr>
          <w:sz w:val="24"/>
          <w:szCs w:val="24"/>
        </w:rPr>
        <w:t xml:space="preserve"> and MS</w:t>
      </w:r>
      <w:r>
        <w:rPr>
          <w:sz w:val="24"/>
          <w:szCs w:val="24"/>
          <w:vertAlign w:val="subscript"/>
        </w:rPr>
        <w:t>Res</w:t>
      </w:r>
      <w:r>
        <w:rPr>
          <w:sz w:val="24"/>
          <w:szCs w:val="24"/>
        </w:rPr>
        <w:t xml:space="preserve"> = SS</w:t>
      </w:r>
      <w:r>
        <w:rPr>
          <w:sz w:val="24"/>
          <w:szCs w:val="24"/>
          <w:vertAlign w:val="subscript"/>
        </w:rPr>
        <w:t>Res</w:t>
      </w:r>
      <w:r>
        <w:rPr>
          <w:sz w:val="24"/>
          <w:szCs w:val="24"/>
        </w:rPr>
        <w:t xml:space="preserve"> / n-2; F</w:t>
      </w:r>
      <w:r>
        <w:rPr>
          <w:sz w:val="24"/>
          <w:szCs w:val="24"/>
          <w:vertAlign w:val="subscript"/>
        </w:rPr>
        <w:t>0</w:t>
      </w:r>
      <w:r>
        <w:rPr>
          <w:sz w:val="24"/>
          <w:szCs w:val="24"/>
        </w:rPr>
        <w:t xml:space="preserve"> = MS</w:t>
      </w:r>
      <w:r>
        <w:rPr>
          <w:sz w:val="24"/>
          <w:szCs w:val="24"/>
          <w:vertAlign w:val="subscript"/>
        </w:rPr>
        <w:t>R</w:t>
      </w:r>
      <w:r>
        <w:rPr>
          <w:sz w:val="24"/>
          <w:szCs w:val="24"/>
        </w:rPr>
        <w:t xml:space="preserve"> / MS</w:t>
      </w:r>
      <w:r>
        <w:rPr>
          <w:sz w:val="24"/>
          <w:szCs w:val="24"/>
          <w:vertAlign w:val="subscript"/>
        </w:rPr>
        <w:t>Res</w:t>
      </w:r>
    </w:p>
    <w:p w14:paraId="655D7A3C" w14:textId="52DDD290" w:rsidR="003714F7" w:rsidRPr="003714F7" w:rsidRDefault="003714F7" w:rsidP="00B40383">
      <w:pPr>
        <w:ind w:left="720"/>
        <w:contextualSpacing/>
        <w:rPr>
          <w:sz w:val="24"/>
          <w:szCs w:val="24"/>
        </w:rPr>
      </w:pPr>
      <w:r>
        <w:rPr>
          <w:sz w:val="24"/>
          <w:szCs w:val="24"/>
        </w:rPr>
        <w:t>MSE = sigma(y</w:t>
      </w:r>
      <w:r>
        <w:rPr>
          <w:sz w:val="24"/>
          <w:szCs w:val="24"/>
          <w:vertAlign w:val="subscript"/>
        </w:rPr>
        <w:t>i</w:t>
      </w:r>
      <w:r>
        <w:rPr>
          <w:sz w:val="24"/>
          <w:szCs w:val="24"/>
        </w:rPr>
        <w:t xml:space="preserve"> -y</w:t>
      </w:r>
      <w:r>
        <w:rPr>
          <w:sz w:val="24"/>
          <w:szCs w:val="24"/>
          <w:vertAlign w:val="subscript"/>
        </w:rPr>
        <w:t>i</w:t>
      </w:r>
      <w:r>
        <w:rPr>
          <w:sz w:val="24"/>
          <w:szCs w:val="24"/>
        </w:rPr>
        <w:t>(hat))^2 = SSE</w:t>
      </w:r>
    </w:p>
    <w:p w14:paraId="350D975D" w14:textId="77777777" w:rsidR="001C4A16" w:rsidRPr="00E66271" w:rsidRDefault="001C4A16" w:rsidP="00DB5B02">
      <w:pPr>
        <w:contextualSpacing/>
        <w:rPr>
          <w:sz w:val="24"/>
          <w:szCs w:val="24"/>
        </w:rPr>
      </w:pPr>
    </w:p>
    <w:p w14:paraId="5D268F6F" w14:textId="77777777" w:rsidR="0016171B" w:rsidRDefault="00102202" w:rsidP="0016171B">
      <w:pPr>
        <w:pStyle w:val="Heading2"/>
        <w:rPr>
          <w:rStyle w:val="Heading1Char"/>
        </w:rPr>
      </w:pPr>
      <w:r w:rsidRPr="0016171B">
        <w:rPr>
          <w:rStyle w:val="Heading1Char"/>
        </w:rPr>
        <w:t>Logistic regression</w:t>
      </w:r>
    </w:p>
    <w:p w14:paraId="4C0ADE0E" w14:textId="184B15E8" w:rsidR="004D7A05" w:rsidRPr="00B3138A" w:rsidRDefault="00102202" w:rsidP="00B3138A">
      <w:pPr>
        <w:rPr>
          <w:i/>
          <w:iCs/>
          <w:sz w:val="24"/>
          <w:szCs w:val="24"/>
        </w:rPr>
      </w:pPr>
      <w:r>
        <w:rPr>
          <w:sz w:val="24"/>
          <w:szCs w:val="24"/>
        </w:rPr>
        <w:t>D</w:t>
      </w:r>
      <w:r w:rsidRPr="00102202">
        <w:rPr>
          <w:sz w:val="24"/>
          <w:szCs w:val="24"/>
        </w:rPr>
        <w:t xml:space="preserve">eals with the quantitative data and binary data will work as well. </w:t>
      </w:r>
      <w:r>
        <w:rPr>
          <w:sz w:val="24"/>
          <w:szCs w:val="24"/>
        </w:rPr>
        <w:t>It models the probability of an event occurring depending on the values of independent variables. Estimates the probability of an event occurring for a randomly selected observation vs the probability of it not occurring.</w:t>
      </w:r>
      <w:r w:rsidR="00C72A1F">
        <w:rPr>
          <w:sz w:val="24"/>
          <w:szCs w:val="24"/>
        </w:rPr>
        <w:t xml:space="preserve"> </w:t>
      </w:r>
      <w:r w:rsidR="00C72A1F" w:rsidRPr="00B3138A">
        <w:rPr>
          <w:i/>
          <w:iCs/>
          <w:sz w:val="24"/>
          <w:szCs w:val="24"/>
        </w:rPr>
        <w:t>Logistic regression is a method for fitting a regression curve, y = f(x), when y is a categorical variable. The typical use of this model is predicting y given a set of predictors x. The predictors can be continuous, categorical or a mix of both.</w:t>
      </w:r>
      <w:r w:rsidR="00B3138A">
        <w:rPr>
          <w:i/>
          <w:iCs/>
          <w:sz w:val="24"/>
          <w:szCs w:val="24"/>
        </w:rPr>
        <w:t xml:space="preserve"> </w:t>
      </w:r>
      <w:r w:rsidR="00B3138A" w:rsidRPr="00B3138A">
        <w:rPr>
          <w:i/>
          <w:iCs/>
          <w:sz w:val="24"/>
          <w:szCs w:val="24"/>
        </w:rPr>
        <w:t>The categorical variable y, in general, can assume different values. In the simplest case scenario y is binary</w:t>
      </w:r>
      <w:r w:rsidR="00B3138A">
        <w:rPr>
          <w:i/>
          <w:iCs/>
          <w:sz w:val="24"/>
          <w:szCs w:val="24"/>
        </w:rPr>
        <w:t xml:space="preserve"> </w:t>
      </w:r>
      <w:r w:rsidR="00B3138A" w:rsidRPr="00B3138A">
        <w:rPr>
          <w:i/>
          <w:iCs/>
          <w:sz w:val="24"/>
          <w:szCs w:val="24"/>
        </w:rPr>
        <w:t xml:space="preserve">meaning that it can assume either the value 1 or 0. A </w:t>
      </w:r>
      <w:r w:rsidR="00017700" w:rsidRPr="00B3138A">
        <w:rPr>
          <w:i/>
          <w:iCs/>
          <w:sz w:val="24"/>
          <w:szCs w:val="24"/>
        </w:rPr>
        <w:t>classic</w:t>
      </w:r>
      <w:r w:rsidR="00B3138A" w:rsidRPr="00B3138A">
        <w:rPr>
          <w:i/>
          <w:iCs/>
          <w:sz w:val="24"/>
          <w:szCs w:val="24"/>
        </w:rPr>
        <w:t xml:space="preserve"> example used in machine learning is email</w:t>
      </w:r>
      <w:r w:rsidR="00B3138A">
        <w:rPr>
          <w:i/>
          <w:iCs/>
          <w:sz w:val="24"/>
          <w:szCs w:val="24"/>
        </w:rPr>
        <w:t xml:space="preserve"> </w:t>
      </w:r>
      <w:r w:rsidR="00B3138A" w:rsidRPr="00B3138A">
        <w:rPr>
          <w:i/>
          <w:iCs/>
          <w:sz w:val="24"/>
          <w:szCs w:val="24"/>
        </w:rPr>
        <w:t>classification: given a set of attributes for each email such as number of words, links and pictures, the algorithm</w:t>
      </w:r>
      <w:r w:rsidR="00B3138A">
        <w:rPr>
          <w:i/>
          <w:iCs/>
          <w:sz w:val="24"/>
          <w:szCs w:val="24"/>
        </w:rPr>
        <w:t xml:space="preserve"> </w:t>
      </w:r>
      <w:r w:rsidR="00B3138A" w:rsidRPr="00B3138A">
        <w:rPr>
          <w:i/>
          <w:iCs/>
          <w:sz w:val="24"/>
          <w:szCs w:val="24"/>
        </w:rPr>
        <w:t>should decide whether the email is spam (1) or not (0). In this post we call the model “binomial logistic</w:t>
      </w:r>
      <w:r w:rsidR="00B3138A">
        <w:rPr>
          <w:i/>
          <w:iCs/>
          <w:sz w:val="24"/>
          <w:szCs w:val="24"/>
        </w:rPr>
        <w:t xml:space="preserve"> </w:t>
      </w:r>
      <w:r w:rsidR="00B3138A" w:rsidRPr="00B3138A">
        <w:rPr>
          <w:i/>
          <w:iCs/>
          <w:sz w:val="24"/>
          <w:szCs w:val="24"/>
        </w:rPr>
        <w:t>regression”, since the variable to predict is binary, however, logistic regression can also be used to predict a</w:t>
      </w:r>
      <w:r w:rsidR="00B3138A">
        <w:rPr>
          <w:i/>
          <w:iCs/>
          <w:sz w:val="24"/>
          <w:szCs w:val="24"/>
        </w:rPr>
        <w:t xml:space="preserve"> </w:t>
      </w:r>
      <w:r w:rsidR="00B3138A" w:rsidRPr="00B3138A">
        <w:rPr>
          <w:i/>
          <w:iCs/>
          <w:sz w:val="24"/>
          <w:szCs w:val="24"/>
        </w:rPr>
        <w:t>dependent variable which can assume more than 2 values</w:t>
      </w:r>
    </w:p>
    <w:p w14:paraId="263BC18B" w14:textId="77777777" w:rsidR="0016171B" w:rsidRPr="0016171B" w:rsidRDefault="00102202" w:rsidP="0016171B">
      <w:pPr>
        <w:pStyle w:val="Heading1"/>
      </w:pPr>
      <w:r w:rsidRPr="0016171B">
        <w:rPr>
          <w:rStyle w:val="Heading2Char"/>
          <w:sz w:val="32"/>
          <w:szCs w:val="32"/>
        </w:rPr>
        <w:t>Maximum likelihood test:</w:t>
      </w:r>
      <w:r w:rsidRPr="0016171B">
        <w:t xml:space="preserve"> </w:t>
      </w:r>
    </w:p>
    <w:p w14:paraId="732C7E27" w14:textId="1A2B47EA" w:rsidR="00102202" w:rsidRDefault="00102202" w:rsidP="00102202">
      <w:pPr>
        <w:rPr>
          <w:sz w:val="24"/>
          <w:szCs w:val="24"/>
        </w:rPr>
      </w:pPr>
      <w:r>
        <w:rPr>
          <w:sz w:val="24"/>
          <w:szCs w:val="24"/>
        </w:rPr>
        <w:t xml:space="preserve">The goal is to find the optimal way to find fitted distribution of the data. </w:t>
      </w:r>
      <w:r w:rsidR="00AF4A84">
        <w:rPr>
          <w:sz w:val="24"/>
          <w:szCs w:val="24"/>
        </w:rPr>
        <w:t>You try to find the optimal value for mean and/or sd for a distribution assuming it is normal. And in normal distribution the observations are close to the mean and if it is not you shift it un</w:t>
      </w:r>
      <w:r w:rsidR="00365960">
        <w:rPr>
          <w:sz w:val="24"/>
          <w:szCs w:val="24"/>
        </w:rPr>
        <w:t>til</w:t>
      </w:r>
      <w:r w:rsidR="00AF4A84">
        <w:rPr>
          <w:sz w:val="24"/>
          <w:szCs w:val="24"/>
        </w:rPr>
        <w:t xml:space="preserve"> they are. We basically shift the mean of the data to where most of the datapoints are and that means that </w:t>
      </w:r>
      <w:r w:rsidR="00AF4A84">
        <w:rPr>
          <w:sz w:val="24"/>
          <w:szCs w:val="24"/>
        </w:rPr>
        <w:lastRenderedPageBreak/>
        <w:t>that is the place where the likelihood of most of the data to be is high. Meaning, we find the location of mean which maximizes the likelihood of the observations. The same process applies for standard deviation (</w:t>
      </w:r>
      <w:hyperlink r:id="rId7" w:history="1">
        <w:r w:rsidR="00AF4A84">
          <w:rPr>
            <w:rStyle w:val="Hyperlink"/>
          </w:rPr>
          <w:t>https://www.youtube.com/watch?v=XepXtl9YKwc</w:t>
        </w:r>
      </w:hyperlink>
      <w:r w:rsidR="00AF4A84">
        <w:rPr>
          <w:sz w:val="24"/>
          <w:szCs w:val="24"/>
        </w:rPr>
        <w:t>)</w:t>
      </w:r>
    </w:p>
    <w:p w14:paraId="60485C85" w14:textId="77777777" w:rsidR="009340E7" w:rsidRDefault="00DE6859" w:rsidP="009340E7">
      <w:pPr>
        <w:pStyle w:val="Heading1"/>
      </w:pPr>
      <w:r>
        <w:t>Max</w:t>
      </w:r>
      <w:r w:rsidR="002A6281">
        <w:t>imum-</w:t>
      </w:r>
      <w:r>
        <w:t xml:space="preserve">Likelihood </w:t>
      </w:r>
      <w:r w:rsidR="002A6281">
        <w:t>E</w:t>
      </w:r>
      <w:r>
        <w:t xml:space="preserve">stimation: </w:t>
      </w:r>
    </w:p>
    <w:p w14:paraId="071B35E2" w14:textId="3F31459D" w:rsidR="00DE6859" w:rsidRDefault="00DE6859" w:rsidP="00DE6859">
      <w:pPr>
        <w:rPr>
          <w:sz w:val="24"/>
          <w:szCs w:val="24"/>
        </w:rPr>
      </w:pPr>
      <w:r w:rsidRPr="00DE6859">
        <w:rPr>
          <w:sz w:val="24"/>
          <w:szCs w:val="24"/>
        </w:rPr>
        <w:t>Maximum-Likelihood Estimation (MLE) is a statistical technique for estimating model parameters. It basically sets out to answer the question: what model</w:t>
      </w:r>
      <w:r>
        <w:rPr>
          <w:sz w:val="24"/>
          <w:szCs w:val="24"/>
        </w:rPr>
        <w:t xml:space="preserve"> </w:t>
      </w:r>
      <w:r w:rsidRPr="00DE6859">
        <w:rPr>
          <w:sz w:val="24"/>
          <w:szCs w:val="24"/>
        </w:rPr>
        <w:t>parameters are most likely to characterize a given set of data? First you need to select a model for the data. And the model must have one or more</w:t>
      </w:r>
      <w:r>
        <w:rPr>
          <w:sz w:val="24"/>
          <w:szCs w:val="24"/>
        </w:rPr>
        <w:t xml:space="preserve"> </w:t>
      </w:r>
      <w:r w:rsidRPr="00DE6859">
        <w:rPr>
          <w:sz w:val="24"/>
          <w:szCs w:val="24"/>
        </w:rPr>
        <w:t>(unknown) parameters. As the name implies, MLE proceeds to maximize a likelihood function, which in turn maximizes the agreement between the model</w:t>
      </w:r>
      <w:r>
        <w:rPr>
          <w:sz w:val="24"/>
          <w:szCs w:val="24"/>
        </w:rPr>
        <w:t xml:space="preserve"> </w:t>
      </w:r>
      <w:r w:rsidRPr="00DE6859">
        <w:rPr>
          <w:sz w:val="24"/>
          <w:szCs w:val="24"/>
        </w:rPr>
        <w:t>and the data.</w:t>
      </w:r>
    </w:p>
    <w:p w14:paraId="377AAFBD" w14:textId="77777777" w:rsidR="0016171B" w:rsidRDefault="00A90415" w:rsidP="0016171B">
      <w:pPr>
        <w:pStyle w:val="Heading1"/>
        <w:rPr>
          <w:sz w:val="24"/>
          <w:szCs w:val="24"/>
        </w:rPr>
      </w:pPr>
      <w:r w:rsidRPr="0016171B">
        <w:rPr>
          <w:rStyle w:val="Heading1Char"/>
        </w:rPr>
        <w:t>Newton-Raphson method:</w:t>
      </w:r>
      <w:r>
        <w:rPr>
          <w:sz w:val="24"/>
          <w:szCs w:val="24"/>
        </w:rPr>
        <w:t xml:space="preserve"> </w:t>
      </w:r>
    </w:p>
    <w:p w14:paraId="224D549F" w14:textId="79E04056" w:rsidR="00AF4A84" w:rsidRPr="0016171B" w:rsidRDefault="00A90415" w:rsidP="00102202">
      <w:pPr>
        <w:rPr>
          <w:sz w:val="24"/>
          <w:szCs w:val="24"/>
        </w:rPr>
      </w:pPr>
      <w:r>
        <w:rPr>
          <w:sz w:val="24"/>
          <w:szCs w:val="24"/>
        </w:rPr>
        <w:t>used to find 0’s of a function</w:t>
      </w:r>
      <w:r w:rsidR="004B274B">
        <w:rPr>
          <w:sz w:val="24"/>
          <w:szCs w:val="24"/>
        </w:rPr>
        <w:t xml:space="preserve">. Only drawback is that it sometimes doesn’t converge to root. Basic formula =&gt; </w:t>
      </w:r>
      <w:r w:rsidR="004B274B" w:rsidRPr="002A7814">
        <w:rPr>
          <w:color w:val="000000" w:themeColor="text1"/>
          <w:sz w:val="24"/>
          <w:szCs w:val="24"/>
        </w:rPr>
        <w:t>x</w:t>
      </w:r>
      <w:r w:rsidR="004B274B" w:rsidRPr="002A7814">
        <w:rPr>
          <w:color w:val="000000" w:themeColor="text1"/>
          <w:sz w:val="24"/>
          <w:szCs w:val="24"/>
          <w:vertAlign w:val="subscript"/>
        </w:rPr>
        <w:t>n+1</w:t>
      </w:r>
      <w:r w:rsidR="004B274B" w:rsidRPr="002A7814">
        <w:rPr>
          <w:color w:val="000000" w:themeColor="text1"/>
          <w:sz w:val="24"/>
          <w:szCs w:val="24"/>
        </w:rPr>
        <w:t xml:space="preserve"> = x</w:t>
      </w:r>
      <w:r w:rsidR="004B274B" w:rsidRPr="002A7814">
        <w:rPr>
          <w:color w:val="000000" w:themeColor="text1"/>
          <w:sz w:val="24"/>
          <w:szCs w:val="24"/>
          <w:vertAlign w:val="subscript"/>
        </w:rPr>
        <w:t>n</w:t>
      </w:r>
      <w:r w:rsidR="004B274B" w:rsidRPr="002A7814">
        <w:rPr>
          <w:color w:val="000000" w:themeColor="text1"/>
          <w:sz w:val="24"/>
          <w:szCs w:val="24"/>
        </w:rPr>
        <w:t xml:space="preserve"> – f(x</w:t>
      </w:r>
      <w:r w:rsidR="004B274B" w:rsidRPr="002A7814">
        <w:rPr>
          <w:color w:val="000000" w:themeColor="text1"/>
          <w:sz w:val="24"/>
          <w:szCs w:val="24"/>
          <w:vertAlign w:val="subscript"/>
        </w:rPr>
        <w:t>n</w:t>
      </w:r>
      <w:r w:rsidR="004B274B" w:rsidRPr="002A7814">
        <w:rPr>
          <w:color w:val="000000" w:themeColor="text1"/>
          <w:sz w:val="24"/>
          <w:szCs w:val="24"/>
        </w:rPr>
        <w:t>)/f</w:t>
      </w:r>
      <w:r w:rsidR="004B274B" w:rsidRPr="002A7814">
        <w:rPr>
          <w:color w:val="000000" w:themeColor="text1"/>
          <w:sz w:val="24"/>
          <w:szCs w:val="24"/>
          <w:vertAlign w:val="superscript"/>
        </w:rPr>
        <w:t>’</w:t>
      </w:r>
      <w:r w:rsidR="004B274B" w:rsidRPr="002A7814">
        <w:rPr>
          <w:color w:val="000000" w:themeColor="text1"/>
          <w:sz w:val="24"/>
          <w:szCs w:val="24"/>
        </w:rPr>
        <w:t>(x</w:t>
      </w:r>
      <w:r w:rsidR="004B274B" w:rsidRPr="002A7814">
        <w:rPr>
          <w:color w:val="000000" w:themeColor="text1"/>
          <w:sz w:val="24"/>
          <w:szCs w:val="24"/>
          <w:vertAlign w:val="subscript"/>
        </w:rPr>
        <w:t>n</w:t>
      </w:r>
      <w:r w:rsidR="004B274B" w:rsidRPr="002A7814">
        <w:rPr>
          <w:color w:val="000000" w:themeColor="text1"/>
          <w:sz w:val="24"/>
          <w:szCs w:val="24"/>
        </w:rPr>
        <w:t>).</w:t>
      </w:r>
      <w:r w:rsidR="004B274B">
        <w:rPr>
          <w:color w:val="000000" w:themeColor="text1"/>
          <w:sz w:val="24"/>
          <w:szCs w:val="24"/>
        </w:rPr>
        <w:t xml:space="preserve"> you keep on doing this until x</w:t>
      </w:r>
      <w:r w:rsidR="004B274B">
        <w:rPr>
          <w:color w:val="000000" w:themeColor="text1"/>
          <w:sz w:val="24"/>
          <w:szCs w:val="24"/>
          <w:vertAlign w:val="subscript"/>
        </w:rPr>
        <w:t>n+1</w:t>
      </w:r>
      <w:r w:rsidR="004B274B">
        <w:rPr>
          <w:color w:val="000000" w:themeColor="text1"/>
          <w:sz w:val="24"/>
          <w:szCs w:val="24"/>
        </w:rPr>
        <w:t xml:space="preserve"> - x</w:t>
      </w:r>
      <w:r w:rsidR="004B274B">
        <w:rPr>
          <w:color w:val="000000" w:themeColor="text1"/>
          <w:sz w:val="24"/>
          <w:szCs w:val="24"/>
          <w:vertAlign w:val="subscript"/>
        </w:rPr>
        <w:t xml:space="preserve">n </w:t>
      </w:r>
      <w:r w:rsidR="004B274B">
        <w:rPr>
          <w:color w:val="000000" w:themeColor="text1"/>
          <w:sz w:val="24"/>
          <w:szCs w:val="24"/>
        </w:rPr>
        <w:t>is the smallest or you might keep on getting the same answers for the x</w:t>
      </w:r>
      <w:r w:rsidR="004B274B">
        <w:rPr>
          <w:color w:val="000000" w:themeColor="text1"/>
          <w:sz w:val="24"/>
          <w:szCs w:val="24"/>
          <w:vertAlign w:val="subscript"/>
        </w:rPr>
        <w:t>n</w:t>
      </w:r>
      <w:r w:rsidR="004B274B">
        <w:rPr>
          <w:color w:val="000000" w:themeColor="text1"/>
          <w:sz w:val="24"/>
          <w:szCs w:val="24"/>
        </w:rPr>
        <w:t xml:space="preserve"> that you compute, stop then. It won’t be useful when the derivative of the function is close to 0</w:t>
      </w:r>
      <w:r w:rsidR="00AF2E6C">
        <w:rPr>
          <w:color w:val="000000" w:themeColor="text1"/>
          <w:sz w:val="24"/>
          <w:szCs w:val="24"/>
        </w:rPr>
        <w:t>. Guess or x values on x axes, function value on y axis</w:t>
      </w:r>
    </w:p>
    <w:p w14:paraId="45213157" w14:textId="77777777" w:rsidR="0016171B" w:rsidRDefault="007B4EA8" w:rsidP="0016171B">
      <w:pPr>
        <w:pStyle w:val="Heading1"/>
      </w:pPr>
      <w:r w:rsidRPr="00443A55">
        <w:t>Permutation Tests</w:t>
      </w:r>
      <w:r>
        <w:t>:</w:t>
      </w:r>
    </w:p>
    <w:p w14:paraId="3CC0E7B1" w14:textId="256EBD7C" w:rsidR="007B4EA8" w:rsidRDefault="007B4EA8" w:rsidP="00102202">
      <w:pPr>
        <w:rPr>
          <w:color w:val="000000" w:themeColor="text1"/>
          <w:sz w:val="24"/>
          <w:szCs w:val="24"/>
        </w:rPr>
      </w:pPr>
      <w:r>
        <w:rPr>
          <w:color w:val="000000" w:themeColor="text1"/>
          <w:sz w:val="24"/>
          <w:szCs w:val="24"/>
        </w:rPr>
        <w:t xml:space="preserve">it gives an alternative </w:t>
      </w:r>
      <w:r w:rsidR="00D8240B">
        <w:rPr>
          <w:color w:val="000000" w:themeColor="text1"/>
          <w:sz w:val="24"/>
          <w:szCs w:val="24"/>
        </w:rPr>
        <w:t xml:space="preserve">that needs no assumption of normality. It’s not random. </w:t>
      </w:r>
    </w:p>
    <w:p w14:paraId="44EB395B" w14:textId="77777777" w:rsidR="0016171B" w:rsidRDefault="00443A55" w:rsidP="0016171B">
      <w:pPr>
        <w:pStyle w:val="Heading1"/>
      </w:pPr>
      <w:r w:rsidRPr="007A0D9A">
        <w:t>Monte-Carlo Simulations</w:t>
      </w:r>
      <w:r>
        <w:t xml:space="preserve">: </w:t>
      </w:r>
    </w:p>
    <w:p w14:paraId="09254FBC" w14:textId="24680096" w:rsidR="007E683B" w:rsidRDefault="007E683B" w:rsidP="007E683B">
      <w:pPr>
        <w:rPr>
          <w:color w:val="000000" w:themeColor="text1"/>
          <w:sz w:val="24"/>
          <w:szCs w:val="24"/>
        </w:rPr>
      </w:pPr>
      <w:r w:rsidRPr="007E683B">
        <w:rPr>
          <w:color w:val="000000" w:themeColor="text1"/>
          <w:sz w:val="24"/>
          <w:szCs w:val="24"/>
        </w:rPr>
        <w:t>Monte Carlo Simulation Methods are used in situations where an exact solution or a closed</w:t>
      </w:r>
      <w:r>
        <w:rPr>
          <w:color w:val="000000" w:themeColor="text1"/>
          <w:sz w:val="24"/>
          <w:szCs w:val="24"/>
        </w:rPr>
        <w:t xml:space="preserve"> f</w:t>
      </w:r>
      <w:r w:rsidRPr="007E683B">
        <w:rPr>
          <w:color w:val="000000" w:themeColor="text1"/>
          <w:sz w:val="24"/>
          <w:szCs w:val="24"/>
        </w:rPr>
        <w:t>orm to a problem is not available</w:t>
      </w:r>
      <w:r>
        <w:rPr>
          <w:color w:val="000000" w:themeColor="text1"/>
          <w:sz w:val="24"/>
          <w:szCs w:val="24"/>
        </w:rPr>
        <w:t>. Here are the steps:</w:t>
      </w:r>
    </w:p>
    <w:p w14:paraId="3345D86A" w14:textId="6EE69392" w:rsidR="007E683B" w:rsidRPr="007E683B" w:rsidRDefault="00443A55" w:rsidP="007E683B">
      <w:pPr>
        <w:pStyle w:val="ListParagraph"/>
        <w:numPr>
          <w:ilvl w:val="0"/>
          <w:numId w:val="3"/>
        </w:numPr>
        <w:rPr>
          <w:color w:val="000000" w:themeColor="text1"/>
          <w:sz w:val="24"/>
          <w:szCs w:val="24"/>
        </w:rPr>
      </w:pPr>
      <w:r w:rsidRPr="007E683B">
        <w:rPr>
          <w:color w:val="000000" w:themeColor="text1"/>
          <w:sz w:val="24"/>
          <w:szCs w:val="24"/>
        </w:rPr>
        <w:t>Describe the experiment and all of its possible outcomes</w:t>
      </w:r>
      <w:r w:rsidR="007E683B" w:rsidRPr="007E683B">
        <w:rPr>
          <w:color w:val="000000" w:themeColor="text1"/>
          <w:sz w:val="24"/>
          <w:szCs w:val="24"/>
        </w:rPr>
        <w:t xml:space="preserve"> </w:t>
      </w:r>
    </w:p>
    <w:p w14:paraId="5C5C6E60" w14:textId="70B28073" w:rsidR="007E683B" w:rsidRPr="007E683B" w:rsidRDefault="00443A55" w:rsidP="007E683B">
      <w:pPr>
        <w:pStyle w:val="ListParagraph"/>
        <w:numPr>
          <w:ilvl w:val="0"/>
          <w:numId w:val="3"/>
        </w:numPr>
        <w:rPr>
          <w:color w:val="000000" w:themeColor="text1"/>
          <w:sz w:val="24"/>
          <w:szCs w:val="24"/>
        </w:rPr>
      </w:pPr>
      <w:r w:rsidRPr="007E683B">
        <w:rPr>
          <w:color w:val="000000" w:themeColor="text1"/>
          <w:sz w:val="24"/>
          <w:szCs w:val="24"/>
        </w:rPr>
        <w:t>Characterize the probabilities associated with each outcome</w:t>
      </w:r>
      <w:r w:rsidR="007E683B" w:rsidRPr="007E683B">
        <w:rPr>
          <w:color w:val="000000" w:themeColor="text1"/>
          <w:sz w:val="24"/>
          <w:szCs w:val="24"/>
        </w:rPr>
        <w:t xml:space="preserve"> </w:t>
      </w:r>
    </w:p>
    <w:p w14:paraId="5566A980" w14:textId="2682968B" w:rsidR="007E683B" w:rsidRPr="007E683B" w:rsidRDefault="00443A55" w:rsidP="007E683B">
      <w:pPr>
        <w:pStyle w:val="ListParagraph"/>
        <w:numPr>
          <w:ilvl w:val="0"/>
          <w:numId w:val="3"/>
        </w:numPr>
        <w:rPr>
          <w:color w:val="000000" w:themeColor="text1"/>
          <w:sz w:val="24"/>
          <w:szCs w:val="24"/>
        </w:rPr>
      </w:pPr>
      <w:r w:rsidRPr="007E683B">
        <w:rPr>
          <w:color w:val="000000" w:themeColor="text1"/>
          <w:sz w:val="24"/>
          <w:szCs w:val="24"/>
        </w:rPr>
        <w:t>Match these probabilities up with what is produced by some random number generator</w:t>
      </w:r>
      <w:r w:rsidR="007E683B" w:rsidRPr="007E683B">
        <w:rPr>
          <w:color w:val="000000" w:themeColor="text1"/>
          <w:sz w:val="24"/>
          <w:szCs w:val="24"/>
        </w:rPr>
        <w:t xml:space="preserve"> </w:t>
      </w:r>
    </w:p>
    <w:p w14:paraId="7A3CEE5E" w14:textId="10C01D54" w:rsidR="00443A55" w:rsidRDefault="00443A55" w:rsidP="007E683B">
      <w:pPr>
        <w:pStyle w:val="ListParagraph"/>
        <w:numPr>
          <w:ilvl w:val="0"/>
          <w:numId w:val="3"/>
        </w:numPr>
        <w:rPr>
          <w:color w:val="000000" w:themeColor="text1"/>
          <w:sz w:val="24"/>
          <w:szCs w:val="24"/>
        </w:rPr>
      </w:pPr>
      <w:r w:rsidRPr="007E683B">
        <w:rPr>
          <w:color w:val="000000" w:themeColor="text1"/>
          <w:sz w:val="24"/>
          <w:szCs w:val="24"/>
        </w:rPr>
        <w:t>Generate a large number of random experiments according to this rule</w:t>
      </w:r>
    </w:p>
    <w:p w14:paraId="31429BF9" w14:textId="77777777" w:rsidR="0016171B" w:rsidRDefault="00564A48" w:rsidP="0016171B">
      <w:pPr>
        <w:pStyle w:val="Heading1"/>
      </w:pPr>
      <w:r w:rsidRPr="00564A48">
        <w:t>Negative Binomial</w:t>
      </w:r>
      <w:r>
        <w:t xml:space="preserve"> Distribution: </w:t>
      </w:r>
    </w:p>
    <w:p w14:paraId="5FC4E9EF" w14:textId="0F04411D" w:rsidR="00564A48" w:rsidRDefault="00564A48" w:rsidP="00564A48">
      <w:pPr>
        <w:rPr>
          <w:color w:val="000000" w:themeColor="text1"/>
          <w:sz w:val="24"/>
          <w:szCs w:val="24"/>
        </w:rPr>
      </w:pPr>
      <w:r>
        <w:rPr>
          <w:color w:val="000000" w:themeColor="text1"/>
          <w:sz w:val="24"/>
          <w:szCs w:val="24"/>
        </w:rPr>
        <w:t>read the pdf in lec2 folder</w:t>
      </w:r>
      <w:r w:rsidR="003D1308">
        <w:rPr>
          <w:color w:val="000000" w:themeColor="text1"/>
          <w:sz w:val="24"/>
          <w:szCs w:val="24"/>
        </w:rPr>
        <w:t xml:space="preserve">. </w:t>
      </w:r>
      <w:r w:rsidR="003D1308" w:rsidRPr="003D1308">
        <w:rPr>
          <w:color w:val="000000" w:themeColor="text1"/>
          <w:sz w:val="24"/>
          <w:szCs w:val="24"/>
        </w:rPr>
        <w:t>Binomial distribution describes the number of successes k achieved in n trials, where probability of success is p. Negative binomial distribution describes the number of successes k until observing r failures (so any number of trials greater th</w:t>
      </w:r>
      <w:r w:rsidR="00147C17">
        <w:rPr>
          <w:color w:val="000000" w:themeColor="text1"/>
          <w:sz w:val="24"/>
          <w:szCs w:val="24"/>
        </w:rPr>
        <w:t>a</w:t>
      </w:r>
      <w:r w:rsidR="003D1308" w:rsidRPr="003D1308">
        <w:rPr>
          <w:color w:val="000000" w:themeColor="text1"/>
          <w:sz w:val="24"/>
          <w:szCs w:val="24"/>
        </w:rPr>
        <w:t>n r is possible), where probability of success is p</w:t>
      </w:r>
    </w:p>
    <w:p w14:paraId="6E537E40" w14:textId="77777777" w:rsidR="0016171B" w:rsidRDefault="001F66A4" w:rsidP="0016171B">
      <w:pPr>
        <w:pStyle w:val="Heading1"/>
      </w:pPr>
      <w:r w:rsidRPr="008E30CF">
        <w:t>Trimmed Mean</w:t>
      </w:r>
      <w:r>
        <w:t xml:space="preserve">: </w:t>
      </w:r>
    </w:p>
    <w:p w14:paraId="2F2490D2" w14:textId="63668043" w:rsidR="001F66A4" w:rsidRDefault="001F66A4" w:rsidP="001F66A4">
      <w:pPr>
        <w:rPr>
          <w:color w:val="000000" w:themeColor="text1"/>
          <w:sz w:val="24"/>
          <w:szCs w:val="24"/>
        </w:rPr>
      </w:pPr>
      <w:r w:rsidRPr="001F66A4">
        <w:rPr>
          <w:color w:val="000000" w:themeColor="text1"/>
          <w:sz w:val="24"/>
          <w:szCs w:val="24"/>
        </w:rPr>
        <w:t>The trimmed mean is the mean with some extreme values taken out.; for example, in the 10% trimmed mean the</w:t>
      </w:r>
      <w:r>
        <w:rPr>
          <w:color w:val="000000" w:themeColor="text1"/>
          <w:sz w:val="24"/>
          <w:szCs w:val="24"/>
        </w:rPr>
        <w:t xml:space="preserve"> </w:t>
      </w:r>
      <w:r w:rsidRPr="001F66A4">
        <w:rPr>
          <w:color w:val="000000" w:themeColor="text1"/>
          <w:sz w:val="24"/>
          <w:szCs w:val="24"/>
        </w:rPr>
        <w:t>largest and smallest 10% of the values are removed and then the mean is taken on the remaining 80%</w:t>
      </w:r>
    </w:p>
    <w:p w14:paraId="124E1D18" w14:textId="77777777" w:rsidR="0016171B" w:rsidRDefault="001F66A4" w:rsidP="0016171B">
      <w:pPr>
        <w:pStyle w:val="Heading1"/>
      </w:pPr>
      <w:r w:rsidRPr="008E30CF">
        <w:lastRenderedPageBreak/>
        <w:t>Winsorized Mean</w:t>
      </w:r>
      <w:r>
        <w:t xml:space="preserve">: </w:t>
      </w:r>
    </w:p>
    <w:p w14:paraId="56D197B0" w14:textId="141F5D61" w:rsidR="001F66A4" w:rsidRDefault="001F66A4" w:rsidP="001F66A4">
      <w:pPr>
        <w:rPr>
          <w:color w:val="000000" w:themeColor="text1"/>
          <w:sz w:val="24"/>
          <w:szCs w:val="24"/>
        </w:rPr>
      </w:pPr>
      <w:r w:rsidRPr="001F66A4">
        <w:rPr>
          <w:color w:val="000000" w:themeColor="text1"/>
          <w:sz w:val="24"/>
          <w:szCs w:val="24"/>
        </w:rPr>
        <w:t>The Winsorized mean is similar to the trimmed mean, except that rather than deleting the extreme values, they are</w:t>
      </w:r>
      <w:r>
        <w:rPr>
          <w:color w:val="000000" w:themeColor="text1"/>
          <w:sz w:val="24"/>
          <w:szCs w:val="24"/>
        </w:rPr>
        <w:t xml:space="preserve"> </w:t>
      </w:r>
      <w:r w:rsidRPr="001F66A4">
        <w:rPr>
          <w:color w:val="000000" w:themeColor="text1"/>
          <w:sz w:val="24"/>
          <w:szCs w:val="24"/>
        </w:rPr>
        <w:t>set equal to the next largest (or smallest) value.</w:t>
      </w:r>
    </w:p>
    <w:p w14:paraId="0BA93273" w14:textId="77777777" w:rsidR="0016171B" w:rsidRDefault="00C86819" w:rsidP="0016171B">
      <w:pPr>
        <w:pStyle w:val="Heading1"/>
      </w:pPr>
      <w:r w:rsidRPr="00C86819">
        <w:t>CDF (Cumulative Distribution Function)</w:t>
      </w:r>
      <w:r>
        <w:t xml:space="preserve">: </w:t>
      </w:r>
    </w:p>
    <w:p w14:paraId="38F683ED" w14:textId="59BEE6CD" w:rsidR="00C86819" w:rsidRDefault="00C86819" w:rsidP="001F66A4">
      <w:pPr>
        <w:rPr>
          <w:color w:val="000000" w:themeColor="text1"/>
          <w:sz w:val="24"/>
          <w:szCs w:val="24"/>
        </w:rPr>
      </w:pPr>
      <w:r>
        <w:rPr>
          <w:color w:val="000000" w:themeColor="text1"/>
          <w:sz w:val="24"/>
          <w:szCs w:val="24"/>
        </w:rPr>
        <w:t xml:space="preserve">These functions are used to calculate the area under the curve, or to calculate the area left to some point of interest. When the probability distribution is continuous, probability = (area under the curve). Total area is always 1. You get the </w:t>
      </w:r>
      <w:r w:rsidR="004663A4">
        <w:rPr>
          <w:color w:val="000000" w:themeColor="text1"/>
          <w:sz w:val="24"/>
          <w:szCs w:val="24"/>
        </w:rPr>
        <w:t xml:space="preserve">CDF function by integrating the given function in the limit of whatever, could be (0) to (point of interest) </w:t>
      </w:r>
      <w:r>
        <w:rPr>
          <w:color w:val="000000" w:themeColor="text1"/>
          <w:sz w:val="24"/>
          <w:szCs w:val="24"/>
        </w:rPr>
        <w:t>(</w:t>
      </w:r>
      <w:hyperlink r:id="rId8" w:history="1">
        <w:r>
          <w:rPr>
            <w:rStyle w:val="Hyperlink"/>
          </w:rPr>
          <w:t>https://www.youtube.com/watch?v=3xAIWiTJCvE</w:t>
        </w:r>
      </w:hyperlink>
      <w:r>
        <w:rPr>
          <w:color w:val="000000" w:themeColor="text1"/>
          <w:sz w:val="24"/>
          <w:szCs w:val="24"/>
        </w:rPr>
        <w:t>)</w:t>
      </w:r>
    </w:p>
    <w:p w14:paraId="2776572E" w14:textId="77777777" w:rsidR="0016171B" w:rsidRDefault="0034546C" w:rsidP="0016171B">
      <w:pPr>
        <w:pStyle w:val="Heading1"/>
      </w:pPr>
      <w:r w:rsidRPr="009921D0">
        <w:t>ECDF vs CDF</w:t>
      </w:r>
      <w:r>
        <w:t xml:space="preserve">: </w:t>
      </w:r>
    </w:p>
    <w:p w14:paraId="5B663A09" w14:textId="31CD2E4F" w:rsidR="004663A4" w:rsidRDefault="0034546C" w:rsidP="001F66A4">
      <w:pPr>
        <w:rPr>
          <w:color w:val="000000" w:themeColor="text1"/>
          <w:sz w:val="24"/>
          <w:szCs w:val="24"/>
        </w:rPr>
      </w:pPr>
      <w:r w:rsidRPr="0034546C">
        <w:rPr>
          <w:color w:val="000000" w:themeColor="text1"/>
          <w:sz w:val="24"/>
          <w:szCs w:val="24"/>
        </w:rPr>
        <w:t>Empirical is something you build from data and observations</w:t>
      </w:r>
      <w:r>
        <w:rPr>
          <w:color w:val="000000" w:themeColor="text1"/>
          <w:sz w:val="24"/>
          <w:szCs w:val="24"/>
        </w:rPr>
        <w:t>. CDF basically shows the shape which is theoretical as it is not made by looking at the data. Look at the given graph:</w:t>
      </w:r>
    </w:p>
    <w:p w14:paraId="3D5D30CE" w14:textId="596F67DD" w:rsidR="0034546C" w:rsidRDefault="0034546C" w:rsidP="0034546C">
      <w:pPr>
        <w:jc w:val="center"/>
        <w:rPr>
          <w:color w:val="000000" w:themeColor="text1"/>
          <w:sz w:val="24"/>
          <w:szCs w:val="24"/>
        </w:rPr>
      </w:pPr>
      <w:r>
        <w:rPr>
          <w:noProof/>
        </w:rPr>
        <w:drawing>
          <wp:inline distT="0" distB="0" distL="0" distR="0" wp14:anchorId="7BCB8736" wp14:editId="23AC2B2B">
            <wp:extent cx="4572000" cy="3323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906" cy="3406854"/>
                    </a:xfrm>
                    <a:prstGeom prst="rect">
                      <a:avLst/>
                    </a:prstGeom>
                    <a:noFill/>
                    <a:ln>
                      <a:noFill/>
                    </a:ln>
                  </pic:spPr>
                </pic:pic>
              </a:graphicData>
            </a:graphic>
          </wp:inline>
        </w:drawing>
      </w:r>
    </w:p>
    <w:p w14:paraId="69DEB16D" w14:textId="77777777" w:rsidR="009921D0" w:rsidRDefault="009921D0" w:rsidP="009921D0">
      <w:pPr>
        <w:rPr>
          <w:color w:val="000000" w:themeColor="text1"/>
          <w:sz w:val="24"/>
          <w:szCs w:val="24"/>
        </w:rPr>
      </w:pPr>
    </w:p>
    <w:p w14:paraId="201225A4" w14:textId="49EE0ED8" w:rsidR="0016171B" w:rsidRDefault="009921D0" w:rsidP="000E436C">
      <w:pPr>
        <w:pStyle w:val="Heading1"/>
        <w:tabs>
          <w:tab w:val="center" w:pos="4680"/>
        </w:tabs>
      </w:pPr>
      <w:r w:rsidRPr="0019348D">
        <w:t>Bootstrapping</w:t>
      </w:r>
      <w:r>
        <w:t xml:space="preserve">: </w:t>
      </w:r>
      <w:r w:rsidR="000E436C">
        <w:tab/>
      </w:r>
    </w:p>
    <w:p w14:paraId="671E911B" w14:textId="01FB4852" w:rsidR="00C86819" w:rsidRDefault="0019348D" w:rsidP="001F66A4">
      <w:pPr>
        <w:rPr>
          <w:color w:val="000000" w:themeColor="text1"/>
          <w:sz w:val="24"/>
          <w:szCs w:val="24"/>
        </w:rPr>
      </w:pPr>
      <w:r>
        <w:rPr>
          <w:color w:val="000000" w:themeColor="text1"/>
          <w:sz w:val="24"/>
          <w:szCs w:val="24"/>
        </w:rPr>
        <w:t>A sampling method. When you don’t know the population parameter and you want to do any sampling methods you use bootstrapping. Conducted with replacement. Here are the steps:</w:t>
      </w:r>
    </w:p>
    <w:p w14:paraId="1C46A4BE" w14:textId="12901CBD" w:rsidR="0019348D" w:rsidRDefault="0019348D" w:rsidP="0019348D">
      <w:pPr>
        <w:pStyle w:val="ListParagraph"/>
        <w:numPr>
          <w:ilvl w:val="0"/>
          <w:numId w:val="5"/>
        </w:numPr>
        <w:rPr>
          <w:color w:val="000000" w:themeColor="text1"/>
          <w:sz w:val="24"/>
          <w:szCs w:val="24"/>
        </w:rPr>
      </w:pPr>
      <w:r>
        <w:rPr>
          <w:color w:val="000000" w:themeColor="text1"/>
          <w:sz w:val="24"/>
          <w:szCs w:val="24"/>
        </w:rPr>
        <w:t>Randomly pick something from the data</w:t>
      </w:r>
    </w:p>
    <w:p w14:paraId="3DAB422C" w14:textId="7A772FAD" w:rsidR="0019348D" w:rsidRDefault="0019348D" w:rsidP="0019348D">
      <w:pPr>
        <w:pStyle w:val="ListParagraph"/>
        <w:numPr>
          <w:ilvl w:val="0"/>
          <w:numId w:val="5"/>
        </w:numPr>
        <w:rPr>
          <w:color w:val="000000" w:themeColor="text1"/>
          <w:sz w:val="24"/>
          <w:szCs w:val="24"/>
        </w:rPr>
      </w:pPr>
      <w:r>
        <w:rPr>
          <w:color w:val="000000" w:themeColor="text1"/>
          <w:sz w:val="24"/>
          <w:szCs w:val="24"/>
        </w:rPr>
        <w:t>Take note of it</w:t>
      </w:r>
    </w:p>
    <w:p w14:paraId="496CE693" w14:textId="5685878A" w:rsidR="0019348D" w:rsidRDefault="0019348D" w:rsidP="0019348D">
      <w:pPr>
        <w:pStyle w:val="ListParagraph"/>
        <w:numPr>
          <w:ilvl w:val="0"/>
          <w:numId w:val="5"/>
        </w:numPr>
        <w:rPr>
          <w:color w:val="000000" w:themeColor="text1"/>
          <w:sz w:val="24"/>
          <w:szCs w:val="24"/>
        </w:rPr>
      </w:pPr>
      <w:r>
        <w:rPr>
          <w:color w:val="000000" w:themeColor="text1"/>
          <w:sz w:val="24"/>
          <w:szCs w:val="24"/>
        </w:rPr>
        <w:t>Put it back</w:t>
      </w:r>
    </w:p>
    <w:p w14:paraId="5BADACBF" w14:textId="427BD3DD" w:rsidR="0019348D" w:rsidRDefault="0019348D" w:rsidP="0019348D">
      <w:pPr>
        <w:rPr>
          <w:color w:val="000000" w:themeColor="text1"/>
          <w:sz w:val="24"/>
          <w:szCs w:val="24"/>
        </w:rPr>
      </w:pPr>
      <w:r>
        <w:rPr>
          <w:color w:val="000000" w:themeColor="text1"/>
          <w:sz w:val="24"/>
          <w:szCs w:val="24"/>
        </w:rPr>
        <w:lastRenderedPageBreak/>
        <w:t>Repeat the process for large amount of time</w:t>
      </w:r>
    </w:p>
    <w:p w14:paraId="368FADBA" w14:textId="77777777" w:rsidR="009340E7" w:rsidRDefault="007633B2" w:rsidP="001223B1">
      <w:pPr>
        <w:pStyle w:val="Heading1"/>
      </w:pPr>
      <w:r>
        <w:t xml:space="preserve">GLM (Generalized linear model): </w:t>
      </w:r>
    </w:p>
    <w:p w14:paraId="4958F2E7" w14:textId="67760AF8" w:rsidR="007633B2" w:rsidRDefault="007633B2" w:rsidP="0019348D">
      <w:pPr>
        <w:rPr>
          <w:color w:val="000000" w:themeColor="text1"/>
          <w:sz w:val="24"/>
          <w:szCs w:val="24"/>
        </w:rPr>
      </w:pPr>
      <w:r w:rsidRPr="007633B2">
        <w:rPr>
          <w:color w:val="000000" w:themeColor="text1"/>
          <w:sz w:val="24"/>
          <w:szCs w:val="24"/>
        </w:rPr>
        <w:t>In a generalized linear model (GLM), each outcome Y of the dependent variables is assumed to be generated from a particular distribution in an exponential family</w:t>
      </w:r>
    </w:p>
    <w:p w14:paraId="7F0B4D27" w14:textId="77777777" w:rsidR="009340E7" w:rsidRDefault="00AF2E6C" w:rsidP="001223B1">
      <w:pPr>
        <w:pStyle w:val="Heading1"/>
      </w:pPr>
      <w:r>
        <w:t xml:space="preserve">Likelihood ratio test: </w:t>
      </w:r>
    </w:p>
    <w:p w14:paraId="449EE5A7" w14:textId="4108860C" w:rsidR="00AF2E6C" w:rsidRDefault="00AF2E6C" w:rsidP="00AF2E6C">
      <w:pPr>
        <w:rPr>
          <w:color w:val="000000" w:themeColor="text1"/>
          <w:sz w:val="24"/>
          <w:szCs w:val="24"/>
        </w:rPr>
      </w:pPr>
      <w:r w:rsidRPr="00AF2E6C">
        <w:rPr>
          <w:color w:val="000000" w:themeColor="text1"/>
          <w:sz w:val="24"/>
          <w:szCs w:val="24"/>
        </w:rPr>
        <w:t>The LR test is performed by estimating two models and comparing the fit of one model to the fit of the other. Removing predictor variables from a model will almost always make the model fit less well (i.e., a model will have a lower log likelihood), but it is necessary to test whether the observed difference in model fit is statistically significant. The LR test does this by comparing the log likelihoods of the two models, if this difference is statistically significant, then the less restrictive model (the one with more variables) is said to fit the data significantly better than the more restrictive model. If one has the log likelihoods from the models, the LR test is fairly easy to calculate.</w:t>
      </w:r>
      <w:r>
        <w:rPr>
          <w:color w:val="000000" w:themeColor="text1"/>
          <w:sz w:val="24"/>
          <w:szCs w:val="24"/>
        </w:rPr>
        <w:t xml:space="preserve"> Here is the formula:</w:t>
      </w:r>
    </w:p>
    <w:p w14:paraId="19EC35E0" w14:textId="337010D3" w:rsidR="003714F7" w:rsidRPr="00C53ED8" w:rsidRDefault="00AF2E6C" w:rsidP="00C53ED8">
      <w:pPr>
        <w:ind w:left="720" w:firstLine="720"/>
        <w:jc w:val="center"/>
        <w:rPr>
          <w:rStyle w:val="mjx-char"/>
          <w:rFonts w:ascii="MJXc-TeX-main-Rw" w:hAnsi="MJXc-TeX-main-Rw" w:cs="Arial"/>
          <w:color w:val="333333"/>
          <w:sz w:val="28"/>
          <w:szCs w:val="28"/>
          <w:shd w:val="clear" w:color="auto" w:fill="FFFFFF"/>
        </w:rPr>
      </w:pPr>
      <w:r>
        <w:rPr>
          <w:rStyle w:val="mjx-char"/>
          <w:rFonts w:ascii="MJXc-TeX-math-Iw" w:hAnsi="MJXc-TeX-math-Iw" w:cs="Arial"/>
          <w:color w:val="333333"/>
          <w:sz w:val="28"/>
          <w:szCs w:val="28"/>
          <w:shd w:val="clear" w:color="auto" w:fill="FFFFFF"/>
        </w:rPr>
        <w:t>LR</w:t>
      </w:r>
      <w:r>
        <w:rPr>
          <w:rStyle w:val="mjx-char"/>
          <w:rFonts w:ascii="MJXc-TeX-main-Rw" w:hAnsi="MJXc-TeX-main-Rw" w:cs="Arial"/>
          <w:color w:val="333333"/>
          <w:sz w:val="28"/>
          <w:szCs w:val="28"/>
          <w:shd w:val="clear" w:color="auto" w:fill="FFFFFF"/>
        </w:rPr>
        <w:t>=−2</w:t>
      </w:r>
      <w:r>
        <w:rPr>
          <w:rStyle w:val="mjx-char"/>
          <w:rFonts w:ascii="MJXc-TeX-math-Iw" w:hAnsi="MJXc-TeX-math-Iw" w:cs="Arial"/>
          <w:color w:val="333333"/>
          <w:sz w:val="28"/>
          <w:szCs w:val="28"/>
          <w:shd w:val="clear" w:color="auto" w:fill="FFFFFF"/>
        </w:rPr>
        <w:t>ln</w:t>
      </w:r>
      <w:r>
        <w:rPr>
          <w:rStyle w:val="mjx-char"/>
          <w:rFonts w:ascii="MJXc-TeX-size3-Rw" w:hAnsi="MJXc-TeX-size3-Rw" w:cs="Arial"/>
          <w:color w:val="333333"/>
          <w:sz w:val="28"/>
          <w:szCs w:val="28"/>
          <w:shd w:val="clear" w:color="auto" w:fill="FFFFFF"/>
        </w:rPr>
        <w:t>(</w:t>
      </w:r>
      <w:r>
        <w:rPr>
          <w:rStyle w:val="mjx-char"/>
          <w:rFonts w:ascii="MJXc-TeX-math-Iw" w:hAnsi="MJXc-TeX-math-Iw" w:cs="Arial"/>
          <w:color w:val="333333"/>
          <w:sz w:val="28"/>
          <w:szCs w:val="28"/>
          <w:shd w:val="clear" w:color="auto" w:fill="FFFFFF"/>
        </w:rPr>
        <w:t>L</w:t>
      </w:r>
      <w:r>
        <w:rPr>
          <w:rStyle w:val="mjx-char"/>
          <w:rFonts w:ascii="MJXc-TeX-main-Rw" w:hAnsi="MJXc-TeX-main-Rw" w:cs="Arial"/>
          <w:color w:val="333333"/>
          <w:sz w:val="28"/>
          <w:szCs w:val="28"/>
          <w:shd w:val="clear" w:color="auto" w:fill="FFFFFF"/>
        </w:rPr>
        <w:t>(</w:t>
      </w:r>
      <w:r>
        <w:rPr>
          <w:rStyle w:val="mjx-char"/>
          <w:rFonts w:ascii="MJXc-TeX-math-Iw" w:hAnsi="MJXc-TeX-math-Iw" w:cs="Arial"/>
          <w:color w:val="333333"/>
          <w:sz w:val="28"/>
          <w:szCs w:val="28"/>
          <w:shd w:val="clear" w:color="auto" w:fill="FFFFFF"/>
        </w:rPr>
        <w:t>m</w:t>
      </w:r>
      <w:r>
        <w:rPr>
          <w:rStyle w:val="mjx-char"/>
          <w:rFonts w:ascii="MJXc-TeX-main-Rw" w:hAnsi="MJXc-TeX-main-Rw" w:cs="Arial"/>
          <w:color w:val="333333"/>
          <w:sz w:val="20"/>
          <w:szCs w:val="20"/>
          <w:shd w:val="clear" w:color="auto" w:fill="FFFFFF"/>
        </w:rPr>
        <w:t>1</w:t>
      </w:r>
      <w:r>
        <w:rPr>
          <w:rStyle w:val="mjx-char"/>
          <w:rFonts w:ascii="MJXc-TeX-main-Rw" w:hAnsi="MJXc-TeX-main-Rw" w:cs="Arial"/>
          <w:color w:val="333333"/>
          <w:sz w:val="28"/>
          <w:szCs w:val="28"/>
          <w:shd w:val="clear" w:color="auto" w:fill="FFFFFF"/>
        </w:rPr>
        <w:t xml:space="preserve">) / </w:t>
      </w:r>
      <w:r>
        <w:rPr>
          <w:rStyle w:val="mjx-char"/>
          <w:rFonts w:ascii="MJXc-TeX-math-Iw" w:hAnsi="MJXc-TeX-math-Iw" w:cs="Arial"/>
          <w:color w:val="333333"/>
          <w:sz w:val="28"/>
          <w:szCs w:val="28"/>
          <w:shd w:val="clear" w:color="auto" w:fill="FFFFFF"/>
        </w:rPr>
        <w:t>L</w:t>
      </w:r>
      <w:r>
        <w:rPr>
          <w:rStyle w:val="mjx-char"/>
          <w:rFonts w:ascii="MJXc-TeX-main-Rw" w:hAnsi="MJXc-TeX-main-Rw" w:cs="Arial"/>
          <w:color w:val="333333"/>
          <w:sz w:val="28"/>
          <w:szCs w:val="28"/>
          <w:shd w:val="clear" w:color="auto" w:fill="FFFFFF"/>
        </w:rPr>
        <w:t>(</w:t>
      </w:r>
      <w:r>
        <w:rPr>
          <w:rStyle w:val="mjx-char"/>
          <w:rFonts w:ascii="MJXc-TeX-math-Iw" w:hAnsi="MJXc-TeX-math-Iw" w:cs="Arial"/>
          <w:color w:val="333333"/>
          <w:sz w:val="28"/>
          <w:szCs w:val="28"/>
          <w:shd w:val="clear" w:color="auto" w:fill="FFFFFF"/>
        </w:rPr>
        <w:t>m</w:t>
      </w:r>
      <w:r>
        <w:rPr>
          <w:rStyle w:val="mjx-char"/>
          <w:rFonts w:ascii="MJXc-TeX-main-Rw" w:hAnsi="MJXc-TeX-main-Rw" w:cs="Arial"/>
          <w:color w:val="333333"/>
          <w:sz w:val="20"/>
          <w:szCs w:val="20"/>
          <w:shd w:val="clear" w:color="auto" w:fill="FFFFFF"/>
        </w:rPr>
        <w:t>2</w:t>
      </w:r>
      <w:r>
        <w:rPr>
          <w:rStyle w:val="mjx-char"/>
          <w:rFonts w:ascii="MJXc-TeX-main-Rw" w:hAnsi="MJXc-TeX-main-Rw" w:cs="Arial"/>
          <w:color w:val="333333"/>
          <w:sz w:val="28"/>
          <w:szCs w:val="28"/>
          <w:shd w:val="clear" w:color="auto" w:fill="FFFFFF"/>
        </w:rPr>
        <w:t>)</w:t>
      </w:r>
      <w:r>
        <w:rPr>
          <w:rStyle w:val="mjx-char"/>
          <w:rFonts w:ascii="MJXc-TeX-size3-Rw" w:hAnsi="MJXc-TeX-size3-Rw" w:cs="Arial"/>
          <w:color w:val="333333"/>
          <w:sz w:val="28"/>
          <w:szCs w:val="28"/>
          <w:shd w:val="clear" w:color="auto" w:fill="FFFFFF"/>
        </w:rPr>
        <w:t>)</w:t>
      </w:r>
      <w:r>
        <w:rPr>
          <w:rStyle w:val="mjx-char"/>
          <w:rFonts w:ascii="MJXc-TeX-main-Rw" w:hAnsi="MJXc-TeX-main-Rw" w:cs="Arial"/>
          <w:color w:val="333333"/>
          <w:sz w:val="28"/>
          <w:szCs w:val="28"/>
          <w:shd w:val="clear" w:color="auto" w:fill="FFFFFF"/>
        </w:rPr>
        <w:t>=2(</w:t>
      </w:r>
      <w:r>
        <w:rPr>
          <w:rStyle w:val="mjx-char"/>
          <w:rFonts w:ascii="MJXc-TeX-math-Iw" w:hAnsi="MJXc-TeX-math-Iw" w:cs="Arial"/>
          <w:color w:val="333333"/>
          <w:sz w:val="28"/>
          <w:szCs w:val="28"/>
          <w:shd w:val="clear" w:color="auto" w:fill="FFFFFF"/>
        </w:rPr>
        <w:t>loglik</w:t>
      </w:r>
      <w:r>
        <w:rPr>
          <w:rStyle w:val="mjx-char"/>
          <w:rFonts w:ascii="MJXc-TeX-main-Rw" w:hAnsi="MJXc-TeX-main-Rw" w:cs="Arial"/>
          <w:color w:val="333333"/>
          <w:sz w:val="28"/>
          <w:szCs w:val="28"/>
          <w:shd w:val="clear" w:color="auto" w:fill="FFFFFF"/>
        </w:rPr>
        <w:t>(</w:t>
      </w:r>
      <w:r>
        <w:rPr>
          <w:rStyle w:val="mjx-char"/>
          <w:rFonts w:ascii="MJXc-TeX-math-Iw" w:hAnsi="MJXc-TeX-math-Iw" w:cs="Arial"/>
          <w:color w:val="333333"/>
          <w:sz w:val="28"/>
          <w:szCs w:val="28"/>
          <w:shd w:val="clear" w:color="auto" w:fill="FFFFFF"/>
        </w:rPr>
        <w:t>m</w:t>
      </w:r>
      <w:r>
        <w:rPr>
          <w:rStyle w:val="mjx-char"/>
          <w:rFonts w:ascii="MJXc-TeX-main-Rw" w:hAnsi="MJXc-TeX-main-Rw" w:cs="Arial"/>
          <w:color w:val="333333"/>
          <w:sz w:val="20"/>
          <w:szCs w:val="20"/>
          <w:shd w:val="clear" w:color="auto" w:fill="FFFFFF"/>
        </w:rPr>
        <w:t>2</w:t>
      </w:r>
      <w:r>
        <w:rPr>
          <w:rStyle w:val="mjx-char"/>
          <w:rFonts w:ascii="MJXc-TeX-main-Rw" w:hAnsi="MJXc-TeX-main-Rw" w:cs="Arial"/>
          <w:color w:val="333333"/>
          <w:sz w:val="28"/>
          <w:szCs w:val="28"/>
          <w:shd w:val="clear" w:color="auto" w:fill="FFFFFF"/>
        </w:rPr>
        <w:t>)−</w:t>
      </w:r>
      <w:r>
        <w:rPr>
          <w:rStyle w:val="mjx-char"/>
          <w:rFonts w:ascii="MJXc-TeX-math-Iw" w:hAnsi="MJXc-TeX-math-Iw" w:cs="Arial"/>
          <w:color w:val="333333"/>
          <w:sz w:val="28"/>
          <w:szCs w:val="28"/>
          <w:shd w:val="clear" w:color="auto" w:fill="FFFFFF"/>
        </w:rPr>
        <w:t>loglik</w:t>
      </w:r>
      <w:r>
        <w:rPr>
          <w:rStyle w:val="mjx-char"/>
          <w:rFonts w:ascii="MJXc-TeX-main-Rw" w:hAnsi="MJXc-TeX-main-Rw" w:cs="Arial"/>
          <w:color w:val="333333"/>
          <w:sz w:val="28"/>
          <w:szCs w:val="28"/>
          <w:shd w:val="clear" w:color="auto" w:fill="FFFFFF"/>
        </w:rPr>
        <w:t>(</w:t>
      </w:r>
      <w:r>
        <w:rPr>
          <w:rStyle w:val="mjx-char"/>
          <w:rFonts w:ascii="MJXc-TeX-math-Iw" w:hAnsi="MJXc-TeX-math-Iw" w:cs="Arial"/>
          <w:color w:val="333333"/>
          <w:sz w:val="28"/>
          <w:szCs w:val="28"/>
          <w:shd w:val="clear" w:color="auto" w:fill="FFFFFF"/>
        </w:rPr>
        <w:t>m</w:t>
      </w:r>
      <w:r>
        <w:rPr>
          <w:rStyle w:val="mjx-char"/>
          <w:rFonts w:ascii="MJXc-TeX-main-Rw" w:hAnsi="MJXc-TeX-main-Rw" w:cs="Arial"/>
          <w:color w:val="333333"/>
          <w:sz w:val="20"/>
          <w:szCs w:val="20"/>
          <w:shd w:val="clear" w:color="auto" w:fill="FFFFFF"/>
        </w:rPr>
        <w:t>1</w:t>
      </w:r>
      <w:r>
        <w:rPr>
          <w:rStyle w:val="mjx-char"/>
          <w:rFonts w:ascii="MJXc-TeX-main-Rw" w:hAnsi="MJXc-TeX-main-Rw" w:cs="Arial"/>
          <w:color w:val="333333"/>
          <w:sz w:val="28"/>
          <w:szCs w:val="28"/>
          <w:shd w:val="clear" w:color="auto" w:fill="FFFFFF"/>
        </w:rPr>
        <w:t>))</w:t>
      </w:r>
    </w:p>
    <w:p w14:paraId="46156E32" w14:textId="77777777" w:rsidR="009340E7" w:rsidRPr="001223B1" w:rsidRDefault="003714F7" w:rsidP="001223B1">
      <w:pPr>
        <w:pStyle w:val="Heading1"/>
        <w:rPr>
          <w:rStyle w:val="mjx-char"/>
        </w:rPr>
      </w:pPr>
      <w:r w:rsidRPr="001223B1">
        <w:rPr>
          <w:rStyle w:val="mjx-char"/>
        </w:rPr>
        <w:t xml:space="preserve">LAD (Least Absolute Deviation): </w:t>
      </w:r>
    </w:p>
    <w:p w14:paraId="251A664C" w14:textId="77853398" w:rsidR="003714F7" w:rsidRPr="00070904" w:rsidRDefault="003714F7" w:rsidP="003714F7">
      <w:pPr>
        <w:rPr>
          <w:rStyle w:val="mjx-char"/>
          <w:color w:val="000000" w:themeColor="text1"/>
          <w:sz w:val="24"/>
          <w:szCs w:val="24"/>
        </w:rPr>
      </w:pPr>
      <w:r w:rsidRPr="003714F7">
        <w:rPr>
          <w:rStyle w:val="mjx-char"/>
          <w:rFonts w:cstheme="minorHAnsi"/>
          <w:color w:val="000000" w:themeColor="text1"/>
          <w:sz w:val="24"/>
          <w:szCs w:val="24"/>
          <w:shd w:val="clear" w:color="auto" w:fill="FFFFFF"/>
        </w:rPr>
        <w:t xml:space="preserve">The Least Absolute Deviation model minimizes the absolute value of the residuals </w:t>
      </w:r>
      <w:r w:rsidR="00070904">
        <w:rPr>
          <w:color w:val="000000" w:themeColor="text1"/>
          <w:sz w:val="24"/>
          <w:szCs w:val="24"/>
        </w:rPr>
        <w:t>(</w:t>
      </w:r>
      <w:hyperlink r:id="rId10" w:history="1">
        <w:r w:rsidR="00070904">
          <w:rPr>
            <w:rStyle w:val="Hyperlink"/>
          </w:rPr>
          <w:t>http://www.real-statistics.com/multiple-regression/lad-regression/</w:t>
        </w:r>
      </w:hyperlink>
      <w:r w:rsidR="00070904">
        <w:rPr>
          <w:color w:val="000000" w:themeColor="text1"/>
          <w:sz w:val="24"/>
          <w:szCs w:val="24"/>
        </w:rPr>
        <w:t>)</w:t>
      </w:r>
    </w:p>
    <w:p w14:paraId="704E3219" w14:textId="145E164A" w:rsidR="00070904" w:rsidRDefault="003714F7" w:rsidP="001223B1">
      <w:pPr>
        <w:jc w:val="center"/>
        <w:rPr>
          <w:color w:val="000000" w:themeColor="text1"/>
          <w:sz w:val="24"/>
          <w:szCs w:val="24"/>
        </w:rPr>
      </w:pPr>
      <w:r>
        <w:rPr>
          <w:noProof/>
        </w:rPr>
        <w:drawing>
          <wp:inline distT="0" distB="0" distL="0" distR="0" wp14:anchorId="2A4D6BB1" wp14:editId="3E12FE4E">
            <wp:extent cx="1831257" cy="606055"/>
            <wp:effectExtent l="0" t="0" r="0" b="3810"/>
            <wp:docPr id="6" name="Picture 6" descr="MA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E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4595" cy="646874"/>
                    </a:xfrm>
                    <a:prstGeom prst="rect">
                      <a:avLst/>
                    </a:prstGeom>
                    <a:noFill/>
                    <a:ln>
                      <a:noFill/>
                    </a:ln>
                  </pic:spPr>
                </pic:pic>
              </a:graphicData>
            </a:graphic>
          </wp:inline>
        </w:drawing>
      </w:r>
    </w:p>
    <w:p w14:paraId="204424F6" w14:textId="4AA8D0FE" w:rsidR="00070904" w:rsidRDefault="00CF6E26" w:rsidP="001223B1">
      <w:pPr>
        <w:pStyle w:val="Heading1"/>
      </w:pPr>
      <w:r>
        <w:t>Robust Regression:</w:t>
      </w:r>
    </w:p>
    <w:p w14:paraId="496683D8" w14:textId="589E7108" w:rsidR="00CF6E26" w:rsidRDefault="00CF6E26" w:rsidP="00070904">
      <w:pPr>
        <w:rPr>
          <w:color w:val="000000" w:themeColor="text1"/>
          <w:sz w:val="24"/>
          <w:szCs w:val="24"/>
        </w:rPr>
      </w:pPr>
      <w:r w:rsidRPr="00CF6E26">
        <w:rPr>
          <w:color w:val="000000" w:themeColor="text1"/>
          <w:sz w:val="24"/>
          <w:szCs w:val="24"/>
        </w:rPr>
        <w:t>Robust regression is an alternative to least squares regression when data are contaminated with outliers or influential observations, and it can also be used for the purpose of detecting influential observations.</w:t>
      </w:r>
      <w:r w:rsidR="00175409">
        <w:rPr>
          <w:color w:val="000000" w:themeColor="text1"/>
          <w:sz w:val="24"/>
          <w:szCs w:val="24"/>
        </w:rPr>
        <w:t xml:space="preserve"> O</w:t>
      </w:r>
      <w:r w:rsidR="00175409" w:rsidRPr="00175409">
        <w:rPr>
          <w:color w:val="000000" w:themeColor="text1"/>
          <w:sz w:val="24"/>
          <w:szCs w:val="24"/>
        </w:rPr>
        <w:t>rdinary least squares have favorable properties if their underlying assumptions are true</w:t>
      </w:r>
      <w:r w:rsidR="006528A7">
        <w:rPr>
          <w:color w:val="000000" w:themeColor="text1"/>
          <w:sz w:val="24"/>
          <w:szCs w:val="24"/>
        </w:rPr>
        <w:t xml:space="preserve"> </w:t>
      </w:r>
      <w:r w:rsidR="00175409" w:rsidRPr="00175409">
        <w:rPr>
          <w:color w:val="000000" w:themeColor="text1"/>
          <w:sz w:val="24"/>
          <w:szCs w:val="24"/>
        </w:rPr>
        <w:t xml:space="preserve">but can give misleading results if those assumptions are not true; </w:t>
      </w:r>
      <w:r w:rsidR="006528A7" w:rsidRPr="00175409">
        <w:rPr>
          <w:color w:val="000000" w:themeColor="text1"/>
          <w:sz w:val="24"/>
          <w:szCs w:val="24"/>
        </w:rPr>
        <w:t>thus,</w:t>
      </w:r>
      <w:r w:rsidR="00175409" w:rsidRPr="00175409">
        <w:rPr>
          <w:color w:val="000000" w:themeColor="text1"/>
          <w:sz w:val="24"/>
          <w:szCs w:val="24"/>
        </w:rPr>
        <w:t xml:space="preserve"> ordinary least squares </w:t>
      </w:r>
      <w:r w:rsidR="008F0E78" w:rsidRPr="00175409">
        <w:rPr>
          <w:color w:val="000000" w:themeColor="text1"/>
          <w:sz w:val="24"/>
          <w:szCs w:val="24"/>
        </w:rPr>
        <w:t>are</w:t>
      </w:r>
      <w:r w:rsidR="00175409" w:rsidRPr="00175409">
        <w:rPr>
          <w:color w:val="000000" w:themeColor="text1"/>
          <w:sz w:val="24"/>
          <w:szCs w:val="24"/>
        </w:rPr>
        <w:t xml:space="preserve"> said to be not robust to violations of its assumptions. Robust regression methods are designed to be not overly affected by violations of assumptions by the underlying data-generating process.</w:t>
      </w:r>
    </w:p>
    <w:p w14:paraId="2ABA091D" w14:textId="7F325CF9" w:rsidR="00CF6E26" w:rsidRDefault="00CF6E26" w:rsidP="001223B1">
      <w:pPr>
        <w:pStyle w:val="Heading1"/>
      </w:pPr>
      <w:r>
        <w:t>Least Square Regression:</w:t>
      </w:r>
    </w:p>
    <w:p w14:paraId="75A28420" w14:textId="697F7200" w:rsidR="00CC5219" w:rsidRDefault="00CF6E26" w:rsidP="00CC5219">
      <w:pPr>
        <w:pBdr>
          <w:bottom w:val="double" w:sz="6" w:space="1" w:color="auto"/>
        </w:pBdr>
        <w:rPr>
          <w:color w:val="000000" w:themeColor="text1"/>
          <w:sz w:val="24"/>
          <w:szCs w:val="24"/>
        </w:rPr>
      </w:pPr>
      <w:r w:rsidRPr="00CF6E26">
        <w:rPr>
          <w:color w:val="000000" w:themeColor="text1"/>
          <w:sz w:val="24"/>
          <w:szCs w:val="24"/>
        </w:rPr>
        <w:t>If your data shows a linear relationship between the X and Y variables, you will want to find the line that best</w:t>
      </w:r>
      <w:r>
        <w:rPr>
          <w:color w:val="000000" w:themeColor="text1"/>
          <w:sz w:val="24"/>
          <w:szCs w:val="24"/>
        </w:rPr>
        <w:t xml:space="preserve"> </w:t>
      </w:r>
      <w:r w:rsidRPr="00CF6E26">
        <w:rPr>
          <w:color w:val="000000" w:themeColor="text1"/>
          <w:sz w:val="24"/>
          <w:szCs w:val="24"/>
        </w:rPr>
        <w:t xml:space="preserve">fits this linear relationship. That line is called a Regression Line and has the equation ŷ= a + b x. The Least Squares Regression Line is the line that makes the vertical distance from the data points to the regression line as small as possible. It’s called a “least squares” because the best line of fit is one that minimizes the variance (the sum of squares of </w:t>
      </w:r>
      <w:r w:rsidRPr="00CF6E26">
        <w:rPr>
          <w:color w:val="000000" w:themeColor="text1"/>
          <w:sz w:val="24"/>
          <w:szCs w:val="24"/>
        </w:rPr>
        <w:lastRenderedPageBreak/>
        <w:t>the errors). This can be a bit hard to visualize but the main point is you are aiming to find the equation that fits the points as closely as possible.</w:t>
      </w:r>
    </w:p>
    <w:p w14:paraId="59455FB6" w14:textId="77777777" w:rsidR="00CC5219" w:rsidRDefault="00CC5219" w:rsidP="00CC5219">
      <w:pPr>
        <w:pBdr>
          <w:bottom w:val="double" w:sz="6" w:space="1" w:color="auto"/>
        </w:pBdr>
        <w:rPr>
          <w:color w:val="000000" w:themeColor="text1"/>
          <w:sz w:val="24"/>
          <w:szCs w:val="24"/>
        </w:rPr>
      </w:pPr>
    </w:p>
    <w:p w14:paraId="419B2708" w14:textId="1045277F" w:rsidR="00B75D0F" w:rsidRPr="00CC5219" w:rsidRDefault="00CC5219" w:rsidP="00CC5219">
      <w:pPr>
        <w:pStyle w:val="ListParagraph"/>
        <w:numPr>
          <w:ilvl w:val="0"/>
          <w:numId w:val="7"/>
        </w:numPr>
        <w:rPr>
          <w:color w:val="000000" w:themeColor="text1"/>
          <w:sz w:val="24"/>
          <w:szCs w:val="24"/>
        </w:rPr>
      </w:pPr>
      <w:r w:rsidRPr="00CC5219">
        <w:rPr>
          <w:color w:val="000000" w:themeColor="text1"/>
          <w:sz w:val="24"/>
          <w:szCs w:val="24"/>
        </w:rPr>
        <w:t>t</w:t>
      </w:r>
      <w:r w:rsidR="00B75D0F" w:rsidRPr="00CC5219">
        <w:rPr>
          <w:color w:val="000000" w:themeColor="text1"/>
          <w:sz w:val="24"/>
          <w:szCs w:val="24"/>
        </w:rPr>
        <w:t>o see how the variables, enter the model, we check adj R squared and see which one has the highest value and then move on to the only models that contain only those who had the highest value. See lec 16 for more info on that</w:t>
      </w:r>
    </w:p>
    <w:p w14:paraId="3513677D" w14:textId="018804E0" w:rsidR="0090795C" w:rsidRDefault="0090795C" w:rsidP="00B75D0F">
      <w:pPr>
        <w:pStyle w:val="ListParagraph"/>
        <w:numPr>
          <w:ilvl w:val="0"/>
          <w:numId w:val="7"/>
        </w:numPr>
        <w:rPr>
          <w:color w:val="000000" w:themeColor="text1"/>
          <w:sz w:val="24"/>
          <w:szCs w:val="24"/>
        </w:rPr>
      </w:pPr>
      <w:r>
        <w:rPr>
          <w:color w:val="000000" w:themeColor="text1"/>
          <w:sz w:val="24"/>
          <w:szCs w:val="24"/>
        </w:rPr>
        <w:t>The variable that should be removed is the one with highest p value</w:t>
      </w:r>
    </w:p>
    <w:p w14:paraId="5A2FBD32" w14:textId="1E8909FE" w:rsidR="002C4269" w:rsidRDefault="002C4269" w:rsidP="00B75D0F">
      <w:pPr>
        <w:pStyle w:val="ListParagraph"/>
        <w:numPr>
          <w:ilvl w:val="0"/>
          <w:numId w:val="7"/>
        </w:numPr>
        <w:rPr>
          <w:color w:val="000000" w:themeColor="text1"/>
          <w:sz w:val="24"/>
          <w:szCs w:val="24"/>
        </w:rPr>
      </w:pPr>
      <w:r>
        <w:rPr>
          <w:color w:val="000000" w:themeColor="text1"/>
          <w:sz w:val="24"/>
          <w:szCs w:val="24"/>
        </w:rPr>
        <w:t>You might get different results when u do different regression analysis (forward, backward, stepwise, all, AIC etc.) and in order to select the best among them, you use cross validation</w:t>
      </w:r>
    </w:p>
    <w:p w14:paraId="0A510741" w14:textId="08AFC203" w:rsidR="00166864" w:rsidRDefault="004421B8" w:rsidP="00B75D0F">
      <w:pPr>
        <w:pStyle w:val="ListParagraph"/>
        <w:numPr>
          <w:ilvl w:val="0"/>
          <w:numId w:val="7"/>
        </w:numPr>
        <w:rPr>
          <w:color w:val="000000" w:themeColor="text1"/>
          <w:sz w:val="24"/>
          <w:szCs w:val="24"/>
        </w:rPr>
      </w:pPr>
      <w:r>
        <w:rPr>
          <w:color w:val="000000" w:themeColor="text1"/>
          <w:sz w:val="24"/>
          <w:szCs w:val="24"/>
        </w:rPr>
        <w:t>By adding a predictor if R squared increases it is due to overfitting but there is no guarantee on that</w:t>
      </w:r>
    </w:p>
    <w:p w14:paraId="59B291BB" w14:textId="4217A355" w:rsidR="0051548A" w:rsidRDefault="0051548A" w:rsidP="00B75D0F">
      <w:pPr>
        <w:pStyle w:val="ListParagraph"/>
        <w:numPr>
          <w:ilvl w:val="0"/>
          <w:numId w:val="7"/>
        </w:numPr>
        <w:rPr>
          <w:color w:val="000000" w:themeColor="text1"/>
          <w:sz w:val="24"/>
          <w:szCs w:val="24"/>
        </w:rPr>
      </w:pPr>
      <w:r>
        <w:rPr>
          <w:color w:val="000000" w:themeColor="text1"/>
          <w:sz w:val="24"/>
          <w:szCs w:val="24"/>
        </w:rPr>
        <w:t>Maximize R squared, R squared adj, minimize RMSE and MAE</w:t>
      </w:r>
      <w:r w:rsidR="008C7B14">
        <w:rPr>
          <w:color w:val="000000" w:themeColor="text1"/>
          <w:sz w:val="24"/>
          <w:szCs w:val="24"/>
        </w:rPr>
        <w:t xml:space="preserve"> in k fold cross validation</w:t>
      </w:r>
    </w:p>
    <w:p w14:paraId="06EAC4CC" w14:textId="1FED891F" w:rsidR="008C7B14" w:rsidRPr="00B75D0F" w:rsidRDefault="000B3BBF" w:rsidP="00B75D0F">
      <w:pPr>
        <w:pStyle w:val="ListParagraph"/>
        <w:numPr>
          <w:ilvl w:val="0"/>
          <w:numId w:val="7"/>
        </w:numPr>
        <w:rPr>
          <w:color w:val="000000" w:themeColor="text1"/>
          <w:sz w:val="24"/>
          <w:szCs w:val="24"/>
        </w:rPr>
      </w:pPr>
      <w:r>
        <w:rPr>
          <w:color w:val="000000" w:themeColor="text1"/>
          <w:sz w:val="24"/>
          <w:szCs w:val="24"/>
        </w:rPr>
        <w:t xml:space="preserve">LOESS, SMA </w:t>
      </w:r>
      <w:r w:rsidRPr="000B3BBF">
        <w:rPr>
          <w:color w:val="000000" w:themeColor="text1"/>
          <w:sz w:val="24"/>
          <w:szCs w:val="24"/>
        </w:rPr>
        <w:sym w:font="Wingdings" w:char="F0E0"/>
      </w:r>
      <w:r>
        <w:rPr>
          <w:color w:val="000000" w:themeColor="text1"/>
          <w:sz w:val="24"/>
          <w:szCs w:val="24"/>
        </w:rPr>
        <w:t xml:space="preserve"> need to study</w:t>
      </w:r>
    </w:p>
    <w:sectPr w:rsidR="008C7B14" w:rsidRPr="00B75D0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CDAD5" w14:textId="77777777" w:rsidR="00775101" w:rsidRDefault="00775101" w:rsidP="002A7814">
      <w:pPr>
        <w:spacing w:after="0" w:line="240" w:lineRule="auto"/>
      </w:pPr>
      <w:r>
        <w:separator/>
      </w:r>
    </w:p>
  </w:endnote>
  <w:endnote w:type="continuationSeparator" w:id="0">
    <w:p w14:paraId="337D0BFB" w14:textId="77777777" w:rsidR="00775101" w:rsidRDefault="00775101" w:rsidP="002A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BC9A" w14:textId="77777777" w:rsidR="00775101" w:rsidRDefault="00775101" w:rsidP="002A7814">
      <w:pPr>
        <w:spacing w:after="0" w:line="240" w:lineRule="auto"/>
      </w:pPr>
      <w:r>
        <w:separator/>
      </w:r>
    </w:p>
  </w:footnote>
  <w:footnote w:type="continuationSeparator" w:id="0">
    <w:p w14:paraId="00E5D778" w14:textId="77777777" w:rsidR="00775101" w:rsidRDefault="00775101" w:rsidP="002A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341077"/>
      <w:docPartObj>
        <w:docPartGallery w:val="Page Numbers (Top of Page)"/>
        <w:docPartUnique/>
      </w:docPartObj>
    </w:sdtPr>
    <w:sdtEndPr>
      <w:rPr>
        <w:noProof/>
      </w:rPr>
    </w:sdtEndPr>
    <w:sdtContent>
      <w:p w14:paraId="2F5FA069" w14:textId="5ABCC630" w:rsidR="002A7814" w:rsidRDefault="002A78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69E236" w14:textId="77777777" w:rsidR="002A7814" w:rsidRDefault="002A7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71C34"/>
    <w:multiLevelType w:val="hybridMultilevel"/>
    <w:tmpl w:val="0E50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10A54"/>
    <w:multiLevelType w:val="hybridMultilevel"/>
    <w:tmpl w:val="D57A3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A4E7A"/>
    <w:multiLevelType w:val="hybridMultilevel"/>
    <w:tmpl w:val="ADE6C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F73DB"/>
    <w:multiLevelType w:val="hybridMultilevel"/>
    <w:tmpl w:val="F8F8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327B6"/>
    <w:multiLevelType w:val="hybridMultilevel"/>
    <w:tmpl w:val="7760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42E76"/>
    <w:multiLevelType w:val="hybridMultilevel"/>
    <w:tmpl w:val="5D1C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93036"/>
    <w:multiLevelType w:val="hybridMultilevel"/>
    <w:tmpl w:val="6244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02"/>
    <w:rsid w:val="00017700"/>
    <w:rsid w:val="00070904"/>
    <w:rsid w:val="000B3BBF"/>
    <w:rsid w:val="000B3EDA"/>
    <w:rsid w:val="000E436C"/>
    <w:rsid w:val="00102202"/>
    <w:rsid w:val="001223B1"/>
    <w:rsid w:val="00147C17"/>
    <w:rsid w:val="0016171B"/>
    <w:rsid w:val="00166864"/>
    <w:rsid w:val="00175409"/>
    <w:rsid w:val="0019348D"/>
    <w:rsid w:val="001C4A16"/>
    <w:rsid w:val="001F66A4"/>
    <w:rsid w:val="002A6281"/>
    <w:rsid w:val="002A7814"/>
    <w:rsid w:val="002C4269"/>
    <w:rsid w:val="00342B5B"/>
    <w:rsid w:val="0034546C"/>
    <w:rsid w:val="00365960"/>
    <w:rsid w:val="003714F7"/>
    <w:rsid w:val="00374F9A"/>
    <w:rsid w:val="003922C6"/>
    <w:rsid w:val="003D1308"/>
    <w:rsid w:val="003D4FF3"/>
    <w:rsid w:val="00404EC2"/>
    <w:rsid w:val="004421B8"/>
    <w:rsid w:val="00443A55"/>
    <w:rsid w:val="004663A4"/>
    <w:rsid w:val="004B274B"/>
    <w:rsid w:val="004D7A05"/>
    <w:rsid w:val="0051548A"/>
    <w:rsid w:val="00564A48"/>
    <w:rsid w:val="006528A7"/>
    <w:rsid w:val="00655F09"/>
    <w:rsid w:val="007633B2"/>
    <w:rsid w:val="00775101"/>
    <w:rsid w:val="007A0D9A"/>
    <w:rsid w:val="007B4EA8"/>
    <w:rsid w:val="007E683B"/>
    <w:rsid w:val="008C7B14"/>
    <w:rsid w:val="008E30CF"/>
    <w:rsid w:val="008F0E78"/>
    <w:rsid w:val="0090795C"/>
    <w:rsid w:val="009340E7"/>
    <w:rsid w:val="009706C2"/>
    <w:rsid w:val="009921D0"/>
    <w:rsid w:val="00A90415"/>
    <w:rsid w:val="00AF2E6C"/>
    <w:rsid w:val="00AF4A84"/>
    <w:rsid w:val="00B22F7E"/>
    <w:rsid w:val="00B23671"/>
    <w:rsid w:val="00B3138A"/>
    <w:rsid w:val="00B40383"/>
    <w:rsid w:val="00B75D0F"/>
    <w:rsid w:val="00B915FE"/>
    <w:rsid w:val="00C53ED8"/>
    <w:rsid w:val="00C72A1F"/>
    <w:rsid w:val="00C86819"/>
    <w:rsid w:val="00CC5219"/>
    <w:rsid w:val="00CF6E26"/>
    <w:rsid w:val="00D8240B"/>
    <w:rsid w:val="00DB5B02"/>
    <w:rsid w:val="00DE6859"/>
    <w:rsid w:val="00E440E5"/>
    <w:rsid w:val="00E66271"/>
    <w:rsid w:val="00F5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CAFC"/>
  <w15:chartTrackingRefBased/>
  <w15:docId w15:val="{BA316078-2DB8-486C-892F-B5519ED8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202"/>
    <w:pPr>
      <w:ind w:left="720"/>
      <w:contextualSpacing/>
    </w:pPr>
  </w:style>
  <w:style w:type="character" w:styleId="Hyperlink">
    <w:name w:val="Hyperlink"/>
    <w:basedOn w:val="DefaultParagraphFont"/>
    <w:uiPriority w:val="99"/>
    <w:semiHidden/>
    <w:unhideWhenUsed/>
    <w:rsid w:val="00AF4A84"/>
    <w:rPr>
      <w:color w:val="0000FF"/>
      <w:u w:val="single"/>
    </w:rPr>
  </w:style>
  <w:style w:type="paragraph" w:styleId="Header">
    <w:name w:val="header"/>
    <w:basedOn w:val="Normal"/>
    <w:link w:val="HeaderChar"/>
    <w:uiPriority w:val="99"/>
    <w:unhideWhenUsed/>
    <w:rsid w:val="002A7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814"/>
  </w:style>
  <w:style w:type="paragraph" w:styleId="Footer">
    <w:name w:val="footer"/>
    <w:basedOn w:val="Normal"/>
    <w:link w:val="FooterChar"/>
    <w:uiPriority w:val="99"/>
    <w:unhideWhenUsed/>
    <w:rsid w:val="002A7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814"/>
  </w:style>
  <w:style w:type="character" w:customStyle="1" w:styleId="Heading1Char">
    <w:name w:val="Heading 1 Char"/>
    <w:basedOn w:val="DefaultParagraphFont"/>
    <w:link w:val="Heading1"/>
    <w:uiPriority w:val="9"/>
    <w:rsid w:val="001617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171B"/>
    <w:rPr>
      <w:rFonts w:asciiTheme="majorHAnsi" w:eastAsiaTheme="majorEastAsia" w:hAnsiTheme="majorHAnsi" w:cstheme="majorBidi"/>
      <w:color w:val="2F5496" w:themeColor="accent1" w:themeShade="BF"/>
      <w:sz w:val="26"/>
      <w:szCs w:val="26"/>
    </w:rPr>
  </w:style>
  <w:style w:type="character" w:customStyle="1" w:styleId="mjx-char">
    <w:name w:val="mjx-char"/>
    <w:basedOn w:val="DefaultParagraphFont"/>
    <w:rsid w:val="00AF2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7617">
      <w:bodyDiv w:val="1"/>
      <w:marLeft w:val="0"/>
      <w:marRight w:val="0"/>
      <w:marTop w:val="0"/>
      <w:marBottom w:val="0"/>
      <w:divBdr>
        <w:top w:val="none" w:sz="0" w:space="0" w:color="auto"/>
        <w:left w:val="none" w:sz="0" w:space="0" w:color="auto"/>
        <w:bottom w:val="none" w:sz="0" w:space="0" w:color="auto"/>
        <w:right w:val="none" w:sz="0" w:space="0" w:color="auto"/>
      </w:divBdr>
    </w:div>
    <w:div w:id="19591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xAIWiTJC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epXtl9YKw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real-statistics.com/multiple-regression/lad-regres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53</cp:revision>
  <dcterms:created xsi:type="dcterms:W3CDTF">2020-03-04T23:29:00Z</dcterms:created>
  <dcterms:modified xsi:type="dcterms:W3CDTF">2020-05-03T22:05:00Z</dcterms:modified>
</cp:coreProperties>
</file>