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4F2BB" w14:textId="606A20CE" w:rsidR="00A249E5" w:rsidRPr="00A249E5" w:rsidRDefault="00A249E5" w:rsidP="00A249E5">
      <w:pPr>
        <w:ind w:left="1080" w:hanging="360"/>
        <w:jc w:val="right"/>
        <w:rPr>
          <w:rFonts w:ascii="Calibri" w:hAnsi="Calibri" w:cs="Calibri"/>
          <w:i/>
          <w:iCs/>
          <w:color w:val="595959" w:themeColor="text1" w:themeTint="A6"/>
          <w:sz w:val="24"/>
          <w:szCs w:val="24"/>
        </w:rPr>
      </w:pPr>
      <w:r w:rsidRPr="00A249E5">
        <w:rPr>
          <w:rFonts w:ascii="Calibri" w:hAnsi="Calibri" w:cs="Calibri"/>
          <w:i/>
          <w:iCs/>
          <w:color w:val="595959" w:themeColor="text1" w:themeTint="A6"/>
          <w:sz w:val="24"/>
          <w:szCs w:val="24"/>
        </w:rPr>
        <w:t>Himesh Buch</w:t>
      </w:r>
    </w:p>
    <w:p w14:paraId="6279657C" w14:textId="7706628D" w:rsidR="00A249E5" w:rsidRPr="00A249E5" w:rsidRDefault="00A249E5" w:rsidP="00A249E5">
      <w:pPr>
        <w:ind w:left="1080" w:hanging="360"/>
        <w:jc w:val="right"/>
        <w:rPr>
          <w:rFonts w:ascii="Calibri" w:hAnsi="Calibri" w:cs="Calibri"/>
          <w:i/>
          <w:iCs/>
          <w:color w:val="595959" w:themeColor="text1" w:themeTint="A6"/>
          <w:sz w:val="24"/>
          <w:szCs w:val="24"/>
        </w:rPr>
      </w:pPr>
      <w:r>
        <w:rPr>
          <w:rFonts w:ascii="Calibri" w:hAnsi="Calibri" w:cs="Calibri"/>
          <w:i/>
          <w:iCs/>
          <w:color w:val="595959" w:themeColor="text1" w:themeTint="A6"/>
          <w:sz w:val="24"/>
          <w:szCs w:val="24"/>
        </w:rPr>
        <w:t>CS [463]: Regression Methods</w:t>
      </w:r>
    </w:p>
    <w:p w14:paraId="49ADFF48" w14:textId="77777777" w:rsidR="00A249E5" w:rsidRPr="00A249E5" w:rsidRDefault="00A249E5" w:rsidP="00A249E5">
      <w:pPr>
        <w:rPr>
          <w:rFonts w:ascii="Calibri" w:hAnsi="Calibri" w:cs="Calibri"/>
        </w:rPr>
      </w:pPr>
    </w:p>
    <w:p w14:paraId="00000001" w14:textId="09207A36" w:rsidR="00DD3E07" w:rsidRPr="00A249E5" w:rsidRDefault="00CC3868" w:rsidP="00134319">
      <w:pPr>
        <w:pStyle w:val="ListParagraph"/>
        <w:numPr>
          <w:ilvl w:val="0"/>
          <w:numId w:val="2"/>
        </w:numPr>
        <w:rPr>
          <w:rFonts w:ascii="Calibri" w:hAnsi="Calibri" w:cs="Calibri"/>
          <w:sz w:val="24"/>
          <w:szCs w:val="24"/>
        </w:rPr>
      </w:pPr>
      <w:r w:rsidRPr="00A249E5">
        <w:rPr>
          <w:rFonts w:ascii="Calibri" w:hAnsi="Calibri" w:cs="Calibri"/>
          <w:sz w:val="24"/>
          <w:szCs w:val="24"/>
        </w:rPr>
        <w:t xml:space="preserve">If the value of the parameter specified by the null hypothesis is contained in the 95% </w:t>
      </w:r>
      <w:r w:rsidR="00134319" w:rsidRPr="00A249E5">
        <w:rPr>
          <w:rFonts w:ascii="Calibri" w:hAnsi="Calibri" w:cs="Calibri"/>
          <w:sz w:val="24"/>
          <w:szCs w:val="24"/>
        </w:rPr>
        <w:t>interval,</w:t>
      </w:r>
      <w:r w:rsidRPr="00A249E5">
        <w:rPr>
          <w:rFonts w:ascii="Calibri" w:hAnsi="Calibri" w:cs="Calibri"/>
          <w:sz w:val="24"/>
          <w:szCs w:val="24"/>
        </w:rPr>
        <w:t xml:space="preserve"> then the null hypothesis cannot be rejected at the 0.05 level. If the value specified by the null hypothesis is not in the </w:t>
      </w:r>
      <w:r w:rsidR="00134319" w:rsidRPr="00A249E5">
        <w:rPr>
          <w:rFonts w:ascii="Calibri" w:hAnsi="Calibri" w:cs="Calibri"/>
          <w:sz w:val="24"/>
          <w:szCs w:val="24"/>
        </w:rPr>
        <w:t>interval,</w:t>
      </w:r>
      <w:r w:rsidRPr="00A249E5">
        <w:rPr>
          <w:rFonts w:ascii="Calibri" w:hAnsi="Calibri" w:cs="Calibri"/>
          <w:sz w:val="24"/>
          <w:szCs w:val="24"/>
        </w:rPr>
        <w:t xml:space="preserve"> then the null hypothesis can</w:t>
      </w:r>
      <w:r w:rsidRPr="00A249E5">
        <w:rPr>
          <w:rFonts w:ascii="Calibri" w:hAnsi="Calibri" w:cs="Calibri"/>
          <w:sz w:val="24"/>
          <w:szCs w:val="24"/>
        </w:rPr>
        <w:t xml:space="preserve"> be rejected at the 0.05 level.</w:t>
      </w:r>
    </w:p>
    <w:p w14:paraId="00000002" w14:textId="77777777" w:rsidR="00DD3E07" w:rsidRPr="00A249E5" w:rsidRDefault="00CC3868" w:rsidP="00134319">
      <w:pPr>
        <w:pStyle w:val="ListParagraph"/>
        <w:numPr>
          <w:ilvl w:val="0"/>
          <w:numId w:val="2"/>
        </w:numPr>
        <w:rPr>
          <w:rFonts w:ascii="Calibri" w:hAnsi="Calibri" w:cs="Calibri"/>
          <w:sz w:val="24"/>
          <w:szCs w:val="24"/>
        </w:rPr>
      </w:pPr>
      <w:r w:rsidRPr="00A249E5">
        <w:rPr>
          <w:rFonts w:ascii="Calibri" w:hAnsi="Calibri" w:cs="Calibri"/>
          <w:sz w:val="24"/>
          <w:szCs w:val="24"/>
        </w:rPr>
        <w:t>Beta = (X’X)</w:t>
      </w:r>
      <w:r w:rsidRPr="00A249E5">
        <w:rPr>
          <w:rFonts w:ascii="Calibri" w:hAnsi="Calibri" w:cs="Calibri"/>
          <w:sz w:val="24"/>
          <w:szCs w:val="24"/>
          <w:vertAlign w:val="superscript"/>
        </w:rPr>
        <w:t>-1</w:t>
      </w:r>
      <w:r w:rsidRPr="00A249E5">
        <w:rPr>
          <w:rFonts w:ascii="Calibri" w:hAnsi="Calibri" w:cs="Calibri"/>
          <w:sz w:val="24"/>
          <w:szCs w:val="24"/>
        </w:rPr>
        <w:t xml:space="preserve"> * (X’y)</w:t>
      </w:r>
    </w:p>
    <w:p w14:paraId="1C5B52EE" w14:textId="4E14AA6E" w:rsidR="00F56565" w:rsidRPr="00A249E5" w:rsidRDefault="00CC3868" w:rsidP="00F56565">
      <w:pPr>
        <w:pStyle w:val="ListParagraph"/>
        <w:numPr>
          <w:ilvl w:val="0"/>
          <w:numId w:val="2"/>
        </w:numPr>
        <w:rPr>
          <w:rFonts w:ascii="Calibri" w:hAnsi="Calibri" w:cs="Calibri"/>
          <w:sz w:val="24"/>
          <w:szCs w:val="24"/>
        </w:rPr>
      </w:pPr>
      <w:r w:rsidRPr="00A249E5">
        <w:rPr>
          <w:rFonts w:ascii="Calibri" w:hAnsi="Calibri" w:cs="Calibri"/>
          <w:sz w:val="24"/>
          <w:szCs w:val="24"/>
        </w:rPr>
        <w:t>Residuals = y-y(hat)</w:t>
      </w:r>
    </w:p>
    <w:p w14:paraId="09DB2E95" w14:textId="757CDE95" w:rsidR="00D7033C" w:rsidRPr="00A249E5" w:rsidRDefault="00A249E5" w:rsidP="00F56565">
      <w:pPr>
        <w:pStyle w:val="ListParagraph"/>
        <w:numPr>
          <w:ilvl w:val="0"/>
          <w:numId w:val="2"/>
        </w:numPr>
        <w:rPr>
          <w:rFonts w:ascii="Calibri" w:hAnsi="Calibri" w:cs="Calibri"/>
          <w:sz w:val="24"/>
          <w:szCs w:val="24"/>
        </w:rPr>
      </w:pPr>
      <w:r w:rsidRPr="00A249E5">
        <w:rPr>
          <w:rFonts w:ascii="Calibri" w:hAnsi="Calibri" w:cs="Calibri"/>
          <w:sz w:val="24"/>
          <w:szCs w:val="24"/>
        </w:rPr>
        <w:t xml:space="preserve">Read: </w:t>
      </w:r>
      <w:r w:rsidRPr="00A249E5">
        <w:rPr>
          <w:rFonts w:ascii="Calibri" w:hAnsi="Calibri" w:cs="Calibri"/>
          <w:sz w:val="24"/>
          <w:szCs w:val="24"/>
        </w:rPr>
        <w:t>Variable Selection Methods_using_olsrr</w:t>
      </w:r>
    </w:p>
    <w:p w14:paraId="5273EFD7" w14:textId="10C43018" w:rsidR="00A249E5" w:rsidRDefault="00E0234E" w:rsidP="00F56565">
      <w:pPr>
        <w:pStyle w:val="ListParagraph"/>
        <w:numPr>
          <w:ilvl w:val="0"/>
          <w:numId w:val="2"/>
        </w:numPr>
        <w:rPr>
          <w:rFonts w:ascii="Calibri" w:hAnsi="Calibri" w:cs="Calibri"/>
          <w:sz w:val="24"/>
          <w:szCs w:val="24"/>
        </w:rPr>
      </w:pPr>
      <w:r w:rsidRPr="00E0234E">
        <w:rPr>
          <w:rFonts w:ascii="Calibri" w:hAnsi="Calibri" w:cs="Calibri"/>
          <w:sz w:val="24"/>
          <w:szCs w:val="24"/>
        </w:rPr>
        <w:t>In statistics, overfitting is "the production of an analysis that corresponds too closely or exactly to a particular set of data and may therefore fail to fit additional data or predict future observations reliably".</w:t>
      </w:r>
      <w:r>
        <w:rPr>
          <w:rFonts w:ascii="Calibri" w:hAnsi="Calibri" w:cs="Calibri"/>
          <w:sz w:val="24"/>
          <w:szCs w:val="24"/>
        </w:rPr>
        <w:t xml:space="preserve"> </w:t>
      </w:r>
      <w:r w:rsidRPr="00E0234E">
        <w:rPr>
          <w:rFonts w:ascii="Calibri" w:hAnsi="Calibri" w:cs="Calibri"/>
          <w:sz w:val="24"/>
          <w:szCs w:val="24"/>
        </w:rPr>
        <w:t>An overfitted model is a statistical model that contains more parameters than can be justified by the data</w:t>
      </w:r>
    </w:p>
    <w:p w14:paraId="5175B5C0" w14:textId="5B546B33" w:rsidR="00E0234E" w:rsidRDefault="00131562" w:rsidP="00F56565">
      <w:pPr>
        <w:pStyle w:val="ListParagraph"/>
        <w:numPr>
          <w:ilvl w:val="0"/>
          <w:numId w:val="2"/>
        </w:numPr>
        <w:rPr>
          <w:rFonts w:ascii="Calibri" w:hAnsi="Calibri" w:cs="Calibri"/>
          <w:sz w:val="24"/>
          <w:szCs w:val="24"/>
        </w:rPr>
      </w:pPr>
      <w:r>
        <w:rPr>
          <w:rFonts w:ascii="Calibri" w:hAnsi="Calibri" w:cs="Calibri"/>
          <w:sz w:val="24"/>
          <w:szCs w:val="24"/>
        </w:rPr>
        <w:t>If we are building a model with p terms, then adding more terms will increase R</w:t>
      </w:r>
      <w:r>
        <w:rPr>
          <w:rFonts w:ascii="Calibri" w:hAnsi="Calibri" w:cs="Calibri"/>
          <w:sz w:val="24"/>
          <w:szCs w:val="24"/>
          <w:vertAlign w:val="superscript"/>
        </w:rPr>
        <w:t>2</w:t>
      </w:r>
      <w:r>
        <w:rPr>
          <w:rFonts w:ascii="Calibri" w:hAnsi="Calibri" w:cs="Calibri"/>
          <w:sz w:val="24"/>
          <w:szCs w:val="24"/>
        </w:rPr>
        <w:t xml:space="preserve"> </w:t>
      </w:r>
    </w:p>
    <w:p w14:paraId="7DB308F5" w14:textId="3C233B7A" w:rsidR="00131562" w:rsidRDefault="00131562" w:rsidP="00131562">
      <w:pPr>
        <w:pStyle w:val="ListParagraph"/>
        <w:numPr>
          <w:ilvl w:val="0"/>
          <w:numId w:val="2"/>
        </w:numPr>
        <w:rPr>
          <w:rFonts w:ascii="Calibri" w:hAnsi="Calibri" w:cs="Calibri"/>
          <w:sz w:val="24"/>
          <w:szCs w:val="24"/>
        </w:rPr>
      </w:pPr>
      <w:r>
        <w:rPr>
          <w:rFonts w:ascii="Calibri" w:hAnsi="Calibri" w:cs="Calibri"/>
          <w:sz w:val="24"/>
          <w:szCs w:val="24"/>
        </w:rPr>
        <w:t xml:space="preserve">If we are building a model with p terms, then adding more terms will </w:t>
      </w:r>
      <w:r>
        <w:rPr>
          <w:rFonts w:ascii="Calibri" w:hAnsi="Calibri" w:cs="Calibri"/>
          <w:sz w:val="24"/>
          <w:szCs w:val="24"/>
        </w:rPr>
        <w:t xml:space="preserve">not necessarily </w:t>
      </w:r>
      <w:r>
        <w:rPr>
          <w:rFonts w:ascii="Calibri" w:hAnsi="Calibri" w:cs="Calibri"/>
          <w:sz w:val="24"/>
          <w:szCs w:val="24"/>
        </w:rPr>
        <w:t>increase R</w:t>
      </w:r>
      <w:r>
        <w:rPr>
          <w:rFonts w:ascii="Calibri" w:hAnsi="Calibri" w:cs="Calibri"/>
          <w:sz w:val="24"/>
          <w:szCs w:val="24"/>
          <w:vertAlign w:val="superscript"/>
        </w:rPr>
        <w:t>2</w:t>
      </w:r>
      <w:r>
        <w:rPr>
          <w:rFonts w:ascii="Calibri" w:hAnsi="Calibri" w:cs="Calibri"/>
          <w:sz w:val="24"/>
          <w:szCs w:val="24"/>
        </w:rPr>
        <w:t xml:space="preserve"> </w:t>
      </w:r>
      <w:r>
        <w:rPr>
          <w:rFonts w:ascii="Calibri" w:hAnsi="Calibri" w:cs="Calibri"/>
          <w:sz w:val="24"/>
          <w:szCs w:val="24"/>
          <w:vertAlign w:val="subscript"/>
        </w:rPr>
        <w:t>adj</w:t>
      </w:r>
    </w:p>
    <w:p w14:paraId="20F46791" w14:textId="12D28963" w:rsidR="00131562" w:rsidRDefault="00131562" w:rsidP="00131562">
      <w:pPr>
        <w:pStyle w:val="ListParagraph"/>
        <w:numPr>
          <w:ilvl w:val="0"/>
          <w:numId w:val="2"/>
        </w:numPr>
        <w:rPr>
          <w:rFonts w:ascii="Calibri" w:hAnsi="Calibri" w:cs="Calibri"/>
          <w:sz w:val="24"/>
          <w:szCs w:val="24"/>
        </w:rPr>
      </w:pPr>
      <w:r>
        <w:rPr>
          <w:rFonts w:ascii="Calibri" w:hAnsi="Calibri" w:cs="Calibri"/>
          <w:sz w:val="24"/>
          <w:szCs w:val="24"/>
        </w:rPr>
        <w:t>We want both R</w:t>
      </w:r>
      <w:r>
        <w:rPr>
          <w:rFonts w:ascii="Calibri" w:hAnsi="Calibri" w:cs="Calibri"/>
          <w:sz w:val="24"/>
          <w:szCs w:val="24"/>
          <w:vertAlign w:val="superscript"/>
        </w:rPr>
        <w:t>2</w:t>
      </w:r>
      <w:r>
        <w:rPr>
          <w:rFonts w:ascii="Calibri" w:hAnsi="Calibri" w:cs="Calibri"/>
          <w:sz w:val="24"/>
          <w:szCs w:val="24"/>
        </w:rPr>
        <w:t xml:space="preserve"> and R</w:t>
      </w:r>
      <w:r>
        <w:rPr>
          <w:rFonts w:ascii="Calibri" w:hAnsi="Calibri" w:cs="Calibri"/>
          <w:sz w:val="24"/>
          <w:szCs w:val="24"/>
          <w:vertAlign w:val="superscript"/>
        </w:rPr>
        <w:t>2</w:t>
      </w:r>
      <w:r>
        <w:rPr>
          <w:rFonts w:ascii="Calibri" w:hAnsi="Calibri" w:cs="Calibri"/>
          <w:sz w:val="24"/>
          <w:szCs w:val="24"/>
          <w:vertAlign w:val="subscript"/>
        </w:rPr>
        <w:t>adj</w:t>
      </w:r>
      <w:r>
        <w:rPr>
          <w:rFonts w:ascii="Calibri" w:hAnsi="Calibri" w:cs="Calibri"/>
          <w:sz w:val="24"/>
          <w:szCs w:val="24"/>
        </w:rPr>
        <w:t xml:space="preserve"> to be as big as possible and minimize MSE (mean squared error)</w:t>
      </w:r>
    </w:p>
    <w:p w14:paraId="0668A489" w14:textId="31ED4779" w:rsidR="00131562" w:rsidRDefault="00131562" w:rsidP="00131562">
      <w:pPr>
        <w:pStyle w:val="ListParagraph"/>
        <w:numPr>
          <w:ilvl w:val="0"/>
          <w:numId w:val="2"/>
        </w:numPr>
        <w:rPr>
          <w:rFonts w:ascii="Calibri" w:hAnsi="Calibri" w:cs="Calibri"/>
          <w:sz w:val="24"/>
          <w:szCs w:val="24"/>
        </w:rPr>
      </w:pPr>
      <w:r>
        <w:rPr>
          <w:rFonts w:ascii="Calibri" w:hAnsi="Calibri" w:cs="Calibri"/>
          <w:sz w:val="24"/>
          <w:szCs w:val="24"/>
        </w:rPr>
        <w:t>Residual mean square decreases as p increases</w:t>
      </w:r>
    </w:p>
    <w:p w14:paraId="76DBC2BF" w14:textId="40AFC3BE" w:rsidR="00131562" w:rsidRPr="00131562" w:rsidRDefault="00131562" w:rsidP="00131562">
      <w:pPr>
        <w:pStyle w:val="ListParagraph"/>
        <w:numPr>
          <w:ilvl w:val="0"/>
          <w:numId w:val="2"/>
        </w:numPr>
        <w:rPr>
          <w:rFonts w:ascii="Calibri" w:hAnsi="Calibri" w:cs="Calibri"/>
          <w:sz w:val="24"/>
          <w:szCs w:val="24"/>
        </w:rPr>
      </w:pPr>
      <w:r w:rsidRPr="00131562">
        <w:rPr>
          <w:rFonts w:ascii="Calibri" w:hAnsi="Calibri" w:cs="Calibri"/>
          <w:sz w:val="24"/>
          <w:szCs w:val="24"/>
        </w:rPr>
        <w:t>C</w:t>
      </w:r>
      <w:r>
        <w:rPr>
          <w:rFonts w:ascii="Calibri" w:hAnsi="Calibri" w:cs="Calibri"/>
          <w:sz w:val="24"/>
          <w:szCs w:val="24"/>
          <w:vertAlign w:val="subscript"/>
        </w:rPr>
        <w:t>p</w:t>
      </w:r>
      <w:r w:rsidRPr="00131562">
        <w:rPr>
          <w:rFonts w:ascii="Calibri" w:hAnsi="Calibri" w:cs="Calibri"/>
          <w:sz w:val="24"/>
          <w:szCs w:val="24"/>
        </w:rPr>
        <w:t xml:space="preserve"> is a measure of variance in the fitted values and</w:t>
      </w:r>
      <w:r>
        <w:rPr>
          <w:rFonts w:ascii="Calibri" w:hAnsi="Calibri" w:cs="Calibri"/>
          <w:sz w:val="24"/>
          <w:szCs w:val="24"/>
        </w:rPr>
        <w:t xml:space="preserve"> </w:t>
      </w:r>
      <w:r w:rsidRPr="00131562">
        <w:rPr>
          <w:rFonts w:ascii="Calibri" w:hAnsi="Calibri" w:cs="Calibri"/>
          <w:sz w:val="24"/>
          <w:szCs w:val="24"/>
        </w:rPr>
        <w:t>(bias)</w:t>
      </w:r>
      <w:r>
        <w:rPr>
          <w:rFonts w:ascii="Calibri" w:hAnsi="Calibri" w:cs="Calibri"/>
          <w:sz w:val="24"/>
          <w:szCs w:val="24"/>
          <w:vertAlign w:val="superscript"/>
        </w:rPr>
        <w:t>2</w:t>
      </w:r>
      <w:r w:rsidRPr="00131562">
        <w:rPr>
          <w:rFonts w:ascii="Calibri" w:hAnsi="Calibri" w:cs="Calibri"/>
          <w:sz w:val="24"/>
          <w:szCs w:val="24"/>
        </w:rPr>
        <w:t>. Small C</w:t>
      </w:r>
      <w:r w:rsidRPr="00131562">
        <w:rPr>
          <w:rFonts w:ascii="Calibri" w:hAnsi="Calibri" w:cs="Calibri"/>
          <w:sz w:val="24"/>
          <w:szCs w:val="24"/>
          <w:vertAlign w:val="subscript"/>
        </w:rPr>
        <w:t>p</w:t>
      </w:r>
      <w:r w:rsidRPr="00131562">
        <w:rPr>
          <w:rFonts w:ascii="Calibri" w:hAnsi="Calibri" w:cs="Calibri"/>
          <w:sz w:val="24"/>
          <w:szCs w:val="24"/>
        </w:rPr>
        <w:t xml:space="preserve"> values are desirable. If C</w:t>
      </w:r>
      <w:r w:rsidRPr="00131562">
        <w:rPr>
          <w:rFonts w:ascii="Calibri" w:hAnsi="Calibri" w:cs="Calibri"/>
          <w:sz w:val="24"/>
          <w:szCs w:val="24"/>
          <w:vertAlign w:val="subscript"/>
        </w:rPr>
        <w:t>p</w:t>
      </w:r>
      <w:r w:rsidRPr="00131562">
        <w:rPr>
          <w:rFonts w:ascii="Calibri" w:hAnsi="Calibri" w:cs="Calibri"/>
          <w:sz w:val="24"/>
          <w:szCs w:val="24"/>
        </w:rPr>
        <w:t xml:space="preserve"> &gt;&gt; p then there is a significant bias </w:t>
      </w:r>
    </w:p>
    <w:p w14:paraId="1D0E2176" w14:textId="7E626DD6" w:rsidR="00131562" w:rsidRDefault="00131562" w:rsidP="00131562">
      <w:pPr>
        <w:pStyle w:val="ListParagraph"/>
        <w:numPr>
          <w:ilvl w:val="0"/>
          <w:numId w:val="2"/>
        </w:numPr>
        <w:rPr>
          <w:rFonts w:ascii="Calibri" w:hAnsi="Calibri" w:cs="Calibri"/>
          <w:sz w:val="24"/>
          <w:szCs w:val="24"/>
        </w:rPr>
      </w:pPr>
      <w:r>
        <w:rPr>
          <w:rFonts w:ascii="Calibri" w:hAnsi="Calibri" w:cs="Calibri"/>
          <w:sz w:val="24"/>
          <w:szCs w:val="24"/>
        </w:rPr>
        <w:t>If there are k regressors or terms, then we will have to investigate 2</w:t>
      </w:r>
      <w:r>
        <w:rPr>
          <w:rFonts w:ascii="Calibri" w:hAnsi="Calibri" w:cs="Calibri"/>
          <w:sz w:val="24"/>
          <w:szCs w:val="24"/>
          <w:vertAlign w:val="superscript"/>
        </w:rPr>
        <w:t>k</w:t>
      </w:r>
      <w:r>
        <w:rPr>
          <w:rFonts w:ascii="Calibri" w:hAnsi="Calibri" w:cs="Calibri"/>
          <w:sz w:val="24"/>
          <w:szCs w:val="24"/>
        </w:rPr>
        <w:t xml:space="preserve"> possible regression equations</w:t>
      </w:r>
    </w:p>
    <w:p w14:paraId="211C955E" w14:textId="5172DACE" w:rsidR="00131562" w:rsidRDefault="00131562" w:rsidP="00131562">
      <w:pPr>
        <w:pStyle w:val="ListParagraph"/>
        <w:numPr>
          <w:ilvl w:val="0"/>
          <w:numId w:val="2"/>
        </w:numPr>
        <w:rPr>
          <w:rFonts w:ascii="Calibri" w:hAnsi="Calibri" w:cs="Calibri"/>
          <w:sz w:val="24"/>
          <w:szCs w:val="24"/>
        </w:rPr>
      </w:pPr>
      <w:r>
        <w:rPr>
          <w:rFonts w:ascii="Calibri" w:hAnsi="Calibri" w:cs="Calibri"/>
          <w:sz w:val="24"/>
          <w:szCs w:val="24"/>
        </w:rPr>
        <w:t>Forward selection: no variables in the data initially, but they are added one at a time</w:t>
      </w:r>
    </w:p>
    <w:p w14:paraId="3855F237" w14:textId="44CB8356" w:rsidR="00131562" w:rsidRDefault="00131562" w:rsidP="00131562">
      <w:pPr>
        <w:pStyle w:val="ListParagraph"/>
        <w:numPr>
          <w:ilvl w:val="0"/>
          <w:numId w:val="2"/>
        </w:numPr>
        <w:rPr>
          <w:rFonts w:ascii="Calibri" w:hAnsi="Calibri" w:cs="Calibri"/>
          <w:sz w:val="24"/>
          <w:szCs w:val="24"/>
        </w:rPr>
      </w:pPr>
      <w:r>
        <w:rPr>
          <w:rFonts w:ascii="Calibri" w:hAnsi="Calibri" w:cs="Calibri"/>
          <w:sz w:val="24"/>
          <w:szCs w:val="24"/>
        </w:rPr>
        <w:t xml:space="preserve">Backward </w:t>
      </w:r>
      <w:r w:rsidR="00BF32FB">
        <w:rPr>
          <w:rFonts w:ascii="Calibri" w:hAnsi="Calibri" w:cs="Calibri"/>
          <w:sz w:val="24"/>
          <w:szCs w:val="24"/>
        </w:rPr>
        <w:t>elimination</w:t>
      </w:r>
      <w:r>
        <w:rPr>
          <w:rFonts w:ascii="Calibri" w:hAnsi="Calibri" w:cs="Calibri"/>
          <w:sz w:val="24"/>
          <w:szCs w:val="24"/>
        </w:rPr>
        <w:t>: variables already exists, examines them one at</w:t>
      </w:r>
      <w:r w:rsidR="00BF32FB">
        <w:rPr>
          <w:rFonts w:ascii="Calibri" w:hAnsi="Calibri" w:cs="Calibri"/>
          <w:sz w:val="24"/>
          <w:szCs w:val="24"/>
        </w:rPr>
        <w:t xml:space="preserve"> </w:t>
      </w:r>
      <w:r>
        <w:rPr>
          <w:rFonts w:ascii="Calibri" w:hAnsi="Calibri" w:cs="Calibri"/>
          <w:sz w:val="24"/>
          <w:szCs w:val="24"/>
        </w:rPr>
        <w:t>a time and removes it if not necessary</w:t>
      </w:r>
    </w:p>
    <w:p w14:paraId="38AEFFF6" w14:textId="2A324B8F" w:rsidR="00131562" w:rsidRDefault="00BF32FB" w:rsidP="00131562">
      <w:pPr>
        <w:pStyle w:val="ListParagraph"/>
        <w:numPr>
          <w:ilvl w:val="0"/>
          <w:numId w:val="2"/>
        </w:numPr>
        <w:rPr>
          <w:rFonts w:ascii="Calibri" w:hAnsi="Calibri" w:cs="Calibri"/>
          <w:sz w:val="24"/>
          <w:szCs w:val="24"/>
        </w:rPr>
      </w:pPr>
      <w:r>
        <w:rPr>
          <w:rFonts w:ascii="Calibri" w:hAnsi="Calibri" w:cs="Calibri"/>
          <w:sz w:val="24"/>
          <w:szCs w:val="24"/>
        </w:rPr>
        <w:t xml:space="preserve"> Stepwise regression: kind of like forward selection but removes the variable if it is not significant</w:t>
      </w:r>
    </w:p>
    <w:p w14:paraId="19217138" w14:textId="44FFA6B0" w:rsidR="00BF32FB" w:rsidRDefault="00BF32FB" w:rsidP="00131562">
      <w:pPr>
        <w:pStyle w:val="ListParagraph"/>
        <w:numPr>
          <w:ilvl w:val="0"/>
          <w:numId w:val="2"/>
        </w:numPr>
        <w:rPr>
          <w:rFonts w:ascii="Calibri" w:hAnsi="Calibri" w:cs="Calibri"/>
          <w:sz w:val="24"/>
          <w:szCs w:val="24"/>
        </w:rPr>
      </w:pPr>
      <w:r>
        <w:rPr>
          <w:rFonts w:ascii="Calibri" w:hAnsi="Calibri" w:cs="Calibri"/>
          <w:sz w:val="24"/>
          <w:szCs w:val="24"/>
        </w:rPr>
        <w:t>Leverage point: if the x value is way higher than other x values</w:t>
      </w:r>
    </w:p>
    <w:p w14:paraId="1EAA8F1F" w14:textId="3E7C3AE3" w:rsidR="00BF32FB" w:rsidRDefault="00BF32FB" w:rsidP="00131562">
      <w:pPr>
        <w:pStyle w:val="ListParagraph"/>
        <w:numPr>
          <w:ilvl w:val="0"/>
          <w:numId w:val="2"/>
        </w:numPr>
        <w:rPr>
          <w:rFonts w:ascii="Calibri" w:hAnsi="Calibri" w:cs="Calibri"/>
          <w:sz w:val="24"/>
          <w:szCs w:val="24"/>
        </w:rPr>
      </w:pPr>
      <w:r>
        <w:rPr>
          <w:rFonts w:ascii="Calibri" w:hAnsi="Calibri" w:cs="Calibri"/>
          <w:sz w:val="24"/>
          <w:szCs w:val="24"/>
        </w:rPr>
        <w:t>Influential point: if removing some point changes the fitted line</w:t>
      </w:r>
      <w:r w:rsidR="002D40FC">
        <w:rPr>
          <w:rFonts w:ascii="Calibri" w:hAnsi="Calibri" w:cs="Calibri"/>
          <w:sz w:val="24"/>
          <w:szCs w:val="24"/>
        </w:rPr>
        <w:t xml:space="preserve"> drastically than it’s an influential point. You basically compare the regression lines before and after removing the point, and see if the deflection is noticeable than that is an influential point</w:t>
      </w:r>
    </w:p>
    <w:p w14:paraId="3EEBFD91" w14:textId="4C3BB886" w:rsidR="002D40FC" w:rsidRDefault="0092029D" w:rsidP="00131562">
      <w:pPr>
        <w:pStyle w:val="ListParagraph"/>
        <w:numPr>
          <w:ilvl w:val="0"/>
          <w:numId w:val="2"/>
        </w:numPr>
        <w:rPr>
          <w:rFonts w:ascii="Calibri" w:hAnsi="Calibri" w:cs="Calibri"/>
          <w:sz w:val="24"/>
          <w:szCs w:val="24"/>
        </w:rPr>
      </w:pPr>
      <w:r>
        <w:rPr>
          <w:rFonts w:ascii="Calibri" w:hAnsi="Calibri" w:cs="Calibri"/>
          <w:sz w:val="24"/>
          <w:szCs w:val="24"/>
        </w:rPr>
        <w:t>For a p</w:t>
      </w:r>
      <w:r>
        <w:rPr>
          <w:rFonts w:ascii="Calibri" w:hAnsi="Calibri" w:cs="Calibri"/>
          <w:sz w:val="24"/>
          <w:szCs w:val="24"/>
          <w:vertAlign w:val="superscript"/>
        </w:rPr>
        <w:t>th</w:t>
      </w:r>
      <w:r>
        <w:rPr>
          <w:rFonts w:ascii="Calibri" w:hAnsi="Calibri" w:cs="Calibri"/>
          <w:sz w:val="24"/>
          <w:szCs w:val="24"/>
        </w:rPr>
        <w:t xml:space="preserve"> order polynomial regression model, E(y) = beta</w:t>
      </w:r>
      <w:r>
        <w:rPr>
          <w:rFonts w:ascii="Calibri" w:hAnsi="Calibri" w:cs="Calibri"/>
          <w:sz w:val="24"/>
          <w:szCs w:val="24"/>
          <w:vertAlign w:val="subscript"/>
        </w:rPr>
        <w:t>0</w:t>
      </w:r>
      <w:r>
        <w:rPr>
          <w:rFonts w:ascii="Calibri" w:hAnsi="Calibri" w:cs="Calibri"/>
          <w:sz w:val="24"/>
          <w:szCs w:val="24"/>
        </w:rPr>
        <w:t xml:space="preserve"> + beta</w:t>
      </w:r>
      <w:r>
        <w:rPr>
          <w:rFonts w:ascii="Calibri" w:hAnsi="Calibri" w:cs="Calibri"/>
          <w:sz w:val="24"/>
          <w:szCs w:val="24"/>
          <w:vertAlign w:val="subscript"/>
        </w:rPr>
        <w:t>1</w:t>
      </w:r>
      <w:r>
        <w:rPr>
          <w:rFonts w:ascii="Calibri" w:hAnsi="Calibri" w:cs="Calibri"/>
          <w:sz w:val="24"/>
          <w:szCs w:val="24"/>
        </w:rPr>
        <w:t>x + beta</w:t>
      </w:r>
      <w:r>
        <w:rPr>
          <w:rFonts w:ascii="Calibri" w:hAnsi="Calibri" w:cs="Calibri"/>
          <w:sz w:val="24"/>
          <w:szCs w:val="24"/>
          <w:vertAlign w:val="subscript"/>
        </w:rPr>
        <w:t>2</w:t>
      </w:r>
      <w:r>
        <w:rPr>
          <w:rFonts w:ascii="Calibri" w:hAnsi="Calibri" w:cs="Calibri"/>
          <w:sz w:val="24"/>
          <w:szCs w:val="24"/>
        </w:rPr>
        <w:t>x</w:t>
      </w:r>
      <w:r>
        <w:rPr>
          <w:rFonts w:ascii="Calibri" w:hAnsi="Calibri" w:cs="Calibri"/>
          <w:sz w:val="24"/>
          <w:szCs w:val="24"/>
          <w:vertAlign w:val="superscript"/>
        </w:rPr>
        <w:t>2</w:t>
      </w:r>
      <w:r>
        <w:rPr>
          <w:rFonts w:ascii="Calibri" w:hAnsi="Calibri" w:cs="Calibri"/>
          <w:sz w:val="24"/>
          <w:szCs w:val="24"/>
        </w:rPr>
        <w:t xml:space="preserve"> + ... + beta</w:t>
      </w:r>
      <w:r>
        <w:rPr>
          <w:rFonts w:ascii="Calibri" w:hAnsi="Calibri" w:cs="Calibri"/>
          <w:sz w:val="24"/>
          <w:szCs w:val="24"/>
          <w:vertAlign w:val="subscript"/>
        </w:rPr>
        <w:t>p</w:t>
      </w:r>
      <w:r>
        <w:rPr>
          <w:rFonts w:ascii="Calibri" w:hAnsi="Calibri" w:cs="Calibri"/>
          <w:sz w:val="24"/>
          <w:szCs w:val="24"/>
        </w:rPr>
        <w:t>x</w:t>
      </w:r>
      <w:r>
        <w:rPr>
          <w:rFonts w:ascii="Calibri" w:hAnsi="Calibri" w:cs="Calibri"/>
          <w:sz w:val="24"/>
          <w:szCs w:val="24"/>
          <w:vertAlign w:val="superscript"/>
        </w:rPr>
        <w:t>p</w:t>
      </w:r>
      <w:r>
        <w:rPr>
          <w:rFonts w:ascii="Calibri" w:hAnsi="Calibri" w:cs="Calibri"/>
          <w:sz w:val="24"/>
          <w:szCs w:val="24"/>
        </w:rPr>
        <w:t>, you need n to be p+1</w:t>
      </w:r>
      <w:bookmarkStart w:id="0" w:name="_GoBack"/>
      <w:bookmarkEnd w:id="0"/>
    </w:p>
    <w:p w14:paraId="2A22C9BE" w14:textId="66E68952" w:rsidR="0092029D" w:rsidRDefault="0092029D" w:rsidP="00131562">
      <w:pPr>
        <w:pStyle w:val="ListParagraph"/>
        <w:numPr>
          <w:ilvl w:val="0"/>
          <w:numId w:val="2"/>
        </w:numPr>
        <w:rPr>
          <w:rFonts w:ascii="Calibri" w:hAnsi="Calibri" w:cs="Calibri"/>
          <w:sz w:val="24"/>
          <w:szCs w:val="24"/>
        </w:rPr>
      </w:pPr>
      <w:r>
        <w:rPr>
          <w:rFonts w:ascii="Calibri" w:hAnsi="Calibri" w:cs="Calibri"/>
          <w:sz w:val="24"/>
          <w:szCs w:val="24"/>
        </w:rPr>
        <w:lastRenderedPageBreak/>
        <w:t>Multicollinearity exists when two or more independent variables are highly or moderately corelated</w:t>
      </w:r>
    </w:p>
    <w:p w14:paraId="352F095F" w14:textId="77777777" w:rsidR="0092029D" w:rsidRDefault="0092029D" w:rsidP="00131562">
      <w:pPr>
        <w:pStyle w:val="ListParagraph"/>
        <w:numPr>
          <w:ilvl w:val="0"/>
          <w:numId w:val="2"/>
        </w:numPr>
        <w:rPr>
          <w:rFonts w:ascii="Calibri" w:hAnsi="Calibri" w:cs="Calibri"/>
          <w:sz w:val="24"/>
          <w:szCs w:val="24"/>
        </w:rPr>
      </w:pPr>
    </w:p>
    <w:p w14:paraId="50A15B58" w14:textId="77777777" w:rsidR="00131562" w:rsidRPr="00A249E5" w:rsidRDefault="00131562" w:rsidP="00131562">
      <w:pPr>
        <w:pStyle w:val="ListParagraph"/>
        <w:ind w:left="1080"/>
        <w:rPr>
          <w:rFonts w:ascii="Calibri" w:hAnsi="Calibri" w:cs="Calibri"/>
          <w:sz w:val="24"/>
          <w:szCs w:val="24"/>
        </w:rPr>
      </w:pPr>
    </w:p>
    <w:sectPr w:rsidR="00131562" w:rsidRPr="00A249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85992"/>
    <w:multiLevelType w:val="hybridMultilevel"/>
    <w:tmpl w:val="DF8A6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0A5F"/>
    <w:multiLevelType w:val="multilevel"/>
    <w:tmpl w:val="155CB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E07"/>
    <w:rsid w:val="00131562"/>
    <w:rsid w:val="00134319"/>
    <w:rsid w:val="002D40FC"/>
    <w:rsid w:val="0092029D"/>
    <w:rsid w:val="00A249E5"/>
    <w:rsid w:val="00BF32FB"/>
    <w:rsid w:val="00CC3868"/>
    <w:rsid w:val="00D7033C"/>
    <w:rsid w:val="00DD3E07"/>
    <w:rsid w:val="00E0234E"/>
    <w:rsid w:val="00F5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1DC2"/>
  <w15:docId w15:val="{3D2BBFE2-C0F5-4EC8-96EF-D611971C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34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35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2518</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Himesh B</cp:lastModifiedBy>
  <cp:revision>5</cp:revision>
  <dcterms:created xsi:type="dcterms:W3CDTF">2020-03-08T19:32:00Z</dcterms:created>
  <dcterms:modified xsi:type="dcterms:W3CDTF">2020-03-10T22:25:00Z</dcterms:modified>
</cp:coreProperties>
</file>