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AD9C" w14:textId="1922EC5B" w:rsidR="00E52B22" w:rsidRDefault="00E52B22" w:rsidP="000D5D42">
      <w:r>
        <w:t>a)</w:t>
      </w:r>
    </w:p>
    <w:p w14:paraId="6BD230CE" w14:textId="55383FD6" w:rsidR="00E52B22" w:rsidRDefault="00E52B22" w:rsidP="000D5D42">
      <w:r>
        <w:t xml:space="preserve">it basically </w:t>
      </w:r>
      <w:r w:rsidRPr="00E52B22">
        <w:t>represents the odds that an outcome will occur given a particular exposure</w:t>
      </w:r>
      <w:r>
        <w:t xml:space="preserve">. </w:t>
      </w:r>
    </w:p>
    <w:tbl>
      <w:tblPr>
        <w:tblW w:w="173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400"/>
      </w:tblGrid>
      <w:tr w:rsidR="00E52B22" w:rsidRPr="00E52B22" w14:paraId="151241C0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6DDA37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E52B2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logistic.display(logistic)</w:t>
            </w:r>
          </w:p>
          <w:p w14:paraId="3D59360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227AF11B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Logistic regression predicting test </w:t>
            </w:r>
          </w:p>
          <w:p w14:paraId="6180599F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</w:t>
            </w:r>
          </w:p>
          <w:p w14:paraId="13FB072D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crude OR(95%CI)         adj. OR(95%CI)          P(Wald's test) P(LR-test)</w:t>
            </w:r>
          </w:p>
          <w:p w14:paraId="204EF7BB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age (cont. var.)       1.04 (1.03,1.06)        1.01 (1,1.03)           0.111          0.112     </w:t>
            </w:r>
          </w:p>
          <w:p w14:paraId="1082851F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                                                            </w:t>
            </w:r>
          </w:p>
          <w:p w14:paraId="7A39B4F9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bmi (cont. var.)       1.1 (1.07,1.12)         1.09 (1.06,1.13)        &lt; 0.001        &lt; 0.001   </w:t>
            </w:r>
          </w:p>
          <w:p w14:paraId="12E0B5F0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                                                            </w:t>
            </w:r>
          </w:p>
          <w:p w14:paraId="51B066DE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diastolic (cont. var.) 1.01 (1,1.02)           0.99 (0.98,1)           0.011          0.011     </w:t>
            </w:r>
          </w:p>
          <w:p w14:paraId="776732B4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                                                            </w:t>
            </w:r>
          </w:p>
          <w:p w14:paraId="4D111E59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diabetes (cont. var.)  2.95 (1.87,4.67)        2.57 (1.43,4.63)        0.002          0.001     </w:t>
            </w:r>
          </w:p>
          <w:p w14:paraId="24C61905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                                                            </w:t>
            </w:r>
          </w:p>
          <w:p w14:paraId="5EBAA2BE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glucose (cont. var.)   1.04 (1.03,1.05)        1.04 (1.03,1.04)        &lt; 0.001        &lt; 0.001   </w:t>
            </w:r>
          </w:p>
          <w:p w14:paraId="39022944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                                                            </w:t>
            </w:r>
          </w:p>
          <w:p w14:paraId="22F5F22B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insulin (cont. var.)   1.0023 (1.001,1.0036)   0.9988 (0.997,1.0006)   0.186          0.187     </w:t>
            </w:r>
          </w:p>
          <w:p w14:paraId="505814A4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                                                            </w:t>
            </w:r>
          </w:p>
          <w:p w14:paraId="5E1CBA2F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pregnant (cont. var.)  1.15 (1.1,1.2)          1.13 (1.06,1.2)         &lt; 0.001        &lt; 0.001   </w:t>
            </w:r>
          </w:p>
          <w:p w14:paraId="0F1F786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                                                            </w:t>
            </w:r>
          </w:p>
          <w:p w14:paraId="455B3E18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triceps (cont. var.)   1.0099 (1.0005,1.0194)  1.0006 (0.9872,1.0142)  0.929          0.929     </w:t>
            </w:r>
          </w:p>
          <w:p w14:paraId="5869F26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                                                                                               </w:t>
            </w:r>
          </w:p>
          <w:p w14:paraId="7385A239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Log-likelihood = -361.7227</w:t>
            </w:r>
          </w:p>
          <w:p w14:paraId="68AD5D1D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No. of observations = 768</w:t>
            </w:r>
          </w:p>
          <w:p w14:paraId="5DDA1DD7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AIC value = 741.4454</w:t>
            </w:r>
          </w:p>
          <w:p w14:paraId="13B7A80F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07B710F5" w14:textId="77777777" w:rsidR="00E52B22" w:rsidRPr="00E52B22" w:rsidRDefault="00E52B22" w:rsidP="00E52B2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52B22" w:rsidRPr="00E52B22" w14:paraId="27C465D8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87125CF" w14:textId="77777777" w:rsidR="00E52B22" w:rsidRPr="00E52B22" w:rsidRDefault="00E52B22" w:rsidP="00E52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B22" w:rsidRPr="00E52B22" w14:paraId="197B1DA6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3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10"/>
            </w:tblGrid>
            <w:tr w:rsidR="00E52B22" w:rsidRPr="00E52B22" w14:paraId="4194E4A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483DBD2" w14:textId="77777777" w:rsidR="00E52B22" w:rsidRPr="00E52B22" w:rsidRDefault="00E52B22" w:rsidP="00E52B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8149A96" w14:textId="77777777" w:rsidR="00E52B22" w:rsidRPr="00E52B22" w:rsidRDefault="00E52B22" w:rsidP="00E52B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9F5E2CF" w14:textId="4D4CD080" w:rsidR="00E52B22" w:rsidRDefault="00E52B22" w:rsidP="000D5D42">
      <w:r>
        <w:t xml:space="preserve">We can see that, the p value for diastolic is </w:t>
      </w:r>
      <w:r w:rsidR="00BA5525">
        <w:t>less than 0.05, and the OR is also close to 0. We can also say that, the exposure is associated with lower odds of outcome</w:t>
      </w:r>
    </w:p>
    <w:p w14:paraId="1DCA5B6C" w14:textId="77777777" w:rsidR="00E52B22" w:rsidRDefault="00E52B22" w:rsidP="000D5D42"/>
    <w:p w14:paraId="24CB5B86" w14:textId="2882DB81" w:rsidR="00E52B22" w:rsidRDefault="00E52B22" w:rsidP="000D5D42">
      <w:r>
        <w:t xml:space="preserve">b) </w:t>
      </w:r>
    </w:p>
    <w:p w14:paraId="04080D42" w14:textId="1D8F7D6C" w:rsidR="000D5D42" w:rsidRDefault="00E52B22" w:rsidP="000D5D42">
      <w:r>
        <w:t xml:space="preserve">Looking at the output, </w:t>
      </w:r>
    </w:p>
    <w:tbl>
      <w:tblPr>
        <w:tblW w:w="173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400"/>
      </w:tblGrid>
      <w:tr w:rsidR="00E52B22" w:rsidRPr="00E52B22" w14:paraId="2FCF7BAB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806B6F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52B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logistic2 &lt;- glm(test ~ age + triceps + insulin,family=binomial(logit),data=pima)</w:t>
            </w:r>
          </w:p>
          <w:p w14:paraId="53A64BCD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52B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summary(logistic2)</w:t>
            </w:r>
          </w:p>
          <w:p w14:paraId="2DB6E671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CB35743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672799D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glm(formula = test ~ age + triceps + insulin, family = binomial(logit), </w:t>
            </w:r>
          </w:p>
          <w:p w14:paraId="75462B57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pima)</w:t>
            </w:r>
          </w:p>
          <w:p w14:paraId="1FF99F1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6582FC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Deviance Residuals: </w:t>
            </w:r>
          </w:p>
          <w:p w14:paraId="402D047C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 1Q   Median       3Q      Max  </w:t>
            </w:r>
          </w:p>
          <w:p w14:paraId="1A11EF2D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-1.8627  -0.8802  -0.7246   1.2443   1.8638  </w:t>
            </w:r>
          </w:p>
          <w:p w14:paraId="3D115AEE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DDA1E2C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13C4634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Estimate Std. Error z value Pr(&gt;|z|)    </w:t>
            </w:r>
          </w:p>
          <w:p w14:paraId="7021D789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-2.4909109  0.2822754  -8.824  &lt; 2e-16 ***</w:t>
            </w:r>
          </w:p>
          <w:p w14:paraId="5D5691D0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          0.0451287  0.0067562   6.680  2.4e-11 ***</w:t>
            </w:r>
          </w:p>
          <w:p w14:paraId="5D24B9E5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triceps      0.0073476  0.0055525   1.323  0.18573    </w:t>
            </w:r>
          </w:p>
          <w:p w14:paraId="64FC5E28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insulin      0.0022292  0.0007602   2.932  0.00336 ** </w:t>
            </w:r>
          </w:p>
          <w:p w14:paraId="40B507D0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7BF983E3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2E4586B0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C4CE514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(Dispersion parameter for binomial family taken to be 1)</w:t>
            </w:r>
          </w:p>
          <w:p w14:paraId="6CFD139E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3E68F0E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Null deviance: 993.48  on 767  degrees of freedom</w:t>
            </w:r>
          </w:p>
          <w:p w14:paraId="7F0AF34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deviance: 933.26  on 764  degrees of freedom</w:t>
            </w:r>
          </w:p>
          <w:p w14:paraId="62232FBF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AIC: 941.26</w:t>
            </w:r>
          </w:p>
          <w:p w14:paraId="7AEBAD7E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E6BA55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Number of Fisher Scoring iterations: 4</w:t>
            </w:r>
          </w:p>
          <w:p w14:paraId="42B22004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6832281" w14:textId="77777777" w:rsidR="00E52B22" w:rsidRPr="00E52B22" w:rsidRDefault="00E52B22" w:rsidP="00E52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22" w:rsidRPr="00E52B22" w14:paraId="2623CD3A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5C80991" w14:textId="77777777" w:rsidR="00E52B22" w:rsidRPr="00E52B22" w:rsidRDefault="00E52B22" w:rsidP="00E52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B22" w:rsidRPr="00E52B22" w14:paraId="439306F3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3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10"/>
            </w:tblGrid>
            <w:tr w:rsidR="00E52B22" w:rsidRPr="00E52B22" w14:paraId="77F0F371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68503D6" w14:textId="77777777" w:rsidR="00E52B22" w:rsidRPr="00E52B22" w:rsidRDefault="00E52B22" w:rsidP="00E52B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52B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71B839EC" w14:textId="77777777" w:rsidR="00E52B22" w:rsidRPr="00E52B22" w:rsidRDefault="00E52B22" w:rsidP="00E52B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E3F42ED" w14:textId="0A9E593B" w:rsidR="00E52B22" w:rsidRDefault="00E52B22" w:rsidP="000D5D42">
      <w:r>
        <w:t>We can say that age and insulin are essential variables, while triceps can be dropped. We look at the p values and see if it is less than 0.05. In our case, the p value for both insulin and age is low and hence, they are essential, where as p value of triceps is higher than others and thus, it can be dropped</w:t>
      </w:r>
    </w:p>
    <w:p w14:paraId="1D5DFF53" w14:textId="77777777" w:rsidR="00E52B22" w:rsidRDefault="00E52B22" w:rsidP="000D5D42"/>
    <w:p w14:paraId="77D1E500" w14:textId="6F7D46D0" w:rsidR="00E52B22" w:rsidRDefault="00E52B22" w:rsidP="000D5D42">
      <w:r>
        <w:t xml:space="preserve">c) Looking at the output, </w:t>
      </w:r>
    </w:p>
    <w:tbl>
      <w:tblPr>
        <w:tblW w:w="173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7400"/>
      </w:tblGrid>
      <w:tr w:rsidR="00E52B22" w:rsidRPr="00E52B22" w14:paraId="196795ED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CDEB579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52B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logistic3 &lt;- glm(test ~ insulin + diastolic,family=binomial(logit),data=pima)</w:t>
            </w:r>
          </w:p>
          <w:p w14:paraId="16E4B7C7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52B2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summary(logistic3)</w:t>
            </w:r>
          </w:p>
          <w:p w14:paraId="5F6B187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A95AE5F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4B4F4E00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glm(formula = test ~ insulin + diastolic, family = binomial(logit), </w:t>
            </w:r>
          </w:p>
          <w:p w14:paraId="3C702786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pima)</w:t>
            </w:r>
          </w:p>
          <w:p w14:paraId="35A90B2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11CEDD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Deviance Residuals: </w:t>
            </w:r>
          </w:p>
          <w:p w14:paraId="3DDC5C4B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 1Q   Median       3Q      Max  </w:t>
            </w:r>
          </w:p>
          <w:p w14:paraId="49CD7C44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-1.5500  -0.9156  -0.8597   1.3684   1.7356  </w:t>
            </w:r>
          </w:p>
          <w:p w14:paraId="6B25206E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A5A131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3C9B78B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Estimate Std. Error z value Pr(&gt;|z|)    </w:t>
            </w:r>
          </w:p>
          <w:p w14:paraId="33735ED3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-1.2554389  0.3077945  -4.079 4.53e-05 ***</w:t>
            </w:r>
          </w:p>
          <w:p w14:paraId="6C0983A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insulin      0.0022158  0.0006544   3.386 0.000709 ***</w:t>
            </w:r>
          </w:p>
          <w:p w14:paraId="440D07BE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diastolic    0.0064330  0.0042346   1.519 0.128724    </w:t>
            </w:r>
          </w:p>
          <w:p w14:paraId="42EEEEF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63519B78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4CC63777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B4AA725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(Dispersion parameter for binomial family taken to be 1)</w:t>
            </w:r>
          </w:p>
          <w:p w14:paraId="29FB2B42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3B73D59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Null deviance: 993.48  on 767  degrees of freedom</w:t>
            </w:r>
          </w:p>
          <w:p w14:paraId="47B945EA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deviance: 978.41  on 765  degrees of freedom</w:t>
            </w:r>
          </w:p>
          <w:p w14:paraId="29BBFFE5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AIC: 984.41</w:t>
            </w:r>
          </w:p>
          <w:p w14:paraId="2C54BE86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A1DD559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52B2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Number of Fisher Scoring iterations: 4</w:t>
            </w:r>
          </w:p>
          <w:p w14:paraId="758E99C9" w14:textId="77777777" w:rsidR="00E52B22" w:rsidRPr="00E52B22" w:rsidRDefault="00E52B22" w:rsidP="00E52B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AAEA7C8" w14:textId="77777777" w:rsidR="00E52B22" w:rsidRPr="00E52B22" w:rsidRDefault="00E52B22" w:rsidP="00E52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2B22" w:rsidRPr="00E52B22" w14:paraId="3A2B90D1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5EF58B9" w14:textId="77777777" w:rsidR="00E52B22" w:rsidRPr="00E52B22" w:rsidRDefault="00E52B22" w:rsidP="00E52B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B22" w:rsidRPr="00E52B22" w14:paraId="28B36EE9" w14:textId="77777777" w:rsidTr="00E52B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731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10"/>
            </w:tblGrid>
            <w:tr w:rsidR="00E52B22" w:rsidRPr="00E52B22" w14:paraId="4CCE6EE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45F7313" w14:textId="77777777" w:rsidR="00E52B22" w:rsidRPr="00E52B22" w:rsidRDefault="00E52B22" w:rsidP="00E52B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52B2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26807273" w14:textId="77777777" w:rsidR="00E52B22" w:rsidRPr="00E52B22" w:rsidRDefault="00E52B22" w:rsidP="00E52B2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E499D42" w14:textId="77777777" w:rsidR="00E52B22" w:rsidRDefault="00E52B22" w:rsidP="000D5D42"/>
    <w:p w14:paraId="0D872850" w14:textId="59D57DD8" w:rsidR="00E52B22" w:rsidRDefault="00E52B22" w:rsidP="000D5D42">
      <w:r>
        <w:t>We can say that they are not equal</w:t>
      </w:r>
    </w:p>
    <w:p w14:paraId="5F1908B9" w14:textId="77777777" w:rsidR="00E52B22" w:rsidRDefault="00E52B22" w:rsidP="000D5D42"/>
    <w:p w14:paraId="42778088" w14:textId="7D8AB0AD" w:rsidR="00E52B22" w:rsidRDefault="00E52B22" w:rsidP="000D5D42"/>
    <w:p w14:paraId="4CA8E3CB" w14:textId="77777777" w:rsidR="00E52B22" w:rsidRDefault="00E52B22" w:rsidP="000D5D42"/>
    <w:sectPr w:rsidR="00E5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E"/>
    <w:rsid w:val="000D5D42"/>
    <w:rsid w:val="000E3A11"/>
    <w:rsid w:val="005441CE"/>
    <w:rsid w:val="00BA5525"/>
    <w:rsid w:val="00E5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FF74"/>
  <w15:chartTrackingRefBased/>
  <w15:docId w15:val="{1EC85B7C-0FF7-410C-98F1-9494A6E4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2B2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E52B22"/>
  </w:style>
  <w:style w:type="character" w:customStyle="1" w:styleId="gd15mcfcktb">
    <w:name w:val="gd15mcfcktb"/>
    <w:basedOn w:val="DefaultParagraphFont"/>
    <w:rsid w:val="00E52B22"/>
  </w:style>
  <w:style w:type="character" w:customStyle="1" w:styleId="gd15mcfceub">
    <w:name w:val="gd15mcfceub"/>
    <w:basedOn w:val="DefaultParagraphFont"/>
    <w:rsid w:val="00E52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2</cp:revision>
  <dcterms:created xsi:type="dcterms:W3CDTF">2020-04-14T22:46:00Z</dcterms:created>
  <dcterms:modified xsi:type="dcterms:W3CDTF">2020-04-14T23:17:00Z</dcterms:modified>
</cp:coreProperties>
</file>