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01BCA" w14:textId="7F4244D2" w:rsidR="003D00CC" w:rsidRPr="00C45189" w:rsidRDefault="003D00CC" w:rsidP="003D00CC">
      <w:pPr>
        <w:rPr>
          <w:color w:val="0000FF"/>
          <w:sz w:val="52"/>
        </w:rPr>
      </w:pPr>
      <w:r w:rsidRPr="00C45189">
        <w:rPr>
          <w:color w:val="0000FF"/>
          <w:sz w:val="52"/>
        </w:rPr>
        <w:t>Technical Writing Essentials</w:t>
      </w:r>
    </w:p>
    <w:p w14:paraId="663CCDFD" w14:textId="0A5ED914" w:rsidR="00222530" w:rsidRPr="00C45189" w:rsidRDefault="00276CAD" w:rsidP="003D00CC">
      <w:pPr>
        <w:rPr>
          <w:color w:val="0000FF"/>
          <w:sz w:val="36"/>
          <w:szCs w:val="36"/>
        </w:rPr>
      </w:pPr>
      <w:r w:rsidRPr="00C45189">
        <w:rPr>
          <w:noProof/>
          <w:color w:val="0000FF"/>
          <w:sz w:val="36"/>
          <w:szCs w:val="36"/>
        </w:rPr>
        <mc:AlternateContent>
          <mc:Choice Requires="wps">
            <w:drawing>
              <wp:anchor distT="0" distB="0" distL="114300" distR="114300" simplePos="0" relativeHeight="251667456" behindDoc="0" locked="0" layoutInCell="1" allowOverlap="1" wp14:anchorId="4555149F" wp14:editId="59E65DA5">
                <wp:simplePos x="0" y="0"/>
                <wp:positionH relativeFrom="margin">
                  <wp:posOffset>4267200</wp:posOffset>
                </wp:positionH>
                <wp:positionV relativeFrom="paragraph">
                  <wp:posOffset>86995</wp:posOffset>
                </wp:positionV>
                <wp:extent cx="2053087" cy="1343025"/>
                <wp:effectExtent l="0" t="0" r="4445" b="952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087" cy="134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8CFDF" w14:textId="77777777" w:rsidR="00F940BE" w:rsidRDefault="00F940BE" w:rsidP="003D00CC">
                            <w:r>
                              <w:t>Dave Howland</w:t>
                            </w:r>
                          </w:p>
                          <w:p w14:paraId="021B6D37" w14:textId="77777777" w:rsidR="00F940BE" w:rsidRPr="00E006E6" w:rsidRDefault="00F940BE" w:rsidP="003D00CC">
                            <w:pPr>
                              <w:rPr>
                                <w:color w:val="0000FF"/>
                              </w:rPr>
                            </w:pPr>
                            <w:r>
                              <w:rPr>
                                <w:rStyle w:val="Hyperlink"/>
                              </w:rPr>
                              <w:t>dave.howland@rutgers.edu</w:t>
                            </w:r>
                          </w:p>
                          <w:p w14:paraId="71398A3B" w14:textId="77777777" w:rsidR="00F940BE" w:rsidRDefault="00F940BE" w:rsidP="003D00CC"/>
                          <w:p w14:paraId="34A90231" w14:textId="77777777" w:rsidR="00F940BE" w:rsidRDefault="00F940BE" w:rsidP="003D00CC">
                            <w:r w:rsidRPr="00D24C9A">
                              <w:t xml:space="preserve">OFFICE HOURS: </w:t>
                            </w:r>
                            <w:bookmarkStart w:id="0" w:name="_Hlk34824130"/>
                          </w:p>
                          <w:p w14:paraId="02B27D12" w14:textId="1EFFD60D" w:rsidR="00F940BE" w:rsidRPr="00D24C9A" w:rsidRDefault="00F940BE" w:rsidP="003D00CC">
                            <w:r>
                              <w:t>Tues</w:t>
                            </w:r>
                            <w:r w:rsidRPr="00D24C9A">
                              <w:t>day: 1</w:t>
                            </w:r>
                            <w:r>
                              <w:t>1 a</w:t>
                            </w:r>
                            <w:r w:rsidRPr="00D24C9A">
                              <w:t>.m.</w:t>
                            </w:r>
                            <w:r>
                              <w:t xml:space="preserve"> </w:t>
                            </w:r>
                            <w:r w:rsidRPr="00D24C9A">
                              <w:t>- 1 p.m.</w:t>
                            </w:r>
                          </w:p>
                          <w:p w14:paraId="1474DF94" w14:textId="77FB0212" w:rsidR="00F940BE" w:rsidRPr="00D24C9A" w:rsidRDefault="00F940BE" w:rsidP="003D00CC">
                            <w:r w:rsidRPr="00D24C9A">
                              <w:t xml:space="preserve">Thursday: </w:t>
                            </w:r>
                            <w:r>
                              <w:t>2 p</w:t>
                            </w:r>
                            <w:r w:rsidRPr="00D24C9A">
                              <w:t>.m.</w:t>
                            </w:r>
                            <w:r>
                              <w:t xml:space="preserve"> - 3</w:t>
                            </w:r>
                            <w:r w:rsidRPr="00D24C9A">
                              <w:t xml:space="preserve"> p.m.</w:t>
                            </w:r>
                          </w:p>
                          <w:bookmarkEnd w:id="0"/>
                          <w:p w14:paraId="5D268BDA" w14:textId="77777777" w:rsidR="00F940BE" w:rsidRPr="0059719D" w:rsidRDefault="00F940BE" w:rsidP="003D00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5149F" id="_x0000_t202" coordsize="21600,21600" o:spt="202" path="m,l,21600r21600,l21600,xe">
                <v:stroke joinstyle="miter"/>
                <v:path gradientshapeok="t" o:connecttype="rect"/>
              </v:shapetype>
              <v:shape id="Text Box 5" o:spid="_x0000_s1026" type="#_x0000_t202" style="position:absolute;margin-left:336pt;margin-top:6.85pt;width:161.65pt;height:105.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" stroked="f">
                <v:textbox>
                  <w:txbxContent>
                    <w:p w14:paraId="1908CFDF" w14:textId="77777777" w:rsidR="00F940BE" w:rsidRDefault="00F940BE" w:rsidP="003D00CC">
                      <w:r>
                        <w:t>Dave Howland</w:t>
                      </w:r>
                    </w:p>
                    <w:p w14:paraId="021B6D37" w14:textId="77777777" w:rsidR="00F940BE" w:rsidRPr="00E006E6" w:rsidRDefault="00F940BE" w:rsidP="003D00CC">
                      <w:pPr>
                        <w:rPr>
                          <w:color w:val="0000FF"/>
                        </w:rPr>
                      </w:pPr>
                      <w:r>
                        <w:rPr>
                          <w:rStyle w:val="Hyperlink"/>
                        </w:rPr>
                        <w:t>dave.howland@rutgers.edu</w:t>
                      </w:r>
                    </w:p>
                    <w:p w14:paraId="71398A3B" w14:textId="77777777" w:rsidR="00F940BE" w:rsidRDefault="00F940BE" w:rsidP="003D00CC"/>
                    <w:p w14:paraId="34A90231" w14:textId="77777777" w:rsidR="00F940BE" w:rsidRDefault="00F940BE" w:rsidP="003D00CC">
                      <w:r w:rsidRPr="00D24C9A">
                        <w:t xml:space="preserve">OFFICE HOURS: </w:t>
                      </w:r>
                      <w:bookmarkStart w:id="1" w:name="_Hlk34824130"/>
                    </w:p>
                    <w:p w14:paraId="02B27D12" w14:textId="1EFFD60D" w:rsidR="00F940BE" w:rsidRPr="00D24C9A" w:rsidRDefault="00F940BE" w:rsidP="003D00CC">
                      <w:r>
                        <w:t>Tues</w:t>
                      </w:r>
                      <w:r w:rsidRPr="00D24C9A">
                        <w:t>day: 1</w:t>
                      </w:r>
                      <w:r>
                        <w:t>1 a</w:t>
                      </w:r>
                      <w:r w:rsidRPr="00D24C9A">
                        <w:t>.m.</w:t>
                      </w:r>
                      <w:r>
                        <w:t xml:space="preserve"> </w:t>
                      </w:r>
                      <w:r w:rsidRPr="00D24C9A">
                        <w:t>- 1 p.m.</w:t>
                      </w:r>
                    </w:p>
                    <w:p w14:paraId="1474DF94" w14:textId="77FB0212" w:rsidR="00F940BE" w:rsidRPr="00D24C9A" w:rsidRDefault="00F940BE" w:rsidP="003D00CC">
                      <w:r w:rsidRPr="00D24C9A">
                        <w:t xml:space="preserve">Thursday: </w:t>
                      </w:r>
                      <w:r>
                        <w:t>2 p</w:t>
                      </w:r>
                      <w:r w:rsidRPr="00D24C9A">
                        <w:t>.m.</w:t>
                      </w:r>
                      <w:r>
                        <w:t xml:space="preserve"> - 3</w:t>
                      </w:r>
                      <w:r w:rsidRPr="00D24C9A">
                        <w:t xml:space="preserve"> p.m.</w:t>
                      </w:r>
                    </w:p>
                    <w:bookmarkEnd w:id="1"/>
                    <w:p w14:paraId="5D268BDA" w14:textId="77777777" w:rsidR="00F940BE" w:rsidRPr="0059719D" w:rsidRDefault="00F940BE" w:rsidP="003D00CC"/>
                  </w:txbxContent>
                </v:textbox>
                <w10:wrap anchorx="margin"/>
              </v:shape>
            </w:pict>
          </mc:Fallback>
        </mc:AlternateContent>
      </w:r>
      <w:r w:rsidR="00B6521A" w:rsidRPr="00C45189">
        <w:rPr>
          <w:color w:val="0000FF"/>
          <w:sz w:val="36"/>
          <w:szCs w:val="36"/>
        </w:rPr>
        <w:t xml:space="preserve">Fall 2020 </w:t>
      </w:r>
      <w:r w:rsidR="003D00CC" w:rsidRPr="00C45189">
        <w:rPr>
          <w:color w:val="0000FF"/>
          <w:sz w:val="36"/>
          <w:szCs w:val="36"/>
        </w:rPr>
        <w:t xml:space="preserve">Writing 355:202, Section </w:t>
      </w:r>
      <w:r w:rsidR="00F255CC" w:rsidRPr="00C45189">
        <w:rPr>
          <w:color w:val="0000FF"/>
          <w:sz w:val="36"/>
          <w:szCs w:val="36"/>
        </w:rPr>
        <w:t>2</w:t>
      </w:r>
    </w:p>
    <w:p w14:paraId="0CC6D5F3" w14:textId="3D59511C" w:rsidR="003D00CC" w:rsidRPr="00C45189" w:rsidRDefault="00222530" w:rsidP="003D00CC">
      <w:pPr>
        <w:rPr>
          <w:color w:val="0000FF"/>
          <w:sz w:val="36"/>
          <w:szCs w:val="36"/>
        </w:rPr>
      </w:pPr>
      <w:r w:rsidRPr="00C45189">
        <w:rPr>
          <w:color w:val="0000FF"/>
          <w:sz w:val="36"/>
          <w:szCs w:val="36"/>
        </w:rPr>
        <w:t>(with CESEP recitation)</w:t>
      </w:r>
      <w:r w:rsidR="003D00CC" w:rsidRPr="00C45189">
        <w:rPr>
          <w:color w:val="0000FF"/>
          <w:sz w:val="36"/>
          <w:szCs w:val="36"/>
        </w:rPr>
        <w:t xml:space="preserve"> </w:t>
      </w:r>
    </w:p>
    <w:p w14:paraId="5891E904" w14:textId="23356555" w:rsidR="003D00CC" w:rsidRDefault="003D00CC" w:rsidP="003D00CC"/>
    <w:p w14:paraId="0AC9AE17" w14:textId="62036464" w:rsidR="003D00CC" w:rsidRDefault="003D00CC" w:rsidP="003D00CC">
      <w:r>
        <w:t xml:space="preserve">COURSE MEETS: </w:t>
      </w:r>
    </w:p>
    <w:p w14:paraId="762869EA" w14:textId="36559C93" w:rsidR="003D00CC" w:rsidRDefault="00D42E19" w:rsidP="003D00CC">
      <w:r>
        <w:t>5 p</w:t>
      </w:r>
      <w:r w:rsidR="003D00CC">
        <w:t xml:space="preserve">.m. – </w:t>
      </w:r>
      <w:r>
        <w:t>6</w:t>
      </w:r>
      <w:r w:rsidR="003D00CC">
        <w:t>:</w:t>
      </w:r>
      <w:r>
        <w:t>2</w:t>
      </w:r>
      <w:r w:rsidR="003D00CC">
        <w:t xml:space="preserve">0 </w:t>
      </w:r>
      <w:r>
        <w:t>p</w:t>
      </w:r>
      <w:r w:rsidR="003D00CC">
        <w:t>.m.</w:t>
      </w:r>
    </w:p>
    <w:p w14:paraId="215FA34C" w14:textId="73CF9A67" w:rsidR="003D00CC" w:rsidRDefault="003D00CC" w:rsidP="003D00CC">
      <w:bookmarkStart w:id="1" w:name="_Hlk34824194"/>
      <w:r>
        <w:t xml:space="preserve">Monday &amp; </w:t>
      </w:r>
      <w:r w:rsidR="00D42E19">
        <w:t>Wednes</w:t>
      </w:r>
      <w:r>
        <w:t>day</w:t>
      </w:r>
      <w:bookmarkEnd w:id="1"/>
    </w:p>
    <w:p w14:paraId="229C8D3C" w14:textId="0F089A47" w:rsidR="00401E59" w:rsidRPr="00E70C75" w:rsidRDefault="00401E59"/>
    <w:p w14:paraId="449C21F2" w14:textId="77777777" w:rsidR="002A0103" w:rsidRPr="00365F8E" w:rsidRDefault="002A0103" w:rsidP="002A0103">
      <w:pPr>
        <w:rPr>
          <w:color w:val="339966"/>
          <w:sz w:val="36"/>
          <w:szCs w:val="36"/>
        </w:rPr>
      </w:pPr>
      <w:r w:rsidRPr="000B38CE">
        <w:rPr>
          <w:color w:val="7F7F7F" w:themeColor="text1" w:themeTint="80"/>
          <w:sz w:val="36"/>
          <w:szCs w:val="36"/>
        </w:rPr>
        <w:t>Welcome</w:t>
      </w:r>
      <w:r>
        <w:rPr>
          <w:color w:val="339966"/>
          <w:sz w:val="36"/>
          <w:szCs w:val="36"/>
        </w:rPr>
        <w:t xml:space="preserve"> </w:t>
      </w:r>
    </w:p>
    <w:p w14:paraId="34CF07B9" w14:textId="77777777" w:rsidR="002A0103" w:rsidRDefault="002A0103" w:rsidP="002A0103"/>
    <w:p w14:paraId="368B14FB" w14:textId="77777777" w:rsidR="000F5F7F" w:rsidRPr="00E674CC" w:rsidRDefault="000F5F7F" w:rsidP="000F5F7F">
      <w:r w:rsidRPr="00E70C75">
        <w:t xml:space="preserve">This course is designed to teach you how to effectively communicate using various kinds of documents common to the workplace, including memos, business letters, proposals, </w:t>
      </w:r>
      <w:r>
        <w:t>research reports, and instructions</w:t>
      </w:r>
      <w:r w:rsidRPr="00E70C75">
        <w:t xml:space="preserve">. </w:t>
      </w:r>
      <w:r>
        <w:t xml:space="preserve">Central to this task is learning how to </w:t>
      </w:r>
      <w:r w:rsidRPr="00E70C75">
        <w:t>be sensitive to the needs of the audiences you are trying to</w:t>
      </w:r>
      <w:r>
        <w:t xml:space="preserve"> reach. We will work on how to identify and meet those needs and how to get your message across with </w:t>
      </w:r>
      <w:r w:rsidRPr="00E70C75">
        <w:t xml:space="preserve">cogent prose and effective document design. </w:t>
      </w:r>
      <w:r>
        <w:t xml:space="preserve">Specifically, this class meets the university’s </w:t>
      </w:r>
      <w:r w:rsidRPr="00CC61DD">
        <w:t>Revision-Based Writing and Communication Learning Goal</w:t>
      </w:r>
      <w:r>
        <w:t xml:space="preserve"> [WCr] to: “C</w:t>
      </w:r>
      <w:r w:rsidRPr="00E674CC">
        <w:t>ommunicate complex ideas effectively, in standard written English, to a general audience, and respond effectively to editorial feedback from peers, instructors, &amp;/or supervisors through successive drafts &amp; revision.</w:t>
      </w:r>
      <w:r>
        <w:t>”</w:t>
      </w:r>
    </w:p>
    <w:p w14:paraId="10B0BF39" w14:textId="77777777" w:rsidR="000F5F7F" w:rsidRDefault="000F5F7F" w:rsidP="000F5F7F">
      <w:r>
        <w:t xml:space="preserve"> </w:t>
      </w:r>
    </w:p>
    <w:p w14:paraId="67A49F9B" w14:textId="39611448" w:rsidR="000F5F7F" w:rsidRDefault="000F5F7F" w:rsidP="000F5F7F">
      <w:pPr>
        <w:rPr>
          <w:color w:val="000000" w:themeColor="text1"/>
        </w:rPr>
      </w:pPr>
      <w:r>
        <w:t>Y</w:t>
      </w:r>
      <w:r w:rsidRPr="00E70C75">
        <w:t>ou will develop</w:t>
      </w:r>
      <w:r>
        <w:t xml:space="preserve"> your writing</w:t>
      </w:r>
      <w:r w:rsidRPr="00E70C75">
        <w:t xml:space="preserve"> skills </w:t>
      </w:r>
      <w:r>
        <w:t xml:space="preserve">here </w:t>
      </w:r>
      <w:r w:rsidRPr="00E70C75">
        <w:t xml:space="preserve">by engaging in several large projects that build upon one another – starting with a research report and </w:t>
      </w:r>
      <w:r>
        <w:t xml:space="preserve">moving </w:t>
      </w:r>
      <w:r w:rsidRPr="00E70C75">
        <w:t xml:space="preserve">up to a multi-stage collaborative </w:t>
      </w:r>
      <w:r w:rsidRPr="007B6B6E">
        <w:rPr>
          <w:color w:val="000000" w:themeColor="text1"/>
        </w:rPr>
        <w:t>effort to help a non-profit university or community organization</w:t>
      </w:r>
      <w:r>
        <w:rPr>
          <w:color w:val="000000" w:themeColor="text1"/>
        </w:rPr>
        <w:t xml:space="preserve"> with a research and analysis task</w:t>
      </w:r>
      <w:r w:rsidRPr="007B6B6E">
        <w:rPr>
          <w:color w:val="000000" w:themeColor="text1"/>
        </w:rPr>
        <w:t xml:space="preserve">. This </w:t>
      </w:r>
      <w:r w:rsidR="00194C57">
        <w:rPr>
          <w:color w:val="000000" w:themeColor="text1"/>
        </w:rPr>
        <w:t>seven</w:t>
      </w:r>
      <w:r w:rsidRPr="007B6B6E">
        <w:rPr>
          <w:color w:val="000000" w:themeColor="text1"/>
        </w:rPr>
        <w:t xml:space="preserve">-week group project </w:t>
      </w:r>
      <w:r>
        <w:rPr>
          <w:color w:val="000000" w:themeColor="text1"/>
        </w:rPr>
        <w:t xml:space="preserve">(Project IV) </w:t>
      </w:r>
      <w:r w:rsidRPr="007B6B6E">
        <w:rPr>
          <w:color w:val="000000" w:themeColor="text1"/>
        </w:rPr>
        <w:t xml:space="preserve">will put you and your classmates to the test. You will not only need to learn how to write well but how to get along and cooperate as a team to help a real-life client. Making this happen – that is, making the most of everyone’s best ideas and efforts – is harder than it may sound. I’ll be there to help you problem </w:t>
      </w:r>
      <w:r>
        <w:rPr>
          <w:color w:val="000000" w:themeColor="text1"/>
        </w:rPr>
        <w:t>solve. You wi</w:t>
      </w:r>
      <w:r w:rsidRPr="007B6B6E">
        <w:rPr>
          <w:color w:val="000000" w:themeColor="text1"/>
        </w:rPr>
        <w:t>ll find</w:t>
      </w:r>
      <w:r>
        <w:rPr>
          <w:color w:val="000000" w:themeColor="text1"/>
        </w:rPr>
        <w:t xml:space="preserve">, </w:t>
      </w:r>
      <w:r w:rsidRPr="007B6B6E">
        <w:rPr>
          <w:color w:val="000000" w:themeColor="text1"/>
        </w:rPr>
        <w:t>as many of my former students have</w:t>
      </w:r>
      <w:r>
        <w:rPr>
          <w:color w:val="000000" w:themeColor="text1"/>
        </w:rPr>
        <w:t>,</w:t>
      </w:r>
      <w:r w:rsidRPr="007B6B6E">
        <w:rPr>
          <w:color w:val="000000" w:themeColor="text1"/>
        </w:rPr>
        <w:t xml:space="preserve"> that this experience will help prepare you to better handle similar challenges thrown your way in the professional world. </w:t>
      </w:r>
    </w:p>
    <w:p w14:paraId="318BFC77" w14:textId="77777777" w:rsidR="000F5F7F" w:rsidRDefault="000F5F7F" w:rsidP="000F5F7F">
      <w:pPr>
        <w:rPr>
          <w:color w:val="000000" w:themeColor="text1"/>
        </w:rPr>
      </w:pPr>
    </w:p>
    <w:p w14:paraId="62611E12" w14:textId="6FD6ADB5" w:rsidR="000F5F7F" w:rsidRDefault="000F5F7F" w:rsidP="000F5F7F">
      <w:pPr>
        <w:rPr>
          <w:color w:val="000000" w:themeColor="text1"/>
        </w:rPr>
      </w:pPr>
      <w:r>
        <w:rPr>
          <w:color w:val="000000" w:themeColor="text1"/>
        </w:rPr>
        <w:t xml:space="preserve">Finally, our section of Writing 202 features a real bonus that will enrich your learning: a one-credit recitation with my colleagues at the </w:t>
      </w:r>
      <w:hyperlink r:id="rId7" w:history="1">
        <w:r w:rsidRPr="006C6A2F">
          <w:rPr>
            <w:rStyle w:val="Hyperlink"/>
          </w:rPr>
          <w:t>Collaborative Center for Community-Based Research and Service</w:t>
        </w:r>
      </w:hyperlink>
      <w:r>
        <w:rPr>
          <w:color w:val="000000" w:themeColor="text1"/>
        </w:rPr>
        <w:t xml:space="preserve">. Along with our regular class attendance and homework, you will meet </w:t>
      </w:r>
      <w:r w:rsidR="00FA093B">
        <w:rPr>
          <w:color w:val="000000" w:themeColor="text1"/>
        </w:rPr>
        <w:t xml:space="preserve">online </w:t>
      </w:r>
      <w:r>
        <w:rPr>
          <w:color w:val="000000" w:themeColor="text1"/>
        </w:rPr>
        <w:t xml:space="preserve">once a month with faculty at the Center to learn about the work and role of nonprofit organizations in our community. The recitation – which will require some written work and a final presentation of its own – will provide invaluable context and support for your teamwork on Project IV. I will explain more about this terrific program as our class gets underway. </w:t>
      </w:r>
      <w:r w:rsidRPr="007B6B6E">
        <w:rPr>
          <w:color w:val="000000" w:themeColor="text1"/>
        </w:rPr>
        <w:t xml:space="preserve">Below is a description of what’s ahead of us this semester and the rules of the road for our </w:t>
      </w:r>
      <w:r w:rsidR="00D653BC">
        <w:rPr>
          <w:color w:val="000000" w:themeColor="text1"/>
        </w:rPr>
        <w:t xml:space="preserve">Writing 202 </w:t>
      </w:r>
      <w:r w:rsidRPr="007B6B6E">
        <w:rPr>
          <w:color w:val="000000" w:themeColor="text1"/>
        </w:rPr>
        <w:t>class.</w:t>
      </w:r>
    </w:p>
    <w:p w14:paraId="01EDF4B2" w14:textId="20D0F8C1" w:rsidR="00320F1B" w:rsidRDefault="00320F1B" w:rsidP="002A0103">
      <w:pPr>
        <w:rPr>
          <w:color w:val="000000" w:themeColor="text1"/>
        </w:rPr>
      </w:pPr>
    </w:p>
    <w:p w14:paraId="40950AA7" w14:textId="77777777" w:rsidR="00C45189" w:rsidRPr="005223C1" w:rsidRDefault="00C45189" w:rsidP="00C45189">
      <w:pPr>
        <w:tabs>
          <w:tab w:val="left" w:pos="630"/>
        </w:tabs>
        <w:rPr>
          <w:color w:val="7F7F7F" w:themeColor="text1" w:themeTint="80"/>
          <w:sz w:val="36"/>
          <w:szCs w:val="36"/>
        </w:rPr>
      </w:pPr>
      <w:r>
        <w:rPr>
          <w:color w:val="7F7F7F" w:themeColor="text1" w:themeTint="80"/>
          <w:sz w:val="36"/>
          <w:szCs w:val="36"/>
        </w:rPr>
        <w:t xml:space="preserve">A Word on </w:t>
      </w:r>
      <w:r w:rsidRPr="005223C1">
        <w:rPr>
          <w:color w:val="7F7F7F" w:themeColor="text1" w:themeTint="80"/>
          <w:sz w:val="36"/>
          <w:szCs w:val="36"/>
        </w:rPr>
        <w:t>Working Remotely</w:t>
      </w:r>
    </w:p>
    <w:p w14:paraId="30C67F10" w14:textId="77777777" w:rsidR="00C45189" w:rsidRDefault="00C45189" w:rsidP="00C45189">
      <w:pPr>
        <w:tabs>
          <w:tab w:val="left" w:pos="630"/>
        </w:tabs>
      </w:pPr>
    </w:p>
    <w:p w14:paraId="4A054CD9" w14:textId="3ABFD971" w:rsidR="00C45189" w:rsidRDefault="0080769C" w:rsidP="00C45189">
      <w:r>
        <w:t xml:space="preserve">As one who has enjoyed teaching in person for nearly 30 years, </w:t>
      </w:r>
      <w:r w:rsidR="00C45189">
        <w:t xml:space="preserve">I am as bummed out as most of you that we cannot be together on campus this semester! But as I noted in the </w:t>
      </w:r>
      <w:hyperlink r:id="rId8" w:history="1">
        <w:r w:rsidR="00C45189" w:rsidRPr="00232420">
          <w:rPr>
            <w:rStyle w:val="Hyperlink"/>
          </w:rPr>
          <w:t>short video</w:t>
        </w:r>
      </w:hyperlink>
      <w:r w:rsidR="00C45189">
        <w:t xml:space="preserve"> I sent you in early August, my students last Spring taught me that a remote class can work pretty well – and in some ways even better than a traditional class. Much of what we’ll be doing will be the same: We’ll meet at</w:t>
      </w:r>
      <w:r w:rsidR="00FA093B">
        <w:t xml:space="preserve"> the same</w:t>
      </w:r>
      <w:r w:rsidR="00C45189">
        <w:t xml:space="preserve"> time each week and I will greet you and take attendance (more on that below) every class. You will be busy reading and writing and providing constructive feedback to one another. I will grade your major papers and hold office hours at a regular time to help you with questions and go over your work in more detail. Before the pandemic, I assigned and collected most of my students’ work electronically over Canvas. That will also remain the same. And I will be every bit as excited to see you and to learn together.</w:t>
      </w:r>
    </w:p>
    <w:p w14:paraId="65CEBEA2" w14:textId="77777777" w:rsidR="002767EE" w:rsidRDefault="002767EE" w:rsidP="00C45189"/>
    <w:p w14:paraId="4861F7F9" w14:textId="18473325" w:rsidR="00C45189" w:rsidRPr="00FE7FEE" w:rsidRDefault="00C45189" w:rsidP="00C45189">
      <w:r w:rsidRPr="00FE7FEE">
        <w:t xml:space="preserve">While we have a variety of tools for collaboration and interaction at our disposal, I plan to keep it simple: We’ll meet for class via Conferences on Canvas. When needed, we’ll break into pairs or small groups using the breakout room function so you can talk about and go over your work. I will leave it up to you how to swap papers, but I recommend using Google Docs. You could also e-mail each other your files. </w:t>
      </w:r>
      <w:bookmarkStart w:id="2" w:name="_Hlk49434451"/>
      <w:r w:rsidRPr="00FE7FEE">
        <w:rPr>
          <w:i/>
          <w:iCs/>
        </w:rPr>
        <w:t xml:space="preserve">Whatever method you use, be prepared if I ask you to send me or upload to Canvas a copy of your peer-reviewed work with </w:t>
      </w:r>
      <w:r w:rsidR="00FA093B">
        <w:rPr>
          <w:i/>
          <w:iCs/>
        </w:rPr>
        <w:t>your name, your</w:t>
      </w:r>
      <w:r w:rsidRPr="00FE7FEE">
        <w:rPr>
          <w:i/>
          <w:iCs/>
        </w:rPr>
        <w:t xml:space="preserve"> reviewer</w:t>
      </w:r>
      <w:r w:rsidR="00FA093B">
        <w:rPr>
          <w:i/>
          <w:iCs/>
        </w:rPr>
        <w:t>’s name, and the date you worked together</w:t>
      </w:r>
      <w:r w:rsidRPr="00FE7FEE">
        <w:rPr>
          <w:i/>
          <w:iCs/>
        </w:rPr>
        <w:t xml:space="preserve">. </w:t>
      </w:r>
      <w:bookmarkStart w:id="3" w:name="_Hlk49434563"/>
      <w:bookmarkEnd w:id="2"/>
      <w:r>
        <w:t>For class presentations, I will have you upload your slides to Canvas in pdf and we’ll take turns presenting and asking questions.</w:t>
      </w:r>
    </w:p>
    <w:bookmarkEnd w:id="3"/>
    <w:p w14:paraId="7172EECF" w14:textId="77777777" w:rsidR="00C45189" w:rsidRDefault="00C45189" w:rsidP="00C45189"/>
    <w:p w14:paraId="614075DB" w14:textId="77777777" w:rsidR="00C45189" w:rsidRDefault="00C45189" w:rsidP="00C45189">
      <w:r>
        <w:t>For office hours, just visit Chat on our Canvas site during either of our regular windows – Tues</w:t>
      </w:r>
      <w:r w:rsidRPr="00D24C9A">
        <w:t>day: 1</w:t>
      </w:r>
      <w:r>
        <w:t>1 a</w:t>
      </w:r>
      <w:r w:rsidRPr="00D24C9A">
        <w:t>.m.</w:t>
      </w:r>
      <w:r>
        <w:t xml:space="preserve"> </w:t>
      </w:r>
      <w:r w:rsidRPr="00D24C9A">
        <w:t>- 1 p.m.</w:t>
      </w:r>
      <w:r>
        <w:t xml:space="preserve"> &amp; </w:t>
      </w:r>
      <w:r w:rsidRPr="00D24C9A">
        <w:t xml:space="preserve">Thursday: </w:t>
      </w:r>
      <w:r>
        <w:t>2 p</w:t>
      </w:r>
      <w:r w:rsidRPr="00D24C9A">
        <w:t>.m.</w:t>
      </w:r>
      <w:r>
        <w:t xml:space="preserve"> - 3</w:t>
      </w:r>
      <w:r w:rsidRPr="00D24C9A">
        <w:t xml:space="preserve"> p.m</w:t>
      </w:r>
      <w:r>
        <w:t>. – and let me know you’d like to talk. That’s just like knocking on my office door. I’ll let you know if I’m already busy with other students and will get to you as soon as I can. I’ll have a Conference set up so we can work together. We can talk individually, or if it’s helpful, as a group with other classmates I’m already working with. As with any semester, it will take a little while for us to get to know one another, but I know we’ll build a good learning community and get a lot accomplished.</w:t>
      </w:r>
    </w:p>
    <w:p w14:paraId="226E0141" w14:textId="77777777" w:rsidR="00C45189" w:rsidRDefault="00C45189" w:rsidP="002A0103">
      <w:pPr>
        <w:rPr>
          <w:color w:val="808080"/>
          <w:sz w:val="36"/>
          <w:szCs w:val="36"/>
        </w:rPr>
      </w:pPr>
    </w:p>
    <w:p w14:paraId="27287F34" w14:textId="7132DEDF" w:rsidR="002A0103" w:rsidRPr="00E61F6A" w:rsidRDefault="002A0103" w:rsidP="002A0103">
      <w:pPr>
        <w:rPr>
          <w:color w:val="808080"/>
        </w:rPr>
      </w:pPr>
      <w:r w:rsidRPr="00E61F6A">
        <w:rPr>
          <w:color w:val="808080"/>
          <w:sz w:val="36"/>
          <w:szCs w:val="36"/>
        </w:rPr>
        <w:t>Class Projects</w:t>
      </w:r>
    </w:p>
    <w:p w14:paraId="57A4B2F9" w14:textId="77777777" w:rsidR="002A0103" w:rsidRPr="00E70C75" w:rsidRDefault="002A0103" w:rsidP="002A0103">
      <w:pPr>
        <w:rPr>
          <w:i/>
        </w:rPr>
      </w:pPr>
    </w:p>
    <w:p w14:paraId="6472E66D" w14:textId="7E3B73AA" w:rsidR="002A0103" w:rsidRPr="00E70C75" w:rsidRDefault="002A0103" w:rsidP="002A0103">
      <w:r w:rsidRPr="00E70C75">
        <w:t xml:space="preserve">What follows are descriptions of </w:t>
      </w:r>
      <w:r w:rsidR="005C7B64">
        <w:t>our</w:t>
      </w:r>
      <w:r w:rsidRPr="00E70C75">
        <w:t xml:space="preserve"> course’s </w:t>
      </w:r>
      <w:r>
        <w:t>f</w:t>
      </w:r>
      <w:r w:rsidR="00B8508B">
        <w:t>our</w:t>
      </w:r>
      <w:r>
        <w:t xml:space="preserve"> </w:t>
      </w:r>
      <w:r w:rsidRPr="00E70C75">
        <w:t>major assignments and a brief summary of skills that are exercised in each.  Each subsequent assignment uses and builds on skills in previous assignments. The specifics of each</w:t>
      </w:r>
      <w:r>
        <w:t xml:space="preserve"> </w:t>
      </w:r>
      <w:r w:rsidRPr="00E70C75">
        <w:t>will be provided in separate, detailed assignment sheets</w:t>
      </w:r>
      <w:r>
        <w:t xml:space="preserve"> posted on our class </w:t>
      </w:r>
      <w:bookmarkStart w:id="4" w:name="_Hlk14877666"/>
      <w:r w:rsidR="004320A0">
        <w:t>Canvas</w:t>
      </w:r>
      <w:bookmarkEnd w:id="4"/>
      <w:r w:rsidR="004320A0">
        <w:t xml:space="preserve"> </w:t>
      </w:r>
      <w:r>
        <w:t>site</w:t>
      </w:r>
      <w:r w:rsidRPr="00E70C75">
        <w:t xml:space="preserve">. </w:t>
      </w:r>
    </w:p>
    <w:p w14:paraId="26FED9FC" w14:textId="77777777" w:rsidR="002A0103" w:rsidRPr="00E70C75" w:rsidRDefault="002A0103" w:rsidP="002A0103"/>
    <w:p w14:paraId="19FD7217" w14:textId="77777777" w:rsidR="002A0103" w:rsidRPr="00313E61" w:rsidRDefault="002A0103" w:rsidP="002A0103">
      <w:pPr>
        <w:rPr>
          <w:b/>
          <w:color w:val="0000FF"/>
        </w:rPr>
      </w:pPr>
      <w:r>
        <w:rPr>
          <w:b/>
          <w:color w:val="0000FF"/>
        </w:rPr>
        <w:t>I. Research Paper</w:t>
      </w:r>
    </w:p>
    <w:p w14:paraId="2B0E9228" w14:textId="77777777" w:rsidR="002A0103" w:rsidRPr="00E70C75" w:rsidRDefault="002A0103" w:rsidP="002A0103"/>
    <w:p w14:paraId="6909CC0A" w14:textId="2BBAC9EC" w:rsidR="002A0103" w:rsidRPr="00E70C75" w:rsidRDefault="002A0103" w:rsidP="002A0103">
      <w:pPr>
        <w:ind w:left="360"/>
      </w:pPr>
      <w:r w:rsidRPr="00E70C75">
        <w:t xml:space="preserve">This opening assignment has you research the role of technical communication in </w:t>
      </w:r>
      <w:r w:rsidR="003C726B">
        <w:t>two</w:t>
      </w:r>
      <w:r w:rsidRPr="00E70C75">
        <w:t xml:space="preserve"> separate fields of your choosing. </w:t>
      </w:r>
      <w:r>
        <w:t xml:space="preserve">You will need to track down </w:t>
      </w:r>
      <w:r w:rsidRPr="00E70C75">
        <w:t xml:space="preserve">a professional in </w:t>
      </w:r>
      <w:r>
        <w:t xml:space="preserve">each </w:t>
      </w:r>
      <w:r w:rsidRPr="00E70C75">
        <w:t xml:space="preserve">of these fields </w:t>
      </w:r>
      <w:r>
        <w:t xml:space="preserve">and ask them </w:t>
      </w:r>
      <w:r w:rsidRPr="00E70C75">
        <w:t xml:space="preserve">about the </w:t>
      </w:r>
      <w:r>
        <w:t xml:space="preserve">documents they produce on the job </w:t>
      </w:r>
      <w:r w:rsidR="00DB6178">
        <w:t xml:space="preserve">and </w:t>
      </w:r>
      <w:r>
        <w:t xml:space="preserve">their writing process. </w:t>
      </w:r>
      <w:r w:rsidRPr="00E70C75">
        <w:t>You will compile the results of library and Internet research and your interview</w:t>
      </w:r>
      <w:r>
        <w:t>s</w:t>
      </w:r>
      <w:r w:rsidRPr="00E70C75">
        <w:t xml:space="preserve"> into a clear</w:t>
      </w:r>
      <w:r>
        <w:t>ly-</w:t>
      </w:r>
      <w:r w:rsidRPr="00E70C75">
        <w:t>written, well-organized research report.</w:t>
      </w:r>
      <w:r>
        <w:t xml:space="preserve"> Th</w:t>
      </w:r>
      <w:r w:rsidRPr="00E70C75">
        <w:t>is project is intended to exercise and solidify basic research and writing skills that are fundamental to the workplace. It is designed to help you:</w:t>
      </w:r>
    </w:p>
    <w:p w14:paraId="37E58EB9" w14:textId="77777777" w:rsidR="002A0103" w:rsidRPr="00E70C75" w:rsidRDefault="002A0103" w:rsidP="002A0103">
      <w:pPr>
        <w:ind w:left="720"/>
        <w:rPr>
          <w:i/>
        </w:rPr>
      </w:pPr>
    </w:p>
    <w:p w14:paraId="7CA1290B" w14:textId="7581427E" w:rsidR="002A0103" w:rsidRPr="00E70C75" w:rsidRDefault="002A0103" w:rsidP="002A0103">
      <w:pPr>
        <w:numPr>
          <w:ilvl w:val="0"/>
          <w:numId w:val="15"/>
        </w:numPr>
        <w:tabs>
          <w:tab w:val="clear" w:pos="2160"/>
          <w:tab w:val="num" w:pos="720"/>
        </w:tabs>
        <w:ind w:left="900"/>
      </w:pPr>
      <w:r w:rsidRPr="00E70C75">
        <w:lastRenderedPageBreak/>
        <w:t>Develop an understanding of the scope and importance of written communication in the workplace</w:t>
      </w:r>
      <w:r w:rsidR="004F2048">
        <w:t>.</w:t>
      </w:r>
    </w:p>
    <w:p w14:paraId="4DB08308" w14:textId="7AE0E51D" w:rsidR="002A0103" w:rsidRPr="00E70C75" w:rsidRDefault="002A0103" w:rsidP="002A0103">
      <w:pPr>
        <w:numPr>
          <w:ilvl w:val="0"/>
          <w:numId w:val="15"/>
        </w:numPr>
        <w:tabs>
          <w:tab w:val="clear" w:pos="2160"/>
          <w:tab w:val="num" w:pos="720"/>
        </w:tabs>
        <w:ind w:left="900"/>
      </w:pPr>
      <w:r w:rsidRPr="00E70C75">
        <w:t>Conduct basic library and Internet research</w:t>
      </w:r>
      <w:r w:rsidR="004F2048">
        <w:t>.</w:t>
      </w:r>
      <w:r w:rsidRPr="00E70C75">
        <w:t xml:space="preserve"> </w:t>
      </w:r>
    </w:p>
    <w:p w14:paraId="079FA373" w14:textId="20C287CB" w:rsidR="002A0103" w:rsidRPr="00E70C75" w:rsidRDefault="002A0103" w:rsidP="002A0103">
      <w:pPr>
        <w:numPr>
          <w:ilvl w:val="0"/>
          <w:numId w:val="15"/>
        </w:numPr>
        <w:tabs>
          <w:tab w:val="clear" w:pos="2160"/>
          <w:tab w:val="num" w:pos="720"/>
        </w:tabs>
        <w:ind w:left="900"/>
      </w:pPr>
      <w:r w:rsidRPr="00E70C75">
        <w:t>Write a letter requesting an interview</w:t>
      </w:r>
      <w:r w:rsidR="004F2048">
        <w:t>.</w:t>
      </w:r>
    </w:p>
    <w:p w14:paraId="124E2894" w14:textId="61E02CC5" w:rsidR="002A0103" w:rsidRPr="00E70C75" w:rsidRDefault="002A0103" w:rsidP="002A0103">
      <w:pPr>
        <w:numPr>
          <w:ilvl w:val="0"/>
          <w:numId w:val="15"/>
        </w:numPr>
        <w:tabs>
          <w:tab w:val="clear" w:pos="2160"/>
          <w:tab w:val="num" w:pos="720"/>
        </w:tabs>
        <w:ind w:left="900"/>
      </w:pPr>
      <w:r w:rsidRPr="00E70C75">
        <w:t>Develop interviewing skills</w:t>
      </w:r>
      <w:r w:rsidR="004F2048">
        <w:t>.</w:t>
      </w:r>
      <w:r w:rsidRPr="00E70C75">
        <w:t xml:space="preserve"> </w:t>
      </w:r>
    </w:p>
    <w:p w14:paraId="5B777946" w14:textId="702259FB" w:rsidR="002A0103" w:rsidRPr="00E70C75" w:rsidRDefault="002A0103" w:rsidP="002A0103">
      <w:pPr>
        <w:numPr>
          <w:ilvl w:val="0"/>
          <w:numId w:val="15"/>
        </w:numPr>
        <w:tabs>
          <w:tab w:val="clear" w:pos="2160"/>
          <w:tab w:val="num" w:pos="720"/>
        </w:tabs>
        <w:ind w:left="900"/>
      </w:pPr>
      <w:r w:rsidRPr="00E70C75">
        <w:t>Practice writing and editing for clarity, organizing a report, and properly citing sources within it</w:t>
      </w:r>
      <w:r w:rsidR="004F2048">
        <w:t>.</w:t>
      </w:r>
    </w:p>
    <w:p w14:paraId="11746586" w14:textId="77777777" w:rsidR="002A0103" w:rsidRDefault="002A0103" w:rsidP="002A0103"/>
    <w:p w14:paraId="39677928" w14:textId="77777777" w:rsidR="002A0103" w:rsidRPr="00313E61" w:rsidRDefault="002A0103" w:rsidP="002A0103">
      <w:pPr>
        <w:rPr>
          <w:b/>
          <w:color w:val="FF0000"/>
        </w:rPr>
      </w:pPr>
      <w:r w:rsidRPr="00313E61">
        <w:rPr>
          <w:b/>
          <w:color w:val="FF0000"/>
        </w:rPr>
        <w:t>II. Internship/Job Application</w:t>
      </w:r>
    </w:p>
    <w:p w14:paraId="519FC534" w14:textId="77777777" w:rsidR="002A0103" w:rsidRPr="00E70C75" w:rsidRDefault="002A0103" w:rsidP="002A0103"/>
    <w:p w14:paraId="795D3547" w14:textId="77777777" w:rsidR="002A0103" w:rsidRPr="00E70C75" w:rsidRDefault="002A0103" w:rsidP="002A0103">
      <w:pPr>
        <w:ind w:left="360" w:right="360"/>
      </w:pPr>
      <w:r w:rsidRPr="00E70C75">
        <w:t xml:space="preserve">For those of you who plan to apply for a job, this is an important assignment. In this project, you </w:t>
      </w:r>
      <w:r>
        <w:t xml:space="preserve">will seek out and analyze </w:t>
      </w:r>
      <w:r w:rsidRPr="00E70C75">
        <w:t>advertisement</w:t>
      </w:r>
      <w:r>
        <w:t>s</w:t>
      </w:r>
      <w:r w:rsidRPr="00E70C75">
        <w:t xml:space="preserve"> </w:t>
      </w:r>
      <w:r>
        <w:t xml:space="preserve">for work </w:t>
      </w:r>
      <w:r w:rsidRPr="00E70C75">
        <w:t>in your field</w:t>
      </w:r>
      <w:r>
        <w:t xml:space="preserve"> (in most cases, an internship)</w:t>
      </w:r>
      <w:r w:rsidRPr="00E70C75">
        <w:t xml:space="preserve"> and create a resume and cover letter </w:t>
      </w:r>
      <w:r>
        <w:t xml:space="preserve">geared to the requirements of an </w:t>
      </w:r>
      <w:r w:rsidRPr="00E70C75">
        <w:t>opening</w:t>
      </w:r>
      <w:r>
        <w:t xml:space="preserve"> that interests you most</w:t>
      </w:r>
      <w:r w:rsidRPr="00E70C75">
        <w:t>. It is designed to help you:</w:t>
      </w:r>
    </w:p>
    <w:p w14:paraId="07D1D963" w14:textId="77777777" w:rsidR="002A0103" w:rsidRPr="00E70C75" w:rsidRDefault="002A0103" w:rsidP="002A0103"/>
    <w:p w14:paraId="188D505B" w14:textId="70E2D8E8" w:rsidR="002A0103" w:rsidRPr="00E70C75" w:rsidRDefault="002A0103" w:rsidP="002A0103">
      <w:pPr>
        <w:numPr>
          <w:ilvl w:val="0"/>
          <w:numId w:val="16"/>
        </w:numPr>
        <w:tabs>
          <w:tab w:val="clear" w:pos="720"/>
          <w:tab w:val="num" w:pos="540"/>
        </w:tabs>
        <w:ind w:left="900"/>
      </w:pPr>
      <w:r>
        <w:t>Explore the type of work available</w:t>
      </w:r>
      <w:r w:rsidRPr="00E70C75">
        <w:t xml:space="preserve"> in your field of study/ interest</w:t>
      </w:r>
      <w:r>
        <w:t xml:space="preserve"> and consider whether it’s a “good fit”</w:t>
      </w:r>
      <w:r w:rsidR="004F2048">
        <w:t>.</w:t>
      </w:r>
    </w:p>
    <w:p w14:paraId="00507F0A" w14:textId="49A83DAF" w:rsidR="002A0103" w:rsidRPr="00E70C75" w:rsidRDefault="002A0103" w:rsidP="002A0103">
      <w:pPr>
        <w:numPr>
          <w:ilvl w:val="0"/>
          <w:numId w:val="16"/>
        </w:numPr>
        <w:tabs>
          <w:tab w:val="clear" w:pos="720"/>
          <w:tab w:val="num" w:pos="540"/>
        </w:tabs>
        <w:ind w:left="900"/>
        <w:rPr>
          <w:rFonts w:ascii="Batang" w:eastAsia="Batang" w:hAnsi="Batang" w:cs="Batang"/>
        </w:rPr>
      </w:pPr>
      <w:r w:rsidRPr="00E70C75">
        <w:t>Gain experience writing resumes and letters</w:t>
      </w:r>
      <w:r w:rsidR="004F2048">
        <w:t>.</w:t>
      </w:r>
    </w:p>
    <w:p w14:paraId="2B265D27" w14:textId="565330B9" w:rsidR="002A0103" w:rsidRPr="00E70C75" w:rsidRDefault="002A0103" w:rsidP="002A0103">
      <w:pPr>
        <w:numPr>
          <w:ilvl w:val="0"/>
          <w:numId w:val="16"/>
        </w:numPr>
        <w:tabs>
          <w:tab w:val="clear" w:pos="720"/>
          <w:tab w:val="num" w:pos="540"/>
        </w:tabs>
        <w:ind w:left="900"/>
        <w:rPr>
          <w:rFonts w:ascii="Batang" w:eastAsia="Batang" w:hAnsi="Batang" w:cs="Batang"/>
        </w:rPr>
      </w:pPr>
      <w:r w:rsidRPr="00E70C75">
        <w:t>Practice tailoring your job application materials to m</w:t>
      </w:r>
      <w:r>
        <w:t xml:space="preserve">eet the demands of specific </w:t>
      </w:r>
      <w:r w:rsidRPr="00E70C75">
        <w:t>openings</w:t>
      </w:r>
      <w:r w:rsidR="004F2048">
        <w:t>.</w:t>
      </w:r>
    </w:p>
    <w:p w14:paraId="79D075AF" w14:textId="5081145B" w:rsidR="002A0103" w:rsidRPr="008977C9" w:rsidRDefault="002A0103" w:rsidP="002A0103">
      <w:pPr>
        <w:numPr>
          <w:ilvl w:val="0"/>
          <w:numId w:val="16"/>
        </w:numPr>
        <w:tabs>
          <w:tab w:val="clear" w:pos="720"/>
          <w:tab w:val="num" w:pos="540"/>
        </w:tabs>
        <w:ind w:left="900"/>
        <w:rPr>
          <w:rFonts w:ascii="Batang" w:eastAsia="Batang" w:hAnsi="Batang" w:cs="Batang"/>
        </w:rPr>
      </w:pPr>
      <w:r>
        <w:t xml:space="preserve">Begin applying your improved understanding of </w:t>
      </w:r>
      <w:r w:rsidRPr="00E70C75">
        <w:t>audience and purpose</w:t>
      </w:r>
      <w:r w:rsidR="004F2048">
        <w:t>.</w:t>
      </w:r>
      <w:r w:rsidRPr="00E70C75">
        <w:t xml:space="preserve"> </w:t>
      </w:r>
    </w:p>
    <w:p w14:paraId="4D3FC4F7" w14:textId="02F6B729" w:rsidR="002A0103" w:rsidRPr="00E70C75" w:rsidRDefault="002A0103" w:rsidP="002A0103">
      <w:pPr>
        <w:numPr>
          <w:ilvl w:val="0"/>
          <w:numId w:val="16"/>
        </w:numPr>
        <w:tabs>
          <w:tab w:val="clear" w:pos="720"/>
          <w:tab w:val="num" w:pos="540"/>
        </w:tabs>
        <w:ind w:left="900"/>
        <w:rPr>
          <w:rFonts w:ascii="Batang" w:eastAsia="Batang" w:hAnsi="Batang" w:cs="Batang"/>
        </w:rPr>
      </w:pPr>
      <w:r w:rsidRPr="00E70C75">
        <w:t>Practice writing clearly and concisely</w:t>
      </w:r>
      <w:r w:rsidR="004F2048">
        <w:t>.</w:t>
      </w:r>
    </w:p>
    <w:p w14:paraId="22742474" w14:textId="6ABB4166" w:rsidR="002A0103" w:rsidRPr="001F47DF" w:rsidRDefault="002A0103" w:rsidP="002A0103">
      <w:pPr>
        <w:numPr>
          <w:ilvl w:val="0"/>
          <w:numId w:val="16"/>
        </w:numPr>
        <w:tabs>
          <w:tab w:val="clear" w:pos="720"/>
          <w:tab w:val="num" w:pos="540"/>
        </w:tabs>
        <w:ind w:left="900"/>
        <w:rPr>
          <w:rFonts w:ascii="Batang" w:eastAsia="Batang" w:hAnsi="Batang" w:cs="Batang"/>
        </w:rPr>
      </w:pPr>
      <w:r w:rsidRPr="00E70C75">
        <w:t>Learn key principles of document design</w:t>
      </w:r>
      <w:r w:rsidR="004F2048">
        <w:t>.</w:t>
      </w:r>
    </w:p>
    <w:p w14:paraId="4943A618" w14:textId="7557EE28" w:rsidR="001F47DF" w:rsidRDefault="001F47DF" w:rsidP="001F47DF">
      <w:pPr>
        <w:ind w:left="900"/>
      </w:pPr>
    </w:p>
    <w:p w14:paraId="172D5EF5" w14:textId="77777777" w:rsidR="002A0103" w:rsidRPr="00313E61" w:rsidRDefault="002A0103" w:rsidP="002A0103">
      <w:pPr>
        <w:rPr>
          <w:b/>
          <w:color w:val="ED7D31" w:themeColor="accent2"/>
        </w:rPr>
      </w:pPr>
      <w:r w:rsidRPr="00313E61">
        <w:rPr>
          <w:b/>
          <w:color w:val="ED7D31" w:themeColor="accent2"/>
        </w:rPr>
        <w:t xml:space="preserve">III. Instructions </w:t>
      </w:r>
    </w:p>
    <w:p w14:paraId="42A0968D" w14:textId="77777777" w:rsidR="002A0103" w:rsidRDefault="002A0103" w:rsidP="002A0103"/>
    <w:p w14:paraId="25BC65E2" w14:textId="77777777" w:rsidR="002A0103" w:rsidRPr="00E70C75" w:rsidRDefault="002A0103" w:rsidP="002A0103">
      <w:pPr>
        <w:ind w:left="360"/>
      </w:pPr>
      <w:r w:rsidRPr="00E70C75">
        <w:t xml:space="preserve">By challenging you to create a set of written instructions and then test them </w:t>
      </w:r>
      <w:r>
        <w:t xml:space="preserve">on </w:t>
      </w:r>
      <w:r w:rsidRPr="00E70C75">
        <w:t xml:space="preserve">real people, this project aims to create an awareness of audience and the need to adapt writing content, format and visual layout to the task at hand. It </w:t>
      </w:r>
      <w:r>
        <w:t xml:space="preserve">will </w:t>
      </w:r>
      <w:r w:rsidRPr="00E70C75">
        <w:t>help you:</w:t>
      </w:r>
    </w:p>
    <w:p w14:paraId="479D4D97" w14:textId="77777777" w:rsidR="002A0103" w:rsidRPr="00E70C75" w:rsidRDefault="002A0103" w:rsidP="002A0103">
      <w:pPr>
        <w:rPr>
          <w:i/>
        </w:rPr>
      </w:pPr>
    </w:p>
    <w:p w14:paraId="78B6866C" w14:textId="3FD409AD" w:rsidR="002A0103" w:rsidRPr="00E70C75" w:rsidRDefault="002A0103" w:rsidP="002A0103">
      <w:pPr>
        <w:numPr>
          <w:ilvl w:val="0"/>
          <w:numId w:val="17"/>
        </w:numPr>
        <w:tabs>
          <w:tab w:val="clear" w:pos="2160"/>
          <w:tab w:val="num" w:pos="540"/>
        </w:tabs>
        <w:ind w:left="900"/>
      </w:pPr>
      <w:r w:rsidRPr="00E70C75">
        <w:t>Develop an understanding of the importance of audience and format</w:t>
      </w:r>
      <w:r w:rsidR="004F2048">
        <w:t>.</w:t>
      </w:r>
    </w:p>
    <w:p w14:paraId="0D4FE502" w14:textId="44840CBC" w:rsidR="002A0103" w:rsidRPr="00E70C75" w:rsidRDefault="002A0103" w:rsidP="002A0103">
      <w:pPr>
        <w:numPr>
          <w:ilvl w:val="0"/>
          <w:numId w:val="17"/>
        </w:numPr>
        <w:tabs>
          <w:tab w:val="clear" w:pos="2160"/>
          <w:tab w:val="num" w:pos="540"/>
        </w:tabs>
        <w:ind w:left="900"/>
      </w:pPr>
      <w:r w:rsidRPr="00E70C75">
        <w:t>Learn about best practices for visual and text layout</w:t>
      </w:r>
      <w:r w:rsidR="004F2048">
        <w:t>.</w:t>
      </w:r>
    </w:p>
    <w:p w14:paraId="4D11364C" w14:textId="18E96ECD" w:rsidR="002A0103" w:rsidRDefault="002A0103" w:rsidP="002A0103">
      <w:pPr>
        <w:numPr>
          <w:ilvl w:val="0"/>
          <w:numId w:val="17"/>
        </w:numPr>
        <w:tabs>
          <w:tab w:val="clear" w:pos="2160"/>
          <w:tab w:val="num" w:pos="540"/>
        </w:tabs>
        <w:ind w:left="900"/>
      </w:pPr>
      <w:r>
        <w:t>Experience the process we call document usability testing</w:t>
      </w:r>
      <w:r w:rsidR="004F2048">
        <w:t>.</w:t>
      </w:r>
    </w:p>
    <w:p w14:paraId="285CE0C5" w14:textId="4E4C7488" w:rsidR="002A0103" w:rsidRDefault="002A0103" w:rsidP="002A0103">
      <w:pPr>
        <w:numPr>
          <w:ilvl w:val="0"/>
          <w:numId w:val="17"/>
        </w:numPr>
        <w:tabs>
          <w:tab w:val="clear" w:pos="2160"/>
          <w:tab w:val="num" w:pos="540"/>
        </w:tabs>
        <w:ind w:left="900"/>
      </w:pPr>
      <w:r>
        <w:t>P</w:t>
      </w:r>
      <w:r w:rsidR="00067DD1">
        <w:t xml:space="preserve">resent your work to peers in a short </w:t>
      </w:r>
      <w:r>
        <w:t>individual PowerPoint presentation</w:t>
      </w:r>
      <w:r w:rsidR="004F2048">
        <w:t>.</w:t>
      </w:r>
    </w:p>
    <w:p w14:paraId="24151F68" w14:textId="6DD08AF3" w:rsidR="002A0103" w:rsidRDefault="002A0103" w:rsidP="002A0103"/>
    <w:p w14:paraId="59629B3E" w14:textId="77777777" w:rsidR="002A0103" w:rsidRPr="00313E61" w:rsidRDefault="002A0103" w:rsidP="002A0103">
      <w:pPr>
        <w:rPr>
          <w:b/>
          <w:color w:val="00B050"/>
        </w:rPr>
      </w:pPr>
      <w:r w:rsidRPr="00313E61">
        <w:rPr>
          <w:b/>
          <w:color w:val="00B050"/>
        </w:rPr>
        <w:t>IV. Collaborative Project</w:t>
      </w:r>
    </w:p>
    <w:p w14:paraId="36EA77C9" w14:textId="77777777" w:rsidR="002A0103" w:rsidRPr="00E70C75" w:rsidRDefault="002A0103" w:rsidP="002A0103"/>
    <w:p w14:paraId="12D33DAA" w14:textId="44B07BB8" w:rsidR="00CA19E6" w:rsidRPr="00B74F08" w:rsidRDefault="00CA19E6" w:rsidP="00CA19E6">
      <w:pPr>
        <w:ind w:left="360" w:right="360"/>
        <w:rPr>
          <w:color w:val="000000" w:themeColor="text1"/>
        </w:rPr>
      </w:pPr>
      <w:r w:rsidRPr="00B74F08">
        <w:rPr>
          <w:color w:val="000000" w:themeColor="text1"/>
        </w:rPr>
        <w:t xml:space="preserve">In this large, multi-stage project – which will </w:t>
      </w:r>
      <w:r>
        <w:rPr>
          <w:color w:val="000000" w:themeColor="text1"/>
        </w:rPr>
        <w:t xml:space="preserve">run to the end </w:t>
      </w:r>
      <w:r w:rsidRPr="00B74F08">
        <w:rPr>
          <w:color w:val="000000" w:themeColor="text1"/>
        </w:rPr>
        <w:t xml:space="preserve">of the course – you will </w:t>
      </w:r>
      <w:r>
        <w:rPr>
          <w:color w:val="000000" w:themeColor="text1"/>
        </w:rPr>
        <w:t xml:space="preserve">collaborate </w:t>
      </w:r>
      <w:r w:rsidRPr="00B74F08">
        <w:rPr>
          <w:color w:val="000000" w:themeColor="text1"/>
        </w:rPr>
        <w:t>with a small gr</w:t>
      </w:r>
      <w:r>
        <w:rPr>
          <w:color w:val="000000" w:themeColor="text1"/>
        </w:rPr>
        <w:t>oup of classmates</w:t>
      </w:r>
      <w:r w:rsidRPr="00B74F08">
        <w:rPr>
          <w:color w:val="000000" w:themeColor="text1"/>
        </w:rPr>
        <w:t xml:space="preserve"> to work with a non-profit client on a writing project. This involves the challenging tasks of pooling your strengths, managing and heading off potential intra-group conflicts, deciding on a strategy and tasks, dividing labor, taking minutes, and issuing progress memos to the company president (your professor). It concludes with a formal group presentation before the class and the client. More specifically, you will work </w:t>
      </w:r>
      <w:r>
        <w:rPr>
          <w:color w:val="000000" w:themeColor="text1"/>
        </w:rPr>
        <w:t>to</w:t>
      </w:r>
      <w:r w:rsidRPr="00B74F08">
        <w:rPr>
          <w:color w:val="000000" w:themeColor="text1"/>
        </w:rPr>
        <w:t>:</w:t>
      </w:r>
    </w:p>
    <w:p w14:paraId="4CF170FC" w14:textId="77777777" w:rsidR="00CA19E6" w:rsidRPr="00B74F08" w:rsidRDefault="00CA19E6" w:rsidP="00CA19E6">
      <w:pPr>
        <w:ind w:left="720"/>
        <w:rPr>
          <w:color w:val="000000" w:themeColor="text1"/>
        </w:rPr>
      </w:pPr>
    </w:p>
    <w:p w14:paraId="65883F4C" w14:textId="77777777" w:rsidR="00CA19E6" w:rsidRPr="00B74F08" w:rsidRDefault="00CA19E6" w:rsidP="00CA19E6">
      <w:pPr>
        <w:numPr>
          <w:ilvl w:val="0"/>
          <w:numId w:val="18"/>
        </w:numPr>
        <w:tabs>
          <w:tab w:val="clear" w:pos="1440"/>
          <w:tab w:val="num" w:pos="-1980"/>
        </w:tabs>
        <w:ind w:left="900"/>
        <w:rPr>
          <w:rFonts w:ascii="Batang" w:eastAsia="Batang" w:hAnsi="Batang" w:cs="Batang"/>
          <w:color w:val="000000" w:themeColor="text1"/>
        </w:rPr>
      </w:pPr>
      <w:r w:rsidRPr="00B74F08">
        <w:rPr>
          <w:color w:val="000000" w:themeColor="text1"/>
        </w:rPr>
        <w:t>Collaborate with a team to organize and effectively complete a research project for a client</w:t>
      </w:r>
      <w:r>
        <w:rPr>
          <w:color w:val="000000" w:themeColor="text1"/>
        </w:rPr>
        <w:t>.</w:t>
      </w:r>
    </w:p>
    <w:p w14:paraId="36F138F3" w14:textId="77777777" w:rsidR="00CA19E6" w:rsidRPr="00B74F08" w:rsidRDefault="00CA19E6" w:rsidP="00CA19E6">
      <w:pPr>
        <w:numPr>
          <w:ilvl w:val="0"/>
          <w:numId w:val="18"/>
        </w:numPr>
        <w:tabs>
          <w:tab w:val="clear" w:pos="1440"/>
          <w:tab w:val="num" w:pos="-1980"/>
        </w:tabs>
        <w:ind w:left="900"/>
        <w:rPr>
          <w:color w:val="000000" w:themeColor="text1"/>
        </w:rPr>
      </w:pPr>
      <w:r w:rsidRPr="00B74F08">
        <w:rPr>
          <w:color w:val="000000" w:themeColor="text1"/>
        </w:rPr>
        <w:lastRenderedPageBreak/>
        <w:t>Practice problem solving and communicating effectively with your team, a client, and supervisor during a big project</w:t>
      </w:r>
      <w:r>
        <w:rPr>
          <w:color w:val="000000" w:themeColor="text1"/>
        </w:rPr>
        <w:t>.</w:t>
      </w:r>
    </w:p>
    <w:p w14:paraId="5F22A328" w14:textId="77777777" w:rsidR="00CA19E6" w:rsidRPr="00B74F08" w:rsidRDefault="00CA19E6" w:rsidP="00CA19E6">
      <w:pPr>
        <w:numPr>
          <w:ilvl w:val="0"/>
          <w:numId w:val="18"/>
        </w:numPr>
        <w:tabs>
          <w:tab w:val="clear" w:pos="1440"/>
          <w:tab w:val="num" w:pos="-1980"/>
        </w:tabs>
        <w:ind w:left="900"/>
        <w:rPr>
          <w:color w:val="000000" w:themeColor="text1"/>
        </w:rPr>
      </w:pPr>
      <w:r w:rsidRPr="00B74F08">
        <w:rPr>
          <w:color w:val="000000" w:themeColor="text1"/>
        </w:rPr>
        <w:t>Create</w:t>
      </w:r>
      <w:r>
        <w:rPr>
          <w:color w:val="000000" w:themeColor="text1"/>
        </w:rPr>
        <w:t>,</w:t>
      </w:r>
      <w:r w:rsidRPr="00B74F08">
        <w:rPr>
          <w:color w:val="000000" w:themeColor="text1"/>
        </w:rPr>
        <w:t xml:space="preserve"> for multiple audiences</w:t>
      </w:r>
      <w:r>
        <w:rPr>
          <w:color w:val="000000" w:themeColor="text1"/>
        </w:rPr>
        <w:t>,</w:t>
      </w:r>
      <w:r w:rsidRPr="00B74F08">
        <w:rPr>
          <w:color w:val="000000" w:themeColor="text1"/>
        </w:rPr>
        <w:t xml:space="preserve"> a variety of important professional documents</w:t>
      </w:r>
      <w:r>
        <w:rPr>
          <w:color w:val="000000" w:themeColor="text1"/>
        </w:rPr>
        <w:t xml:space="preserve">. These include: </w:t>
      </w:r>
      <w:r w:rsidRPr="00B74F08">
        <w:rPr>
          <w:color w:val="000000" w:themeColor="text1"/>
        </w:rPr>
        <w:t xml:space="preserve">reader-oriented meeting minutes, progress reports, a </w:t>
      </w:r>
      <w:r>
        <w:rPr>
          <w:color w:val="000000" w:themeColor="text1"/>
        </w:rPr>
        <w:t xml:space="preserve">team organizational memo, a needs analysis and </w:t>
      </w:r>
      <w:r w:rsidRPr="00B74F08">
        <w:rPr>
          <w:color w:val="000000" w:themeColor="text1"/>
        </w:rPr>
        <w:t xml:space="preserve">proposal, </w:t>
      </w:r>
      <w:r>
        <w:rPr>
          <w:color w:val="000000" w:themeColor="text1"/>
        </w:rPr>
        <w:t>a set of products for your client, and</w:t>
      </w:r>
      <w:r w:rsidRPr="00B74F08">
        <w:rPr>
          <w:color w:val="000000" w:themeColor="text1"/>
        </w:rPr>
        <w:t xml:space="preserve"> </w:t>
      </w:r>
      <w:r>
        <w:rPr>
          <w:color w:val="000000" w:themeColor="text1"/>
        </w:rPr>
        <w:t xml:space="preserve">a </w:t>
      </w:r>
      <w:r w:rsidRPr="00B74F08">
        <w:rPr>
          <w:color w:val="000000" w:themeColor="text1"/>
        </w:rPr>
        <w:t xml:space="preserve">compendium of </w:t>
      </w:r>
      <w:r>
        <w:rPr>
          <w:color w:val="000000" w:themeColor="text1"/>
        </w:rPr>
        <w:t xml:space="preserve">your work </w:t>
      </w:r>
      <w:r w:rsidRPr="00B74F08">
        <w:rPr>
          <w:color w:val="000000" w:themeColor="text1"/>
        </w:rPr>
        <w:t xml:space="preserve">with </w:t>
      </w:r>
      <w:r>
        <w:rPr>
          <w:color w:val="000000" w:themeColor="text1"/>
        </w:rPr>
        <w:t xml:space="preserve">a </w:t>
      </w:r>
      <w:r w:rsidRPr="00B74F08">
        <w:rPr>
          <w:color w:val="000000" w:themeColor="text1"/>
        </w:rPr>
        <w:t>reflection.</w:t>
      </w:r>
    </w:p>
    <w:p w14:paraId="4EDA306A" w14:textId="77777777" w:rsidR="00CA19E6" w:rsidRPr="00B74F08" w:rsidRDefault="00CA19E6" w:rsidP="00CA19E6">
      <w:pPr>
        <w:numPr>
          <w:ilvl w:val="0"/>
          <w:numId w:val="18"/>
        </w:numPr>
        <w:tabs>
          <w:tab w:val="clear" w:pos="1440"/>
          <w:tab w:val="num" w:pos="-1980"/>
        </w:tabs>
        <w:ind w:left="900"/>
        <w:rPr>
          <w:color w:val="000000" w:themeColor="text1"/>
        </w:rPr>
      </w:pPr>
      <w:r w:rsidRPr="00B74F08">
        <w:rPr>
          <w:color w:val="000000" w:themeColor="text1"/>
        </w:rPr>
        <w:t>Produce a team PowerPoint presentation for the class and your client</w:t>
      </w:r>
      <w:r>
        <w:rPr>
          <w:color w:val="000000" w:themeColor="text1"/>
        </w:rPr>
        <w:t>.</w:t>
      </w:r>
    </w:p>
    <w:p w14:paraId="23802827" w14:textId="77777777" w:rsidR="00CA19E6" w:rsidRPr="00B74F08" w:rsidRDefault="00CA19E6" w:rsidP="00CA19E6">
      <w:pPr>
        <w:rPr>
          <w:color w:val="000000" w:themeColor="text1"/>
        </w:rPr>
      </w:pPr>
    </w:p>
    <w:p w14:paraId="06912B40" w14:textId="75B23118" w:rsidR="00CA19E6" w:rsidRPr="00B74F08" w:rsidRDefault="00CA19E6" w:rsidP="00CA19E6">
      <w:pPr>
        <w:ind w:left="450"/>
        <w:rPr>
          <w:color w:val="000000" w:themeColor="text1"/>
        </w:rPr>
      </w:pPr>
      <w:r w:rsidRPr="00B74F08">
        <w:rPr>
          <w:color w:val="000000" w:themeColor="text1"/>
        </w:rPr>
        <w:t>Note on grading: In thi</w:t>
      </w:r>
      <w:r>
        <w:rPr>
          <w:color w:val="000000" w:themeColor="text1"/>
        </w:rPr>
        <w:t>s project, which accounts for 2</w:t>
      </w:r>
      <w:r w:rsidR="00A430B1">
        <w:rPr>
          <w:color w:val="000000" w:themeColor="text1"/>
        </w:rPr>
        <w:t>5</w:t>
      </w:r>
      <w:r w:rsidRPr="00B74F08">
        <w:rPr>
          <w:color w:val="000000" w:themeColor="text1"/>
        </w:rPr>
        <w:t xml:space="preserve"> percent of your overall course grade, each team member will receive </w:t>
      </w:r>
      <w:r w:rsidRPr="00B74F08">
        <w:rPr>
          <w:i/>
          <w:color w:val="000000" w:themeColor="text1"/>
        </w:rPr>
        <w:t>the same final grade</w:t>
      </w:r>
      <w:r w:rsidRPr="00B74F08">
        <w:rPr>
          <w:color w:val="000000" w:themeColor="text1"/>
        </w:rPr>
        <w:t>. Separately, 10 percent of your final course grade is set aside for class participation. If everyone pitches in on this project, you should score well in this category, too. But scofflaws be warned: your instructor can award less in the class participation category to team members who are not pulling their weight. Exceptional cases of laziness (these are very rare but have happened in the past) can lead t</w:t>
      </w:r>
      <w:r>
        <w:rPr>
          <w:color w:val="000000" w:themeColor="text1"/>
        </w:rPr>
        <w:t>o an exception to the uniform 20</w:t>
      </w:r>
      <w:r w:rsidRPr="00B74F08">
        <w:rPr>
          <w:color w:val="000000" w:themeColor="text1"/>
        </w:rPr>
        <w:t xml:space="preserve"> percent project grade rule. If needed, this can be determined in part by peer reviews at the end of the project.</w:t>
      </w:r>
    </w:p>
    <w:p w14:paraId="478B6BAC" w14:textId="61078787" w:rsidR="00401E59" w:rsidRDefault="00401E59" w:rsidP="002A0103">
      <w:pPr>
        <w:ind w:left="360"/>
      </w:pPr>
    </w:p>
    <w:p w14:paraId="5E5B40C4" w14:textId="235A8317" w:rsidR="001F47DF" w:rsidRDefault="001F47DF" w:rsidP="002A0103">
      <w:pPr>
        <w:ind w:left="360"/>
      </w:pPr>
    </w:p>
    <w:p w14:paraId="5E9CE343" w14:textId="7580131B" w:rsidR="007728E7" w:rsidRPr="000B38CE" w:rsidRDefault="007728E7" w:rsidP="007728E7">
      <w:pPr>
        <w:rPr>
          <w:color w:val="7F7F7F" w:themeColor="text1" w:themeTint="80"/>
          <w:sz w:val="36"/>
          <w:szCs w:val="36"/>
        </w:rPr>
      </w:pPr>
      <w:r w:rsidRPr="000B38CE">
        <w:rPr>
          <w:color w:val="7F7F7F" w:themeColor="text1" w:themeTint="80"/>
          <w:sz w:val="36"/>
          <w:szCs w:val="36"/>
        </w:rPr>
        <w:t>Text</w:t>
      </w:r>
      <w:r>
        <w:rPr>
          <w:color w:val="7F7F7F" w:themeColor="text1" w:themeTint="80"/>
          <w:sz w:val="36"/>
          <w:szCs w:val="36"/>
        </w:rPr>
        <w:t xml:space="preserve">s </w:t>
      </w:r>
    </w:p>
    <w:p w14:paraId="43C76A64" w14:textId="77777777" w:rsidR="007728E7" w:rsidRDefault="007728E7" w:rsidP="007728E7"/>
    <w:p w14:paraId="5CDAC0F6" w14:textId="6DFE1887" w:rsidR="00C45189" w:rsidRDefault="00C45189" w:rsidP="00C45189">
      <w:r>
        <w:t xml:space="preserve">While I have always listed and expected students to buy a textbook, this semester I’m going to make that optional. For years, we have used a good textbook for reference and you can’t go wrong by purchasing a copy: </w:t>
      </w:r>
    </w:p>
    <w:p w14:paraId="0797DDDB" w14:textId="77777777" w:rsidR="00C45189" w:rsidRDefault="00C45189" w:rsidP="00C45189"/>
    <w:p w14:paraId="5515977A" w14:textId="77777777" w:rsidR="00C45189" w:rsidRDefault="00C45189" w:rsidP="00C45189">
      <w:pPr>
        <w:ind w:left="720" w:hanging="720"/>
      </w:pPr>
      <w:r>
        <w:t xml:space="preserve"> </w:t>
      </w:r>
      <w:r w:rsidRPr="009718B2">
        <w:t>Johnson-Sheehan, Richard</w:t>
      </w:r>
      <w:r>
        <w:t>.</w:t>
      </w:r>
      <w:r w:rsidRPr="009718B2">
        <w:rPr>
          <w:i/>
        </w:rPr>
        <w:t xml:space="preserve"> Technical Communication Strategies for Today</w:t>
      </w:r>
      <w:r>
        <w:t>. 3rd ed.,</w:t>
      </w:r>
      <w:r w:rsidRPr="009718B2">
        <w:t xml:space="preserve"> </w:t>
      </w:r>
      <w:r>
        <w:t>Pearson; 2017</w:t>
      </w:r>
    </w:p>
    <w:p w14:paraId="38610DDE" w14:textId="77777777" w:rsidR="00C45189" w:rsidRPr="009718B2" w:rsidRDefault="00C45189" w:rsidP="00C45189">
      <w:pPr>
        <w:ind w:left="720" w:hanging="720"/>
      </w:pPr>
      <w:r w:rsidRPr="009718B2">
        <w:t xml:space="preserve"> ISBN: 978-0134433035 </w:t>
      </w:r>
    </w:p>
    <w:p w14:paraId="77E815AB" w14:textId="7E5DE2B9" w:rsidR="00C45189" w:rsidRDefault="00C45189" w:rsidP="00C45189"/>
    <w:p w14:paraId="54494B21" w14:textId="3DB4D2AC" w:rsidR="007728E7" w:rsidRDefault="00C45189" w:rsidP="007728E7">
      <w:r>
        <w:t xml:space="preserve">That said, there are some good free alternatives online. In this class, a writing textbook is a </w:t>
      </w:r>
      <w:r w:rsidRPr="00C45189">
        <w:rPr>
          <w:i/>
          <w:iCs/>
        </w:rPr>
        <w:t>supplement</w:t>
      </w:r>
      <w:r>
        <w:t xml:space="preserve"> to what we’re covering in class on a wide range of topics; from advice on attributing sources and working in teams, to understanding specific document formats and designs. Here are some additional and alternative sources </w:t>
      </w:r>
      <w:r w:rsidR="007728E7">
        <w:t xml:space="preserve">available for free </w:t>
      </w:r>
      <w:r>
        <w:t>(</w:t>
      </w:r>
      <w:r w:rsidR="00E61CED">
        <w:t xml:space="preserve">for example. </w:t>
      </w:r>
      <w:r>
        <w:t xml:space="preserve">the Suzan Last book is available through the Creative Commons) </w:t>
      </w:r>
      <w:r w:rsidR="007728E7">
        <w:t xml:space="preserve">at the links just below. </w:t>
      </w:r>
    </w:p>
    <w:p w14:paraId="61E05093" w14:textId="77777777" w:rsidR="00C45189" w:rsidRDefault="00C45189" w:rsidP="007728E7"/>
    <w:p w14:paraId="54BB8CA9" w14:textId="77777777" w:rsidR="007728E7" w:rsidRDefault="007728E7" w:rsidP="007728E7"/>
    <w:p w14:paraId="3A100929" w14:textId="77777777" w:rsidR="007728E7" w:rsidRPr="007A5729" w:rsidRDefault="007728E7" w:rsidP="007728E7">
      <w:pPr>
        <w:rPr>
          <w:color w:val="0000FF"/>
        </w:rPr>
      </w:pPr>
      <w:r>
        <w:rPr>
          <w:color w:val="0000FF"/>
        </w:rPr>
        <w:t>FOR OVERALL REFERECE:</w:t>
      </w:r>
    </w:p>
    <w:p w14:paraId="143C349A" w14:textId="77777777" w:rsidR="007728E7" w:rsidRDefault="007728E7" w:rsidP="007728E7">
      <w:pPr>
        <w:ind w:left="1440" w:hanging="1440"/>
      </w:pPr>
    </w:p>
    <w:p w14:paraId="64BAAF17" w14:textId="77777777" w:rsidR="007728E7" w:rsidRDefault="007728E7" w:rsidP="007728E7">
      <w:pPr>
        <w:ind w:left="1440" w:hanging="1440"/>
      </w:pPr>
      <w:r>
        <w:t xml:space="preserve">Last, Suzan </w:t>
      </w:r>
      <w:r w:rsidRPr="00E30661">
        <w:rPr>
          <w:i/>
          <w:iCs/>
        </w:rPr>
        <w:t>Technical Writing Essentials</w:t>
      </w:r>
      <w:r>
        <w:t>. University of Victoria.</w:t>
      </w:r>
    </w:p>
    <w:p w14:paraId="68DBF991" w14:textId="77777777" w:rsidR="007728E7" w:rsidRDefault="002D17CC" w:rsidP="007728E7">
      <w:pPr>
        <w:ind w:left="1440" w:hanging="990"/>
      </w:pPr>
      <w:hyperlink r:id="rId9" w:history="1">
        <w:r w:rsidR="007728E7" w:rsidRPr="006C370E">
          <w:rPr>
            <w:rStyle w:val="Hyperlink"/>
          </w:rPr>
          <w:t>https://pressbooks.bccampus.ca/technicalwriting/</w:t>
        </w:r>
      </w:hyperlink>
      <w:r w:rsidR="007728E7">
        <w:t>. Accessed 5 June 2020.</w:t>
      </w:r>
    </w:p>
    <w:p w14:paraId="5A022550" w14:textId="77777777" w:rsidR="007728E7" w:rsidRDefault="007728E7" w:rsidP="007728E7"/>
    <w:p w14:paraId="1F5E4EA6" w14:textId="77777777" w:rsidR="007728E7" w:rsidRDefault="007728E7" w:rsidP="007728E7">
      <w:pPr>
        <w:ind w:left="450" w:hanging="450"/>
        <w:rPr>
          <w:color w:val="0000FF"/>
        </w:rPr>
      </w:pPr>
    </w:p>
    <w:p w14:paraId="7FFBEEF2" w14:textId="77777777" w:rsidR="007728E7" w:rsidRDefault="007728E7" w:rsidP="007728E7">
      <w:pPr>
        <w:ind w:left="450" w:hanging="450"/>
        <w:rPr>
          <w:color w:val="0000FF"/>
        </w:rPr>
      </w:pPr>
      <w:r>
        <w:rPr>
          <w:color w:val="0000FF"/>
        </w:rPr>
        <w:t xml:space="preserve">FINDING &amp; USING SOURCES: </w:t>
      </w:r>
    </w:p>
    <w:p w14:paraId="7F0AC667" w14:textId="77777777" w:rsidR="007728E7" w:rsidRDefault="007728E7" w:rsidP="007728E7">
      <w:pPr>
        <w:ind w:left="450" w:hanging="450"/>
      </w:pPr>
    </w:p>
    <w:p w14:paraId="5B6A4D6F" w14:textId="77777777" w:rsidR="007728E7" w:rsidRDefault="007728E7" w:rsidP="007728E7">
      <w:pPr>
        <w:ind w:left="450" w:hanging="450"/>
      </w:pPr>
      <w:bookmarkStart w:id="5" w:name="_Hlk49697765"/>
      <w:r w:rsidRPr="004F6928">
        <w:t>Teaching &amp; Learning, University Libraries</w:t>
      </w:r>
      <w:r>
        <w:t xml:space="preserve">. </w:t>
      </w:r>
      <w:r w:rsidRPr="004F6928">
        <w:rPr>
          <w:i/>
          <w:iCs/>
        </w:rPr>
        <w:t>Choosing &amp; Using Sources, A Guide to Academic Research</w:t>
      </w:r>
      <w:r>
        <w:t xml:space="preserve">. The Ohio State University. </w:t>
      </w:r>
      <w:hyperlink r:id="rId10" w:history="1">
        <w:r w:rsidRPr="006C370E">
          <w:rPr>
            <w:rStyle w:val="Hyperlink"/>
          </w:rPr>
          <w:t>https://ohiostate.pressbooks.pub/choosingsources/</w:t>
        </w:r>
      </w:hyperlink>
      <w:r>
        <w:t>. Accessed 5 June 2020.</w:t>
      </w:r>
    </w:p>
    <w:bookmarkEnd w:id="5"/>
    <w:p w14:paraId="18298A72" w14:textId="77777777" w:rsidR="007728E7" w:rsidRDefault="007728E7" w:rsidP="007728E7"/>
    <w:p w14:paraId="0CB0F934" w14:textId="77777777" w:rsidR="007728E7" w:rsidRDefault="007728E7" w:rsidP="007728E7">
      <w:pPr>
        <w:rPr>
          <w:color w:val="0000FF"/>
        </w:rPr>
      </w:pPr>
    </w:p>
    <w:p w14:paraId="7C5505CC" w14:textId="77777777" w:rsidR="007728E7" w:rsidRPr="007A5729" w:rsidRDefault="007728E7" w:rsidP="007728E7">
      <w:pPr>
        <w:rPr>
          <w:color w:val="0000FF"/>
        </w:rPr>
      </w:pPr>
      <w:r>
        <w:rPr>
          <w:color w:val="0000FF"/>
        </w:rPr>
        <w:t>JOB APPLICATION WRITING:</w:t>
      </w:r>
    </w:p>
    <w:p w14:paraId="64CC4F01" w14:textId="77777777" w:rsidR="007728E7" w:rsidRDefault="007728E7" w:rsidP="007728E7"/>
    <w:p w14:paraId="0CFFC8C9" w14:textId="77777777" w:rsidR="007728E7" w:rsidRDefault="007728E7" w:rsidP="007728E7">
      <w:pPr>
        <w:ind w:left="450" w:right="-450" w:hanging="450"/>
      </w:pPr>
      <w:r w:rsidRPr="00A90146">
        <w:t>Hall</w:t>
      </w:r>
      <w:r>
        <w:t>, Lynn</w:t>
      </w:r>
      <w:r w:rsidRPr="00A90146">
        <w:t xml:space="preserve"> &amp; Wahlin</w:t>
      </w:r>
      <w:r>
        <w:t xml:space="preserve">, Leah. “Preparing Job Application Materials”. </w:t>
      </w:r>
      <w:r w:rsidRPr="007A5729">
        <w:rPr>
          <w:i/>
          <w:iCs/>
        </w:rPr>
        <w:t>A Guide to Technical Communications: Strategies &amp; Applications</w:t>
      </w:r>
      <w:r>
        <w:t>. The Ohio State University.</w:t>
      </w:r>
      <w:r w:rsidRPr="001376C9">
        <w:t xml:space="preserve"> </w:t>
      </w:r>
      <w:hyperlink r:id="rId11" w:history="1">
        <w:r>
          <w:rPr>
            <w:rStyle w:val="Hyperlink"/>
          </w:rPr>
          <w:t>https://ohiostate.pressbooks.pub/engrtechcomm/chapter/preparing-job-application-materials/</w:t>
        </w:r>
      </w:hyperlink>
      <w:r>
        <w:t>. Accessed 5 June 2020.</w:t>
      </w:r>
    </w:p>
    <w:p w14:paraId="4BC67E51" w14:textId="77777777" w:rsidR="007728E7" w:rsidRDefault="007728E7" w:rsidP="007728E7"/>
    <w:p w14:paraId="18E8C537" w14:textId="77777777" w:rsidR="007728E7" w:rsidRPr="007A5729" w:rsidRDefault="007728E7" w:rsidP="007728E7">
      <w:pPr>
        <w:rPr>
          <w:color w:val="0000FF"/>
        </w:rPr>
      </w:pPr>
      <w:r w:rsidRPr="007A5729">
        <w:rPr>
          <w:color w:val="0000FF"/>
        </w:rPr>
        <w:t>USING MLA STYLE (Website</w:t>
      </w:r>
      <w:r>
        <w:rPr>
          <w:color w:val="0000FF"/>
        </w:rPr>
        <w:t xml:space="preserve"> Guides</w:t>
      </w:r>
      <w:r w:rsidRPr="007A5729">
        <w:rPr>
          <w:color w:val="0000FF"/>
        </w:rPr>
        <w:t>)</w:t>
      </w:r>
      <w:r>
        <w:rPr>
          <w:color w:val="0000FF"/>
        </w:rPr>
        <w:t>:</w:t>
      </w:r>
    </w:p>
    <w:p w14:paraId="64B0A20E" w14:textId="77777777" w:rsidR="001F07E7" w:rsidRDefault="001F07E7" w:rsidP="001F07E7">
      <w:bookmarkStart w:id="6" w:name="_Hlk49697897"/>
    </w:p>
    <w:p w14:paraId="6745EA25" w14:textId="77777777" w:rsidR="001F07E7" w:rsidRDefault="001F07E7" w:rsidP="001F07E7">
      <w:pPr>
        <w:ind w:left="540" w:hanging="540"/>
      </w:pPr>
      <w:r>
        <w:t xml:space="preserve">Purdue Online Writing Lab. </w:t>
      </w:r>
      <w:r>
        <w:rPr>
          <w:i/>
          <w:iCs/>
        </w:rPr>
        <w:t>MLA Formatting and Style Guide</w:t>
      </w:r>
      <w:r>
        <w:t xml:space="preserve">, Purdue University, 2020. </w:t>
      </w:r>
      <w:bookmarkEnd w:id="6"/>
      <w:r w:rsidR="00273962">
        <w:fldChar w:fldCharType="begin"/>
      </w:r>
      <w:r w:rsidR="00273962">
        <w:instrText xml:space="preserve"> HYPERLINK "https://owl.purdue.edu/owl/research_and_citation/mla_style/mla_formatting_and_style_guide/mla_formatting_and_style_guide.html" </w:instrText>
      </w:r>
      <w:r w:rsidR="00273962">
        <w:fldChar w:fldCharType="separate"/>
      </w:r>
      <w:r>
        <w:rPr>
          <w:rStyle w:val="Hyperlink"/>
        </w:rPr>
        <w:t>https://owl.purdue.edu/owl/research_and_citation/mla_style/mla_formatting_and_style_guide/mla_formatting_and_style_guide.html</w:t>
      </w:r>
      <w:r w:rsidR="00273962">
        <w:rPr>
          <w:rStyle w:val="Hyperlink"/>
        </w:rPr>
        <w:fldChar w:fldCharType="end"/>
      </w:r>
      <w:r>
        <w:t xml:space="preserve">. </w:t>
      </w:r>
      <w:bookmarkStart w:id="7" w:name="_Hlk49697920"/>
      <w:r>
        <w:t>Accessed 17 June 2020.</w:t>
      </w:r>
      <w:bookmarkEnd w:id="7"/>
    </w:p>
    <w:p w14:paraId="2804E39E" w14:textId="77777777" w:rsidR="007728E7" w:rsidRDefault="007728E7" w:rsidP="005D6732"/>
    <w:p w14:paraId="07CFBFC6" w14:textId="0CC85FBE" w:rsidR="002A0103" w:rsidRPr="00D646FA" w:rsidRDefault="007728E7" w:rsidP="002A0103">
      <w:r>
        <w:rPr>
          <w:color w:val="808080"/>
          <w:sz w:val="36"/>
          <w:szCs w:val="36"/>
        </w:rPr>
        <w:t xml:space="preserve">Class </w:t>
      </w:r>
      <w:r w:rsidR="002A0103" w:rsidRPr="00D646FA">
        <w:rPr>
          <w:color w:val="808080"/>
          <w:sz w:val="36"/>
          <w:szCs w:val="36"/>
        </w:rPr>
        <w:t>Schedule</w:t>
      </w:r>
    </w:p>
    <w:p w14:paraId="47FCD61D" w14:textId="77777777" w:rsidR="002A0103" w:rsidRPr="00E70C75" w:rsidRDefault="002A0103" w:rsidP="002A0103"/>
    <w:p w14:paraId="49AEDF71" w14:textId="320C477B" w:rsidR="002A0103" w:rsidRDefault="002A0103" w:rsidP="002A0103">
      <w:pPr>
        <w:pStyle w:val="NormalWeb"/>
        <w:ind w:left="450"/>
      </w:pPr>
      <w:r w:rsidRPr="00E70C75">
        <w:t xml:space="preserve">The following is a </w:t>
      </w:r>
      <w:r>
        <w:t xml:space="preserve">daily </w:t>
      </w:r>
      <w:r w:rsidRPr="00E70C75">
        <w:t xml:space="preserve">schedule for our </w:t>
      </w:r>
      <w:r>
        <w:t>class, listing the focus of lectures, reminders (</w:t>
      </w:r>
      <w:r w:rsidRPr="005C7DD8">
        <w:rPr>
          <w:i/>
        </w:rPr>
        <w:t>in italics</w:t>
      </w:r>
      <w:r>
        <w:t>) of material to bring for discussion/workshopping or to submit/receive on that class day, and deadlines for submitting your f</w:t>
      </w:r>
      <w:r w:rsidR="004070FE">
        <w:t>our</w:t>
      </w:r>
      <w:r>
        <w:t xml:space="preserve"> major projects. I will explain in class or in your specific assignment documents how to submit your work (whether online via </w:t>
      </w:r>
      <w:r w:rsidR="004320A0">
        <w:t xml:space="preserve">Canvas </w:t>
      </w:r>
      <w:r>
        <w:t xml:space="preserve">or in person) on a given day. Depending on our class progress, deadlines may be moved back (later, but not earlier) at the discretion of the instructor. </w:t>
      </w:r>
    </w:p>
    <w:p w14:paraId="776F6458" w14:textId="77777777" w:rsidR="00BF4398" w:rsidRPr="00E70C75" w:rsidRDefault="00BF4398" w:rsidP="00BF4398">
      <w:pPr>
        <w:pStyle w:val="NormalWeb"/>
      </w:pPr>
      <w:r w:rsidRPr="00E70C75">
        <w:t xml:space="preserve">   </w:t>
      </w:r>
    </w:p>
    <w:p w14:paraId="3F04296B" w14:textId="77777777" w:rsidR="009F392F" w:rsidRDefault="009F392F" w:rsidP="009F392F">
      <w:pPr>
        <w:pStyle w:val="NormalWeb"/>
      </w:pPr>
      <w:r w:rsidRPr="00850070">
        <w:rPr>
          <w:b/>
          <w:color w:val="0033CC"/>
          <w:sz w:val="48"/>
        </w:rPr>
        <w:t>Day One</w:t>
      </w:r>
      <w:r w:rsidRPr="005D1CB9">
        <w:rPr>
          <w:b/>
          <w:color w:val="0033CC"/>
        </w:rPr>
        <w:t xml:space="preserve"> </w:t>
      </w:r>
    </w:p>
    <w:p w14:paraId="1DB5CB29" w14:textId="77777777" w:rsidR="009F392F" w:rsidRDefault="009F392F" w:rsidP="009F392F">
      <w:pPr>
        <w:pStyle w:val="NormalWeb"/>
        <w:tabs>
          <w:tab w:val="left" w:pos="-2340"/>
        </w:tabs>
      </w:pPr>
      <w:r>
        <w:tab/>
      </w:r>
    </w:p>
    <w:p w14:paraId="623F9CD7" w14:textId="1BCC7878" w:rsidR="009F392F" w:rsidRDefault="009F392F" w:rsidP="009F392F">
      <w:pPr>
        <w:pStyle w:val="NormalWeb"/>
        <w:tabs>
          <w:tab w:val="left" w:pos="-2340"/>
        </w:tabs>
      </w:pPr>
      <w:r>
        <w:rPr>
          <w:noProof/>
        </w:rPr>
        <mc:AlternateContent>
          <mc:Choice Requires="wps">
            <w:drawing>
              <wp:anchor distT="0" distB="0" distL="114300" distR="114300" simplePos="0" relativeHeight="251662336" behindDoc="0" locked="0" layoutInCell="1" allowOverlap="1" wp14:anchorId="1A551AE1" wp14:editId="164D276E">
                <wp:simplePos x="0" y="0"/>
                <wp:positionH relativeFrom="column">
                  <wp:posOffset>-66675</wp:posOffset>
                </wp:positionH>
                <wp:positionV relativeFrom="paragraph">
                  <wp:posOffset>147954</wp:posOffset>
                </wp:positionV>
                <wp:extent cx="95250" cy="165100"/>
                <wp:effectExtent l="0" t="38100" r="57150" b="25400"/>
                <wp:wrapNone/>
                <wp:docPr id="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66862D" id="_x0000_t32" coordsize="21600,21600" o:spt="32" o:oned="t" path="m,l21600,21600e" filled="f">
                <v:path arrowok="t" fillok="f" o:connecttype="none"/>
                <o:lock v:ext="edit" shapetype="t"/>
              </v:shapetype>
              <v:shape id="AutoShape 48" o:spid="_x0000_s1026" type="#_x0000_t32" style="position:absolute;margin-left:-5.25pt;margin-top:11.65pt;width:7.5pt;height:1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">
                <v:stroke endarrow="block"/>
              </v:shape>
            </w:pict>
          </mc:Fallback>
        </mc:AlternateContent>
      </w:r>
      <w:r>
        <w:t xml:space="preserve">  </w:t>
      </w:r>
      <w:r w:rsidR="00361987">
        <w:t>Day 1</w:t>
      </w:r>
      <w:r w:rsidR="0005686A">
        <w:t xml:space="preserve"> (</w:t>
      </w:r>
      <w:r w:rsidR="00A123FF">
        <w:t>Wed</w:t>
      </w:r>
      <w:r w:rsidR="0005686A">
        <w:t xml:space="preserve">, Sept. </w:t>
      </w:r>
      <w:r w:rsidR="00A123FF">
        <w:t>2</w:t>
      </w:r>
      <w:r w:rsidR="0005686A">
        <w:t>)</w:t>
      </w:r>
      <w:r w:rsidR="004E145F">
        <w:t xml:space="preserve"> </w:t>
      </w:r>
      <w:r w:rsidR="004E145F">
        <w:rPr>
          <w:color w:val="000000" w:themeColor="text1"/>
        </w:rPr>
        <w:t xml:space="preserve">– </w:t>
      </w:r>
      <w:r>
        <w:t>Welcome, Syllabus &amp; Core Concepts of Audience &amp; Purpose</w:t>
      </w:r>
    </w:p>
    <w:p w14:paraId="3D70BFBE" w14:textId="77777777" w:rsidR="009F392F" w:rsidRDefault="009F392F" w:rsidP="009F392F">
      <w:pPr>
        <w:pStyle w:val="NormalWeb"/>
        <w:tabs>
          <w:tab w:val="left" w:pos="-2340"/>
        </w:tabs>
      </w:pPr>
      <w:r>
        <w:rPr>
          <w:noProof/>
        </w:rPr>
        <mc:AlternateContent>
          <mc:Choice Requires="wps">
            <w:drawing>
              <wp:anchor distT="0" distB="0" distL="114300" distR="114300" simplePos="0" relativeHeight="251659264" behindDoc="0" locked="0" layoutInCell="1" allowOverlap="1" wp14:anchorId="47C2E28A" wp14:editId="7FABBCA1">
                <wp:simplePos x="0" y="0"/>
                <wp:positionH relativeFrom="column">
                  <wp:posOffset>-571500</wp:posOffset>
                </wp:positionH>
                <wp:positionV relativeFrom="paragraph">
                  <wp:posOffset>185420</wp:posOffset>
                </wp:positionV>
                <wp:extent cx="2190750" cy="3048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304800"/>
                        </a:xfrm>
                        <a:prstGeom prst="rect">
                          <a:avLst/>
                        </a:prstGeom>
                        <a:solidFill>
                          <a:srgbClr val="FFFFFF"/>
                        </a:solidFill>
                        <a:ln w="9525">
                          <a:solidFill>
                            <a:srgbClr val="000000"/>
                          </a:solidFill>
                          <a:miter lim="800000"/>
                          <a:headEnd/>
                          <a:tailEnd/>
                        </a:ln>
                      </wps:spPr>
                      <wps:txbx>
                        <w:txbxContent>
                          <w:p w14:paraId="5ACF27CD" w14:textId="219CD0EE" w:rsidR="00F940BE" w:rsidRDefault="00F940BE" w:rsidP="009F392F">
                            <w:r>
                              <w:t>Class Date &amp; Day Goes 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C2E28A" id="Text Box 2" o:spid="_x0000_s1027" type="#_x0000_t202" style="position:absolute;margin-left:-45pt;margin-top:14.6pt;width:172.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">
                <v:textbox>
                  <w:txbxContent>
                    <w:p w14:paraId="5ACF27CD" w14:textId="219CD0EE" w:rsidR="00F940BE" w:rsidRDefault="00F940BE" w:rsidP="009F392F">
                      <w:r>
                        <w:t>Class Date &amp; Day Goes Here</w:t>
                      </w:r>
                    </w:p>
                  </w:txbxContent>
                </v:textbox>
              </v:shape>
            </w:pict>
          </mc:Fallback>
        </mc:AlternateContent>
      </w:r>
      <w:r w:rsidRPr="00850070">
        <w:rPr>
          <w:noProof/>
          <w:sz w:val="22"/>
        </w:rPr>
        <mc:AlternateContent>
          <mc:Choice Requires="wps">
            <w:drawing>
              <wp:anchor distT="0" distB="0" distL="114300" distR="114300" simplePos="0" relativeHeight="251663360" behindDoc="0" locked="0" layoutInCell="1" allowOverlap="1" wp14:anchorId="45171859" wp14:editId="220DE5B3">
                <wp:simplePos x="0" y="0"/>
                <wp:positionH relativeFrom="column">
                  <wp:posOffset>4137025</wp:posOffset>
                </wp:positionH>
                <wp:positionV relativeFrom="paragraph">
                  <wp:posOffset>76200</wp:posOffset>
                </wp:positionV>
                <wp:extent cx="654050" cy="303530"/>
                <wp:effectExtent l="41275" t="59055" r="9525" b="8890"/>
                <wp:wrapNone/>
                <wp:docPr id="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4050" cy="303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D7241" id="AutoShape 49" o:spid="_x0000_s1026" type="#_x0000_t32" style="position:absolute;margin-left:325.75pt;margin-top:6pt;width:51.5pt;height:23.9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">
                <v:stroke endarrow="block"/>
              </v:shape>
            </w:pict>
          </mc:Fallback>
        </mc:AlternateContent>
      </w:r>
      <w:r>
        <w:t xml:space="preserve"> </w:t>
      </w:r>
      <w:r>
        <w:tab/>
      </w:r>
    </w:p>
    <w:p w14:paraId="2978BB7C" w14:textId="77777777" w:rsidR="009F392F" w:rsidRDefault="009F392F" w:rsidP="009F392F">
      <w:pPr>
        <w:pStyle w:val="NormalWeb"/>
        <w:tabs>
          <w:tab w:val="left" w:pos="-2340"/>
        </w:tabs>
      </w:pPr>
      <w:r>
        <w:rPr>
          <w:noProof/>
        </w:rPr>
        <mc:AlternateContent>
          <mc:Choice Requires="wps">
            <w:drawing>
              <wp:anchor distT="0" distB="0" distL="114300" distR="114300" simplePos="0" relativeHeight="251660288" behindDoc="0" locked="0" layoutInCell="1" allowOverlap="1" wp14:anchorId="0A31D5ED" wp14:editId="34E8AD08">
                <wp:simplePos x="0" y="0"/>
                <wp:positionH relativeFrom="column">
                  <wp:posOffset>4781550</wp:posOffset>
                </wp:positionH>
                <wp:positionV relativeFrom="paragraph">
                  <wp:posOffset>43180</wp:posOffset>
                </wp:positionV>
                <wp:extent cx="586740" cy="451485"/>
                <wp:effectExtent l="9525" t="5715" r="1333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451485"/>
                        </a:xfrm>
                        <a:prstGeom prst="rect">
                          <a:avLst/>
                        </a:prstGeom>
                        <a:solidFill>
                          <a:srgbClr val="FFFFFF"/>
                        </a:solidFill>
                        <a:ln w="9525">
                          <a:solidFill>
                            <a:srgbClr val="000000"/>
                          </a:solidFill>
                          <a:miter lim="800000"/>
                          <a:headEnd/>
                          <a:tailEnd/>
                        </a:ln>
                      </wps:spPr>
                      <wps:txbx>
                        <w:txbxContent>
                          <w:p w14:paraId="477992B1" w14:textId="77777777" w:rsidR="00F940BE" w:rsidRDefault="00F940BE" w:rsidP="009F392F">
                            <w:r>
                              <w:t>Class Focus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A31D5ED" id="_x0000_s1028" type="#_x0000_t202" style="position:absolute;margin-left:376.5pt;margin-top:3.4pt;width:46.2pt;height:35.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">
                <v:textbox style="mso-fit-shape-to-text:t">
                  <w:txbxContent>
                    <w:p w14:paraId="477992B1" w14:textId="77777777" w:rsidR="00F940BE" w:rsidRDefault="00F940BE" w:rsidP="009F392F">
                      <w:r>
                        <w:t>Class Focus</w:t>
                      </w:r>
                    </w:p>
                  </w:txbxContent>
                </v:textbox>
              </v:shape>
            </w:pict>
          </mc:Fallback>
        </mc:AlternateContent>
      </w:r>
      <w:r w:rsidRPr="007D0D45">
        <w:tab/>
      </w:r>
    </w:p>
    <w:p w14:paraId="684BD8E0" w14:textId="77777777" w:rsidR="00292EA0" w:rsidRDefault="00292EA0" w:rsidP="009F392F">
      <w:pPr>
        <w:pStyle w:val="NormalWeb"/>
        <w:tabs>
          <w:tab w:val="left" w:pos="-2340"/>
        </w:tabs>
        <w:rPr>
          <w:b/>
          <w:color w:val="0033CC"/>
          <w:sz w:val="52"/>
        </w:rPr>
      </w:pPr>
    </w:p>
    <w:p w14:paraId="17BD4743" w14:textId="127331D8" w:rsidR="009F392F" w:rsidRPr="005D1CB9" w:rsidRDefault="009F392F" w:rsidP="009F392F">
      <w:pPr>
        <w:pStyle w:val="NormalWeb"/>
        <w:tabs>
          <w:tab w:val="left" w:pos="-2340"/>
        </w:tabs>
        <w:rPr>
          <w:b/>
          <w:i/>
          <w:color w:val="0033CC"/>
        </w:rPr>
      </w:pPr>
      <w:r w:rsidRPr="00E13E52">
        <w:rPr>
          <w:b/>
          <w:color w:val="0033CC"/>
          <w:sz w:val="52"/>
        </w:rPr>
        <w:t>Project I</w:t>
      </w:r>
      <w:r w:rsidRPr="005D1CB9">
        <w:rPr>
          <w:b/>
          <w:color w:val="0033CC"/>
        </w:rPr>
        <w:t xml:space="preserve"> </w:t>
      </w:r>
      <w:r w:rsidRPr="00E13E52">
        <w:rPr>
          <w:i/>
          <w:color w:val="0033CC"/>
          <w:sz w:val="28"/>
        </w:rPr>
        <w:t>RESEARCH PAPER</w:t>
      </w:r>
      <w:r w:rsidRPr="005D1CB9">
        <w:rPr>
          <w:i/>
          <w:color w:val="0033CC"/>
        </w:rPr>
        <w:t xml:space="preserve"> </w:t>
      </w:r>
      <w:r w:rsidRPr="005D1CB9">
        <w:rPr>
          <w:b/>
          <w:i/>
          <w:color w:val="0033CC"/>
        </w:rPr>
        <w:t xml:space="preserve">   </w:t>
      </w:r>
      <w:r w:rsidRPr="005D1CB9">
        <w:rPr>
          <w:b/>
          <w:i/>
          <w:color w:val="0033CC"/>
        </w:rPr>
        <w:tab/>
      </w:r>
    </w:p>
    <w:p w14:paraId="53638631" w14:textId="77777777" w:rsidR="009F392F" w:rsidRPr="005324B3" w:rsidRDefault="009F392F" w:rsidP="009F392F">
      <w:pPr>
        <w:pStyle w:val="NormalWeb"/>
        <w:tabs>
          <w:tab w:val="left" w:pos="-2340"/>
        </w:tabs>
        <w:rPr>
          <w:b/>
        </w:rPr>
      </w:pPr>
      <w:r w:rsidRPr="005324B3">
        <w:rPr>
          <w:b/>
        </w:rPr>
        <w:tab/>
      </w:r>
    </w:p>
    <w:p w14:paraId="585610DE" w14:textId="588F3BF6" w:rsidR="0005686A" w:rsidRPr="00DF60B5" w:rsidRDefault="0005686A" w:rsidP="009F392F">
      <w:pPr>
        <w:pStyle w:val="NormalWeb"/>
        <w:tabs>
          <w:tab w:val="left" w:pos="-2340"/>
        </w:tabs>
        <w:ind w:left="180"/>
        <w:rPr>
          <w:color w:val="0000FF"/>
        </w:rPr>
      </w:pPr>
      <w:r w:rsidRPr="00DF60B5">
        <w:rPr>
          <w:color w:val="0000FF"/>
        </w:rPr>
        <w:t xml:space="preserve">NOTE: </w:t>
      </w:r>
      <w:r w:rsidR="009F18AF" w:rsidRPr="00DF60B5">
        <w:rPr>
          <w:color w:val="0000FF"/>
        </w:rPr>
        <w:t>MONDAY’S</w:t>
      </w:r>
      <w:r w:rsidRPr="00DF60B5">
        <w:rPr>
          <w:color w:val="0000FF"/>
        </w:rPr>
        <w:t xml:space="preserve"> CLASS MOVED TO TUEDAY</w:t>
      </w:r>
    </w:p>
    <w:p w14:paraId="3A4F9698" w14:textId="1A5119AA" w:rsidR="00F940BE" w:rsidRDefault="00F940BE" w:rsidP="009F392F">
      <w:pPr>
        <w:pStyle w:val="NormalWeb"/>
        <w:tabs>
          <w:tab w:val="left" w:pos="-2340"/>
        </w:tabs>
        <w:ind w:left="180"/>
      </w:pPr>
    </w:p>
    <w:p w14:paraId="19514527" w14:textId="77777777" w:rsidR="00F955B7" w:rsidRDefault="00F955B7" w:rsidP="00F955B7">
      <w:pPr>
        <w:pStyle w:val="NormalWeb"/>
        <w:tabs>
          <w:tab w:val="left" w:pos="-2340"/>
        </w:tabs>
        <w:ind w:left="180"/>
      </w:pPr>
      <w:r>
        <w:t xml:space="preserve">Day 2 (Tuesday, Sept. 8) – </w:t>
      </w:r>
      <w:r w:rsidRPr="00361987">
        <w:t>Introducing Project I Research Report: Writing in Careers</w:t>
      </w:r>
      <w:r w:rsidRPr="007D0D45">
        <w:tab/>
      </w:r>
    </w:p>
    <w:p w14:paraId="5DD69826" w14:textId="77777777" w:rsidR="00F955B7" w:rsidRDefault="00F955B7" w:rsidP="00F955B7">
      <w:pPr>
        <w:pStyle w:val="NormalWeb"/>
        <w:tabs>
          <w:tab w:val="left" w:pos="-2340"/>
        </w:tabs>
        <w:ind w:left="180"/>
        <w:rPr>
          <w:i/>
          <w:color w:val="0000FF"/>
        </w:rPr>
      </w:pPr>
      <w:r>
        <w:rPr>
          <w:noProof/>
        </w:rPr>
        <mc:AlternateContent>
          <mc:Choice Requires="wps">
            <w:drawing>
              <wp:anchor distT="0" distB="0" distL="114300" distR="114300" simplePos="0" relativeHeight="251669504" behindDoc="0" locked="0" layoutInCell="1" allowOverlap="1" wp14:anchorId="67DB66A8" wp14:editId="66FE1A43">
                <wp:simplePos x="0" y="0"/>
                <wp:positionH relativeFrom="column">
                  <wp:posOffset>4762500</wp:posOffset>
                </wp:positionH>
                <wp:positionV relativeFrom="paragraph">
                  <wp:posOffset>12065</wp:posOffset>
                </wp:positionV>
                <wp:extent cx="1679575" cy="636905"/>
                <wp:effectExtent l="9525" t="8255" r="6350" b="120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636905"/>
                        </a:xfrm>
                        <a:prstGeom prst="rect">
                          <a:avLst/>
                        </a:prstGeom>
                        <a:solidFill>
                          <a:srgbClr val="FFFFFF"/>
                        </a:solidFill>
                        <a:ln w="9525">
                          <a:solidFill>
                            <a:srgbClr val="000000"/>
                          </a:solidFill>
                          <a:miter lim="800000"/>
                          <a:headEnd/>
                          <a:tailEnd/>
                        </a:ln>
                      </wps:spPr>
                      <wps:txbx>
                        <w:txbxContent>
                          <w:p w14:paraId="6D6A1269" w14:textId="77777777" w:rsidR="00F955B7" w:rsidRDefault="00F955B7" w:rsidP="00F955B7">
                            <w:r>
                              <w:t>Homework/ classwork/ assignments to change hands that day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DB66A8" id="_x0000_s1029" type="#_x0000_t202" style="position:absolute;left:0;text-align:left;margin-left:375pt;margin-top:.95pt;width:132.25pt;height:5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">
                <v:textbox>
                  <w:txbxContent>
                    <w:p w14:paraId="6D6A1269" w14:textId="77777777" w:rsidR="00F955B7" w:rsidRDefault="00F955B7" w:rsidP="00F955B7">
                      <w:r>
                        <w:t>Homework/ classwork/ assignments to change hands that day</w:t>
                      </w:r>
                    </w:p>
                  </w:txbxContent>
                </v:textbox>
              </v:shape>
            </w:pict>
          </mc:Fallback>
        </mc:AlternateContent>
      </w:r>
      <w:r>
        <w:tab/>
      </w:r>
      <w:r>
        <w:tab/>
      </w:r>
      <w:r>
        <w:rPr>
          <w:i/>
          <w:color w:val="0000FF"/>
        </w:rPr>
        <w:t xml:space="preserve">Receive Project I Assignment </w:t>
      </w:r>
    </w:p>
    <w:p w14:paraId="0C97BF60" w14:textId="77777777" w:rsidR="00F955B7" w:rsidRDefault="00F955B7" w:rsidP="00F955B7">
      <w:pPr>
        <w:pStyle w:val="NormalWeb"/>
        <w:tabs>
          <w:tab w:val="left" w:pos="-2340"/>
        </w:tabs>
        <w:ind w:left="180"/>
        <w:rPr>
          <w:i/>
          <w:color w:val="0000FF"/>
        </w:rPr>
      </w:pPr>
      <w:r>
        <w:rPr>
          <w:noProof/>
        </w:rPr>
        <mc:AlternateContent>
          <mc:Choice Requires="wps">
            <w:drawing>
              <wp:anchor distT="0" distB="0" distL="114300" distR="114300" simplePos="0" relativeHeight="251670528" behindDoc="0" locked="0" layoutInCell="1" allowOverlap="1" wp14:anchorId="3D42775F" wp14:editId="39EA5B18">
                <wp:simplePos x="0" y="0"/>
                <wp:positionH relativeFrom="column">
                  <wp:posOffset>3232149</wp:posOffset>
                </wp:positionH>
                <wp:positionV relativeFrom="paragraph">
                  <wp:posOffset>150494</wp:posOffset>
                </wp:positionV>
                <wp:extent cx="1444625" cy="45719"/>
                <wp:effectExtent l="19050" t="76200" r="22225" b="50165"/>
                <wp:wrapNone/>
                <wp:docPr id="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462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E0BCA8" id="_x0000_t32" coordsize="21600,21600" o:spt="32" o:oned="t" path="m,l21600,21600e" filled="f">
                <v:path arrowok="t" fillok="f" o:connecttype="none"/>
                <o:lock v:ext="edit" shapetype="t"/>
              </v:shapetype>
              <v:shape id="AutoShape 50" o:spid="_x0000_s1026" type="#_x0000_t32" style="position:absolute;margin-left:254.5pt;margin-top:11.85pt;width:113.7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">
                <v:stroke endarrow="block"/>
              </v:shape>
            </w:pict>
          </mc:Fallback>
        </mc:AlternateContent>
      </w:r>
      <w:r>
        <w:rPr>
          <w:i/>
          <w:color w:val="0000FF"/>
        </w:rPr>
        <w:tab/>
      </w:r>
      <w:r>
        <w:rPr>
          <w:i/>
          <w:color w:val="0000FF"/>
        </w:rPr>
        <w:tab/>
        <w:t>Submit “Course Driver’s License”</w:t>
      </w:r>
    </w:p>
    <w:p w14:paraId="34525D6F" w14:textId="349589FC" w:rsidR="00F940BE" w:rsidRDefault="00F940BE" w:rsidP="009F392F">
      <w:pPr>
        <w:pStyle w:val="NormalWeb"/>
        <w:tabs>
          <w:tab w:val="left" w:pos="-2340"/>
        </w:tabs>
        <w:ind w:left="180"/>
      </w:pPr>
    </w:p>
    <w:p w14:paraId="554C2D03" w14:textId="4C15416F" w:rsidR="00F955B7" w:rsidRDefault="0005686A" w:rsidP="00F955B7">
      <w:pPr>
        <w:pStyle w:val="NormalWeb"/>
        <w:tabs>
          <w:tab w:val="left" w:pos="-2340"/>
        </w:tabs>
        <w:ind w:left="180"/>
      </w:pPr>
      <w:r>
        <w:t xml:space="preserve">Day </w:t>
      </w:r>
      <w:r w:rsidR="00F955B7">
        <w:t>3</w:t>
      </w:r>
      <w:r>
        <w:t xml:space="preserve"> (</w:t>
      </w:r>
      <w:r w:rsidR="00A123FF">
        <w:t>Wed</w:t>
      </w:r>
      <w:r>
        <w:t xml:space="preserve">, Sept. </w:t>
      </w:r>
      <w:r w:rsidR="00A123FF">
        <w:t>9</w:t>
      </w:r>
      <w:r>
        <w:t xml:space="preserve">) </w:t>
      </w:r>
      <w:r w:rsidR="004E145F">
        <w:rPr>
          <w:color w:val="000000" w:themeColor="text1"/>
        </w:rPr>
        <w:t xml:space="preserve">– </w:t>
      </w:r>
      <w:r w:rsidR="006D768A">
        <w:t>Library Visit</w:t>
      </w:r>
      <w:r w:rsidR="006D768A">
        <w:t xml:space="preserve"> </w:t>
      </w:r>
    </w:p>
    <w:p w14:paraId="5D44B82C" w14:textId="77777777" w:rsidR="00F940BE" w:rsidRDefault="00F940BE" w:rsidP="001172F7">
      <w:pPr>
        <w:pStyle w:val="NormalWeb"/>
        <w:tabs>
          <w:tab w:val="left" w:pos="-2340"/>
        </w:tabs>
        <w:rPr>
          <w:color w:val="000000" w:themeColor="text1"/>
        </w:rPr>
      </w:pPr>
    </w:p>
    <w:p w14:paraId="7345A669" w14:textId="77777777" w:rsidR="009F392F" w:rsidRPr="00761C79" w:rsidRDefault="009F392F" w:rsidP="009F392F">
      <w:pPr>
        <w:pStyle w:val="NormalWeb"/>
        <w:tabs>
          <w:tab w:val="left" w:pos="-2340"/>
        </w:tabs>
        <w:ind w:left="180"/>
        <w:rPr>
          <w:i/>
          <w:color w:val="0000FF"/>
        </w:rPr>
      </w:pPr>
      <w:r>
        <w:rPr>
          <w:i/>
          <w:color w:val="0000FF"/>
        </w:rPr>
        <w:tab/>
      </w:r>
      <w:r w:rsidRPr="00761C79">
        <w:rPr>
          <w:i/>
          <w:color w:val="0000FF"/>
        </w:rPr>
        <w:tab/>
      </w:r>
      <w:r w:rsidRPr="00761C79">
        <w:rPr>
          <w:i/>
          <w:color w:val="0000FF"/>
        </w:rPr>
        <w:tab/>
      </w:r>
    </w:p>
    <w:p w14:paraId="01671AF2" w14:textId="667C26A6" w:rsidR="00F955B7" w:rsidRPr="00761C79" w:rsidRDefault="00361987" w:rsidP="00F955B7">
      <w:pPr>
        <w:pStyle w:val="NormalWeb"/>
        <w:ind w:left="180"/>
        <w:rPr>
          <w:i/>
          <w:color w:val="FF0000"/>
        </w:rPr>
      </w:pPr>
      <w:r>
        <w:t xml:space="preserve">Day </w:t>
      </w:r>
      <w:r w:rsidR="00F940BE">
        <w:t>4</w:t>
      </w:r>
      <w:r w:rsidR="004E145F">
        <w:rPr>
          <w:color w:val="000000" w:themeColor="text1"/>
        </w:rPr>
        <w:t xml:space="preserve"> </w:t>
      </w:r>
      <w:r w:rsidR="0005686A">
        <w:t>(</w:t>
      </w:r>
      <w:r w:rsidR="00A123FF">
        <w:t>Mon</w:t>
      </w:r>
      <w:r w:rsidR="0005686A">
        <w:t>, Sept. 1</w:t>
      </w:r>
      <w:r w:rsidR="00A123FF">
        <w:t>4</w:t>
      </w:r>
      <w:r w:rsidR="0005686A">
        <w:t xml:space="preserve">) </w:t>
      </w:r>
      <w:r w:rsidR="004E145F">
        <w:rPr>
          <w:color w:val="000000" w:themeColor="text1"/>
        </w:rPr>
        <w:t>–</w:t>
      </w:r>
      <w:r w:rsidR="004E145F">
        <w:t xml:space="preserve"> </w:t>
      </w:r>
      <w:r w:rsidR="006D768A">
        <w:t>Finding &amp; Interviewing Sources</w:t>
      </w:r>
    </w:p>
    <w:p w14:paraId="21F45609" w14:textId="77777777" w:rsidR="009F392F" w:rsidRDefault="009F392F" w:rsidP="008814E5">
      <w:pPr>
        <w:pStyle w:val="NormalWeb"/>
        <w:tabs>
          <w:tab w:val="left" w:pos="-2340"/>
        </w:tabs>
        <w:rPr>
          <w:color w:val="538135" w:themeColor="accent6" w:themeShade="BF"/>
        </w:rPr>
      </w:pPr>
    </w:p>
    <w:p w14:paraId="3C4CC8A3" w14:textId="567C82D3" w:rsidR="009F392F" w:rsidRPr="008814E5" w:rsidRDefault="009F392F" w:rsidP="008814E5">
      <w:pPr>
        <w:pStyle w:val="NormalWeb"/>
        <w:rPr>
          <w:color w:val="538135" w:themeColor="accent6" w:themeShade="BF"/>
        </w:rPr>
      </w:pPr>
      <w:r w:rsidRPr="00F5519E">
        <w:rPr>
          <w:color w:val="538135" w:themeColor="accent6" w:themeShade="BF"/>
        </w:rPr>
        <w:t xml:space="preserve">   </w:t>
      </w:r>
      <w:r>
        <w:tab/>
        <w:t xml:space="preserve">      </w:t>
      </w:r>
    </w:p>
    <w:p w14:paraId="4AE2CD21" w14:textId="77777777" w:rsidR="00F955B7" w:rsidRDefault="00361987" w:rsidP="00F955B7">
      <w:pPr>
        <w:pStyle w:val="NormalWeb"/>
        <w:ind w:left="180"/>
      </w:pPr>
      <w:r>
        <w:lastRenderedPageBreak/>
        <w:t xml:space="preserve">Day </w:t>
      </w:r>
      <w:r w:rsidR="00F940BE">
        <w:t>5</w:t>
      </w:r>
      <w:r w:rsidR="004E145F">
        <w:rPr>
          <w:color w:val="000000" w:themeColor="text1"/>
        </w:rPr>
        <w:t xml:space="preserve"> </w:t>
      </w:r>
      <w:r w:rsidR="0005686A">
        <w:t>(</w:t>
      </w:r>
      <w:r w:rsidR="00A123FF">
        <w:t>Wed</w:t>
      </w:r>
      <w:r w:rsidR="0005686A">
        <w:t>, Sept. 1</w:t>
      </w:r>
      <w:r w:rsidR="00A123FF">
        <w:t>6</w:t>
      </w:r>
      <w:r w:rsidR="0005686A">
        <w:t xml:space="preserve">) </w:t>
      </w:r>
      <w:r w:rsidR="004E145F">
        <w:rPr>
          <w:color w:val="000000" w:themeColor="text1"/>
        </w:rPr>
        <w:t xml:space="preserve">– </w:t>
      </w:r>
      <w:r w:rsidR="00F955B7" w:rsidRPr="00361987">
        <w:t>Editing for Clarity &amp; Conciseness/ Introducing Project II</w:t>
      </w:r>
      <w:r w:rsidR="00F955B7">
        <w:t xml:space="preserve"> </w:t>
      </w:r>
    </w:p>
    <w:p w14:paraId="79E45442" w14:textId="77777777" w:rsidR="00F955B7" w:rsidRPr="00761C79" w:rsidRDefault="00F955B7" w:rsidP="00F955B7">
      <w:pPr>
        <w:pStyle w:val="NormalWeb"/>
        <w:ind w:left="900" w:firstLine="540"/>
        <w:rPr>
          <w:i/>
          <w:color w:val="0033CC"/>
        </w:rPr>
      </w:pPr>
      <w:r>
        <w:rPr>
          <w:i/>
          <w:color w:val="0033CC"/>
        </w:rPr>
        <w:t xml:space="preserve">Bring a draft of Project I for peer review </w:t>
      </w:r>
    </w:p>
    <w:p w14:paraId="4781700C" w14:textId="77777777" w:rsidR="00F955B7" w:rsidRPr="0027179C" w:rsidRDefault="00F955B7" w:rsidP="00F955B7">
      <w:pPr>
        <w:pStyle w:val="NormalWeb"/>
        <w:ind w:left="720" w:firstLine="720"/>
        <w:rPr>
          <w:i/>
          <w:color w:val="FF0000"/>
        </w:rPr>
      </w:pPr>
      <w:r w:rsidRPr="00761C79">
        <w:rPr>
          <w:i/>
          <w:color w:val="FF0000"/>
        </w:rPr>
        <w:t>Receive Project II Assignment</w:t>
      </w:r>
    </w:p>
    <w:p w14:paraId="403CBE81" w14:textId="7DA96D93" w:rsidR="009F392F" w:rsidRDefault="009F392F" w:rsidP="009F392F">
      <w:pPr>
        <w:pStyle w:val="NormalWeb"/>
      </w:pPr>
    </w:p>
    <w:p w14:paraId="34440677" w14:textId="77777777" w:rsidR="00F955B7" w:rsidRPr="005D1CB9" w:rsidRDefault="00F955B7" w:rsidP="00F955B7">
      <w:pPr>
        <w:pStyle w:val="NormalWeb"/>
        <w:rPr>
          <w:b/>
          <w:i/>
          <w:color w:val="FF0000"/>
        </w:rPr>
      </w:pPr>
      <w:r w:rsidRPr="00E13E52">
        <w:rPr>
          <w:b/>
          <w:color w:val="FF0000"/>
          <w:sz w:val="52"/>
        </w:rPr>
        <w:t>Project II</w:t>
      </w:r>
      <w:r w:rsidRPr="00E13E52">
        <w:rPr>
          <w:b/>
          <w:color w:val="FF0000"/>
        </w:rPr>
        <w:t xml:space="preserve"> </w:t>
      </w:r>
      <w:r w:rsidRPr="005D1CB9">
        <w:rPr>
          <w:i/>
          <w:color w:val="FF0000"/>
        </w:rPr>
        <w:t>JOB APPLICATION</w:t>
      </w:r>
    </w:p>
    <w:p w14:paraId="57FA3159" w14:textId="77777777" w:rsidR="00F955B7" w:rsidRDefault="00F955B7" w:rsidP="0027179C">
      <w:pPr>
        <w:pStyle w:val="NormalWeb"/>
        <w:ind w:left="180"/>
      </w:pPr>
    </w:p>
    <w:p w14:paraId="381B0560" w14:textId="77777777" w:rsidR="00F955B7" w:rsidRDefault="0027179C" w:rsidP="00F955B7">
      <w:pPr>
        <w:pStyle w:val="NormalWeb"/>
        <w:ind w:left="180"/>
      </w:pPr>
      <w:r>
        <w:t xml:space="preserve">Day </w:t>
      </w:r>
      <w:r w:rsidR="00F940BE">
        <w:t>6</w:t>
      </w:r>
      <w:r w:rsidR="00010DB0">
        <w:t xml:space="preserve"> (</w:t>
      </w:r>
      <w:r w:rsidR="00A123FF">
        <w:t>Mon</w:t>
      </w:r>
      <w:r w:rsidR="00010DB0">
        <w:t xml:space="preserve">, Sept. </w:t>
      </w:r>
      <w:r w:rsidR="00A123FF">
        <w:t>21</w:t>
      </w:r>
      <w:r w:rsidR="00010DB0">
        <w:t xml:space="preserve">) </w:t>
      </w:r>
      <w:r>
        <w:rPr>
          <w:color w:val="000000" w:themeColor="text1"/>
        </w:rPr>
        <w:t xml:space="preserve">– </w:t>
      </w:r>
      <w:r w:rsidR="00F955B7">
        <w:t>Job Descriptions &amp; Resumes</w:t>
      </w:r>
    </w:p>
    <w:p w14:paraId="5702D1CD" w14:textId="2E838E0D" w:rsidR="0027179C" w:rsidRPr="00F955B7" w:rsidRDefault="00F955B7" w:rsidP="00F955B7">
      <w:pPr>
        <w:pStyle w:val="NormalWeb"/>
        <w:ind w:left="900" w:firstLine="540"/>
        <w:rPr>
          <w:color w:val="000000" w:themeColor="text1"/>
        </w:rPr>
      </w:pPr>
      <w:r w:rsidRPr="00165609">
        <w:rPr>
          <w:i/>
          <w:color w:val="FF0000"/>
        </w:rPr>
        <w:t>Bring</w:t>
      </w:r>
      <w:r>
        <w:rPr>
          <w:i/>
          <w:color w:val="FF0000"/>
        </w:rPr>
        <w:t xml:space="preserve"> job advertisements and resume to class</w:t>
      </w:r>
    </w:p>
    <w:p w14:paraId="6A9420E9" w14:textId="04B73C3A" w:rsidR="0027179C" w:rsidRDefault="009F392F" w:rsidP="0027179C">
      <w:pPr>
        <w:pStyle w:val="NormalWeb"/>
      </w:pPr>
      <w:r w:rsidRPr="007D0D45">
        <w:tab/>
      </w:r>
    </w:p>
    <w:p w14:paraId="79E220F7" w14:textId="77777777" w:rsidR="00F955B7" w:rsidRPr="007D0D45" w:rsidRDefault="00361987" w:rsidP="00F955B7">
      <w:pPr>
        <w:pStyle w:val="NormalWeb"/>
        <w:ind w:left="180"/>
      </w:pPr>
      <w:r>
        <w:t xml:space="preserve">Day </w:t>
      </w:r>
      <w:r w:rsidR="00F940BE">
        <w:t>7</w:t>
      </w:r>
      <w:r w:rsidR="00010DB0">
        <w:t xml:space="preserve"> (</w:t>
      </w:r>
      <w:r w:rsidR="00A123FF">
        <w:t>Wed</w:t>
      </w:r>
      <w:r w:rsidR="00010DB0">
        <w:t>, Sept. 2</w:t>
      </w:r>
      <w:r w:rsidR="00A123FF">
        <w:t>3</w:t>
      </w:r>
      <w:r w:rsidR="00010DB0">
        <w:t xml:space="preserve">) </w:t>
      </w:r>
      <w:r w:rsidR="004E145F">
        <w:rPr>
          <w:color w:val="000000" w:themeColor="text1"/>
        </w:rPr>
        <w:t>–</w:t>
      </w:r>
      <w:r w:rsidR="0005686A">
        <w:rPr>
          <w:color w:val="000000" w:themeColor="text1"/>
        </w:rPr>
        <w:t xml:space="preserve"> </w:t>
      </w:r>
      <w:r w:rsidR="00F955B7">
        <w:t xml:space="preserve">Job Letters      </w:t>
      </w:r>
      <w:r w:rsidR="00F955B7">
        <w:tab/>
      </w:r>
      <w:r w:rsidR="00F955B7">
        <w:tab/>
      </w:r>
      <w:r w:rsidR="00F955B7">
        <w:tab/>
      </w:r>
    </w:p>
    <w:p w14:paraId="73179D7C" w14:textId="77777777" w:rsidR="00F955B7" w:rsidRDefault="00F955B7" w:rsidP="00F955B7">
      <w:pPr>
        <w:pStyle w:val="NormalWeb"/>
        <w:ind w:left="900" w:firstLine="540"/>
      </w:pPr>
      <w:r>
        <w:rPr>
          <w:i/>
          <w:color w:val="FF0000"/>
        </w:rPr>
        <w:t xml:space="preserve">Bring ads, draft letter, and resume to class </w:t>
      </w:r>
      <w:r>
        <w:t xml:space="preserve">          </w:t>
      </w:r>
    </w:p>
    <w:p w14:paraId="74425258" w14:textId="7D6CEAE6" w:rsidR="009F392F" w:rsidRPr="008814E5" w:rsidRDefault="009F392F" w:rsidP="008814E5">
      <w:pPr>
        <w:pStyle w:val="NormalWeb"/>
        <w:ind w:left="180" w:firstLine="540"/>
        <w:rPr>
          <w:i/>
          <w:color w:val="FF0000"/>
        </w:rPr>
      </w:pPr>
      <w:r w:rsidRPr="00165609">
        <w:rPr>
          <w:i/>
          <w:color w:val="FF0000"/>
        </w:rPr>
        <w:tab/>
      </w:r>
      <w:r w:rsidRPr="00165609">
        <w:rPr>
          <w:i/>
          <w:color w:val="FF0000"/>
        </w:rPr>
        <w:tab/>
      </w:r>
    </w:p>
    <w:p w14:paraId="10A7031B" w14:textId="77777777" w:rsidR="00F955B7" w:rsidRPr="006E2938" w:rsidRDefault="00361987" w:rsidP="00F955B7">
      <w:pPr>
        <w:pStyle w:val="NormalWeb"/>
        <w:ind w:left="180"/>
      </w:pPr>
      <w:r>
        <w:t xml:space="preserve">Day </w:t>
      </w:r>
      <w:r w:rsidR="00F940BE">
        <w:t>8</w:t>
      </w:r>
      <w:r w:rsidR="00010DB0">
        <w:t xml:space="preserve"> (</w:t>
      </w:r>
      <w:r w:rsidR="00A123FF">
        <w:t>Mon</w:t>
      </w:r>
      <w:r w:rsidR="00010DB0">
        <w:t>, Sept. 2</w:t>
      </w:r>
      <w:r w:rsidR="00A123FF">
        <w:t>8</w:t>
      </w:r>
      <w:r w:rsidR="00010DB0">
        <w:t xml:space="preserve">) </w:t>
      </w:r>
      <w:r w:rsidR="004E145F">
        <w:rPr>
          <w:color w:val="000000" w:themeColor="text1"/>
        </w:rPr>
        <w:t>–</w:t>
      </w:r>
      <w:r w:rsidR="00010DB0">
        <w:rPr>
          <w:color w:val="000000" w:themeColor="text1"/>
        </w:rPr>
        <w:t xml:space="preserve"> </w:t>
      </w:r>
      <w:r w:rsidR="00F955B7">
        <w:t>Networking &amp; Job References</w:t>
      </w:r>
      <w:r w:rsidR="00F955B7" w:rsidRPr="006E2938">
        <w:rPr>
          <w:b/>
          <w:color w:val="0033CC"/>
        </w:rPr>
        <w:t xml:space="preserve"> </w:t>
      </w:r>
      <w:r w:rsidR="00F955B7">
        <w:rPr>
          <w:b/>
          <w:color w:val="0033CC"/>
        </w:rPr>
        <w:tab/>
      </w:r>
      <w:r w:rsidR="00F955B7">
        <w:rPr>
          <w:b/>
          <w:color w:val="0033CC"/>
        </w:rPr>
        <w:tab/>
      </w:r>
      <w:r w:rsidR="00F955B7" w:rsidRPr="001478D4">
        <w:rPr>
          <w:b/>
          <w:color w:val="0033CC"/>
        </w:rPr>
        <w:t>PROJECT I DUE</w:t>
      </w:r>
    </w:p>
    <w:p w14:paraId="722EEA5D" w14:textId="77777777" w:rsidR="00F955B7" w:rsidRDefault="00F955B7" w:rsidP="00F955B7">
      <w:pPr>
        <w:pStyle w:val="NormalWeb"/>
        <w:ind w:left="180"/>
      </w:pPr>
      <w:r>
        <w:tab/>
      </w:r>
      <w:r>
        <w:tab/>
      </w:r>
      <w:r>
        <w:rPr>
          <w:i/>
          <w:color w:val="FF0000"/>
        </w:rPr>
        <w:t xml:space="preserve">Bring ads, revised letter, and resume to class </w:t>
      </w:r>
    </w:p>
    <w:p w14:paraId="69F406F5" w14:textId="0CE1DD89" w:rsidR="00F940BE" w:rsidRDefault="00F940BE" w:rsidP="009F392F">
      <w:pPr>
        <w:pStyle w:val="NormalWeb"/>
        <w:ind w:left="180"/>
        <w:rPr>
          <w:color w:val="000000" w:themeColor="text1"/>
        </w:rPr>
      </w:pPr>
    </w:p>
    <w:p w14:paraId="5604AB7B" w14:textId="77777777" w:rsidR="009F392F" w:rsidRDefault="009F392F" w:rsidP="008814E5">
      <w:pPr>
        <w:pStyle w:val="NormalWeb"/>
      </w:pPr>
    </w:p>
    <w:p w14:paraId="02939F45" w14:textId="77777777" w:rsidR="00F955B7" w:rsidRDefault="00361987" w:rsidP="00F955B7">
      <w:pPr>
        <w:pStyle w:val="NormalWeb"/>
        <w:ind w:firstLine="180"/>
        <w:rPr>
          <w:b/>
          <w:color w:val="FF6600"/>
          <w:sz w:val="52"/>
        </w:rPr>
      </w:pPr>
      <w:r>
        <w:t xml:space="preserve">Day </w:t>
      </w:r>
      <w:r w:rsidR="00F940BE">
        <w:t>9</w:t>
      </w:r>
      <w:r w:rsidR="00010DB0">
        <w:t xml:space="preserve"> (</w:t>
      </w:r>
      <w:r w:rsidR="00A123FF">
        <w:t>Wed</w:t>
      </w:r>
      <w:r w:rsidR="00010DB0">
        <w:t xml:space="preserve">, Sept. </w:t>
      </w:r>
      <w:r w:rsidR="00A123FF">
        <w:t>30</w:t>
      </w:r>
      <w:r w:rsidR="00010DB0">
        <w:t xml:space="preserve">) </w:t>
      </w:r>
      <w:r w:rsidR="004E145F">
        <w:rPr>
          <w:color w:val="000000" w:themeColor="text1"/>
        </w:rPr>
        <w:t xml:space="preserve">– </w:t>
      </w:r>
      <w:r w:rsidR="00F955B7">
        <w:t>Job Interviews/ Introducing Project III</w:t>
      </w:r>
    </w:p>
    <w:p w14:paraId="7451CFDD" w14:textId="77777777" w:rsidR="00F955B7" w:rsidRDefault="00F955B7" w:rsidP="00F955B7">
      <w:pPr>
        <w:pStyle w:val="NormalWeb"/>
        <w:ind w:left="720" w:firstLine="720"/>
        <w:rPr>
          <w:i/>
          <w:color w:val="FF0000"/>
        </w:rPr>
      </w:pPr>
      <w:r>
        <w:rPr>
          <w:i/>
          <w:color w:val="FF0000"/>
        </w:rPr>
        <w:t>Bring ads, revised letter, and resume to class</w:t>
      </w:r>
    </w:p>
    <w:p w14:paraId="01A05229" w14:textId="77777777" w:rsidR="00F955B7" w:rsidRDefault="00F955B7" w:rsidP="00F955B7">
      <w:pPr>
        <w:pStyle w:val="NormalWeb"/>
        <w:ind w:left="720" w:firstLine="720"/>
        <w:rPr>
          <w:i/>
          <w:color w:val="FF0000"/>
        </w:rPr>
      </w:pPr>
      <w:r>
        <w:rPr>
          <w:i/>
          <w:color w:val="FF6600"/>
        </w:rPr>
        <w:t>Receive Project III Assignment</w:t>
      </w:r>
    </w:p>
    <w:p w14:paraId="7E7CAB0F" w14:textId="77777777" w:rsidR="00F955B7" w:rsidRDefault="00F955B7" w:rsidP="00F955B7">
      <w:pPr>
        <w:pStyle w:val="NormalWeb"/>
        <w:ind w:firstLine="720"/>
        <w:rPr>
          <w:i/>
          <w:color w:val="FF0000"/>
        </w:rPr>
      </w:pPr>
    </w:p>
    <w:p w14:paraId="0FBB5930" w14:textId="77777777" w:rsidR="00F955B7" w:rsidRPr="005D1CB9" w:rsidRDefault="00F955B7" w:rsidP="00F955B7">
      <w:pPr>
        <w:pStyle w:val="NormalWeb"/>
        <w:rPr>
          <w:b/>
          <w:i/>
          <w:color w:val="FF6600"/>
        </w:rPr>
      </w:pPr>
      <w:r w:rsidRPr="005A5BF2">
        <w:rPr>
          <w:b/>
          <w:color w:val="FF6600"/>
          <w:sz w:val="52"/>
        </w:rPr>
        <w:t xml:space="preserve">Project </w:t>
      </w:r>
      <w:r w:rsidRPr="0075112B">
        <w:rPr>
          <w:b/>
          <w:color w:val="FF6600"/>
          <w:sz w:val="52"/>
        </w:rPr>
        <w:t>III</w:t>
      </w:r>
      <w:r w:rsidRPr="00E13E52">
        <w:rPr>
          <w:b/>
          <w:color w:val="FF6600"/>
        </w:rPr>
        <w:t xml:space="preserve"> </w:t>
      </w:r>
      <w:r>
        <w:rPr>
          <w:i/>
          <w:color w:val="FF6600"/>
        </w:rPr>
        <w:t>INSTRUCTIONS</w:t>
      </w:r>
    </w:p>
    <w:p w14:paraId="03E0F50D" w14:textId="21593352" w:rsidR="00F940BE" w:rsidRDefault="00F940BE" w:rsidP="006E2938">
      <w:pPr>
        <w:pStyle w:val="NormalWeb"/>
        <w:ind w:left="180"/>
        <w:rPr>
          <w:color w:val="000000" w:themeColor="text1"/>
        </w:rPr>
      </w:pPr>
    </w:p>
    <w:p w14:paraId="15A9D4C4" w14:textId="77777777" w:rsidR="00F955B7" w:rsidRDefault="00361987" w:rsidP="00F955B7">
      <w:pPr>
        <w:pStyle w:val="NormalWeb"/>
        <w:ind w:left="180"/>
      </w:pPr>
      <w:r>
        <w:t xml:space="preserve">Day </w:t>
      </w:r>
      <w:r w:rsidR="00F940BE">
        <w:t>10</w:t>
      </w:r>
      <w:r w:rsidR="00010DB0">
        <w:t xml:space="preserve"> (</w:t>
      </w:r>
      <w:r w:rsidR="00A123FF">
        <w:t>Mon</w:t>
      </w:r>
      <w:r w:rsidR="00010DB0">
        <w:t xml:space="preserve">, Oct. </w:t>
      </w:r>
      <w:r w:rsidR="00A123FF">
        <w:t>5</w:t>
      </w:r>
      <w:r w:rsidR="00010DB0">
        <w:t xml:space="preserve">) </w:t>
      </w:r>
      <w:r w:rsidR="004E145F">
        <w:rPr>
          <w:color w:val="000000" w:themeColor="text1"/>
        </w:rPr>
        <w:t xml:space="preserve">– </w:t>
      </w:r>
      <w:r w:rsidR="00F955B7">
        <w:t>Creating a Design Plan</w:t>
      </w:r>
    </w:p>
    <w:p w14:paraId="2F5412B6" w14:textId="77777777" w:rsidR="00F955B7" w:rsidRDefault="00F955B7" w:rsidP="00F955B7">
      <w:pPr>
        <w:pStyle w:val="NormalWeb"/>
      </w:pPr>
      <w:r>
        <w:tab/>
      </w:r>
      <w:r>
        <w:tab/>
      </w:r>
      <w:r>
        <w:rPr>
          <w:i/>
          <w:color w:val="FF6600"/>
        </w:rPr>
        <w:t>Work on Design Plan Memo</w:t>
      </w:r>
    </w:p>
    <w:p w14:paraId="29A98349" w14:textId="475E89BD" w:rsidR="00F940BE" w:rsidRDefault="00F940BE" w:rsidP="009F392F">
      <w:pPr>
        <w:pStyle w:val="NormalWeb"/>
        <w:ind w:firstLine="180"/>
        <w:rPr>
          <w:color w:val="000000" w:themeColor="text1"/>
        </w:rPr>
      </w:pPr>
    </w:p>
    <w:p w14:paraId="368E3E32" w14:textId="77777777" w:rsidR="00F955B7" w:rsidRDefault="00361987" w:rsidP="00F955B7">
      <w:pPr>
        <w:pStyle w:val="NormalWeb"/>
        <w:ind w:left="180"/>
      </w:pPr>
      <w:r>
        <w:t xml:space="preserve">Day </w:t>
      </w:r>
      <w:r w:rsidR="00503316">
        <w:t>1</w:t>
      </w:r>
      <w:r w:rsidR="00F940BE">
        <w:t>1</w:t>
      </w:r>
      <w:r w:rsidR="004E145F">
        <w:rPr>
          <w:color w:val="000000" w:themeColor="text1"/>
        </w:rPr>
        <w:t xml:space="preserve"> </w:t>
      </w:r>
      <w:r w:rsidR="00010DB0">
        <w:t>(</w:t>
      </w:r>
      <w:r w:rsidR="00A123FF">
        <w:t>Wed</w:t>
      </w:r>
      <w:r w:rsidR="00010DB0">
        <w:t xml:space="preserve">, Oct. </w:t>
      </w:r>
      <w:r w:rsidR="00A123FF">
        <w:t>7</w:t>
      </w:r>
      <w:r w:rsidR="00010DB0">
        <w:t xml:space="preserve">) </w:t>
      </w:r>
      <w:r w:rsidR="00010DB0">
        <w:rPr>
          <w:color w:val="000000" w:themeColor="text1"/>
        </w:rPr>
        <w:t xml:space="preserve">– </w:t>
      </w:r>
      <w:r w:rsidR="00F955B7">
        <w:t>Draft Instructions</w:t>
      </w:r>
      <w:r w:rsidR="00F955B7">
        <w:tab/>
      </w:r>
      <w:r w:rsidR="00F955B7">
        <w:tab/>
      </w:r>
    </w:p>
    <w:p w14:paraId="09F4E20E" w14:textId="77777777" w:rsidR="00F955B7" w:rsidRDefault="00F955B7" w:rsidP="00F955B7">
      <w:pPr>
        <w:pStyle w:val="NormalWeb"/>
        <w:ind w:left="180"/>
      </w:pPr>
      <w:r>
        <w:tab/>
      </w:r>
      <w:r>
        <w:tab/>
      </w:r>
      <w:r>
        <w:rPr>
          <w:i/>
          <w:color w:val="FF6600"/>
        </w:rPr>
        <w:t xml:space="preserve">Work on Design Plan Memo &amp; Draft Instructions </w:t>
      </w:r>
    </w:p>
    <w:p w14:paraId="60C457DC" w14:textId="5FEF7B35" w:rsidR="00F940BE" w:rsidRDefault="00F940BE" w:rsidP="009F392F">
      <w:pPr>
        <w:pStyle w:val="NormalWeb"/>
        <w:ind w:left="180"/>
        <w:rPr>
          <w:color w:val="000000" w:themeColor="text1"/>
        </w:rPr>
      </w:pPr>
    </w:p>
    <w:p w14:paraId="0156978B" w14:textId="77777777" w:rsidR="0002540E" w:rsidRDefault="0002540E" w:rsidP="009F392F">
      <w:pPr>
        <w:pStyle w:val="NormalWeb"/>
        <w:ind w:left="180"/>
        <w:rPr>
          <w:color w:val="000000" w:themeColor="text1"/>
        </w:rPr>
      </w:pPr>
    </w:p>
    <w:p w14:paraId="685B47BB" w14:textId="77777777" w:rsidR="00D04ABB" w:rsidRPr="007E4CF8" w:rsidRDefault="00D04ABB" w:rsidP="00D04ABB">
      <w:pPr>
        <w:pStyle w:val="NormalWeb"/>
        <w:rPr>
          <w:b/>
          <w:i/>
          <w:color w:val="00B050"/>
        </w:rPr>
      </w:pPr>
      <w:r w:rsidRPr="009718B2">
        <w:rPr>
          <w:b/>
          <w:color w:val="00B050"/>
          <w:sz w:val="52"/>
        </w:rPr>
        <w:t>Project IV</w:t>
      </w:r>
      <w:r w:rsidRPr="009718B2">
        <w:rPr>
          <w:b/>
          <w:i/>
          <w:color w:val="00B050"/>
        </w:rPr>
        <w:t xml:space="preserve"> </w:t>
      </w:r>
      <w:r w:rsidRPr="009718B2">
        <w:rPr>
          <w:i/>
          <w:color w:val="00B050"/>
        </w:rPr>
        <w:t>GROUP COLLABORATION</w:t>
      </w:r>
    </w:p>
    <w:p w14:paraId="23967435" w14:textId="77777777" w:rsidR="00F940BE" w:rsidRDefault="00F940BE" w:rsidP="009F392F">
      <w:pPr>
        <w:pStyle w:val="NormalWeb"/>
        <w:ind w:left="180"/>
        <w:rPr>
          <w:color w:val="000000" w:themeColor="text1"/>
        </w:rPr>
      </w:pPr>
    </w:p>
    <w:p w14:paraId="74FDCE5B" w14:textId="77777777" w:rsidR="00D04ABB" w:rsidRPr="00D1255F" w:rsidRDefault="00361987" w:rsidP="00D04ABB">
      <w:pPr>
        <w:pStyle w:val="NormalWeb"/>
        <w:ind w:left="180"/>
        <w:rPr>
          <w:color w:val="000000" w:themeColor="text1"/>
        </w:rPr>
      </w:pPr>
      <w:r>
        <w:t>Day 1</w:t>
      </w:r>
      <w:r w:rsidR="00F940BE">
        <w:t>2</w:t>
      </w:r>
      <w:r w:rsidR="004E145F">
        <w:rPr>
          <w:color w:val="000000" w:themeColor="text1"/>
        </w:rPr>
        <w:t xml:space="preserve"> </w:t>
      </w:r>
      <w:r w:rsidR="00010DB0">
        <w:t>(</w:t>
      </w:r>
      <w:r w:rsidR="00A123FF">
        <w:t>Mon</w:t>
      </w:r>
      <w:r w:rsidR="00010DB0">
        <w:t xml:space="preserve">, Oct. </w:t>
      </w:r>
      <w:r w:rsidR="00A123FF">
        <w:t>12</w:t>
      </w:r>
      <w:r w:rsidR="00010DB0">
        <w:t xml:space="preserve">) </w:t>
      </w:r>
      <w:r w:rsidR="004E145F">
        <w:rPr>
          <w:color w:val="000000" w:themeColor="text1"/>
        </w:rPr>
        <w:t xml:space="preserve">– </w:t>
      </w:r>
      <w:r w:rsidR="00D04ABB" w:rsidRPr="00B94EE2">
        <w:rPr>
          <w:color w:val="000000" w:themeColor="text1"/>
        </w:rPr>
        <w:t>Group Collaborative Process</w:t>
      </w:r>
      <w:r w:rsidR="00D04ABB">
        <w:rPr>
          <w:color w:val="000000" w:themeColor="text1"/>
        </w:rPr>
        <w:t xml:space="preserve"> </w:t>
      </w:r>
      <w:r w:rsidR="00D04ABB">
        <w:rPr>
          <w:color w:val="000000" w:themeColor="text1"/>
        </w:rPr>
        <w:tab/>
      </w:r>
      <w:r w:rsidR="00D04ABB">
        <w:rPr>
          <w:color w:val="000000" w:themeColor="text1"/>
        </w:rPr>
        <w:tab/>
      </w:r>
      <w:r w:rsidR="00D04ABB" w:rsidRPr="002B228A">
        <w:rPr>
          <w:b/>
          <w:color w:val="FF0000"/>
        </w:rPr>
        <w:t>PROJECT II DUE</w:t>
      </w:r>
    </w:p>
    <w:p w14:paraId="47E26A5A" w14:textId="77777777" w:rsidR="00D04ABB" w:rsidRPr="00D1255F" w:rsidRDefault="00D04ABB" w:rsidP="00D04ABB">
      <w:pPr>
        <w:pStyle w:val="NormalWeb"/>
        <w:ind w:left="900" w:firstLine="540"/>
        <w:rPr>
          <w:color w:val="000000" w:themeColor="text1"/>
        </w:rPr>
      </w:pPr>
      <w:r w:rsidRPr="00DF26A7">
        <w:rPr>
          <w:i/>
          <w:color w:val="00B050"/>
        </w:rPr>
        <w:t>Introduce Project IV</w:t>
      </w:r>
      <w:r>
        <w:rPr>
          <w:i/>
          <w:color w:val="00B050"/>
        </w:rPr>
        <w:t xml:space="preserve"> </w:t>
      </w:r>
      <w:r w:rsidRPr="00DF26A7">
        <w:rPr>
          <w:i/>
          <w:color w:val="00B050"/>
        </w:rPr>
        <w:t xml:space="preserve">and </w:t>
      </w:r>
      <w:r>
        <w:rPr>
          <w:i/>
          <w:color w:val="00B050"/>
        </w:rPr>
        <w:t xml:space="preserve">discuss group collaborative process </w:t>
      </w:r>
    </w:p>
    <w:p w14:paraId="13ED924A" w14:textId="5416CABF" w:rsidR="00F940BE" w:rsidRDefault="00F940BE" w:rsidP="009F392F">
      <w:pPr>
        <w:pStyle w:val="NormalWeb"/>
        <w:ind w:left="180"/>
        <w:rPr>
          <w:color w:val="000000" w:themeColor="text1"/>
        </w:rPr>
      </w:pPr>
    </w:p>
    <w:p w14:paraId="59DBD8F7" w14:textId="77777777" w:rsidR="00D04ABB" w:rsidRDefault="003218C3" w:rsidP="00D04ABB">
      <w:pPr>
        <w:pStyle w:val="NormalWeb"/>
        <w:ind w:left="180"/>
        <w:rPr>
          <w:color w:val="000000" w:themeColor="text1"/>
        </w:rPr>
      </w:pPr>
      <w:r>
        <w:t>Day 1</w:t>
      </w:r>
      <w:r w:rsidR="00F940BE">
        <w:t>3</w:t>
      </w:r>
      <w:r>
        <w:rPr>
          <w:color w:val="000000" w:themeColor="text1"/>
        </w:rPr>
        <w:t xml:space="preserve"> </w:t>
      </w:r>
      <w:r>
        <w:t xml:space="preserve">(Wed, Oct. 14) </w:t>
      </w:r>
      <w:r>
        <w:rPr>
          <w:color w:val="000000" w:themeColor="text1"/>
        </w:rPr>
        <w:t xml:space="preserve">– </w:t>
      </w:r>
      <w:r w:rsidR="00D04ABB">
        <w:rPr>
          <w:color w:val="000000" w:themeColor="text1"/>
        </w:rPr>
        <w:t xml:space="preserve">Establish Project IV Teams   </w:t>
      </w:r>
      <w:r w:rsidR="00D04ABB">
        <w:rPr>
          <w:color w:val="000000" w:themeColor="text1"/>
        </w:rPr>
        <w:tab/>
      </w:r>
      <w:r w:rsidR="00D04ABB">
        <w:rPr>
          <w:color w:val="000000" w:themeColor="text1"/>
        </w:rPr>
        <w:tab/>
        <w:t xml:space="preserve"> </w:t>
      </w:r>
    </w:p>
    <w:p w14:paraId="621F69A6" w14:textId="77777777" w:rsidR="00D04ABB" w:rsidRPr="002854E0" w:rsidRDefault="00D04ABB" w:rsidP="00D04ABB">
      <w:pPr>
        <w:pStyle w:val="NormalWeb"/>
        <w:ind w:left="900" w:firstLine="540"/>
        <w:rPr>
          <w:i/>
          <w:color w:val="00B050"/>
        </w:rPr>
      </w:pPr>
      <w:r w:rsidRPr="002854E0">
        <w:rPr>
          <w:i/>
          <w:color w:val="00B050"/>
        </w:rPr>
        <w:t>Create Project IV Teams</w:t>
      </w:r>
      <w:r>
        <w:rPr>
          <w:i/>
          <w:color w:val="00B050"/>
        </w:rPr>
        <w:t xml:space="preserve"> and discuss Team Organizational Memo</w:t>
      </w:r>
      <w:r w:rsidRPr="002854E0">
        <w:rPr>
          <w:i/>
          <w:color w:val="00B050"/>
        </w:rPr>
        <w:t xml:space="preserve"> </w:t>
      </w:r>
    </w:p>
    <w:p w14:paraId="16F04C22" w14:textId="77777777" w:rsidR="003218C3" w:rsidRDefault="003218C3" w:rsidP="003218C3">
      <w:pPr>
        <w:pStyle w:val="NormalWeb"/>
        <w:rPr>
          <w:color w:val="000000" w:themeColor="text1"/>
        </w:rPr>
      </w:pPr>
    </w:p>
    <w:p w14:paraId="72F85FC8" w14:textId="0AEA71EA" w:rsidR="00D04ABB" w:rsidRDefault="003218C3" w:rsidP="00D04ABB">
      <w:pPr>
        <w:pStyle w:val="NormalWeb"/>
        <w:ind w:left="180"/>
        <w:rPr>
          <w:i/>
          <w:color w:val="00B050"/>
        </w:rPr>
      </w:pPr>
      <w:r>
        <w:t>Day 1</w:t>
      </w:r>
      <w:r w:rsidR="00F940BE">
        <w:t>4</w:t>
      </w:r>
      <w:r>
        <w:rPr>
          <w:color w:val="000000" w:themeColor="text1"/>
        </w:rPr>
        <w:t xml:space="preserve"> </w:t>
      </w:r>
      <w:r>
        <w:t xml:space="preserve">(Mon, Oct. 19) </w:t>
      </w:r>
      <w:r>
        <w:rPr>
          <w:color w:val="000000" w:themeColor="text1"/>
        </w:rPr>
        <w:t>–</w:t>
      </w:r>
      <w:r w:rsidR="004409A7">
        <w:rPr>
          <w:color w:val="000000" w:themeColor="text1"/>
        </w:rPr>
        <w:t xml:space="preserve"> Needs Analysis/Proposal</w:t>
      </w:r>
      <w:r w:rsidR="00D04ABB" w:rsidRPr="0097251E">
        <w:rPr>
          <w:color w:val="000000" w:themeColor="text1"/>
        </w:rPr>
        <w:t>, Progress Report and Minutes</w:t>
      </w:r>
      <w:r w:rsidR="00D04ABB" w:rsidRPr="00DF26A7">
        <w:rPr>
          <w:color w:val="000000" w:themeColor="text1"/>
        </w:rPr>
        <w:tab/>
      </w:r>
      <w:r w:rsidR="00D04ABB">
        <w:rPr>
          <w:color w:val="000000" w:themeColor="text1"/>
        </w:rPr>
        <w:tab/>
      </w:r>
      <w:r w:rsidR="00D04ABB">
        <w:rPr>
          <w:color w:val="000000" w:themeColor="text1"/>
        </w:rPr>
        <w:tab/>
      </w:r>
      <w:r w:rsidR="00D04ABB" w:rsidRPr="00DF26A7">
        <w:rPr>
          <w:i/>
          <w:color w:val="00B050"/>
        </w:rPr>
        <w:t>Submit Team Organization Memo</w:t>
      </w:r>
      <w:r w:rsidR="00C11E19">
        <w:rPr>
          <w:i/>
          <w:color w:val="00B050"/>
        </w:rPr>
        <w:t xml:space="preserve"> by class time.</w:t>
      </w:r>
      <w:r w:rsidR="00D04ABB" w:rsidRPr="007E4CF8">
        <w:rPr>
          <w:i/>
          <w:color w:val="00B050"/>
        </w:rPr>
        <w:tab/>
      </w:r>
    </w:p>
    <w:p w14:paraId="20E9A67E" w14:textId="27CDADFF" w:rsidR="001F1261" w:rsidRPr="001F1261" w:rsidRDefault="001F1261" w:rsidP="001F1261">
      <w:pPr>
        <w:pStyle w:val="NormalWeb"/>
        <w:ind w:left="1440"/>
        <w:rPr>
          <w:i/>
          <w:color w:val="00B050"/>
        </w:rPr>
      </w:pPr>
      <w:r w:rsidRPr="001F1261">
        <w:rPr>
          <w:i/>
          <w:color w:val="00B050"/>
        </w:rPr>
        <w:t xml:space="preserve">Send E-mail with Introduction Letter to your client (minimum 400 words, copied to me at </w:t>
      </w:r>
      <w:hyperlink r:id="rId12" w:history="1">
        <w:r w:rsidRPr="001F1261">
          <w:rPr>
            <w:rStyle w:val="Hyperlink"/>
            <w:i/>
            <w:color w:val="00B050"/>
          </w:rPr>
          <w:t>dave.howland@rutgers.edu</w:t>
        </w:r>
      </w:hyperlink>
      <w:r w:rsidRPr="001F1261">
        <w:rPr>
          <w:i/>
          <w:color w:val="00B050"/>
        </w:rPr>
        <w:t>)</w:t>
      </w:r>
      <w:r w:rsidR="00C11E19">
        <w:rPr>
          <w:i/>
          <w:color w:val="00B050"/>
        </w:rPr>
        <w:t>.</w:t>
      </w:r>
    </w:p>
    <w:p w14:paraId="3D7F7018" w14:textId="77777777" w:rsidR="00D04ABB" w:rsidRPr="005D7036" w:rsidRDefault="00D04ABB" w:rsidP="00D04ABB">
      <w:pPr>
        <w:pStyle w:val="NormalWeb"/>
        <w:ind w:left="900" w:firstLine="540"/>
        <w:rPr>
          <w:i/>
          <w:color w:val="00B050"/>
        </w:rPr>
      </w:pPr>
      <w:r>
        <w:rPr>
          <w:i/>
          <w:color w:val="00B050"/>
        </w:rPr>
        <w:t>Week 1 Minutes and Progress Report due by end of week.</w:t>
      </w:r>
    </w:p>
    <w:p w14:paraId="15F56442" w14:textId="2F883394" w:rsidR="003218C3" w:rsidRPr="00543098" w:rsidRDefault="003218C3" w:rsidP="003218C3">
      <w:pPr>
        <w:pStyle w:val="NormalWeb"/>
        <w:ind w:left="180"/>
        <w:rPr>
          <w:i/>
          <w:color w:val="00B050"/>
        </w:rPr>
      </w:pPr>
    </w:p>
    <w:p w14:paraId="3F9F6E35" w14:textId="77777777" w:rsidR="0082312D" w:rsidRDefault="003218C3" w:rsidP="0082312D">
      <w:pPr>
        <w:pStyle w:val="NormalWeb"/>
        <w:ind w:left="180"/>
      </w:pPr>
      <w:r>
        <w:t>Day 1</w:t>
      </w:r>
      <w:r w:rsidR="00F940BE">
        <w:t>5</w:t>
      </w:r>
      <w:r>
        <w:rPr>
          <w:color w:val="000000" w:themeColor="text1"/>
        </w:rPr>
        <w:t xml:space="preserve"> </w:t>
      </w:r>
      <w:r>
        <w:t xml:space="preserve">(Wed, Oct. 21) </w:t>
      </w:r>
      <w:r>
        <w:rPr>
          <w:color w:val="000000" w:themeColor="text1"/>
        </w:rPr>
        <w:t xml:space="preserve">– </w:t>
      </w:r>
      <w:r w:rsidR="0082312D">
        <w:t xml:space="preserve">Usability Testing </w:t>
      </w:r>
    </w:p>
    <w:p w14:paraId="6253ABE3" w14:textId="77777777" w:rsidR="0082312D" w:rsidRDefault="0082312D" w:rsidP="0082312D">
      <w:pPr>
        <w:pStyle w:val="NormalWeb"/>
        <w:ind w:left="900" w:firstLine="540"/>
      </w:pPr>
      <w:r w:rsidRPr="007E4CF8">
        <w:rPr>
          <w:i/>
          <w:color w:val="FF6600"/>
        </w:rPr>
        <w:lastRenderedPageBreak/>
        <w:t>Usability Test/Workshop Draft Instructions</w:t>
      </w:r>
      <w:r w:rsidRPr="005A5BF2">
        <w:rPr>
          <w:i/>
        </w:rPr>
        <w:tab/>
      </w:r>
    </w:p>
    <w:p w14:paraId="149A644F" w14:textId="77777777" w:rsidR="003218C3" w:rsidRDefault="003218C3" w:rsidP="0082312D">
      <w:pPr>
        <w:pStyle w:val="NormalWeb"/>
      </w:pPr>
    </w:p>
    <w:p w14:paraId="349785DE" w14:textId="77777777" w:rsidR="0082312D" w:rsidRDefault="003218C3" w:rsidP="0082312D">
      <w:pPr>
        <w:pStyle w:val="NormalWeb"/>
        <w:ind w:left="180"/>
      </w:pPr>
      <w:r>
        <w:t>Day 1</w:t>
      </w:r>
      <w:r w:rsidR="00F940BE">
        <w:t>6</w:t>
      </w:r>
      <w:r>
        <w:t xml:space="preserve"> (Mon, Oct 26) – </w:t>
      </w:r>
      <w:r w:rsidR="0082312D">
        <w:rPr>
          <w:color w:val="000000" w:themeColor="text1"/>
        </w:rPr>
        <w:t>Elevator Pitches Round One</w:t>
      </w:r>
      <w:r w:rsidR="0082312D">
        <w:tab/>
      </w:r>
      <w:r w:rsidR="0082312D">
        <w:tab/>
        <w:t xml:space="preserve"> </w:t>
      </w:r>
    </w:p>
    <w:p w14:paraId="33F77017" w14:textId="77777777" w:rsidR="0082312D" w:rsidRPr="00401E59" w:rsidRDefault="0082312D" w:rsidP="0082312D">
      <w:pPr>
        <w:pStyle w:val="NormalWeb"/>
        <w:ind w:left="180"/>
        <w:rPr>
          <w:i/>
        </w:rPr>
      </w:pPr>
      <w:r w:rsidRPr="007D0D45">
        <w:tab/>
      </w:r>
      <w:r>
        <w:tab/>
      </w:r>
      <w:r>
        <w:rPr>
          <w:i/>
          <w:color w:val="FF6600"/>
        </w:rPr>
        <w:t>Individual “elevator”</w:t>
      </w:r>
      <w:r w:rsidRPr="007E4CF8">
        <w:rPr>
          <w:i/>
          <w:color w:val="FF6600"/>
        </w:rPr>
        <w:t xml:space="preserve"> presentations</w:t>
      </w:r>
      <w:r w:rsidRPr="005A5BF2">
        <w:rPr>
          <w:i/>
        </w:rPr>
        <w:tab/>
      </w:r>
      <w:r>
        <w:rPr>
          <w:i/>
          <w:color w:val="FF6600"/>
        </w:rPr>
        <w:t xml:space="preserve"> </w:t>
      </w:r>
    </w:p>
    <w:p w14:paraId="40E3B3C0" w14:textId="3693DF0C" w:rsidR="00F940BE" w:rsidRDefault="00F940BE" w:rsidP="003218C3">
      <w:pPr>
        <w:pStyle w:val="NormalWeb"/>
        <w:ind w:left="180"/>
      </w:pPr>
    </w:p>
    <w:p w14:paraId="365859B4" w14:textId="77777777" w:rsidR="0082312D" w:rsidRDefault="003218C3" w:rsidP="0082312D">
      <w:pPr>
        <w:pStyle w:val="NormalWeb"/>
        <w:ind w:left="180"/>
        <w:rPr>
          <w:color w:val="000000" w:themeColor="text1"/>
        </w:rPr>
      </w:pPr>
      <w:r>
        <w:rPr>
          <w:color w:val="000000" w:themeColor="text1"/>
        </w:rPr>
        <w:t>Day 1</w:t>
      </w:r>
      <w:r w:rsidR="00F940BE">
        <w:rPr>
          <w:color w:val="000000" w:themeColor="text1"/>
        </w:rPr>
        <w:t>7</w:t>
      </w:r>
      <w:r>
        <w:rPr>
          <w:color w:val="000000" w:themeColor="text1"/>
        </w:rPr>
        <w:t xml:space="preserve"> </w:t>
      </w:r>
      <w:r>
        <w:t xml:space="preserve">(Wed, Oct. 28) </w:t>
      </w:r>
      <w:r w:rsidR="004E145F">
        <w:rPr>
          <w:color w:val="000000" w:themeColor="text1"/>
        </w:rPr>
        <w:t>–</w:t>
      </w:r>
      <w:r w:rsidR="00B75FE9" w:rsidRPr="00B75FE9">
        <w:rPr>
          <w:color w:val="000000" w:themeColor="text1"/>
        </w:rPr>
        <w:t xml:space="preserve"> </w:t>
      </w:r>
      <w:r w:rsidR="0082312D">
        <w:rPr>
          <w:color w:val="000000" w:themeColor="text1"/>
        </w:rPr>
        <w:t>Elevator Pitches Round Two</w:t>
      </w:r>
    </w:p>
    <w:p w14:paraId="76760EFA" w14:textId="77777777" w:rsidR="0082312D" w:rsidRPr="007E4CF8" w:rsidRDefault="0082312D" w:rsidP="0082312D">
      <w:pPr>
        <w:pStyle w:val="NormalWeb"/>
        <w:ind w:left="180"/>
        <w:rPr>
          <w:i/>
          <w:color w:val="000000" w:themeColor="text1"/>
        </w:rPr>
      </w:pPr>
      <w:r>
        <w:rPr>
          <w:color w:val="000000" w:themeColor="text1"/>
        </w:rPr>
        <w:tab/>
      </w:r>
      <w:r>
        <w:rPr>
          <w:color w:val="000000" w:themeColor="text1"/>
        </w:rPr>
        <w:tab/>
      </w:r>
      <w:r w:rsidRPr="007E4CF8">
        <w:rPr>
          <w:i/>
          <w:color w:val="FF6600"/>
        </w:rPr>
        <w:t xml:space="preserve"> </w:t>
      </w:r>
      <w:r>
        <w:rPr>
          <w:i/>
          <w:color w:val="FF6600"/>
        </w:rPr>
        <w:t>Individual “elevator” presentations</w:t>
      </w:r>
    </w:p>
    <w:p w14:paraId="6C5FD31C" w14:textId="2A297CB1" w:rsidR="00F940BE" w:rsidRDefault="00F940BE" w:rsidP="009F392F">
      <w:pPr>
        <w:pStyle w:val="NormalWeb"/>
        <w:ind w:left="180"/>
        <w:rPr>
          <w:color w:val="000000" w:themeColor="text1"/>
        </w:rPr>
      </w:pPr>
    </w:p>
    <w:p w14:paraId="114F4F12" w14:textId="77777777" w:rsidR="0082312D" w:rsidRPr="00D1255F" w:rsidRDefault="003218C3" w:rsidP="0082312D">
      <w:pPr>
        <w:pStyle w:val="NormalWeb"/>
        <w:ind w:left="180"/>
        <w:rPr>
          <w:color w:val="000000" w:themeColor="text1"/>
        </w:rPr>
      </w:pPr>
      <w:r>
        <w:rPr>
          <w:color w:val="000000" w:themeColor="text1"/>
        </w:rPr>
        <w:t>Day 1</w:t>
      </w:r>
      <w:r w:rsidR="00F940BE">
        <w:rPr>
          <w:color w:val="000000" w:themeColor="text1"/>
        </w:rPr>
        <w:t>8</w:t>
      </w:r>
      <w:r>
        <w:rPr>
          <w:color w:val="000000" w:themeColor="text1"/>
        </w:rPr>
        <w:t xml:space="preserve"> </w:t>
      </w:r>
      <w:r>
        <w:t xml:space="preserve">(Mon, Nov 2) </w:t>
      </w:r>
      <w:r w:rsidR="004E145F">
        <w:rPr>
          <w:color w:val="000000" w:themeColor="text1"/>
        </w:rPr>
        <w:t xml:space="preserve">– </w:t>
      </w:r>
      <w:r w:rsidR="0082312D">
        <w:rPr>
          <w:color w:val="000000" w:themeColor="text1"/>
        </w:rPr>
        <w:t>Draft Needs Analysis/Proposal</w:t>
      </w:r>
      <w:r w:rsidR="0082312D" w:rsidRPr="00DF26A7">
        <w:rPr>
          <w:color w:val="000000" w:themeColor="text1"/>
        </w:rPr>
        <w:tab/>
      </w:r>
      <w:r w:rsidR="0082312D">
        <w:rPr>
          <w:color w:val="000000" w:themeColor="text1"/>
        </w:rPr>
        <w:tab/>
      </w:r>
      <w:r w:rsidR="0082312D" w:rsidRPr="0075112B">
        <w:rPr>
          <w:b/>
          <w:color w:val="FF6600"/>
        </w:rPr>
        <w:t>PROJECT III DUE</w:t>
      </w:r>
    </w:p>
    <w:p w14:paraId="7DCF39F1" w14:textId="77777777" w:rsidR="009F392F" w:rsidRPr="00D1255F" w:rsidRDefault="009F392F" w:rsidP="0082312D">
      <w:pPr>
        <w:pStyle w:val="NormalWeb"/>
        <w:rPr>
          <w:color w:val="000000" w:themeColor="text1"/>
        </w:rPr>
      </w:pPr>
    </w:p>
    <w:p w14:paraId="55426408" w14:textId="6F6031CF" w:rsidR="00F940BE" w:rsidRDefault="003218C3" w:rsidP="0082312D">
      <w:pPr>
        <w:pStyle w:val="NormalWeb"/>
        <w:ind w:left="180"/>
        <w:rPr>
          <w:color w:val="000000" w:themeColor="text1"/>
        </w:rPr>
      </w:pPr>
      <w:bookmarkStart w:id="8" w:name="_Hlk42430678"/>
      <w:r>
        <w:rPr>
          <w:color w:val="000000" w:themeColor="text1"/>
        </w:rPr>
        <w:t>Day 1</w:t>
      </w:r>
      <w:r w:rsidR="00F940BE">
        <w:rPr>
          <w:color w:val="000000" w:themeColor="text1"/>
        </w:rPr>
        <w:t>9</w:t>
      </w:r>
      <w:r>
        <w:rPr>
          <w:color w:val="000000" w:themeColor="text1"/>
        </w:rPr>
        <w:t xml:space="preserve"> </w:t>
      </w:r>
      <w:r>
        <w:t xml:space="preserve">(Wed, Nov. 4) </w:t>
      </w:r>
      <w:bookmarkEnd w:id="8"/>
      <w:r w:rsidR="004E145F">
        <w:rPr>
          <w:color w:val="000000" w:themeColor="text1"/>
        </w:rPr>
        <w:t xml:space="preserve">– </w:t>
      </w:r>
      <w:r w:rsidR="0082312D">
        <w:rPr>
          <w:color w:val="000000" w:themeColor="text1"/>
        </w:rPr>
        <w:t>Research &amp; Draft Products</w:t>
      </w:r>
      <w:r w:rsidR="0082312D" w:rsidRPr="00DF26A7">
        <w:rPr>
          <w:color w:val="000000" w:themeColor="text1"/>
        </w:rPr>
        <w:tab/>
      </w:r>
    </w:p>
    <w:p w14:paraId="5A562CF3" w14:textId="5F07E7C1" w:rsidR="001F1261" w:rsidRDefault="001F1261" w:rsidP="00C11E19">
      <w:pPr>
        <w:pStyle w:val="NormalWeb"/>
        <w:ind w:left="1440"/>
        <w:rPr>
          <w:i/>
          <w:color w:val="00B050"/>
        </w:rPr>
      </w:pPr>
      <w:r>
        <w:rPr>
          <w:i/>
          <w:color w:val="00B050"/>
        </w:rPr>
        <w:t>Submit Needs Analysis/Proposal to Canvas &amp; E-mail to client</w:t>
      </w:r>
      <w:r w:rsidR="00C11E19">
        <w:rPr>
          <w:i/>
          <w:color w:val="00B050"/>
        </w:rPr>
        <w:t xml:space="preserve"> by class time</w:t>
      </w:r>
      <w:r>
        <w:rPr>
          <w:i/>
          <w:color w:val="00B050"/>
        </w:rPr>
        <w:t>.</w:t>
      </w:r>
    </w:p>
    <w:p w14:paraId="37074CA1" w14:textId="77777777" w:rsidR="001F1261" w:rsidRPr="005D7036" w:rsidRDefault="001F1261" w:rsidP="001F1261">
      <w:pPr>
        <w:pStyle w:val="NormalWeb"/>
        <w:ind w:left="720" w:firstLine="720"/>
        <w:rPr>
          <w:i/>
          <w:color w:val="00B050"/>
        </w:rPr>
      </w:pPr>
      <w:r>
        <w:rPr>
          <w:i/>
          <w:color w:val="00B050"/>
        </w:rPr>
        <w:t>Week 2 Minutes</w:t>
      </w:r>
      <w:r w:rsidRPr="00FF6E9D">
        <w:rPr>
          <w:i/>
          <w:color w:val="00B050"/>
        </w:rPr>
        <w:t xml:space="preserve"> </w:t>
      </w:r>
      <w:r>
        <w:rPr>
          <w:i/>
          <w:color w:val="00B050"/>
        </w:rPr>
        <w:t>and Progress Report due by end of week.</w:t>
      </w:r>
    </w:p>
    <w:p w14:paraId="4DEA6978" w14:textId="77777777" w:rsidR="009F392F" w:rsidRDefault="009F392F" w:rsidP="00B75FE9">
      <w:pPr>
        <w:pStyle w:val="NormalWeb"/>
        <w:rPr>
          <w:color w:val="000000" w:themeColor="text1"/>
        </w:rPr>
      </w:pPr>
    </w:p>
    <w:p w14:paraId="3452CAE8" w14:textId="77777777" w:rsidR="0082312D" w:rsidRPr="00DF26A7" w:rsidRDefault="00361987" w:rsidP="0082312D">
      <w:pPr>
        <w:pStyle w:val="NormalWeb"/>
        <w:ind w:left="180"/>
        <w:rPr>
          <w:color w:val="000000" w:themeColor="text1"/>
        </w:rPr>
      </w:pPr>
      <w:bookmarkStart w:id="9" w:name="_Hlk42431459"/>
      <w:r>
        <w:rPr>
          <w:color w:val="000000" w:themeColor="text1"/>
        </w:rPr>
        <w:t xml:space="preserve">Day </w:t>
      </w:r>
      <w:r w:rsidR="00F940BE">
        <w:rPr>
          <w:color w:val="000000" w:themeColor="text1"/>
        </w:rPr>
        <w:t>20</w:t>
      </w:r>
      <w:r w:rsidR="004E145F">
        <w:rPr>
          <w:color w:val="000000" w:themeColor="text1"/>
        </w:rPr>
        <w:t xml:space="preserve"> </w:t>
      </w:r>
      <w:r w:rsidR="00010DB0">
        <w:t>(</w:t>
      </w:r>
      <w:r w:rsidR="00A123FF">
        <w:t>Mon</w:t>
      </w:r>
      <w:r w:rsidR="00010DB0">
        <w:t xml:space="preserve">, Nov. </w:t>
      </w:r>
      <w:r w:rsidR="00A123FF">
        <w:t>9</w:t>
      </w:r>
      <w:r w:rsidR="00010DB0">
        <w:t xml:space="preserve">) </w:t>
      </w:r>
      <w:r w:rsidR="004E145F">
        <w:rPr>
          <w:color w:val="000000" w:themeColor="text1"/>
        </w:rPr>
        <w:t>–</w:t>
      </w:r>
      <w:r w:rsidR="00B75FE9">
        <w:rPr>
          <w:color w:val="000000" w:themeColor="text1"/>
        </w:rPr>
        <w:t xml:space="preserve"> </w:t>
      </w:r>
      <w:r w:rsidR="0082312D">
        <w:rPr>
          <w:color w:val="000000" w:themeColor="text1"/>
        </w:rPr>
        <w:t>Research &amp; Draft Products</w:t>
      </w:r>
    </w:p>
    <w:bookmarkEnd w:id="9"/>
    <w:p w14:paraId="0575B444" w14:textId="77777777" w:rsidR="00EF5213" w:rsidRDefault="00EF5213" w:rsidP="00EF5213">
      <w:pPr>
        <w:pStyle w:val="NormalWeb"/>
        <w:ind w:left="1350"/>
        <w:rPr>
          <w:i/>
          <w:color w:val="00B050"/>
        </w:rPr>
      </w:pPr>
      <w:r w:rsidRPr="00EF5213">
        <w:rPr>
          <w:i/>
          <w:color w:val="00B050"/>
        </w:rPr>
        <w:t>Round One of (6-minute) team presentations in class on client and project progress.</w:t>
      </w:r>
    </w:p>
    <w:p w14:paraId="673EF361" w14:textId="1122F74B" w:rsidR="0082312D" w:rsidRDefault="0082312D" w:rsidP="00EF5213">
      <w:pPr>
        <w:pStyle w:val="NormalWeb"/>
        <w:ind w:left="1350"/>
        <w:rPr>
          <w:i/>
          <w:color w:val="00B050"/>
        </w:rPr>
      </w:pPr>
      <w:r w:rsidRPr="00660E6F">
        <w:rPr>
          <w:i/>
          <w:color w:val="00B050"/>
        </w:rPr>
        <w:t xml:space="preserve">Work </w:t>
      </w:r>
      <w:r>
        <w:rPr>
          <w:i/>
          <w:color w:val="00B050"/>
        </w:rPr>
        <w:t>on products</w:t>
      </w:r>
    </w:p>
    <w:p w14:paraId="2084B94C" w14:textId="77777777" w:rsidR="00DF60B5" w:rsidRDefault="00DF60B5" w:rsidP="009F392F">
      <w:pPr>
        <w:pStyle w:val="NormalWeb"/>
        <w:ind w:left="180"/>
        <w:rPr>
          <w:color w:val="000000" w:themeColor="text1"/>
        </w:rPr>
      </w:pPr>
    </w:p>
    <w:p w14:paraId="7CB8B0F5" w14:textId="77777777" w:rsidR="0082312D" w:rsidRPr="00DF26A7" w:rsidRDefault="00361987" w:rsidP="0082312D">
      <w:pPr>
        <w:pStyle w:val="NormalWeb"/>
        <w:ind w:left="180"/>
        <w:rPr>
          <w:color w:val="000000" w:themeColor="text1"/>
        </w:rPr>
      </w:pPr>
      <w:bookmarkStart w:id="10" w:name="_Hlk42431507"/>
      <w:r>
        <w:rPr>
          <w:color w:val="000000" w:themeColor="text1"/>
        </w:rPr>
        <w:t xml:space="preserve">Day </w:t>
      </w:r>
      <w:r w:rsidR="00503316">
        <w:rPr>
          <w:color w:val="000000" w:themeColor="text1"/>
        </w:rPr>
        <w:t>2</w:t>
      </w:r>
      <w:r w:rsidR="00F940BE">
        <w:rPr>
          <w:color w:val="000000" w:themeColor="text1"/>
        </w:rPr>
        <w:t>1</w:t>
      </w:r>
      <w:r w:rsidR="004E145F">
        <w:rPr>
          <w:color w:val="000000" w:themeColor="text1"/>
        </w:rPr>
        <w:t xml:space="preserve"> </w:t>
      </w:r>
      <w:r w:rsidR="00010DB0">
        <w:t>(</w:t>
      </w:r>
      <w:r w:rsidR="00A123FF">
        <w:t>Wed</w:t>
      </w:r>
      <w:r w:rsidR="00010DB0">
        <w:t xml:space="preserve">, Nov. </w:t>
      </w:r>
      <w:r w:rsidR="00A123FF">
        <w:t>11</w:t>
      </w:r>
      <w:r w:rsidR="00010DB0">
        <w:t xml:space="preserve">) </w:t>
      </w:r>
      <w:bookmarkEnd w:id="10"/>
      <w:r w:rsidR="004E145F">
        <w:rPr>
          <w:color w:val="000000" w:themeColor="text1"/>
        </w:rPr>
        <w:t xml:space="preserve">– </w:t>
      </w:r>
      <w:r w:rsidR="0082312D">
        <w:rPr>
          <w:color w:val="000000" w:themeColor="text1"/>
        </w:rPr>
        <w:t>Research &amp; Draft Products/ Prep Usability Forms</w:t>
      </w:r>
    </w:p>
    <w:p w14:paraId="14D91907" w14:textId="627D15BE" w:rsidR="00EF5213" w:rsidRDefault="00EF5213" w:rsidP="00EF5213">
      <w:pPr>
        <w:pStyle w:val="NormalWeb"/>
        <w:ind w:left="1440"/>
        <w:rPr>
          <w:i/>
          <w:color w:val="00B050"/>
        </w:rPr>
      </w:pPr>
      <w:r w:rsidRPr="00EF5213">
        <w:rPr>
          <w:i/>
          <w:color w:val="00B050"/>
        </w:rPr>
        <w:t xml:space="preserve">Round </w:t>
      </w:r>
      <w:r>
        <w:rPr>
          <w:i/>
          <w:color w:val="00B050"/>
        </w:rPr>
        <w:t>Two</w:t>
      </w:r>
      <w:r w:rsidRPr="00EF5213">
        <w:rPr>
          <w:i/>
          <w:color w:val="00B050"/>
        </w:rPr>
        <w:t xml:space="preserve"> of (6-minute) team presentations in class on client and project progress.</w:t>
      </w:r>
    </w:p>
    <w:p w14:paraId="3B7C8CF4" w14:textId="77BBEAEF" w:rsidR="00F940BE" w:rsidRDefault="0082312D" w:rsidP="00EF5213">
      <w:pPr>
        <w:pStyle w:val="NormalWeb"/>
        <w:ind w:left="1440"/>
        <w:rPr>
          <w:color w:val="000000" w:themeColor="text1"/>
        </w:rPr>
      </w:pPr>
      <w:r w:rsidRPr="00660E6F">
        <w:rPr>
          <w:i/>
          <w:color w:val="00B050"/>
        </w:rPr>
        <w:t xml:space="preserve">Work </w:t>
      </w:r>
      <w:r>
        <w:rPr>
          <w:i/>
          <w:color w:val="00B050"/>
        </w:rPr>
        <w:t>on products and usability forms</w:t>
      </w:r>
    </w:p>
    <w:p w14:paraId="6CC9826C" w14:textId="54E24D9F" w:rsidR="009F392F" w:rsidRPr="00543098" w:rsidRDefault="00B12E11" w:rsidP="00B12E11">
      <w:pPr>
        <w:pStyle w:val="NormalWeb"/>
        <w:ind w:left="900" w:firstLine="540"/>
        <w:rPr>
          <w:i/>
          <w:color w:val="00B050"/>
        </w:rPr>
      </w:pPr>
      <w:r>
        <w:rPr>
          <w:i/>
          <w:color w:val="00B050"/>
        </w:rPr>
        <w:t>Week 3 Minutes and Progress Report due by end of week.</w:t>
      </w:r>
    </w:p>
    <w:p w14:paraId="171357F2" w14:textId="77777777" w:rsidR="00B12E11" w:rsidRDefault="00B12E11" w:rsidP="0082312D">
      <w:pPr>
        <w:pStyle w:val="NormalWeb"/>
        <w:ind w:left="180"/>
        <w:rPr>
          <w:color w:val="000000" w:themeColor="text1"/>
        </w:rPr>
      </w:pPr>
    </w:p>
    <w:p w14:paraId="36219677" w14:textId="08C8B6A4" w:rsidR="0082312D" w:rsidRDefault="00361987" w:rsidP="0082312D">
      <w:pPr>
        <w:pStyle w:val="NormalWeb"/>
        <w:ind w:left="180"/>
        <w:rPr>
          <w:color w:val="000000" w:themeColor="text1"/>
        </w:rPr>
      </w:pPr>
      <w:bookmarkStart w:id="11" w:name="_Hlk42432887"/>
      <w:r>
        <w:rPr>
          <w:color w:val="000000" w:themeColor="text1"/>
        </w:rPr>
        <w:t xml:space="preserve">Day </w:t>
      </w:r>
      <w:r w:rsidR="00503316">
        <w:rPr>
          <w:color w:val="000000" w:themeColor="text1"/>
        </w:rPr>
        <w:t>2</w:t>
      </w:r>
      <w:r w:rsidR="00F940BE">
        <w:rPr>
          <w:color w:val="000000" w:themeColor="text1"/>
        </w:rPr>
        <w:t>2</w:t>
      </w:r>
      <w:r w:rsidR="004E145F">
        <w:rPr>
          <w:color w:val="000000" w:themeColor="text1"/>
        </w:rPr>
        <w:t xml:space="preserve"> </w:t>
      </w:r>
      <w:r w:rsidR="001E7364">
        <w:t>(</w:t>
      </w:r>
      <w:r w:rsidR="00A123FF">
        <w:t>Mon</w:t>
      </w:r>
      <w:r w:rsidR="001E7364">
        <w:t>, Nov. 1</w:t>
      </w:r>
      <w:r w:rsidR="00A123FF">
        <w:t>6</w:t>
      </w:r>
      <w:r w:rsidR="001E7364">
        <w:t xml:space="preserve">) </w:t>
      </w:r>
      <w:r w:rsidR="004E145F">
        <w:rPr>
          <w:color w:val="000000" w:themeColor="text1"/>
        </w:rPr>
        <w:t xml:space="preserve">– </w:t>
      </w:r>
      <w:r w:rsidR="0082312D">
        <w:rPr>
          <w:color w:val="000000" w:themeColor="text1"/>
        </w:rPr>
        <w:t>Usability Testing Round One</w:t>
      </w:r>
    </w:p>
    <w:p w14:paraId="7AD358A1" w14:textId="723A1A59" w:rsidR="00F940BE" w:rsidRPr="0082312D" w:rsidRDefault="00F940BE" w:rsidP="0082312D">
      <w:pPr>
        <w:pStyle w:val="NormalWeb"/>
        <w:ind w:left="900" w:firstLine="540"/>
        <w:rPr>
          <w:i/>
          <w:color w:val="00B050"/>
        </w:rPr>
      </w:pPr>
    </w:p>
    <w:p w14:paraId="500506AD" w14:textId="77777777" w:rsidR="009F392F" w:rsidRDefault="009F392F" w:rsidP="009F392F">
      <w:pPr>
        <w:pStyle w:val="NormalWeb"/>
        <w:ind w:firstLine="180"/>
        <w:rPr>
          <w:color w:val="000000" w:themeColor="text1"/>
        </w:rPr>
      </w:pPr>
    </w:p>
    <w:p w14:paraId="17A55014" w14:textId="77777777" w:rsidR="0082312D" w:rsidRDefault="002E7628" w:rsidP="0082312D">
      <w:pPr>
        <w:pStyle w:val="NormalWeb"/>
        <w:ind w:left="180"/>
        <w:rPr>
          <w:color w:val="000000" w:themeColor="text1"/>
        </w:rPr>
      </w:pPr>
      <w:r>
        <w:rPr>
          <w:color w:val="000000" w:themeColor="text1"/>
        </w:rPr>
        <w:t>Day 2</w:t>
      </w:r>
      <w:r w:rsidR="00F940BE">
        <w:rPr>
          <w:color w:val="000000" w:themeColor="text1"/>
        </w:rPr>
        <w:t>3</w:t>
      </w:r>
      <w:r>
        <w:rPr>
          <w:color w:val="000000" w:themeColor="text1"/>
        </w:rPr>
        <w:t xml:space="preserve"> </w:t>
      </w:r>
      <w:r>
        <w:t>(</w:t>
      </w:r>
      <w:r w:rsidR="00A123FF">
        <w:t>Wed</w:t>
      </w:r>
      <w:r>
        <w:t>, Nov. 1</w:t>
      </w:r>
      <w:r w:rsidR="00A123FF">
        <w:t>8</w:t>
      </w:r>
      <w:r>
        <w:t xml:space="preserve">) </w:t>
      </w:r>
      <w:r>
        <w:rPr>
          <w:color w:val="000000" w:themeColor="text1"/>
        </w:rPr>
        <w:t xml:space="preserve">– </w:t>
      </w:r>
      <w:r w:rsidR="0082312D">
        <w:rPr>
          <w:color w:val="000000" w:themeColor="text1"/>
        </w:rPr>
        <w:t>Usability Testing Round Two</w:t>
      </w:r>
    </w:p>
    <w:p w14:paraId="3BFDCBA9" w14:textId="77777777" w:rsidR="0082312D" w:rsidRPr="005D7036" w:rsidRDefault="0082312D" w:rsidP="0082312D">
      <w:pPr>
        <w:pStyle w:val="NormalWeb"/>
        <w:ind w:left="900" w:firstLine="540"/>
        <w:rPr>
          <w:i/>
          <w:color w:val="00B050"/>
        </w:rPr>
      </w:pPr>
      <w:r>
        <w:rPr>
          <w:i/>
          <w:color w:val="00B050"/>
        </w:rPr>
        <w:t>Week 4 Minutes and Progress Report due by end of week.</w:t>
      </w:r>
    </w:p>
    <w:bookmarkEnd w:id="11"/>
    <w:p w14:paraId="19202139" w14:textId="77777777" w:rsidR="002E7628" w:rsidRDefault="002E7628" w:rsidP="00BA0BA0">
      <w:pPr>
        <w:pStyle w:val="NormalWeb"/>
        <w:rPr>
          <w:color w:val="000000" w:themeColor="text1"/>
        </w:rPr>
      </w:pPr>
    </w:p>
    <w:p w14:paraId="49E419D6" w14:textId="77777777" w:rsidR="004A693E" w:rsidRDefault="002E7628" w:rsidP="004A693E">
      <w:pPr>
        <w:pStyle w:val="NormalWeb"/>
        <w:ind w:left="180"/>
        <w:rPr>
          <w:color w:val="000000" w:themeColor="text1"/>
        </w:rPr>
      </w:pPr>
      <w:bookmarkStart w:id="12" w:name="_Hlk42431701"/>
      <w:r>
        <w:rPr>
          <w:color w:val="000000" w:themeColor="text1"/>
        </w:rPr>
        <w:t>Day 2</w:t>
      </w:r>
      <w:r w:rsidR="00F940BE">
        <w:rPr>
          <w:color w:val="000000" w:themeColor="text1"/>
        </w:rPr>
        <w:t>4</w:t>
      </w:r>
      <w:r>
        <w:rPr>
          <w:color w:val="000000" w:themeColor="text1"/>
        </w:rPr>
        <w:t xml:space="preserve"> </w:t>
      </w:r>
      <w:r>
        <w:t>(</w:t>
      </w:r>
      <w:r w:rsidR="00A123FF">
        <w:t>Mon</w:t>
      </w:r>
      <w:r>
        <w:t xml:space="preserve">, Nov. </w:t>
      </w:r>
      <w:r w:rsidR="00A123FF">
        <w:t>23</w:t>
      </w:r>
      <w:r>
        <w:t>)</w:t>
      </w:r>
      <w:bookmarkEnd w:id="12"/>
      <w:r>
        <w:t xml:space="preserve"> </w:t>
      </w:r>
      <w:r>
        <w:rPr>
          <w:color w:val="000000" w:themeColor="text1"/>
        </w:rPr>
        <w:t xml:space="preserve">– </w:t>
      </w:r>
      <w:r w:rsidR="004A693E">
        <w:t>Revise Products &amp; Assemble Portfolio</w:t>
      </w:r>
    </w:p>
    <w:p w14:paraId="3B234E6C" w14:textId="21C98ED1" w:rsidR="000327FB" w:rsidRPr="000327FB" w:rsidRDefault="000327FB" w:rsidP="000327FB">
      <w:pPr>
        <w:pStyle w:val="NormalWeb"/>
        <w:ind w:left="1530"/>
        <w:rPr>
          <w:i/>
          <w:color w:val="00B050"/>
        </w:rPr>
      </w:pPr>
      <w:r w:rsidRPr="000327FB">
        <w:rPr>
          <w:i/>
          <w:color w:val="00B050"/>
        </w:rPr>
        <w:t xml:space="preserve">Submit draft of </w:t>
      </w:r>
      <w:r>
        <w:rPr>
          <w:i/>
          <w:color w:val="00B050"/>
        </w:rPr>
        <w:t xml:space="preserve">client </w:t>
      </w:r>
      <w:r w:rsidRPr="000327FB">
        <w:rPr>
          <w:i/>
          <w:color w:val="00B050"/>
        </w:rPr>
        <w:t>products to Canvas by class time.</w:t>
      </w:r>
      <w:r w:rsidR="004A693E" w:rsidRPr="000327FB">
        <w:rPr>
          <w:i/>
          <w:color w:val="00B050"/>
        </w:rPr>
        <w:tab/>
      </w:r>
      <w:r w:rsidR="004A693E" w:rsidRPr="000327FB">
        <w:rPr>
          <w:i/>
          <w:color w:val="00B050"/>
        </w:rPr>
        <w:tab/>
      </w:r>
    </w:p>
    <w:p w14:paraId="4EC00946" w14:textId="03DFC8B4" w:rsidR="004A693E" w:rsidRPr="000327FB" w:rsidRDefault="004A693E" w:rsidP="000327FB">
      <w:pPr>
        <w:pStyle w:val="NormalWeb"/>
        <w:ind w:left="1530"/>
        <w:rPr>
          <w:color w:val="00B050"/>
        </w:rPr>
      </w:pPr>
      <w:r w:rsidRPr="000327FB">
        <w:rPr>
          <w:i/>
          <w:color w:val="00B050"/>
        </w:rPr>
        <w:t>Finalize proposals, assemble portfolios, prepare final talks.</w:t>
      </w:r>
    </w:p>
    <w:p w14:paraId="071DA1CD" w14:textId="383096CD" w:rsidR="00F940BE" w:rsidRDefault="00F940BE" w:rsidP="002E7628">
      <w:pPr>
        <w:pStyle w:val="NormalWeb"/>
        <w:ind w:left="180"/>
        <w:rPr>
          <w:color w:val="000000" w:themeColor="text1"/>
        </w:rPr>
      </w:pPr>
    </w:p>
    <w:p w14:paraId="03B09374" w14:textId="2DF64D2E" w:rsidR="00A123FF" w:rsidRPr="00DF60B5" w:rsidRDefault="00A123FF" w:rsidP="00A123FF">
      <w:pPr>
        <w:pStyle w:val="NormalWeb"/>
        <w:ind w:left="180"/>
        <w:rPr>
          <w:color w:val="0000FF"/>
        </w:rPr>
      </w:pPr>
      <w:r w:rsidRPr="00DF60B5">
        <w:rPr>
          <w:color w:val="0000FF"/>
        </w:rPr>
        <w:t>(</w:t>
      </w:r>
      <w:r>
        <w:rPr>
          <w:color w:val="0000FF"/>
        </w:rPr>
        <w:t>Wed</w:t>
      </w:r>
      <w:r w:rsidRPr="00DF60B5">
        <w:rPr>
          <w:color w:val="0000FF"/>
        </w:rPr>
        <w:t>, Nov. 2</w:t>
      </w:r>
      <w:r>
        <w:rPr>
          <w:color w:val="0000FF"/>
        </w:rPr>
        <w:t>5</w:t>
      </w:r>
      <w:r w:rsidRPr="00DF60B5">
        <w:rPr>
          <w:color w:val="0000FF"/>
        </w:rPr>
        <w:t xml:space="preserve">) – </w:t>
      </w:r>
      <w:r>
        <w:rPr>
          <w:color w:val="0000FF"/>
        </w:rPr>
        <w:t>FRIDAY SCHEDULE/NO CLASS</w:t>
      </w:r>
    </w:p>
    <w:p w14:paraId="723D0651" w14:textId="77777777" w:rsidR="002E7628" w:rsidRDefault="002E7628" w:rsidP="0097251E">
      <w:pPr>
        <w:pStyle w:val="NormalWeb"/>
        <w:ind w:left="180"/>
        <w:rPr>
          <w:color w:val="000000" w:themeColor="text1"/>
        </w:rPr>
      </w:pPr>
    </w:p>
    <w:p w14:paraId="6BDE01F3" w14:textId="24A4B3DF" w:rsidR="009F392F" w:rsidRDefault="00361987" w:rsidP="0097251E">
      <w:pPr>
        <w:pStyle w:val="NormalWeb"/>
        <w:ind w:left="180"/>
        <w:rPr>
          <w:color w:val="000000" w:themeColor="text1"/>
        </w:rPr>
      </w:pPr>
      <w:r>
        <w:rPr>
          <w:color w:val="000000" w:themeColor="text1"/>
        </w:rPr>
        <w:t>Day 2</w:t>
      </w:r>
      <w:r w:rsidR="00F940BE">
        <w:rPr>
          <w:color w:val="000000" w:themeColor="text1"/>
        </w:rPr>
        <w:t>5</w:t>
      </w:r>
      <w:r>
        <w:rPr>
          <w:color w:val="000000" w:themeColor="text1"/>
        </w:rPr>
        <w:t xml:space="preserve"> </w:t>
      </w:r>
      <w:r w:rsidR="001E7364">
        <w:t>(</w:t>
      </w:r>
      <w:r w:rsidR="00A123FF">
        <w:t>Mon</w:t>
      </w:r>
      <w:r w:rsidR="001E7364">
        <w:t>, Nov.</w:t>
      </w:r>
      <w:r w:rsidR="00A123FF">
        <w:t xml:space="preserve"> 30</w:t>
      </w:r>
      <w:r w:rsidR="001E7364">
        <w:t xml:space="preserve">) </w:t>
      </w:r>
      <w:r w:rsidR="004E145F">
        <w:rPr>
          <w:color w:val="000000" w:themeColor="text1"/>
        </w:rPr>
        <w:t>–</w:t>
      </w:r>
      <w:r w:rsidR="00FC0A35">
        <w:rPr>
          <w:color w:val="000000" w:themeColor="text1"/>
        </w:rPr>
        <w:t xml:space="preserve"> </w:t>
      </w:r>
      <w:r w:rsidR="004A693E">
        <w:t xml:space="preserve">Professor Check-In </w:t>
      </w:r>
      <w:r w:rsidR="00F3047B">
        <w:t>&amp; Assemble Portfolio</w:t>
      </w:r>
    </w:p>
    <w:p w14:paraId="0A8481D8" w14:textId="28FF4DDA" w:rsidR="004A14E4" w:rsidRDefault="009F392F" w:rsidP="004A14E4">
      <w:pPr>
        <w:pStyle w:val="NormalWeb"/>
        <w:ind w:left="180"/>
        <w:rPr>
          <w:color w:val="000000" w:themeColor="text1"/>
        </w:rPr>
      </w:pPr>
      <w:r w:rsidRPr="005D7036">
        <w:rPr>
          <w:i/>
          <w:color w:val="000000" w:themeColor="text1"/>
        </w:rPr>
        <w:tab/>
      </w:r>
      <w:r w:rsidR="004E145F">
        <w:rPr>
          <w:i/>
          <w:color w:val="000000" w:themeColor="text1"/>
        </w:rPr>
        <w:tab/>
      </w:r>
      <w:r w:rsidR="004A14E4">
        <w:rPr>
          <w:i/>
          <w:color w:val="00B050"/>
        </w:rPr>
        <w:t>Finalize proposals, assemble portfolios, prepare final talks.</w:t>
      </w:r>
    </w:p>
    <w:p w14:paraId="32A40333" w14:textId="7753EE4A" w:rsidR="00503316" w:rsidRDefault="00503316" w:rsidP="002E7628">
      <w:pPr>
        <w:pStyle w:val="NormalWeb"/>
        <w:rPr>
          <w:color w:val="000000" w:themeColor="text1"/>
        </w:rPr>
      </w:pPr>
    </w:p>
    <w:p w14:paraId="606F30F8" w14:textId="5D9DA503" w:rsidR="009F18AF" w:rsidRPr="00DF26A7" w:rsidRDefault="009F18AF" w:rsidP="009F18AF">
      <w:pPr>
        <w:pStyle w:val="NormalWeb"/>
        <w:ind w:left="180"/>
        <w:rPr>
          <w:color w:val="000000" w:themeColor="text1"/>
        </w:rPr>
      </w:pPr>
      <w:bookmarkStart w:id="13" w:name="_Hlk42431871"/>
      <w:r>
        <w:rPr>
          <w:color w:val="000000" w:themeColor="text1"/>
        </w:rPr>
        <w:t>Day 2</w:t>
      </w:r>
      <w:r w:rsidR="00F940BE">
        <w:rPr>
          <w:color w:val="000000" w:themeColor="text1"/>
        </w:rPr>
        <w:t>6</w:t>
      </w:r>
      <w:r>
        <w:rPr>
          <w:color w:val="000000" w:themeColor="text1"/>
        </w:rPr>
        <w:t xml:space="preserve"> </w:t>
      </w:r>
      <w:r>
        <w:t>(</w:t>
      </w:r>
      <w:r w:rsidR="00A123FF">
        <w:t>Wed</w:t>
      </w:r>
      <w:r>
        <w:t xml:space="preserve">, </w:t>
      </w:r>
      <w:r w:rsidR="00A123FF">
        <w:t>Dec. 2</w:t>
      </w:r>
      <w:r>
        <w:t xml:space="preserve">) </w:t>
      </w:r>
      <w:bookmarkEnd w:id="13"/>
      <w:r>
        <w:rPr>
          <w:color w:val="000000" w:themeColor="text1"/>
        </w:rPr>
        <w:t>–</w:t>
      </w:r>
      <w:r>
        <w:t xml:space="preserve"> </w:t>
      </w:r>
      <w:r w:rsidR="004A14E4">
        <w:t>Final Team Presentations Round 1</w:t>
      </w:r>
    </w:p>
    <w:p w14:paraId="5BC77B9F" w14:textId="2A02425F" w:rsidR="004A14E4" w:rsidRDefault="004A14E4" w:rsidP="004A14E4">
      <w:pPr>
        <w:pStyle w:val="NormalWeb"/>
        <w:ind w:left="720" w:firstLine="720"/>
      </w:pPr>
      <w:bookmarkStart w:id="14" w:name="_Hlk42509319"/>
      <w:r>
        <w:rPr>
          <w:i/>
          <w:color w:val="00B050"/>
        </w:rPr>
        <w:t>Upload presentation slides to Canvas ahead of class.</w:t>
      </w:r>
    </w:p>
    <w:bookmarkEnd w:id="14"/>
    <w:p w14:paraId="3A75FA8E" w14:textId="77777777" w:rsidR="004A14E4" w:rsidRPr="005D7036" w:rsidRDefault="004A14E4" w:rsidP="004A14E4">
      <w:pPr>
        <w:pStyle w:val="NormalWeb"/>
        <w:ind w:left="900" w:firstLine="540"/>
        <w:rPr>
          <w:i/>
          <w:color w:val="00B050"/>
        </w:rPr>
      </w:pPr>
      <w:r>
        <w:rPr>
          <w:i/>
          <w:color w:val="00B050"/>
        </w:rPr>
        <w:t>Week 4 Minutes and Progress Report due by end of week.</w:t>
      </w:r>
    </w:p>
    <w:p w14:paraId="69E97901" w14:textId="77777777" w:rsidR="009F18AF" w:rsidRDefault="009F18AF" w:rsidP="002E7628">
      <w:pPr>
        <w:pStyle w:val="NormalWeb"/>
        <w:rPr>
          <w:color w:val="000000" w:themeColor="text1"/>
        </w:rPr>
      </w:pPr>
    </w:p>
    <w:p w14:paraId="2E4042A9" w14:textId="5AF5C213" w:rsidR="009F392F" w:rsidRDefault="00361987" w:rsidP="00401E59">
      <w:pPr>
        <w:pStyle w:val="NormalWeb"/>
        <w:ind w:left="180"/>
      </w:pPr>
      <w:bookmarkStart w:id="15" w:name="_Hlk42431892"/>
      <w:r>
        <w:rPr>
          <w:color w:val="000000" w:themeColor="text1"/>
        </w:rPr>
        <w:t>Day 2</w:t>
      </w:r>
      <w:r w:rsidR="00F940BE">
        <w:rPr>
          <w:color w:val="000000" w:themeColor="text1"/>
        </w:rPr>
        <w:t>7</w:t>
      </w:r>
      <w:r w:rsidR="004E145F">
        <w:rPr>
          <w:color w:val="000000" w:themeColor="text1"/>
        </w:rPr>
        <w:t xml:space="preserve"> </w:t>
      </w:r>
      <w:r w:rsidR="002E7628">
        <w:t>(</w:t>
      </w:r>
      <w:r w:rsidR="004A14E4">
        <w:t>Mon</w:t>
      </w:r>
      <w:r w:rsidR="002E7628">
        <w:t xml:space="preserve">, </w:t>
      </w:r>
      <w:r w:rsidR="009F18AF">
        <w:t>Dec</w:t>
      </w:r>
      <w:r w:rsidR="002E7628">
        <w:t xml:space="preserve">. </w:t>
      </w:r>
      <w:r w:rsidR="004A14E4">
        <w:t>7</w:t>
      </w:r>
      <w:r w:rsidR="002E7628">
        <w:t xml:space="preserve">) </w:t>
      </w:r>
      <w:bookmarkEnd w:id="15"/>
      <w:r w:rsidR="004E145F">
        <w:rPr>
          <w:color w:val="000000" w:themeColor="text1"/>
        </w:rPr>
        <w:t xml:space="preserve">– </w:t>
      </w:r>
      <w:r w:rsidR="00552A9F">
        <w:t xml:space="preserve">Final Team Presentations Round </w:t>
      </w:r>
      <w:r w:rsidR="004A14E4">
        <w:t>2</w:t>
      </w:r>
    </w:p>
    <w:p w14:paraId="383CAB78" w14:textId="17561CE5" w:rsidR="004E145F" w:rsidRDefault="004E145F" w:rsidP="004E145F">
      <w:pPr>
        <w:pStyle w:val="NormalWeb"/>
        <w:ind w:left="720" w:firstLine="720"/>
      </w:pPr>
      <w:r>
        <w:rPr>
          <w:i/>
          <w:color w:val="00B050"/>
        </w:rPr>
        <w:t>Upload presentation slides to Canvas ahead of class.</w:t>
      </w:r>
    </w:p>
    <w:p w14:paraId="724A0FDA" w14:textId="77777777" w:rsidR="009F392F" w:rsidRDefault="009F392F" w:rsidP="009F392F">
      <w:pPr>
        <w:pStyle w:val="NormalWeb"/>
        <w:ind w:left="180"/>
      </w:pPr>
    </w:p>
    <w:p w14:paraId="5E714290" w14:textId="173FFEB3" w:rsidR="009F392F" w:rsidRPr="00E70C75" w:rsidRDefault="00361987" w:rsidP="004A14E4">
      <w:pPr>
        <w:pStyle w:val="NormalWeb"/>
        <w:ind w:left="180"/>
      </w:pPr>
      <w:bookmarkStart w:id="16" w:name="_Hlk42431924"/>
      <w:r>
        <w:lastRenderedPageBreak/>
        <w:t>Day 2</w:t>
      </w:r>
      <w:r w:rsidR="00F940BE">
        <w:t>8</w:t>
      </w:r>
      <w:r w:rsidR="004E145F">
        <w:rPr>
          <w:color w:val="000000" w:themeColor="text1"/>
        </w:rPr>
        <w:t xml:space="preserve"> </w:t>
      </w:r>
      <w:r w:rsidR="002E7628">
        <w:t>(</w:t>
      </w:r>
      <w:r w:rsidR="004A14E4">
        <w:t>Wed</w:t>
      </w:r>
      <w:r w:rsidR="002E7628">
        <w:t xml:space="preserve">, Dec. </w:t>
      </w:r>
      <w:r w:rsidR="004A14E4">
        <w:t>9</w:t>
      </w:r>
      <w:r w:rsidR="002E7628">
        <w:t xml:space="preserve">) </w:t>
      </w:r>
      <w:bookmarkEnd w:id="16"/>
      <w:r w:rsidR="004E145F">
        <w:rPr>
          <w:color w:val="000000" w:themeColor="text1"/>
        </w:rPr>
        <w:t xml:space="preserve">– </w:t>
      </w:r>
      <w:r w:rsidR="009F392F">
        <w:t>Final Class</w:t>
      </w:r>
      <w:r w:rsidR="009F392F">
        <w:tab/>
      </w:r>
      <w:r w:rsidR="009F392F">
        <w:tab/>
      </w:r>
      <w:r w:rsidR="009F392F">
        <w:tab/>
      </w:r>
      <w:r w:rsidRPr="00DF26A7">
        <w:rPr>
          <w:b/>
          <w:color w:val="00B050"/>
        </w:rPr>
        <w:t>PROJECT IV DUE</w:t>
      </w:r>
    </w:p>
    <w:p w14:paraId="3A1387FF" w14:textId="448E89E7" w:rsidR="009F392F" w:rsidRDefault="004E145F" w:rsidP="00DD1A02">
      <w:pPr>
        <w:pStyle w:val="NormalWeb"/>
        <w:ind w:left="1440"/>
      </w:pPr>
      <w:r>
        <w:rPr>
          <w:i/>
          <w:color w:val="00B050"/>
        </w:rPr>
        <w:t>Class farewell and course evaluations</w:t>
      </w:r>
      <w:r w:rsidR="00DD1A02">
        <w:rPr>
          <w:i/>
          <w:color w:val="00B050"/>
        </w:rPr>
        <w:t>. Upload final project portfolios to Canvas.</w:t>
      </w:r>
    </w:p>
    <w:p w14:paraId="7FC6F332" w14:textId="77777777" w:rsidR="005E5F59" w:rsidRDefault="00BF4398" w:rsidP="00CE72B0">
      <w:pPr>
        <w:pStyle w:val="NormalWeb"/>
        <w:ind w:firstLine="720"/>
      </w:pPr>
      <w:r>
        <w:tab/>
      </w:r>
    </w:p>
    <w:p w14:paraId="41B042DC" w14:textId="05CC0ACC" w:rsidR="004E0BDE" w:rsidRPr="00CE72B0" w:rsidRDefault="00BF4398" w:rsidP="00CE72B0">
      <w:pPr>
        <w:pStyle w:val="NormalWeb"/>
        <w:ind w:firstLine="720"/>
      </w:pPr>
      <w:r>
        <w:t xml:space="preserve">            </w:t>
      </w:r>
    </w:p>
    <w:p w14:paraId="7DB27903" w14:textId="77AC73AF" w:rsidR="00714D5B" w:rsidRPr="00E61F6A" w:rsidRDefault="00714D5B" w:rsidP="00714D5B">
      <w:pPr>
        <w:rPr>
          <w:color w:val="808080"/>
          <w:sz w:val="36"/>
          <w:szCs w:val="36"/>
        </w:rPr>
      </w:pPr>
      <w:r w:rsidRPr="00E61F6A">
        <w:rPr>
          <w:color w:val="808080"/>
          <w:sz w:val="36"/>
          <w:szCs w:val="36"/>
        </w:rPr>
        <w:t>Class Rules/ Expectations</w:t>
      </w:r>
    </w:p>
    <w:p w14:paraId="42D972A2" w14:textId="383D35C8" w:rsidR="00B0236E" w:rsidRPr="00B0236E" w:rsidRDefault="00B101EB" w:rsidP="00CC61DD">
      <w:pPr>
        <w:spacing w:before="100" w:beforeAutospacing="1" w:after="100" w:afterAutospacing="1"/>
      </w:pPr>
      <w:r>
        <w:rPr>
          <w:rFonts w:ascii="TimesNewRomanPSMT" w:hAnsi="TimesNewRomanPSMT"/>
        </w:rPr>
        <w:t>Our</w:t>
      </w:r>
      <w:r w:rsidR="00B0236E">
        <w:rPr>
          <w:rFonts w:ascii="TimesNewRomanPSMT" w:hAnsi="TimesNewRomanPSMT"/>
        </w:rPr>
        <w:t xml:space="preserve"> class will co</w:t>
      </w:r>
      <w:r w:rsidR="00B0236E" w:rsidRPr="00B0236E">
        <w:rPr>
          <w:rFonts w:ascii="TimesNewRomanPSMT" w:hAnsi="TimesNewRomanPSMT"/>
        </w:rPr>
        <w:t>mbine lecture, class discussion of “real world” examples and applications, and in-class individual and team exercises. You are expected to attend all classes, complete assignments on time, and actively participate in class discussions</w:t>
      </w:r>
      <w:r w:rsidR="00CC61DD">
        <w:rPr>
          <w:rFonts w:ascii="TimesNewRomanPSMT" w:hAnsi="TimesNewRomanPSMT"/>
        </w:rPr>
        <w:t xml:space="preserve"> and peer review</w:t>
      </w:r>
      <w:r w:rsidR="00B0236E" w:rsidRPr="00B0236E">
        <w:rPr>
          <w:rFonts w:ascii="TimesNewRomanPSMT" w:hAnsi="TimesNewRomanPSMT"/>
        </w:rPr>
        <w:t xml:space="preserve">. There will be plenty of time to work in class on projects, especially in groups. You will also work on projects that allow you to apply concepts that you’ve learned or are learning in your major. Whenever possible, you will have the option to compose documents that suit your major and your future career. We will incorporate workplace issues and situations into the class. </w:t>
      </w:r>
    </w:p>
    <w:p w14:paraId="3298C962" w14:textId="77777777" w:rsidR="001C76FA" w:rsidRDefault="001C76FA" w:rsidP="001C76FA">
      <w:pPr>
        <w:spacing w:before="100" w:beforeAutospacing="1" w:after="100" w:afterAutospacing="1"/>
        <w:rPr>
          <w:rFonts w:ascii="TimesNewRomanPS" w:hAnsi="TimesNewRomanPS"/>
          <w:b/>
          <w:bCs/>
        </w:rPr>
      </w:pPr>
      <w:r>
        <w:rPr>
          <w:rFonts w:ascii="TimesNewRomanPS" w:hAnsi="TimesNewRomanPS"/>
          <w:b/>
          <w:bCs/>
        </w:rPr>
        <w:t>Attendance</w:t>
      </w:r>
    </w:p>
    <w:p w14:paraId="2A7294A9" w14:textId="77777777" w:rsidR="001C76FA" w:rsidRDefault="001C76FA" w:rsidP="001C76FA">
      <w:pPr>
        <w:spacing w:before="100" w:beforeAutospacing="1" w:after="100" w:afterAutospacing="1"/>
        <w:ind w:left="540"/>
        <w:rPr>
          <w:rFonts w:ascii="TimesNewRomanPSMT" w:hAnsi="TimesNewRomanPSMT"/>
        </w:rPr>
      </w:pPr>
      <w:r w:rsidRPr="00B0236E">
        <w:rPr>
          <w:rFonts w:ascii="TimesNewRomanPSMT" w:hAnsi="TimesNewRomanPSMT"/>
        </w:rPr>
        <w:t>Attendance at all classes is expected.</w:t>
      </w:r>
      <w:r>
        <w:rPr>
          <w:rFonts w:ascii="TimesNewRomanPSMT" w:hAnsi="TimesNewRomanPSMT"/>
        </w:rPr>
        <w:t xml:space="preserve"> I will take attendance at the start of each class. Please turn on your computer camera when you arrive so I can see you. And when I call your name, please flip on your mic for a moment to let us hear your voice. This ritual will help confirm that our equipment is working and that we can all contribute to the class ahead as needed. After roll call, I’ll take a screenshot of the whole class as a record that we’re all present and up and running on that day. After that, if you need to – say, if you’re sharing space with siblings or family who would rather not be broadcast to the rest of us – you may turn off your camera. But be prepared to speak up and contribute at any moment as I may have a question for you. I may on occasion tack on a second roll call at the end of class to make sure we all made it through. The idea here is not to give you hard time, but to ensure that everyone was able to participate. I will follow up with students who disappear from a session (due to tech problems or otherwise) to make sure we keep you on track.</w:t>
      </w:r>
    </w:p>
    <w:p w14:paraId="08BDEBFE" w14:textId="77777777" w:rsidR="001C76FA" w:rsidRPr="002E70C6" w:rsidRDefault="001C76FA" w:rsidP="001C76FA">
      <w:pPr>
        <w:spacing w:before="100" w:beforeAutospacing="1" w:after="100" w:afterAutospacing="1"/>
        <w:ind w:left="540"/>
        <w:rPr>
          <w:rFonts w:ascii="TimesNewRomanPSMT" w:hAnsi="TimesNewRomanPSMT"/>
        </w:rPr>
      </w:pPr>
      <w:r>
        <w:rPr>
          <w:rFonts w:ascii="TimesNewRomanPSMT" w:hAnsi="TimesNewRomanPSMT"/>
        </w:rPr>
        <w:t>Come to every class. After four</w:t>
      </w:r>
      <w:r w:rsidRPr="00B0236E">
        <w:rPr>
          <w:rFonts w:ascii="TimesNewRomanPSMT" w:hAnsi="TimesNewRomanPSMT"/>
        </w:rPr>
        <w:t xml:space="preserve"> absences, you</w:t>
      </w:r>
      <w:r>
        <w:rPr>
          <w:rFonts w:ascii="TimesNewRomanPSMT" w:hAnsi="TimesNewRomanPSMT"/>
        </w:rPr>
        <w:t>’ll</w:t>
      </w:r>
      <w:r w:rsidRPr="00B0236E">
        <w:rPr>
          <w:rFonts w:ascii="TimesNewRomanPSMT" w:hAnsi="TimesNewRomanPSMT"/>
        </w:rPr>
        <w:t xml:space="preserve"> risk failing the course. </w:t>
      </w:r>
      <w:r>
        <w:rPr>
          <w:rFonts w:ascii="TimesNewRomanPSMT" w:hAnsi="TimesNewRomanPSMT"/>
        </w:rPr>
        <w:t>As a courtesy, if</w:t>
      </w:r>
      <w:r w:rsidRPr="00B0236E">
        <w:rPr>
          <w:rFonts w:ascii="TimesNewRomanPSMT" w:hAnsi="TimesNewRomanPSMT"/>
        </w:rPr>
        <w:t xml:space="preserve"> you expect to miss</w:t>
      </w:r>
      <w:r>
        <w:rPr>
          <w:rFonts w:ascii="TimesNewRomanPSMT" w:hAnsi="TimesNewRomanPSMT"/>
        </w:rPr>
        <w:t xml:space="preserve"> a class</w:t>
      </w:r>
      <w:r w:rsidRPr="00B0236E">
        <w:rPr>
          <w:rFonts w:ascii="TimesNewRomanPSMT" w:hAnsi="TimesNewRomanPSMT"/>
        </w:rPr>
        <w:t>, please use the University</w:t>
      </w:r>
      <w:r>
        <w:rPr>
          <w:rFonts w:ascii="TimesNewRomanPSMT" w:hAnsi="TimesNewRomanPSMT"/>
        </w:rPr>
        <w:t xml:space="preserve">’s Self-Reporting Absence Application: </w:t>
      </w:r>
      <w:hyperlink r:id="rId13" w:history="1">
        <w:r w:rsidRPr="00432955">
          <w:rPr>
            <w:rStyle w:val="Hyperlink"/>
            <w:rFonts w:ascii="TimesNewRomanPSMT" w:hAnsi="TimesNewRomanPSMT"/>
          </w:rPr>
          <w:t>https://sims.rutgers.edu/ssra/</w:t>
        </w:r>
      </w:hyperlink>
      <w:r w:rsidRPr="00B0236E">
        <w:rPr>
          <w:rFonts w:ascii="TimesNewRomanPSMT" w:hAnsi="TimesNewRomanPSMT"/>
          <w:color w:val="0000FF"/>
        </w:rPr>
        <w:t xml:space="preserve"> </w:t>
      </w:r>
      <w:r w:rsidRPr="00B0236E">
        <w:rPr>
          <w:rFonts w:ascii="TimesNewRomanPSMT" w:hAnsi="TimesNewRomanPSMT"/>
        </w:rPr>
        <w:t xml:space="preserve">to indicate the date and reason for your absence. An email is automatically sent to me. </w:t>
      </w:r>
      <w:r>
        <w:rPr>
          <w:rFonts w:ascii="TimesNewRomanPSMT" w:hAnsi="TimesNewRomanPSMT"/>
        </w:rPr>
        <w:t>A late arrival to class, that is missing our roll call = ½ of an absence. If you are more than 40 minutes late, you will be marked fully absent. Rutgers has a policy for religious holidays, which reads in part: “</w:t>
      </w:r>
      <w:r w:rsidRPr="000D6219">
        <w:rPr>
          <w:rFonts w:ascii="TimesNewRomanPSMT" w:hAnsi="TimesNewRomanPSMT"/>
        </w:rPr>
        <w:t>Students are advised to provide timely notification to instructors about necessary absences for religious observances and are responsible for making up the work or exams according to an agreed-upon schedule.</w:t>
      </w:r>
      <w:r>
        <w:rPr>
          <w:rFonts w:ascii="TimesNewRomanPSMT" w:hAnsi="TimesNewRomanPSMT"/>
        </w:rPr>
        <w:t xml:space="preserve">” You can find the full policy here: </w:t>
      </w:r>
      <w:hyperlink r:id="rId14" w:history="1">
        <w:r w:rsidRPr="00354457">
          <w:rPr>
            <w:rStyle w:val="Hyperlink"/>
            <w:rFonts w:ascii="TimesNewRomanPSMT" w:hAnsi="TimesNewRomanPSMT"/>
          </w:rPr>
          <w:t>https://scheduling.rutgers.edu/scheduling/religious-holiday-policy</w:t>
        </w:r>
      </w:hyperlink>
    </w:p>
    <w:p w14:paraId="79132585" w14:textId="169B484F" w:rsidR="001C76FA" w:rsidRDefault="001C76FA" w:rsidP="001C76FA">
      <w:pPr>
        <w:rPr>
          <w:rFonts w:ascii="TimesNewRomanPS" w:hAnsi="TimesNewRomanPS"/>
          <w:b/>
          <w:bCs/>
        </w:rPr>
      </w:pPr>
    </w:p>
    <w:p w14:paraId="5E31CC79" w14:textId="377E2CA1" w:rsidR="00D47BE0" w:rsidRDefault="00D47BE0" w:rsidP="001C76FA">
      <w:pPr>
        <w:rPr>
          <w:rFonts w:ascii="TimesNewRomanPS" w:hAnsi="TimesNewRomanPS"/>
          <w:b/>
          <w:bCs/>
        </w:rPr>
      </w:pPr>
    </w:p>
    <w:p w14:paraId="7E82DAD3" w14:textId="7D11D5A6" w:rsidR="00D47BE0" w:rsidRDefault="00D47BE0" w:rsidP="001C76FA">
      <w:pPr>
        <w:rPr>
          <w:rFonts w:ascii="TimesNewRomanPS" w:hAnsi="TimesNewRomanPS"/>
          <w:b/>
          <w:bCs/>
        </w:rPr>
      </w:pPr>
    </w:p>
    <w:p w14:paraId="303E2B08" w14:textId="77777777" w:rsidR="00D47BE0" w:rsidRDefault="00D47BE0" w:rsidP="001C76FA">
      <w:pPr>
        <w:rPr>
          <w:rFonts w:ascii="TimesNewRomanPS" w:hAnsi="TimesNewRomanPS"/>
          <w:b/>
          <w:bCs/>
        </w:rPr>
      </w:pPr>
    </w:p>
    <w:p w14:paraId="6E934CA2" w14:textId="77777777" w:rsidR="001C76FA" w:rsidRPr="00B0236E" w:rsidRDefault="001C76FA" w:rsidP="001C76FA">
      <w:pPr>
        <w:rPr>
          <w:rFonts w:ascii="TimesNewRomanPS" w:hAnsi="TimesNewRomanPS"/>
          <w:b/>
          <w:bCs/>
        </w:rPr>
      </w:pPr>
      <w:r w:rsidRPr="00B0236E">
        <w:rPr>
          <w:rFonts w:ascii="TimesNewRomanPS" w:hAnsi="TimesNewRomanPS"/>
          <w:b/>
          <w:bCs/>
        </w:rPr>
        <w:lastRenderedPageBreak/>
        <w:t xml:space="preserve">Assignments </w:t>
      </w:r>
      <w:r>
        <w:rPr>
          <w:rFonts w:ascii="TimesNewRomanPS" w:hAnsi="TimesNewRomanPS"/>
          <w:b/>
          <w:bCs/>
        </w:rPr>
        <w:t>and Work Deadlines</w:t>
      </w:r>
    </w:p>
    <w:p w14:paraId="23EFE3A8" w14:textId="6D0A14CD" w:rsidR="001C76FA" w:rsidRDefault="001C76FA" w:rsidP="001C76FA">
      <w:pPr>
        <w:spacing w:before="100" w:beforeAutospacing="1" w:after="100" w:afterAutospacing="1"/>
        <w:ind w:left="540"/>
      </w:pPr>
      <w:r w:rsidRPr="00B17EDD">
        <w:rPr>
          <w:rFonts w:ascii="TimesNewRomanPSMT" w:hAnsi="TimesNewRomanPSMT"/>
        </w:rPr>
        <w:t>I will post all assignments on</w:t>
      </w:r>
      <w:r>
        <w:rPr>
          <w:rFonts w:ascii="TimesNewRomanPSMT" w:hAnsi="TimesNewRomanPSMT"/>
        </w:rPr>
        <w:t xml:space="preserve"> Canvas</w:t>
      </w:r>
      <w:r w:rsidRPr="00B17EDD">
        <w:rPr>
          <w:rFonts w:ascii="TimesNewRomanPSMT" w:hAnsi="TimesNewRomanPSMT"/>
        </w:rPr>
        <w:t xml:space="preserve">. For each written assignment, I will specify a format and </w:t>
      </w:r>
      <w:r w:rsidR="00D47BE0">
        <w:rPr>
          <w:rFonts w:ascii="TimesNewRomanPSMT" w:hAnsi="TimesNewRomanPSMT"/>
        </w:rPr>
        <w:t xml:space="preserve">often a </w:t>
      </w:r>
      <w:r>
        <w:rPr>
          <w:rFonts w:ascii="TimesNewRomanPSMT" w:hAnsi="TimesNewRomanPSMT"/>
        </w:rPr>
        <w:t>word/</w:t>
      </w:r>
      <w:r w:rsidRPr="00B17EDD">
        <w:rPr>
          <w:rFonts w:ascii="TimesNewRomanPSMT" w:hAnsi="TimesNewRomanPSMT"/>
        </w:rPr>
        <w:t xml:space="preserve">page count range. </w:t>
      </w:r>
      <w:r>
        <w:t xml:space="preserve">Most of our assignments will be due via Canvas. Unless </w:t>
      </w:r>
      <w:r>
        <w:rPr>
          <w:rFonts w:ascii="TimesNewRomanPSMT" w:hAnsi="TimesNewRomanPSMT"/>
        </w:rPr>
        <w:t>I note otherwise,</w:t>
      </w:r>
      <w:r w:rsidRPr="00B17EDD">
        <w:rPr>
          <w:rFonts w:ascii="TimesNewRomanPSMT" w:hAnsi="TimesNewRomanPSMT"/>
        </w:rPr>
        <w:t xml:space="preserve"> references must be included</w:t>
      </w:r>
      <w:r>
        <w:rPr>
          <w:rFonts w:ascii="TimesNewRomanPSMT" w:hAnsi="TimesNewRomanPSMT"/>
        </w:rPr>
        <w:t xml:space="preserve"> </w:t>
      </w:r>
      <w:r w:rsidRPr="00B17EDD">
        <w:rPr>
          <w:rFonts w:ascii="TimesNewRomanPSMT" w:hAnsi="TimesNewRomanPSMT"/>
        </w:rPr>
        <w:t xml:space="preserve">using MLA style. </w:t>
      </w:r>
      <w:r>
        <w:rPr>
          <w:rFonts w:ascii="TimesNewRomanPSMT" w:hAnsi="TimesNewRomanPSMT"/>
        </w:rPr>
        <w:t>Late work will not be given credit but must nonetheless be completed to the standards spelled out in the assignment and submitted by the last day of class.</w:t>
      </w:r>
      <w:r>
        <w:t xml:space="preserve"> In other words, one cannot simply opt out of submitting any of our major course projects and pass the course. Students who miss two or more course project deadlines will not pass the course. </w:t>
      </w:r>
      <w:r w:rsidRPr="0097773A">
        <w:t>If you must miss class on the day a written assignm</w:t>
      </w:r>
      <w:r>
        <w:t>ent is due, make arrangements with me to turn it in ahead of time</w:t>
      </w:r>
      <w:r w:rsidRPr="0097773A">
        <w:t xml:space="preserve">. Finally, if you miss class it is your responsibility to get the assignments, class notes, and course changes from a classmate. It is up to you to keep track of and complete missing work. </w:t>
      </w:r>
    </w:p>
    <w:p w14:paraId="44FD60CC" w14:textId="77777777" w:rsidR="001C76FA" w:rsidRDefault="001C76FA" w:rsidP="001C76FA">
      <w:pPr>
        <w:rPr>
          <w:b/>
        </w:rPr>
      </w:pPr>
    </w:p>
    <w:p w14:paraId="477757DD" w14:textId="77777777" w:rsidR="001C76FA" w:rsidRDefault="001C76FA" w:rsidP="001C76FA">
      <w:r w:rsidRPr="00E70C75">
        <w:rPr>
          <w:b/>
        </w:rPr>
        <w:t xml:space="preserve">Class </w:t>
      </w:r>
      <w:r>
        <w:rPr>
          <w:b/>
        </w:rPr>
        <w:t>Participation</w:t>
      </w:r>
      <w:r>
        <w:t xml:space="preserve"> </w:t>
      </w:r>
    </w:p>
    <w:p w14:paraId="48728663" w14:textId="77777777" w:rsidR="001C76FA" w:rsidRDefault="001C76FA" w:rsidP="001C76FA"/>
    <w:p w14:paraId="6C9A5A48" w14:textId="77777777" w:rsidR="001C76FA" w:rsidRDefault="001C76FA" w:rsidP="001C76FA">
      <w:pPr>
        <w:ind w:left="450"/>
      </w:pPr>
      <w:r w:rsidRPr="00E70C75">
        <w:t xml:space="preserve">Your </w:t>
      </w:r>
      <w:r>
        <w:t xml:space="preserve">regular attendance and </w:t>
      </w:r>
      <w:r w:rsidRPr="00E70C75">
        <w:t>active participation in class exercises</w:t>
      </w:r>
      <w:r>
        <w:t>, discussion and</w:t>
      </w:r>
      <w:r w:rsidRPr="00E70C75">
        <w:t xml:space="preserve"> group work directly constitutes 1</w:t>
      </w:r>
      <w:r>
        <w:t>5</w:t>
      </w:r>
      <w:r w:rsidRPr="00E70C75">
        <w:t xml:space="preserve">% of your grade and will doubtless affect your learning and the outcome of your work in the rest of class. </w:t>
      </w:r>
      <w:r>
        <w:t xml:space="preserve">We </w:t>
      </w:r>
      <w:r w:rsidRPr="00E70C75">
        <w:t>will learn much from each other by sharing our ideas, opinions and experiences with the writing projects ahead. My expectation is that you will contribute to the discussion with reasoned and thoughtful comments</w:t>
      </w:r>
      <w:r>
        <w:t xml:space="preserve"> during class discussion and peer review of our papers</w:t>
      </w:r>
      <w:r w:rsidRPr="00E70C75">
        <w:t xml:space="preserve">. </w:t>
      </w:r>
      <w:r>
        <w:t xml:space="preserve">Effective work collaboration often </w:t>
      </w:r>
      <w:r w:rsidRPr="006B4746">
        <w:t xml:space="preserve">demands creativity, tact, patience, and some humor and humility. Debate and disagreement can be very constructive provided it is conducted in a courteous manner respectful of classmates. If you’re fired up about an issue and/or completely disagree with what someone’s saying, focus your response on the content of what they’re saying – not the person who is saying it. Be constructive: offer a solution to go along with that criticism. </w:t>
      </w:r>
    </w:p>
    <w:p w14:paraId="78865F95" w14:textId="77777777" w:rsidR="001C76FA" w:rsidRDefault="001C76FA" w:rsidP="001C76FA">
      <w:pPr>
        <w:rPr>
          <w:b/>
        </w:rPr>
      </w:pPr>
    </w:p>
    <w:p w14:paraId="560DD8D4" w14:textId="77777777" w:rsidR="001C76FA" w:rsidRDefault="001C76FA" w:rsidP="001C76FA">
      <w:pPr>
        <w:rPr>
          <w:b/>
        </w:rPr>
      </w:pPr>
    </w:p>
    <w:p w14:paraId="6C442709" w14:textId="77777777" w:rsidR="001C76FA" w:rsidRDefault="001C76FA" w:rsidP="001C76FA">
      <w:pPr>
        <w:rPr>
          <w:b/>
        </w:rPr>
      </w:pPr>
    </w:p>
    <w:p w14:paraId="0D9A854D" w14:textId="77777777" w:rsidR="001C76FA" w:rsidRDefault="001C76FA" w:rsidP="001C76FA">
      <w:pPr>
        <w:rPr>
          <w:b/>
        </w:rPr>
      </w:pPr>
      <w:r>
        <w:rPr>
          <w:b/>
        </w:rPr>
        <w:t>Office Hours</w:t>
      </w:r>
    </w:p>
    <w:p w14:paraId="7BF8865A" w14:textId="77777777" w:rsidR="001C76FA" w:rsidRDefault="001C76FA" w:rsidP="001C76FA">
      <w:pPr>
        <w:ind w:left="450"/>
      </w:pPr>
    </w:p>
    <w:p w14:paraId="0847316C" w14:textId="77777777" w:rsidR="001C76FA" w:rsidRDefault="001C76FA" w:rsidP="001C76FA">
      <w:pPr>
        <w:ind w:left="540"/>
      </w:pPr>
      <w:r w:rsidRPr="0097773A">
        <w:t xml:space="preserve">Much class time will be spent discussing ongoing assignments and analyzing drafts of work in process. </w:t>
      </w:r>
      <w:r>
        <w:t xml:space="preserve">I encourage you </w:t>
      </w:r>
      <w:r w:rsidRPr="0097773A">
        <w:t xml:space="preserve">to bring drafts of your work, before it is due, to discuss with me during office hours. </w:t>
      </w:r>
      <w:r>
        <w:t xml:space="preserve">I always say that one-on-one work in office hours – where we can focus on your writing alone – is an excellent use of your tuition dollars, and I am more than happy to help you. </w:t>
      </w:r>
    </w:p>
    <w:p w14:paraId="42BFBCDD" w14:textId="42B44364" w:rsidR="00BC7C24" w:rsidRDefault="00BC7C24" w:rsidP="00714D5B">
      <w:pPr>
        <w:rPr>
          <w:color w:val="808080"/>
          <w:sz w:val="36"/>
          <w:szCs w:val="36"/>
        </w:rPr>
      </w:pPr>
    </w:p>
    <w:p w14:paraId="50BD4B9E" w14:textId="6ABF9BE9" w:rsidR="00714D5B" w:rsidRPr="00E61F6A" w:rsidRDefault="00714D5B" w:rsidP="00714D5B">
      <w:pPr>
        <w:rPr>
          <w:color w:val="808080"/>
          <w:sz w:val="36"/>
          <w:szCs w:val="36"/>
        </w:rPr>
      </w:pPr>
      <w:r w:rsidRPr="00E61F6A">
        <w:rPr>
          <w:color w:val="808080"/>
          <w:sz w:val="36"/>
          <w:szCs w:val="36"/>
        </w:rPr>
        <w:t>Grading</w:t>
      </w:r>
    </w:p>
    <w:p w14:paraId="090AC45E" w14:textId="1396CF0B" w:rsidR="00714D5B" w:rsidRPr="00E70C75" w:rsidRDefault="00714D5B" w:rsidP="00714D5B"/>
    <w:p w14:paraId="7D1C0710" w14:textId="61F04706" w:rsidR="00714D5B" w:rsidRPr="00E70C75" w:rsidRDefault="00714D5B" w:rsidP="00714D5B">
      <w:r w:rsidRPr="00E70C75">
        <w:t>Here is the breakdown of your final course grade:</w:t>
      </w:r>
    </w:p>
    <w:p w14:paraId="3747E481" w14:textId="7B65FCFD" w:rsidR="00714D5B" w:rsidRPr="00E70C75" w:rsidRDefault="00714D5B" w:rsidP="00714D5B"/>
    <w:p w14:paraId="5C15EDB9" w14:textId="3DA5F244" w:rsidR="00714D5B" w:rsidRPr="00E70C75" w:rsidRDefault="00714D5B" w:rsidP="00714D5B">
      <w:pPr>
        <w:ind w:left="720"/>
      </w:pPr>
      <w:r w:rsidRPr="00E70C75">
        <w:t>2</w:t>
      </w:r>
      <w:r w:rsidR="008814E5">
        <w:t>5</w:t>
      </w:r>
      <w:r w:rsidRPr="00E70C75">
        <w:t xml:space="preserve">% </w:t>
      </w:r>
      <w:r>
        <w:t xml:space="preserve"> Research </w:t>
      </w:r>
      <w:r w:rsidRPr="00E70C75">
        <w:t>Report on Technical Writing</w:t>
      </w:r>
      <w:r w:rsidR="00217FCD">
        <w:t xml:space="preserve"> </w:t>
      </w:r>
    </w:p>
    <w:p w14:paraId="504DA946" w14:textId="50A64CCB" w:rsidR="00714D5B" w:rsidRPr="00E70C75" w:rsidRDefault="001C76FA" w:rsidP="00714D5B">
      <w:pPr>
        <w:ind w:left="720"/>
      </w:pPr>
      <w:r>
        <w:t>15</w:t>
      </w:r>
      <w:r w:rsidR="00714D5B" w:rsidRPr="00E70C75">
        <w:t xml:space="preserve">% </w:t>
      </w:r>
      <w:r w:rsidR="00714D5B">
        <w:t xml:space="preserve"> </w:t>
      </w:r>
      <w:r w:rsidR="00714D5B" w:rsidRPr="00E70C75">
        <w:t>Job Application</w:t>
      </w:r>
      <w:r w:rsidR="00217FCD">
        <w:t xml:space="preserve"> </w:t>
      </w:r>
    </w:p>
    <w:p w14:paraId="4E63BED1" w14:textId="4C19DF0E" w:rsidR="00714D5B" w:rsidRPr="00E70C75" w:rsidRDefault="00E674CC" w:rsidP="00714D5B">
      <w:pPr>
        <w:ind w:left="720"/>
      </w:pPr>
      <w:r>
        <w:t>20</w:t>
      </w:r>
      <w:r w:rsidR="00714D5B" w:rsidRPr="00E70C75">
        <w:t xml:space="preserve">% </w:t>
      </w:r>
      <w:r w:rsidR="000A6FF7">
        <w:t xml:space="preserve"> Instructions</w:t>
      </w:r>
      <w:r w:rsidR="00217FCD">
        <w:t xml:space="preserve"> </w:t>
      </w:r>
    </w:p>
    <w:p w14:paraId="639C3057" w14:textId="17A73D96" w:rsidR="00714D5B" w:rsidRPr="00E70C75" w:rsidRDefault="00E674CC" w:rsidP="00714D5B">
      <w:pPr>
        <w:ind w:left="720"/>
      </w:pPr>
      <w:r>
        <w:lastRenderedPageBreak/>
        <w:t>2</w:t>
      </w:r>
      <w:r w:rsidR="008814E5">
        <w:t>5</w:t>
      </w:r>
      <w:r w:rsidR="00714D5B" w:rsidRPr="00E70C75">
        <w:t xml:space="preserve">% </w:t>
      </w:r>
      <w:r w:rsidR="00714D5B">
        <w:t xml:space="preserve"> </w:t>
      </w:r>
      <w:r w:rsidR="00714D5B" w:rsidRPr="00E70C75">
        <w:t>Group Collaborative Project</w:t>
      </w:r>
      <w:r w:rsidR="00217FCD">
        <w:t xml:space="preserve"> </w:t>
      </w:r>
    </w:p>
    <w:p w14:paraId="223777D8" w14:textId="2BB2AFFB" w:rsidR="00714D5B" w:rsidRPr="00E70C75" w:rsidRDefault="00714D5B" w:rsidP="00714D5B">
      <w:pPr>
        <w:ind w:left="720"/>
      </w:pPr>
      <w:r w:rsidRPr="00E70C75">
        <w:t>1</w:t>
      </w:r>
      <w:r w:rsidR="001C76FA">
        <w:t>5</w:t>
      </w:r>
      <w:r w:rsidRPr="00E70C75">
        <w:t xml:space="preserve">% </w:t>
      </w:r>
      <w:r>
        <w:t xml:space="preserve"> </w:t>
      </w:r>
      <w:r w:rsidRPr="00E70C75">
        <w:t xml:space="preserve">Class participation  </w:t>
      </w:r>
    </w:p>
    <w:p w14:paraId="47748F72" w14:textId="2F4A4B42" w:rsidR="00714D5B" w:rsidRPr="00E70C75" w:rsidRDefault="00714D5B" w:rsidP="00714D5B"/>
    <w:p w14:paraId="5DAFD404" w14:textId="77777777" w:rsidR="00BC7C24" w:rsidRDefault="00BC7C24" w:rsidP="00714D5B"/>
    <w:p w14:paraId="0580A9D2" w14:textId="77777777" w:rsidR="00FB2C9D" w:rsidRPr="00E70C75" w:rsidRDefault="00FB2C9D" w:rsidP="00FB2C9D">
      <w:r>
        <w:t xml:space="preserve">I grade and provide feedback to you based on the lessons we cover in class, the requirements of our assignments, and the rules in our syllabus. </w:t>
      </w:r>
      <w:r w:rsidRPr="00E70C75">
        <w:t>What follows are general descriptions of work that fall</w:t>
      </w:r>
      <w:r>
        <w:t>s</w:t>
      </w:r>
      <w:r w:rsidRPr="00E70C75">
        <w:t xml:space="preserve"> under the grading categories A</w:t>
      </w:r>
      <w:r>
        <w:t xml:space="preserve"> to </w:t>
      </w:r>
      <w:r w:rsidRPr="00E70C75">
        <w:t xml:space="preserve">F. </w:t>
      </w:r>
      <w:r>
        <w:t xml:space="preserve">In the Writing Program, the lowest passing grade is a C. </w:t>
      </w:r>
      <w:r w:rsidRPr="00E70C75">
        <w:t xml:space="preserve">Thanks for these </w:t>
      </w:r>
      <w:r>
        <w:t xml:space="preserve">goes </w:t>
      </w:r>
      <w:r w:rsidRPr="00E70C75">
        <w:t>to Lee Seidel at the U</w:t>
      </w:r>
      <w:r>
        <w:t xml:space="preserve">niversity of </w:t>
      </w:r>
      <w:r w:rsidRPr="00E70C75">
        <w:t>N</w:t>
      </w:r>
      <w:r>
        <w:t>ew Hampshire</w:t>
      </w:r>
      <w:r w:rsidRPr="00E70C75">
        <w:t xml:space="preserve"> Center for Teaching Excellence.</w:t>
      </w:r>
    </w:p>
    <w:p w14:paraId="7A3397AE" w14:textId="77777777" w:rsidR="00681119" w:rsidRDefault="00681119" w:rsidP="00714D5B">
      <w:pPr>
        <w:ind w:left="720"/>
        <w:rPr>
          <w:b/>
        </w:rPr>
      </w:pPr>
    </w:p>
    <w:p w14:paraId="284EE859" w14:textId="77777777" w:rsidR="00714D5B" w:rsidRPr="00E70C75" w:rsidRDefault="00714D5B" w:rsidP="0089288D">
      <w:pPr>
        <w:ind w:left="450"/>
      </w:pPr>
      <w:r w:rsidRPr="00E70C75">
        <w:rPr>
          <w:b/>
        </w:rPr>
        <w:t>A work</w:t>
      </w:r>
      <w:r w:rsidRPr="00E70C75">
        <w:t xml:space="preserve"> demonstrates a high level of understanding and the ability to use course materials (readings, lessons from lectures/class discussions) to create a well-reasoned and logical document. Evidence is used to support arguments and citations are used appropriately. The writing is well-organized, active, cogent and concise. The document must contain no flaws in spelling, grammar, punctuation or formatting. All requirements of the assignment are followed.</w:t>
      </w:r>
    </w:p>
    <w:p w14:paraId="763454CD" w14:textId="77777777" w:rsidR="00714D5B" w:rsidRPr="00E70C75" w:rsidRDefault="00714D5B" w:rsidP="0089288D">
      <w:pPr>
        <w:ind w:left="450"/>
      </w:pPr>
    </w:p>
    <w:p w14:paraId="50A63EB3" w14:textId="77777777" w:rsidR="00714D5B" w:rsidRDefault="00714D5B" w:rsidP="0089288D">
      <w:pPr>
        <w:ind w:left="450"/>
      </w:pPr>
      <w:r w:rsidRPr="00E70C75">
        <w:rPr>
          <w:b/>
        </w:rPr>
        <w:t>B work</w:t>
      </w:r>
      <w:r w:rsidRPr="00E70C75">
        <w:t xml:space="preserve"> demonstrates an awareness and command of the material covered in the course. The document addresses the basic requirements of the assignment but arguments may lack focus or some key evidence to back them up. Major points may be cluttered by less relevant points/information. A few mistakes are found in one or more of the categories of spelling, grammar, punctuation or formatting.</w:t>
      </w:r>
    </w:p>
    <w:p w14:paraId="14C0272E" w14:textId="77777777" w:rsidR="00714D5B" w:rsidRPr="00E70C75" w:rsidRDefault="00714D5B" w:rsidP="0089288D">
      <w:pPr>
        <w:ind w:left="450"/>
      </w:pPr>
    </w:p>
    <w:p w14:paraId="2AABD47F" w14:textId="40282A7B" w:rsidR="00714D5B" w:rsidRPr="00E70C75" w:rsidRDefault="00714D5B" w:rsidP="0089288D">
      <w:pPr>
        <w:ind w:left="450"/>
      </w:pPr>
      <w:r w:rsidRPr="00E70C75">
        <w:rPr>
          <w:b/>
        </w:rPr>
        <w:t>C work</w:t>
      </w:r>
      <w:r w:rsidRPr="00E70C75">
        <w:t xml:space="preserve"> partially addresses the assignment but typically fails to provide a comprehensive and organized document. Main points are difficult to identify and/or are poorly supported by evidence. There are </w:t>
      </w:r>
      <w:r w:rsidR="00BC4CE3">
        <w:t xml:space="preserve">several </w:t>
      </w:r>
      <w:r w:rsidRPr="00E70C75">
        <w:t>mistakes in spelling, grammar, punctuation or formatting.</w:t>
      </w:r>
    </w:p>
    <w:p w14:paraId="1D03DC3D" w14:textId="77777777" w:rsidR="00714D5B" w:rsidRPr="00E70C75" w:rsidRDefault="00714D5B" w:rsidP="0089288D">
      <w:pPr>
        <w:ind w:left="450"/>
      </w:pPr>
    </w:p>
    <w:p w14:paraId="7479C068" w14:textId="1CDDF613" w:rsidR="00AE3BD0" w:rsidRDefault="00714D5B" w:rsidP="00BA67B7">
      <w:pPr>
        <w:ind w:left="450"/>
      </w:pPr>
      <w:r w:rsidRPr="00E70C75">
        <w:rPr>
          <w:b/>
        </w:rPr>
        <w:t>F work</w:t>
      </w:r>
      <w:r w:rsidRPr="00E70C75">
        <w:t xml:space="preserve"> is deficient and fails to demonstrate adequate understanding of the course materials. It is usually very poorly organized. It demonstrates no significant command of course materials. Incomplete work (i.e. documents that address only a portion of the assignment) </w:t>
      </w:r>
      <w:r w:rsidR="004571A9">
        <w:t xml:space="preserve">or work with an abundance of </w:t>
      </w:r>
      <w:r w:rsidR="004571A9" w:rsidRPr="00E70C75">
        <w:t>mistakes in spelling, grammar</w:t>
      </w:r>
      <w:r w:rsidR="004571A9">
        <w:t xml:space="preserve"> or </w:t>
      </w:r>
      <w:r w:rsidR="004571A9" w:rsidRPr="00E70C75">
        <w:t xml:space="preserve">punctuation </w:t>
      </w:r>
      <w:r w:rsidRPr="00E70C75">
        <w:t>may fall in this category.</w:t>
      </w:r>
      <w:r w:rsidR="00EC3C6A">
        <w:t xml:space="preserve"> </w:t>
      </w:r>
    </w:p>
    <w:p w14:paraId="0A35FED6" w14:textId="77777777" w:rsidR="002E70C6" w:rsidRDefault="002E70C6" w:rsidP="00BA67B7">
      <w:pPr>
        <w:ind w:left="450"/>
      </w:pPr>
    </w:p>
    <w:p w14:paraId="0D7FEA4D" w14:textId="77777777" w:rsidR="00BA67B7" w:rsidRDefault="00BA67B7" w:rsidP="00BA67B7">
      <w:pPr>
        <w:ind w:left="450"/>
      </w:pPr>
    </w:p>
    <w:p w14:paraId="206EAFE9" w14:textId="77777777" w:rsidR="00C53FE3" w:rsidRPr="00A45400" w:rsidRDefault="00C53FE3" w:rsidP="00C53FE3">
      <w:pPr>
        <w:pStyle w:val="NormalWeb"/>
        <w:rPr>
          <w:bCs/>
          <w:color w:val="808080" w:themeColor="background1" w:themeShade="80"/>
        </w:rPr>
      </w:pPr>
      <w:r w:rsidRPr="00A45400">
        <w:rPr>
          <w:bCs/>
          <w:color w:val="808080" w:themeColor="background1" w:themeShade="80"/>
          <w:sz w:val="36"/>
          <w:szCs w:val="36"/>
        </w:rPr>
        <w:t>SAS Core Curriculum goals</w:t>
      </w:r>
    </w:p>
    <w:p w14:paraId="515F5276" w14:textId="77777777" w:rsidR="00C53FE3" w:rsidRDefault="00C53FE3" w:rsidP="00C53FE3">
      <w:pPr>
        <w:pStyle w:val="NormalWeb"/>
      </w:pPr>
    </w:p>
    <w:p w14:paraId="50EB6A62" w14:textId="5CFB422D" w:rsidR="00C53FE3" w:rsidRDefault="00C53FE3" w:rsidP="00C53FE3">
      <w:pPr>
        <w:pStyle w:val="NormalWeb"/>
      </w:pPr>
      <w:r>
        <w:t>All 300-level BTW courses satisfy Cognitive Skills and Processes: Writing and Communication [WCr], [WCd]</w:t>
      </w:r>
    </w:p>
    <w:p w14:paraId="2E269230" w14:textId="77777777" w:rsidR="00361987" w:rsidRDefault="00361987" w:rsidP="00C53FE3">
      <w:pPr>
        <w:pStyle w:val="NormalWeb"/>
        <w:rPr>
          <w:sz w:val="20"/>
          <w:szCs w:val="20"/>
        </w:rPr>
      </w:pPr>
    </w:p>
    <w:p w14:paraId="725D128E" w14:textId="77777777" w:rsidR="00C53FE3" w:rsidRDefault="00C53FE3" w:rsidP="00C53FE3">
      <w:pPr>
        <w:pStyle w:val="NormalWeb"/>
      </w:pPr>
      <w:r>
        <w:t>Students take three degree credit-bearing courses (at least 9 credits) including Expository Writing 01:355:101; one WCr; and one WCd and, in doing so, meet all five goals:</w:t>
      </w:r>
    </w:p>
    <w:p w14:paraId="779DD36F" w14:textId="77777777" w:rsidR="00C53FE3" w:rsidRDefault="00C53FE3" w:rsidP="0088004E">
      <w:pPr>
        <w:pStyle w:val="NormalWeb"/>
        <w:numPr>
          <w:ilvl w:val="0"/>
          <w:numId w:val="35"/>
        </w:numPr>
        <w:spacing w:before="100" w:beforeAutospacing="1" w:after="100" w:afterAutospacing="1"/>
        <w:contextualSpacing/>
      </w:pPr>
      <w:r>
        <w:t>Communicate complex ideas effectively, in standard written English, to a general audience.</w:t>
      </w:r>
    </w:p>
    <w:p w14:paraId="7CC54148" w14:textId="77777777" w:rsidR="00C53FE3" w:rsidRDefault="00C53FE3" w:rsidP="0088004E">
      <w:pPr>
        <w:pStyle w:val="NormalWeb"/>
        <w:numPr>
          <w:ilvl w:val="0"/>
          <w:numId w:val="35"/>
        </w:numPr>
        <w:spacing w:before="100" w:beforeAutospacing="1" w:after="100" w:afterAutospacing="1"/>
        <w:contextualSpacing/>
      </w:pPr>
      <w:r>
        <w:t>Evaluate and critically assess sources and use the conventions of attribution and citation correctly.</w:t>
      </w:r>
    </w:p>
    <w:p w14:paraId="36666004" w14:textId="77777777" w:rsidR="00C53FE3" w:rsidRDefault="00C53FE3" w:rsidP="0088004E">
      <w:pPr>
        <w:pStyle w:val="NormalWeb"/>
        <w:numPr>
          <w:ilvl w:val="0"/>
          <w:numId w:val="35"/>
        </w:numPr>
        <w:tabs>
          <w:tab w:val="left" w:pos="2160"/>
        </w:tabs>
        <w:spacing w:before="100" w:beforeAutospacing="1" w:after="100" w:afterAutospacing="1"/>
        <w:contextualSpacing/>
      </w:pPr>
      <w:r>
        <w:lastRenderedPageBreak/>
        <w:t>Analyze and synthesize information and ideas from multiple sources to generate new insights.</w:t>
      </w:r>
    </w:p>
    <w:p w14:paraId="107E52D9" w14:textId="77777777" w:rsidR="00C53FE3" w:rsidRDefault="00C53FE3" w:rsidP="0088004E">
      <w:pPr>
        <w:pStyle w:val="NormalWeb"/>
        <w:numPr>
          <w:ilvl w:val="0"/>
          <w:numId w:val="35"/>
        </w:numPr>
        <w:spacing w:before="100" w:beforeAutospacing="1" w:after="100" w:afterAutospacing="1"/>
        <w:contextualSpacing/>
      </w:pPr>
      <w:r>
        <w:t>Respond effectively to editorial feedback from peers, instructors, and/or supervisors through successive drafts and revision. [WCr]</w:t>
      </w:r>
    </w:p>
    <w:p w14:paraId="593CF6B1" w14:textId="77777777" w:rsidR="00C53FE3" w:rsidRDefault="00C53FE3" w:rsidP="0088004E">
      <w:pPr>
        <w:pStyle w:val="NormalWeb"/>
        <w:numPr>
          <w:ilvl w:val="0"/>
          <w:numId w:val="35"/>
        </w:numPr>
        <w:spacing w:before="100" w:beforeAutospacing="1" w:after="100" w:afterAutospacing="1"/>
        <w:contextualSpacing/>
      </w:pPr>
      <w:r>
        <w:t>Communicate effectively in modes appropriate to a discipline or area of inquiry. [WCd]</w:t>
      </w:r>
    </w:p>
    <w:p w14:paraId="12D0D66B" w14:textId="77777777" w:rsidR="00C53FE3" w:rsidRDefault="00C53FE3" w:rsidP="00C53FE3">
      <w:pPr>
        <w:pStyle w:val="NormalWeb"/>
      </w:pPr>
    </w:p>
    <w:p w14:paraId="70BE92D9" w14:textId="77777777" w:rsidR="00C53FE3" w:rsidRPr="001805F9" w:rsidRDefault="00C53FE3" w:rsidP="00C53FE3">
      <w:pPr>
        <w:pStyle w:val="NormalWeb"/>
      </w:pPr>
      <w:r>
        <w:t xml:space="preserve">For more information see </w:t>
      </w:r>
      <w:hyperlink r:id="rId15" w:history="1">
        <w:r>
          <w:rPr>
            <w:rStyle w:val="Hyperlink"/>
          </w:rPr>
          <w:t>http://sasundergrad.rutgers.edu/academics/requirements/core</w:t>
        </w:r>
      </w:hyperlink>
      <w:r>
        <w:t>.</w:t>
      </w:r>
    </w:p>
    <w:p w14:paraId="5D22F06F" w14:textId="77777777" w:rsidR="00C53FE3" w:rsidRDefault="00C53FE3" w:rsidP="00714D5B"/>
    <w:p w14:paraId="309D47FB" w14:textId="77777777" w:rsidR="00714D5B" w:rsidRPr="00E61F6A" w:rsidRDefault="00B0236E" w:rsidP="00714D5B">
      <w:pPr>
        <w:rPr>
          <w:color w:val="808080"/>
          <w:sz w:val="36"/>
          <w:szCs w:val="36"/>
        </w:rPr>
      </w:pPr>
      <w:r>
        <w:rPr>
          <w:color w:val="808080"/>
          <w:sz w:val="36"/>
          <w:szCs w:val="36"/>
        </w:rPr>
        <w:t>Academic Integrity</w:t>
      </w:r>
    </w:p>
    <w:p w14:paraId="57FF0DF3" w14:textId="77777777" w:rsidR="00AE3BD0" w:rsidRDefault="00AE3BD0" w:rsidP="00AE3BD0">
      <w:pPr>
        <w:autoSpaceDE w:val="0"/>
        <w:autoSpaceDN w:val="0"/>
        <w:adjustRightInd w:val="0"/>
        <w:rPr>
          <w:color w:val="000000"/>
        </w:rPr>
      </w:pPr>
    </w:p>
    <w:p w14:paraId="260DD72D" w14:textId="3BB6569F" w:rsidR="00D57773" w:rsidRPr="00D57773" w:rsidRDefault="00AE3BD0" w:rsidP="00D57773">
      <w:pPr>
        <w:autoSpaceDE w:val="0"/>
        <w:autoSpaceDN w:val="0"/>
        <w:adjustRightInd w:val="0"/>
        <w:ind w:left="360"/>
        <w:rPr>
          <w:color w:val="000000"/>
        </w:rPr>
      </w:pPr>
      <w:r w:rsidRPr="00024F4E">
        <w:rPr>
          <w:color w:val="000000"/>
        </w:rPr>
        <w:t xml:space="preserve">Students and instructors have a duty to each other and to our community to abide by norms of academic honesty and responsibility. To present something as your own original writing when it is not is plagiarism. Plagiarism and other forms of cheating are serious violations of trust, and all written assignments for this course will be submitted via Turnitin software. Academic dishonesty, including plagiarism, will have severe consequences, in accordance with the University Policy on Academic Integrity and the Code of Student Conduct. For details about the University’s academic integrity policies, please see </w:t>
      </w:r>
      <w:hyperlink r:id="rId16" w:history="1">
        <w:r w:rsidRPr="00024F4E">
          <w:rPr>
            <w:rStyle w:val="Hyperlink"/>
          </w:rPr>
          <w:t>http://academicintegrity.rutgers.edu/</w:t>
        </w:r>
      </w:hyperlink>
      <w:r w:rsidRPr="00024F4E">
        <w:rPr>
          <w:color w:val="0000FF"/>
        </w:rPr>
        <w:t xml:space="preserve">. </w:t>
      </w:r>
      <w:bookmarkStart w:id="17" w:name="_Hlk18407100"/>
    </w:p>
    <w:p w14:paraId="470F39E3" w14:textId="547E199A" w:rsidR="00B0236E" w:rsidRDefault="00B0236E" w:rsidP="00B0236E">
      <w:pPr>
        <w:spacing w:before="100" w:beforeAutospacing="1" w:after="100" w:afterAutospacing="1"/>
        <w:rPr>
          <w:rFonts w:ascii="TimesNewRomanPS" w:hAnsi="TimesNewRomanPS"/>
          <w:b/>
          <w:bCs/>
          <w:i/>
          <w:iCs/>
        </w:rPr>
      </w:pPr>
      <w:r>
        <w:rPr>
          <w:color w:val="808080"/>
          <w:sz w:val="36"/>
          <w:szCs w:val="36"/>
        </w:rPr>
        <w:t>Support Services</w:t>
      </w:r>
    </w:p>
    <w:p w14:paraId="789B27BD" w14:textId="00958F3A" w:rsidR="007A7DAF" w:rsidRDefault="007A7DAF" w:rsidP="009718B2">
      <w:pPr>
        <w:spacing w:before="100" w:beforeAutospacing="1" w:after="100" w:afterAutospacing="1"/>
        <w:ind w:left="360"/>
        <w:rPr>
          <w:rFonts w:ascii="TimesNewRomanPSMT" w:hAnsi="TimesNewRomanPSMT"/>
        </w:rPr>
      </w:pPr>
      <w:r>
        <w:rPr>
          <w:rFonts w:ascii="TimesNewRomanPSMT" w:hAnsi="TimesNewRomanPSMT"/>
        </w:rPr>
        <w:t xml:space="preserve">Rutgers has many excellent programs to help support its students and foster a constructive and productive environment for learning. Below, for your reference, are links to a number of important services. </w:t>
      </w:r>
    </w:p>
    <w:p w14:paraId="407F2A0F" w14:textId="77777777" w:rsidR="000A322D" w:rsidRPr="008A63A7" w:rsidRDefault="000A322D" w:rsidP="000A322D">
      <w:pPr>
        <w:spacing w:before="100" w:beforeAutospacing="1" w:after="100" w:afterAutospacing="1"/>
        <w:ind w:left="360"/>
        <w:rPr>
          <w:rFonts w:ascii="SymbolMT" w:hAnsi="SymbolMT"/>
        </w:rPr>
      </w:pPr>
      <w:bookmarkStart w:id="18" w:name="_Hlk18404538"/>
      <w:r w:rsidRPr="008A63A7">
        <w:rPr>
          <w:rFonts w:ascii="TimesNewRomanPS" w:hAnsi="TimesNewRomanPS"/>
          <w:b/>
          <w:bCs/>
        </w:rPr>
        <w:t xml:space="preserve">Writing Program Writing Centers </w:t>
      </w:r>
    </w:p>
    <w:p w14:paraId="52B68E55" w14:textId="0835624B" w:rsidR="000A322D" w:rsidRPr="000A322D" w:rsidRDefault="002D17CC" w:rsidP="000A322D">
      <w:pPr>
        <w:spacing w:before="100" w:beforeAutospacing="1" w:after="100" w:afterAutospacing="1"/>
        <w:ind w:left="360"/>
        <w:rPr>
          <w:rFonts w:ascii="SymbolMT" w:hAnsi="SymbolMT"/>
        </w:rPr>
      </w:pPr>
      <w:hyperlink r:id="rId17" w:history="1">
        <w:r w:rsidR="000A322D" w:rsidRPr="0036367E">
          <w:rPr>
            <w:rStyle w:val="Hyperlink"/>
            <w:rFonts w:ascii="SymbolMT" w:hAnsi="SymbolMT"/>
          </w:rPr>
          <w:t>https://wp.rutgers.edu/writingcenters/writingcenters</w:t>
        </w:r>
      </w:hyperlink>
    </w:p>
    <w:p w14:paraId="121C96DB" w14:textId="6DD41337" w:rsidR="004571A9" w:rsidRPr="004571A9" w:rsidRDefault="004571A9" w:rsidP="009718B2">
      <w:pPr>
        <w:spacing w:before="100" w:beforeAutospacing="1" w:after="100" w:afterAutospacing="1"/>
        <w:ind w:left="360"/>
        <w:rPr>
          <w:rFonts w:ascii="TimesNewRomanPSMT" w:hAnsi="TimesNewRomanPSMT"/>
          <w:b/>
        </w:rPr>
      </w:pPr>
      <w:bookmarkStart w:id="19" w:name="_Hlk18404731"/>
      <w:bookmarkEnd w:id="18"/>
      <w:r w:rsidRPr="004571A9">
        <w:rPr>
          <w:rFonts w:ascii="TimesNewRomanPSMT" w:hAnsi="TimesNewRomanPSMT"/>
          <w:b/>
        </w:rPr>
        <w:t>Office of Disability Services</w:t>
      </w:r>
    </w:p>
    <w:p w14:paraId="3554321D" w14:textId="41E93C3D" w:rsidR="004571A9" w:rsidRPr="004571A9" w:rsidRDefault="008A63A7" w:rsidP="004571A9">
      <w:pPr>
        <w:spacing w:before="100" w:beforeAutospacing="1" w:after="100" w:afterAutospacing="1"/>
        <w:ind w:left="360"/>
      </w:pPr>
      <w:r w:rsidRPr="008A63A7">
        <w:rPr>
          <w:rFonts w:ascii="TimesNewRomanPSMT" w:hAnsi="TimesNewRomanPSMT"/>
        </w:rPr>
        <w:t xml:space="preserve">If you need accommodation for a disability, </w:t>
      </w:r>
      <w:r w:rsidR="007A7DAF">
        <w:rPr>
          <w:rFonts w:ascii="TimesNewRomanPSMT" w:hAnsi="TimesNewRomanPSMT"/>
        </w:rPr>
        <w:t xml:space="preserve">you will need to </w:t>
      </w:r>
      <w:r w:rsidRPr="008A63A7">
        <w:rPr>
          <w:rFonts w:ascii="TimesNewRomanPSMT" w:hAnsi="TimesNewRomanPSMT"/>
        </w:rPr>
        <w:t>obtain a Letter of Accommodation from the Office of Disability Services. The Office of Disability Services at Rutgers, The State University of New Jersey, provides student-centered and student-inclusive programming in compliance with the Americans with Disabilities Act of 1990, the Americans with Disabilities Act Amendments of 2008, Section 504 of the Rehabilitation Act of 1973, Section 508 of the Rehabilitation Act of 1998, and the New Jersey Law Against Discrimination.</w:t>
      </w:r>
      <w:r w:rsidRPr="008A63A7">
        <w:rPr>
          <w:rFonts w:ascii="TimesNewRomanPSMT" w:hAnsi="TimesNewRomanPSMT"/>
        </w:rPr>
        <w:br/>
      </w:r>
      <w:hyperlink r:id="rId18" w:history="1">
        <w:r w:rsidRPr="00432955">
          <w:rPr>
            <w:rStyle w:val="Hyperlink"/>
            <w:rFonts w:ascii="TimesNewRomanPSMT" w:hAnsi="TimesNewRomanPSMT"/>
          </w:rPr>
          <w:t>https://ods.rutgers.edu/</w:t>
        </w:r>
      </w:hyperlink>
      <w:r w:rsidRPr="008A63A7">
        <w:rPr>
          <w:rFonts w:ascii="TimesNewRomanPSMT" w:hAnsi="TimesNewRomanPSMT"/>
          <w:color w:val="0000FF"/>
        </w:rPr>
        <w:t xml:space="preserve"> </w:t>
      </w:r>
    </w:p>
    <w:p w14:paraId="4F8E9B3A" w14:textId="77777777" w:rsidR="00C51798" w:rsidRPr="008A63A7" w:rsidRDefault="00C51798" w:rsidP="00C51798">
      <w:pPr>
        <w:spacing w:before="100" w:beforeAutospacing="1" w:after="100" w:afterAutospacing="1"/>
        <w:ind w:left="360"/>
      </w:pPr>
      <w:bookmarkStart w:id="20" w:name="_Hlk18404562"/>
      <w:bookmarkEnd w:id="19"/>
      <w:r w:rsidRPr="008A63A7">
        <w:rPr>
          <w:rFonts w:ascii="TimesNewRomanPS" w:hAnsi="TimesNewRomanPS"/>
          <w:b/>
          <w:bCs/>
        </w:rPr>
        <w:t xml:space="preserve">Dean of Students </w:t>
      </w:r>
    </w:p>
    <w:p w14:paraId="2CE5CE99" w14:textId="77777777" w:rsidR="00C51798" w:rsidRPr="008A63A7" w:rsidRDefault="002D17CC" w:rsidP="00C51798">
      <w:pPr>
        <w:spacing w:before="100" w:beforeAutospacing="1" w:after="100" w:afterAutospacing="1"/>
        <w:ind w:left="360"/>
        <w:rPr>
          <w:rFonts w:ascii="SymbolMT" w:hAnsi="SymbolMT"/>
        </w:rPr>
      </w:pPr>
      <w:hyperlink r:id="rId19" w:history="1">
        <w:r w:rsidR="00C51798" w:rsidRPr="00432955">
          <w:rPr>
            <w:rStyle w:val="Hyperlink"/>
            <w:rFonts w:ascii="TimesNewRomanPSMT" w:hAnsi="TimesNewRomanPSMT"/>
          </w:rPr>
          <w:t>http://deanofstudents.rutgers.edu</w:t>
        </w:r>
      </w:hyperlink>
      <w:r w:rsidR="00C51798" w:rsidRPr="008A63A7">
        <w:rPr>
          <w:rFonts w:ascii="TimesNewRomanPSMT" w:hAnsi="TimesNewRomanPSMT"/>
          <w:color w:val="0000FF"/>
        </w:rPr>
        <w:t xml:space="preserve"> </w:t>
      </w:r>
    </w:p>
    <w:p w14:paraId="073384D9" w14:textId="77777777" w:rsidR="00C51798" w:rsidRPr="008A63A7" w:rsidRDefault="00C51798" w:rsidP="00C51798">
      <w:pPr>
        <w:spacing w:before="100" w:beforeAutospacing="1" w:after="100" w:afterAutospacing="1"/>
        <w:ind w:left="360"/>
      </w:pPr>
      <w:r w:rsidRPr="008A63A7">
        <w:rPr>
          <w:rFonts w:ascii="TimesNewRomanPS" w:hAnsi="TimesNewRomanPS"/>
          <w:b/>
          <w:bCs/>
        </w:rPr>
        <w:t xml:space="preserve">Academic Deans and the Office of Academic Services </w:t>
      </w:r>
    </w:p>
    <w:p w14:paraId="1042038B" w14:textId="2D98A561" w:rsidR="00C51798" w:rsidRPr="00EC7EB5" w:rsidRDefault="002D17CC" w:rsidP="00EC7EB5">
      <w:pPr>
        <w:spacing w:before="100" w:beforeAutospacing="1" w:after="100" w:afterAutospacing="1"/>
        <w:ind w:left="360"/>
      </w:pPr>
      <w:hyperlink r:id="rId20" w:history="1">
        <w:r w:rsidR="00C51798" w:rsidRPr="00432955">
          <w:rPr>
            <w:rStyle w:val="Hyperlink"/>
            <w:rFonts w:ascii="TimesNewRomanPSMT" w:hAnsi="TimesNewRomanPSMT"/>
          </w:rPr>
          <w:t>http://sasundergrad.rutgers.edu</w:t>
        </w:r>
      </w:hyperlink>
      <w:r w:rsidR="00C51798" w:rsidRPr="008A63A7">
        <w:rPr>
          <w:rFonts w:ascii="TimesNewRomanPSMT" w:hAnsi="TimesNewRomanPSMT"/>
          <w:color w:val="0000FF"/>
        </w:rPr>
        <w:br/>
      </w:r>
      <w:hyperlink r:id="rId21" w:history="1">
        <w:r w:rsidR="00C51798" w:rsidRPr="00432955">
          <w:rPr>
            <w:rStyle w:val="Hyperlink"/>
            <w:rFonts w:ascii="TimesNewRomanPSMT" w:hAnsi="TimesNewRomanPSMT"/>
          </w:rPr>
          <w:t>https://sebs.rutgers.edu/academics/</w:t>
        </w:r>
      </w:hyperlink>
      <w:r w:rsidR="00C51798" w:rsidRPr="008A63A7">
        <w:rPr>
          <w:rFonts w:ascii="TimesNewRomanPSMT" w:hAnsi="TimesNewRomanPSMT"/>
          <w:color w:val="0000FF"/>
        </w:rPr>
        <w:br/>
      </w:r>
      <w:hyperlink r:id="rId22" w:history="1">
        <w:r w:rsidR="00C51798" w:rsidRPr="00432955">
          <w:rPr>
            <w:rStyle w:val="Hyperlink"/>
            <w:rFonts w:ascii="TimesNewRomanPSMT" w:hAnsi="TimesNewRomanPSMT"/>
          </w:rPr>
          <w:t>http://www.business.rutgers.edu/</w:t>
        </w:r>
      </w:hyperlink>
      <w:r w:rsidR="00C51798" w:rsidRPr="008A63A7">
        <w:rPr>
          <w:rFonts w:ascii="TimesNewRomanPSMT" w:hAnsi="TimesNewRomanPSMT"/>
          <w:color w:val="0000FF"/>
        </w:rPr>
        <w:br/>
      </w:r>
      <w:hyperlink r:id="rId23" w:history="1">
        <w:r w:rsidR="00C51798" w:rsidRPr="00432955">
          <w:rPr>
            <w:rStyle w:val="Hyperlink"/>
            <w:rFonts w:ascii="TimesNewRomanPSMT" w:hAnsi="TimesNewRomanPSMT"/>
          </w:rPr>
          <w:t xml:space="preserve">http://www.masongross.rutgers.edu/content/undergraduate-academic-advisors </w:t>
        </w:r>
      </w:hyperlink>
      <w:r w:rsidR="00C51798" w:rsidRPr="008A63A7">
        <w:rPr>
          <w:rFonts w:ascii="SymbolMT" w:hAnsi="SymbolMT"/>
        </w:rPr>
        <w:t xml:space="preserve"> </w:t>
      </w:r>
      <w:r w:rsidR="00C51798" w:rsidRPr="008A63A7">
        <w:rPr>
          <w:rFonts w:ascii="TimesNewRomanPSMT" w:hAnsi="TimesNewRomanPSMT"/>
          <w:color w:val="0000FF"/>
        </w:rPr>
        <w:br/>
      </w:r>
      <w:hyperlink r:id="rId24" w:history="1">
        <w:r w:rsidR="00C51798" w:rsidRPr="00432955">
          <w:rPr>
            <w:rStyle w:val="Hyperlink"/>
            <w:rFonts w:ascii="TimesNewRomanPSMT" w:hAnsi="TimesNewRomanPSMT"/>
          </w:rPr>
          <w:t>http://soe.rutgers.edu/oas/advising</w:t>
        </w:r>
      </w:hyperlink>
      <w:r w:rsidR="00C51798" w:rsidRPr="008A63A7">
        <w:rPr>
          <w:rFonts w:ascii="TimesNewRomanPSMT" w:hAnsi="TimesNewRomanPSMT"/>
          <w:color w:val="0000FF"/>
        </w:rPr>
        <w:t xml:space="preserve"> </w:t>
      </w:r>
    </w:p>
    <w:bookmarkEnd w:id="20"/>
    <w:p w14:paraId="795DA99A" w14:textId="77777777" w:rsidR="000A322D" w:rsidRDefault="000A322D" w:rsidP="000A322D">
      <w:pPr>
        <w:spacing w:before="100" w:beforeAutospacing="1" w:after="100" w:afterAutospacing="1"/>
        <w:ind w:left="360"/>
        <w:rPr>
          <w:rFonts w:ascii="TimesNewRomanPS" w:hAnsi="TimesNewRomanPS"/>
          <w:b/>
          <w:bCs/>
        </w:rPr>
      </w:pPr>
      <w:r w:rsidRPr="008A63A7">
        <w:rPr>
          <w:rFonts w:ascii="TimesNewRomanPS" w:hAnsi="TimesNewRomanPS"/>
          <w:b/>
          <w:bCs/>
        </w:rPr>
        <w:t xml:space="preserve">Rutgers Health Services </w:t>
      </w:r>
    </w:p>
    <w:p w14:paraId="19407D59" w14:textId="77777777" w:rsidR="000A322D" w:rsidRPr="006460A8" w:rsidRDefault="002D17CC" w:rsidP="000A322D">
      <w:pPr>
        <w:spacing w:before="100" w:beforeAutospacing="1" w:after="100" w:afterAutospacing="1"/>
        <w:ind w:left="360"/>
        <w:rPr>
          <w:rFonts w:ascii="SymbolMT" w:hAnsi="SymbolMT"/>
        </w:rPr>
      </w:pPr>
      <w:hyperlink r:id="rId25" w:history="1">
        <w:r w:rsidR="000A322D" w:rsidRPr="006460A8">
          <w:rPr>
            <w:rStyle w:val="Hyperlink"/>
            <w:rFonts w:ascii="TimesNewRomanPSMT" w:hAnsi="TimesNewRomanPSMT"/>
          </w:rPr>
          <w:t>http://health.rutgers.edu</w:t>
        </w:r>
      </w:hyperlink>
      <w:r w:rsidR="000A322D" w:rsidRPr="008A63A7">
        <w:rPr>
          <w:rFonts w:ascii="TimesNewRomanPSMT" w:hAnsi="TimesNewRomanPSMT"/>
          <w:color w:val="0000FF"/>
        </w:rPr>
        <w:t xml:space="preserve"> </w:t>
      </w:r>
      <w:r w:rsidR="000A322D">
        <w:rPr>
          <w:rFonts w:ascii="TimesNewRomanPSMT" w:hAnsi="TimesNewRomanPSMT"/>
          <w:color w:val="0000FF"/>
        </w:rPr>
        <w:t>Can connect you to:</w:t>
      </w:r>
    </w:p>
    <w:p w14:paraId="5A15714F" w14:textId="50FD4E28" w:rsidR="000A322D" w:rsidRPr="006460A8" w:rsidRDefault="000A322D" w:rsidP="000A322D">
      <w:pPr>
        <w:pStyle w:val="ListParagraph"/>
        <w:numPr>
          <w:ilvl w:val="0"/>
          <w:numId w:val="32"/>
        </w:numPr>
        <w:spacing w:before="100" w:beforeAutospacing="1" w:after="100" w:afterAutospacing="1"/>
        <w:rPr>
          <w:rFonts w:ascii="SymbolMT" w:hAnsi="SymbolMT"/>
        </w:rPr>
      </w:pPr>
      <w:r w:rsidRPr="006460A8">
        <w:rPr>
          <w:rFonts w:ascii="TimesNewRomanPSMT" w:hAnsi="TimesNewRomanPSMT"/>
        </w:rPr>
        <w:t xml:space="preserve">Counseling, Alcohol &amp; Other Drug Assistance Program &amp; Psychiatric Services (CAPS) </w:t>
      </w:r>
      <w:hyperlink r:id="rId26" w:history="1">
        <w:r w:rsidR="00F2308D" w:rsidRPr="00024F4E">
          <w:rPr>
            <w:rStyle w:val="Hyperlink"/>
          </w:rPr>
          <w:t>http://health.rutgers.edu/medical-counseling-services/counseling/</w:t>
        </w:r>
      </w:hyperlink>
    </w:p>
    <w:p w14:paraId="03A8C376" w14:textId="77777777" w:rsidR="000A322D" w:rsidRPr="006460A8" w:rsidRDefault="000A322D" w:rsidP="000A322D">
      <w:pPr>
        <w:pStyle w:val="ListParagraph"/>
        <w:numPr>
          <w:ilvl w:val="0"/>
          <w:numId w:val="32"/>
        </w:numPr>
        <w:spacing w:before="100" w:beforeAutospacing="1" w:after="100" w:afterAutospacing="1"/>
        <w:rPr>
          <w:rFonts w:ascii="TimesNewRomanPSMT" w:hAnsi="TimesNewRomanPSMT"/>
          <w:color w:val="000000" w:themeColor="text1"/>
        </w:rPr>
      </w:pPr>
      <w:r w:rsidRPr="006460A8">
        <w:rPr>
          <w:rFonts w:ascii="TimesNewRomanPSMT" w:hAnsi="TimesNewRomanPSMT"/>
          <w:color w:val="000000" w:themeColor="text1"/>
        </w:rPr>
        <w:t>Medical Service</w:t>
      </w:r>
    </w:p>
    <w:p w14:paraId="7C5F3E96" w14:textId="77777777" w:rsidR="000A322D" w:rsidRPr="006460A8" w:rsidRDefault="000A322D" w:rsidP="000A322D">
      <w:pPr>
        <w:pStyle w:val="ListParagraph"/>
        <w:numPr>
          <w:ilvl w:val="0"/>
          <w:numId w:val="32"/>
        </w:numPr>
        <w:spacing w:before="100" w:beforeAutospacing="1" w:after="100" w:afterAutospacing="1"/>
        <w:rPr>
          <w:rFonts w:ascii="SymbolMT" w:hAnsi="SymbolMT"/>
        </w:rPr>
      </w:pPr>
      <w:r w:rsidRPr="006460A8">
        <w:rPr>
          <w:rFonts w:ascii="TimesNewRomanPSMT" w:hAnsi="TimesNewRomanPSMT"/>
        </w:rPr>
        <w:t xml:space="preserve">Pharmacy </w:t>
      </w:r>
    </w:p>
    <w:p w14:paraId="1BB613EE" w14:textId="040AC163" w:rsidR="000A322D" w:rsidRPr="00C51798" w:rsidRDefault="000A322D" w:rsidP="00C51798">
      <w:pPr>
        <w:pStyle w:val="ListParagraph"/>
        <w:numPr>
          <w:ilvl w:val="0"/>
          <w:numId w:val="32"/>
        </w:numPr>
        <w:spacing w:before="100" w:beforeAutospacing="1" w:after="100" w:afterAutospacing="1"/>
        <w:rPr>
          <w:rFonts w:ascii="SymbolMT" w:hAnsi="SymbolMT"/>
        </w:rPr>
      </w:pPr>
      <w:r w:rsidRPr="006460A8">
        <w:rPr>
          <w:rFonts w:ascii="TimesNewRomanPSMT" w:hAnsi="TimesNewRomanPSMT"/>
        </w:rPr>
        <w:t xml:space="preserve">Health Outreach, Promotion &amp; Education (H.O.P.E.) </w:t>
      </w:r>
    </w:p>
    <w:p w14:paraId="2F87CD10" w14:textId="77777777" w:rsidR="00C51798" w:rsidRPr="008A63A7" w:rsidRDefault="00C51798" w:rsidP="00C51798">
      <w:pPr>
        <w:spacing w:before="100" w:beforeAutospacing="1" w:after="100" w:afterAutospacing="1"/>
        <w:ind w:left="360"/>
        <w:rPr>
          <w:rFonts w:ascii="SymbolMT" w:hAnsi="SymbolMT"/>
        </w:rPr>
      </w:pPr>
      <w:r w:rsidRPr="008A63A7">
        <w:rPr>
          <w:rFonts w:ascii="TimesNewRomanPS" w:hAnsi="TimesNewRomanPS"/>
          <w:b/>
          <w:bCs/>
        </w:rPr>
        <w:t xml:space="preserve">Office of Violence Prevention &amp; Victim Assistance </w:t>
      </w:r>
    </w:p>
    <w:p w14:paraId="4895A27F" w14:textId="2A1E7FDD" w:rsidR="00C51798" w:rsidRPr="00C51798" w:rsidRDefault="002D17CC" w:rsidP="00C51798">
      <w:pPr>
        <w:spacing w:before="100" w:beforeAutospacing="1" w:after="100" w:afterAutospacing="1"/>
        <w:ind w:left="360"/>
        <w:rPr>
          <w:rFonts w:ascii="TimesNewRomanPSMT" w:hAnsi="TimesNewRomanPSMT"/>
          <w:color w:val="0000FF"/>
        </w:rPr>
      </w:pPr>
      <w:hyperlink r:id="rId27" w:history="1">
        <w:r w:rsidR="00C51798" w:rsidRPr="006460A8">
          <w:rPr>
            <w:rStyle w:val="Hyperlink"/>
            <w:rFonts w:ascii="SymbolMT" w:hAnsi="SymbolMT"/>
          </w:rPr>
          <w:t xml:space="preserve"> </w:t>
        </w:r>
        <w:r w:rsidR="00C51798" w:rsidRPr="006460A8">
          <w:rPr>
            <w:rStyle w:val="Hyperlink"/>
            <w:rFonts w:ascii="TimesNewRomanPSMT" w:hAnsi="TimesNewRomanPSMT"/>
          </w:rPr>
          <w:t>http://vpva.rutgers.edu</w:t>
        </w:r>
      </w:hyperlink>
      <w:r w:rsidR="00C51798" w:rsidRPr="008A63A7">
        <w:rPr>
          <w:rFonts w:ascii="TimesNewRomanPSMT" w:hAnsi="TimesNewRomanPSMT"/>
          <w:color w:val="0000FF"/>
        </w:rPr>
        <w:t xml:space="preserve"> </w:t>
      </w:r>
    </w:p>
    <w:p w14:paraId="57FCB467" w14:textId="46FF3B60" w:rsidR="00F2308D" w:rsidRDefault="00F2308D" w:rsidP="00F2308D">
      <w:pPr>
        <w:ind w:left="360"/>
        <w:rPr>
          <w:b/>
        </w:rPr>
      </w:pPr>
      <w:r>
        <w:rPr>
          <w:b/>
        </w:rPr>
        <w:t>Center for Social Justice &amp; LGBTQ Communities</w:t>
      </w:r>
    </w:p>
    <w:p w14:paraId="211C5BDB" w14:textId="0700B19D" w:rsidR="00F2308D" w:rsidRDefault="00F2308D" w:rsidP="00F2308D">
      <w:pPr>
        <w:ind w:left="360"/>
      </w:pPr>
      <w:r>
        <w:rPr>
          <w:b/>
        </w:rPr>
        <w:t xml:space="preserve">       </w:t>
      </w:r>
      <w:hyperlink r:id="rId28" w:history="1">
        <w:r w:rsidRPr="00024F4E">
          <w:rPr>
            <w:rStyle w:val="Hyperlink"/>
          </w:rPr>
          <w:t>http://socialjustice.rutgers.edu/</w:t>
        </w:r>
      </w:hyperlink>
      <w:r w:rsidRPr="00024F4E">
        <w:t xml:space="preserve"> </w:t>
      </w:r>
    </w:p>
    <w:p w14:paraId="40AA8BDB" w14:textId="77777777" w:rsidR="00F2308D" w:rsidRPr="00F2308D" w:rsidRDefault="00F2308D" w:rsidP="00F2308D">
      <w:pPr>
        <w:ind w:left="360"/>
      </w:pPr>
    </w:p>
    <w:p w14:paraId="4D9FD420" w14:textId="3D592CE7" w:rsidR="000A322D" w:rsidRDefault="000A322D" w:rsidP="000A322D">
      <w:pPr>
        <w:spacing w:before="100" w:beforeAutospacing="1" w:after="100" w:afterAutospacing="1"/>
        <w:ind w:left="360"/>
        <w:rPr>
          <w:rFonts w:ascii="TimesNewRomanPSMT" w:hAnsi="TimesNewRomanPSMT"/>
          <w:b/>
        </w:rPr>
      </w:pPr>
      <w:bookmarkStart w:id="21" w:name="_Hlk18404645"/>
      <w:r>
        <w:rPr>
          <w:rFonts w:ascii="TimesNewRomanPSMT" w:hAnsi="TimesNewRomanPSMT"/>
          <w:b/>
        </w:rPr>
        <w:t>Office of Veteran and Military Programs and Services</w:t>
      </w:r>
    </w:p>
    <w:p w14:paraId="1210FC0D" w14:textId="046BA4C4" w:rsidR="000A322D" w:rsidRPr="000A322D" w:rsidRDefault="000A322D" w:rsidP="00AE3BD0">
      <w:pPr>
        <w:spacing w:before="100" w:beforeAutospacing="1" w:after="100" w:afterAutospacing="1"/>
        <w:ind w:left="810"/>
      </w:pPr>
      <w:r w:rsidRPr="008A63A7">
        <w:rPr>
          <w:rFonts w:ascii="TimesNewRomanPSMT" w:hAnsi="TimesNewRomanPSMT"/>
        </w:rPr>
        <w:t xml:space="preserve">If you are a military veteran or are on active military duty, you can obtain support through the Office of Veteran and Military Programs and Services. </w:t>
      </w:r>
      <w:hyperlink r:id="rId29" w:history="1">
        <w:r w:rsidRPr="00432955">
          <w:rPr>
            <w:rStyle w:val="Hyperlink"/>
            <w:rFonts w:ascii="TimesNewRomanPSMT" w:hAnsi="TimesNewRomanPSMT"/>
          </w:rPr>
          <w:t>http://veterans.rutgers.edu/</w:t>
        </w:r>
      </w:hyperlink>
      <w:r w:rsidRPr="008A63A7">
        <w:rPr>
          <w:rFonts w:ascii="TimesNewRomanPSMT" w:hAnsi="TimesNewRomanPSMT"/>
          <w:color w:val="0000FF"/>
        </w:rPr>
        <w:t xml:space="preserve"> </w:t>
      </w:r>
      <w:bookmarkEnd w:id="21"/>
      <w:r w:rsidRPr="008A63A7">
        <w:rPr>
          <w:rFonts w:ascii="TimesNewRomanPSMT" w:hAnsi="TimesNewRomanPSMT"/>
          <w:color w:val="0000FF"/>
        </w:rPr>
        <w:t xml:space="preserve"> </w:t>
      </w:r>
    </w:p>
    <w:p w14:paraId="49EC14B2" w14:textId="77777777" w:rsidR="00C51798" w:rsidRDefault="00C51798" w:rsidP="00C51798">
      <w:pPr>
        <w:ind w:firstLine="360"/>
        <w:rPr>
          <w:b/>
        </w:rPr>
      </w:pPr>
      <w:r>
        <w:rPr>
          <w:b/>
        </w:rPr>
        <w:t>International Student &amp; Scholar Services</w:t>
      </w:r>
    </w:p>
    <w:p w14:paraId="00E2C809" w14:textId="77777777" w:rsidR="00C51798" w:rsidRDefault="00C51798" w:rsidP="00C51798">
      <w:pPr>
        <w:ind w:firstLine="450"/>
      </w:pPr>
    </w:p>
    <w:p w14:paraId="1720ACCE" w14:textId="77777777" w:rsidR="00C51798" w:rsidRPr="00024F4E" w:rsidRDefault="002D17CC" w:rsidP="00C51798">
      <w:pPr>
        <w:ind w:firstLine="450"/>
        <w:rPr>
          <w:b/>
        </w:rPr>
      </w:pPr>
      <w:hyperlink r:id="rId30" w:history="1">
        <w:r w:rsidR="00C51798" w:rsidRPr="000E65CC">
          <w:rPr>
            <w:rStyle w:val="Hyperlink"/>
          </w:rPr>
          <w:t>https://global.rutgers.edu/international-scholars-students</w:t>
        </w:r>
      </w:hyperlink>
    </w:p>
    <w:p w14:paraId="5CF44789" w14:textId="391A349B" w:rsidR="000A322D" w:rsidRDefault="000A322D" w:rsidP="00C51798">
      <w:pPr>
        <w:spacing w:before="100" w:beforeAutospacing="1" w:after="100" w:afterAutospacing="1"/>
        <w:ind w:firstLine="360"/>
        <w:rPr>
          <w:rFonts w:ascii="TimesNewRomanPS" w:hAnsi="TimesNewRomanPS"/>
          <w:b/>
          <w:bCs/>
        </w:rPr>
      </w:pPr>
      <w:bookmarkStart w:id="22" w:name="_Hlk18405627"/>
      <w:r>
        <w:rPr>
          <w:rFonts w:ascii="TimesNewRomanPS" w:hAnsi="TimesNewRomanPS"/>
          <w:b/>
          <w:bCs/>
        </w:rPr>
        <w:t>Title IX Matters</w:t>
      </w:r>
    </w:p>
    <w:p w14:paraId="5F6C6890" w14:textId="47A16325" w:rsidR="000A322D" w:rsidRPr="000A322D" w:rsidRDefault="002D17CC" w:rsidP="000A322D">
      <w:pPr>
        <w:spacing w:before="100" w:beforeAutospacing="1" w:after="100" w:afterAutospacing="1"/>
        <w:ind w:left="360"/>
        <w:rPr>
          <w:rFonts w:ascii="TimesNewRomanPS" w:hAnsi="TimesNewRomanPS"/>
          <w:bCs/>
        </w:rPr>
      </w:pPr>
      <w:hyperlink r:id="rId31" w:history="1">
        <w:r w:rsidR="000A322D" w:rsidRPr="00E674CC">
          <w:rPr>
            <w:rStyle w:val="Hyperlink"/>
            <w:rFonts w:ascii="TimesNewRomanPS" w:hAnsi="TimesNewRomanPS"/>
            <w:bCs/>
          </w:rPr>
          <w:t>http://compliance.rutgers.edu/</w:t>
        </w:r>
      </w:hyperlink>
    </w:p>
    <w:p w14:paraId="3E978DD1" w14:textId="30203A61" w:rsidR="000A322D" w:rsidRPr="00432955" w:rsidRDefault="000A322D" w:rsidP="000A322D">
      <w:pPr>
        <w:spacing w:before="100" w:beforeAutospacing="1" w:after="100" w:afterAutospacing="1"/>
        <w:ind w:left="360"/>
        <w:rPr>
          <w:rFonts w:ascii="TimesNewRomanPSMT" w:hAnsi="TimesNewRomanPSMT"/>
          <w:b/>
        </w:rPr>
      </w:pPr>
      <w:r w:rsidRPr="00432955">
        <w:rPr>
          <w:rFonts w:ascii="TimesNewRomanPSMT" w:hAnsi="TimesNewRomanPSMT"/>
          <w:b/>
        </w:rPr>
        <w:t>Bias Prevention</w:t>
      </w:r>
    </w:p>
    <w:p w14:paraId="24A03E45" w14:textId="29F26C8D" w:rsidR="000A322D" w:rsidRPr="00C51798" w:rsidRDefault="002D17CC" w:rsidP="00C51798">
      <w:pPr>
        <w:spacing w:before="100" w:beforeAutospacing="1" w:after="100" w:afterAutospacing="1"/>
        <w:ind w:left="360"/>
        <w:rPr>
          <w:rFonts w:ascii="TimesNewRomanPSMT" w:hAnsi="TimesNewRomanPSMT"/>
        </w:rPr>
      </w:pPr>
      <w:hyperlink r:id="rId32" w:history="1">
        <w:r w:rsidR="000A322D" w:rsidRPr="0036367E">
          <w:rPr>
            <w:rStyle w:val="Hyperlink"/>
            <w:rFonts w:ascii="TimesNewRomanPSMT" w:hAnsi="TimesNewRomanPSMT"/>
          </w:rPr>
          <w:t>http://studentaffairs.rutgers.edu/services-and-support/bias/</w:t>
        </w:r>
      </w:hyperlink>
      <w:r w:rsidR="000A322D" w:rsidRPr="008A63A7">
        <w:rPr>
          <w:rFonts w:ascii="TimesNewRomanPSMT" w:hAnsi="TimesNewRomanPSMT"/>
          <w:color w:val="0000FF"/>
        </w:rPr>
        <w:t xml:space="preserve"> </w:t>
      </w:r>
    </w:p>
    <w:p w14:paraId="61DC72CB" w14:textId="77777777" w:rsidR="000A322D" w:rsidRPr="008A63A7" w:rsidRDefault="000A322D" w:rsidP="000A322D">
      <w:pPr>
        <w:spacing w:before="100" w:beforeAutospacing="1" w:after="100" w:afterAutospacing="1"/>
        <w:ind w:left="360"/>
        <w:rPr>
          <w:rFonts w:ascii="SymbolMT" w:hAnsi="SymbolMT"/>
        </w:rPr>
      </w:pPr>
      <w:bookmarkStart w:id="23" w:name="_Hlk18404936"/>
      <w:bookmarkEnd w:id="22"/>
      <w:r w:rsidRPr="008A63A7">
        <w:rPr>
          <w:rFonts w:ascii="TimesNewRomanPS" w:hAnsi="TimesNewRomanPS"/>
          <w:b/>
          <w:bCs/>
        </w:rPr>
        <w:t xml:space="preserve">Public Safety </w:t>
      </w:r>
    </w:p>
    <w:p w14:paraId="68967333" w14:textId="4B4B7098" w:rsidR="000A322D" w:rsidRPr="000A322D" w:rsidRDefault="000A322D" w:rsidP="000A322D">
      <w:pPr>
        <w:spacing w:before="100" w:beforeAutospacing="1" w:after="100" w:afterAutospacing="1"/>
        <w:ind w:left="360"/>
        <w:rPr>
          <w:rFonts w:ascii="SymbolMT" w:hAnsi="SymbolMT"/>
        </w:rPr>
      </w:pPr>
      <w:r w:rsidRPr="008A63A7">
        <w:rPr>
          <w:rFonts w:ascii="TimesNewRomanPSMT" w:hAnsi="TimesNewRomanPSMT"/>
        </w:rPr>
        <w:t xml:space="preserve">RUPD </w:t>
      </w:r>
      <w:hyperlink r:id="rId33" w:history="1">
        <w:r w:rsidRPr="006460A8">
          <w:rPr>
            <w:rStyle w:val="Hyperlink"/>
            <w:rFonts w:ascii="TimesNewRomanPSMT" w:hAnsi="TimesNewRomanPSMT"/>
          </w:rPr>
          <w:t>http://publicsafety.rutgers.edu/rupd/</w:t>
        </w:r>
      </w:hyperlink>
      <w:bookmarkEnd w:id="23"/>
      <w:r w:rsidRPr="008A63A7">
        <w:rPr>
          <w:rFonts w:ascii="TimesNewRomanPSMT" w:hAnsi="TimesNewRomanPSMT"/>
          <w:color w:val="0000FF"/>
        </w:rPr>
        <w:t xml:space="preserve"> </w:t>
      </w:r>
    </w:p>
    <w:p w14:paraId="2B4AC26C" w14:textId="77777777" w:rsidR="00C51798" w:rsidRPr="000A322D" w:rsidRDefault="00C51798" w:rsidP="00C51798">
      <w:pPr>
        <w:spacing w:before="100" w:beforeAutospacing="1" w:after="100" w:afterAutospacing="1"/>
        <w:ind w:left="360"/>
        <w:rPr>
          <w:rFonts w:ascii="TimesNewRomanPSMT" w:hAnsi="TimesNewRomanPSMT"/>
          <w:b/>
        </w:rPr>
      </w:pPr>
      <w:bookmarkStart w:id="24" w:name="_Hlk18405580"/>
      <w:r w:rsidRPr="000A322D">
        <w:rPr>
          <w:rFonts w:ascii="TimesNewRomanPSMT" w:hAnsi="TimesNewRomanPSMT"/>
          <w:b/>
        </w:rPr>
        <w:t>Department of Transportation Services</w:t>
      </w:r>
    </w:p>
    <w:p w14:paraId="7A6C6424" w14:textId="6E11811F" w:rsidR="00C51798" w:rsidRDefault="002D17CC" w:rsidP="00C51798">
      <w:pPr>
        <w:spacing w:before="100" w:beforeAutospacing="1" w:after="100" w:afterAutospacing="1"/>
        <w:ind w:left="360"/>
        <w:rPr>
          <w:rFonts w:ascii="TimesNewRomanPS" w:hAnsi="TimesNewRomanPS"/>
          <w:b/>
          <w:bCs/>
        </w:rPr>
      </w:pPr>
      <w:hyperlink r:id="rId34" w:history="1">
        <w:r w:rsidR="00C51798" w:rsidRPr="00234C34">
          <w:rPr>
            <w:rStyle w:val="Hyperlink"/>
            <w:rFonts w:ascii="TimesNewRomanPSMT" w:hAnsi="TimesNewRomanPSMT"/>
          </w:rPr>
          <w:t>http://rudots.rutgers.edu/</w:t>
        </w:r>
      </w:hyperlink>
    </w:p>
    <w:p w14:paraId="6ECE594B" w14:textId="543B1A4A" w:rsidR="000A322D" w:rsidRPr="008A63A7" w:rsidRDefault="000A322D" w:rsidP="000A322D">
      <w:pPr>
        <w:spacing w:before="100" w:beforeAutospacing="1" w:after="100" w:afterAutospacing="1"/>
        <w:ind w:left="360"/>
      </w:pPr>
      <w:r w:rsidRPr="008A63A7">
        <w:rPr>
          <w:rFonts w:ascii="TimesNewRomanPS" w:hAnsi="TimesNewRomanPS"/>
          <w:b/>
          <w:bCs/>
        </w:rPr>
        <w:t xml:space="preserve">Academic Integrity </w:t>
      </w:r>
    </w:p>
    <w:p w14:paraId="4F595AF0" w14:textId="57B2E7BD" w:rsidR="000A322D" w:rsidRPr="00C51798" w:rsidRDefault="002D17CC" w:rsidP="00C51798">
      <w:pPr>
        <w:spacing w:before="100" w:beforeAutospacing="1" w:after="100" w:afterAutospacing="1"/>
        <w:ind w:left="360"/>
        <w:rPr>
          <w:rFonts w:ascii="TimesNewRomanPS" w:hAnsi="TimesNewRomanPS"/>
          <w:b/>
          <w:bCs/>
        </w:rPr>
      </w:pPr>
      <w:hyperlink r:id="rId35" w:history="1">
        <w:r w:rsidR="000A322D" w:rsidRPr="00432955">
          <w:rPr>
            <w:rStyle w:val="Hyperlink"/>
            <w:rFonts w:ascii="TimesNewRomanPSMT" w:hAnsi="TimesNewRomanPSMT"/>
          </w:rPr>
          <w:t>http://academicintegrity.rutgers.edu</w:t>
        </w:r>
      </w:hyperlink>
      <w:bookmarkEnd w:id="17"/>
      <w:bookmarkEnd w:id="24"/>
    </w:p>
    <w:sectPr w:rsidR="000A322D" w:rsidRPr="00C51798" w:rsidSect="002B05C4">
      <w:footerReference w:type="default" r:id="rId36"/>
      <w:pgSz w:w="12240" w:h="15840"/>
      <w:pgMar w:top="1350" w:right="1710" w:bottom="117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4219B" w14:textId="77777777" w:rsidR="002D17CC" w:rsidRDefault="002D17CC">
      <w:r>
        <w:separator/>
      </w:r>
    </w:p>
  </w:endnote>
  <w:endnote w:type="continuationSeparator" w:id="0">
    <w:p w14:paraId="131C258F" w14:textId="77777777" w:rsidR="002D17CC" w:rsidRDefault="002D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charset w:val="00"/>
    <w:family w:val="roman"/>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SymbolMT">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17485" w14:textId="305A1EF0" w:rsidR="00F940BE" w:rsidRDefault="00F940BE" w:rsidP="00913B6B">
    <w:pPr>
      <w:pStyle w:val="Footer"/>
    </w:pPr>
    <w:r>
      <w:t>Howland Writing 355:202 w/ thanks to fellow &amp; past instructors</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7CA03" w14:textId="77777777" w:rsidR="002D17CC" w:rsidRDefault="002D17CC">
      <w:r>
        <w:separator/>
      </w:r>
    </w:p>
  </w:footnote>
  <w:footnote w:type="continuationSeparator" w:id="0">
    <w:p w14:paraId="6C8153C1" w14:textId="77777777" w:rsidR="002D17CC" w:rsidRDefault="002D1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57CA2"/>
    <w:multiLevelType w:val="hybridMultilevel"/>
    <w:tmpl w:val="72466E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64989"/>
    <w:multiLevelType w:val="hybridMultilevel"/>
    <w:tmpl w:val="A3DCB7C4"/>
    <w:lvl w:ilvl="0" w:tplc="04090011">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25B6DB5"/>
    <w:multiLevelType w:val="hybridMultilevel"/>
    <w:tmpl w:val="FB544A3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A750CE"/>
    <w:multiLevelType w:val="multilevel"/>
    <w:tmpl w:val="A3DCB7C4"/>
    <w:lvl w:ilvl="0">
      <w:start w:val="1"/>
      <w:numFmt w:val="decimal"/>
      <w:lvlText w:val="%1)"/>
      <w:lvlJc w:val="left"/>
      <w:pPr>
        <w:tabs>
          <w:tab w:val="num" w:pos="2520"/>
        </w:tabs>
        <w:ind w:left="2520" w:hanging="360"/>
      </w:p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4" w15:restartNumberingAfterBreak="0">
    <w:nsid w:val="18A527F2"/>
    <w:multiLevelType w:val="hybridMultilevel"/>
    <w:tmpl w:val="66D2E3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CF39AD"/>
    <w:multiLevelType w:val="multilevel"/>
    <w:tmpl w:val="9FBA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E234A2"/>
    <w:multiLevelType w:val="hybridMultilevel"/>
    <w:tmpl w:val="F5E4D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C25A2"/>
    <w:multiLevelType w:val="hybridMultilevel"/>
    <w:tmpl w:val="DA2C6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F7444"/>
    <w:multiLevelType w:val="hybridMultilevel"/>
    <w:tmpl w:val="4CDACE5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25167FB3"/>
    <w:multiLevelType w:val="multilevel"/>
    <w:tmpl w:val="84A4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91DFE"/>
    <w:multiLevelType w:val="multilevel"/>
    <w:tmpl w:val="A544C3A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11" w15:restartNumberingAfterBreak="0">
    <w:nsid w:val="29746F15"/>
    <w:multiLevelType w:val="hybridMultilevel"/>
    <w:tmpl w:val="832833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EB87868"/>
    <w:multiLevelType w:val="hybridMultilevel"/>
    <w:tmpl w:val="1ACA06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1A03E3"/>
    <w:multiLevelType w:val="hybridMultilevel"/>
    <w:tmpl w:val="B930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3B85342"/>
    <w:multiLevelType w:val="hybridMultilevel"/>
    <w:tmpl w:val="A72E1E22"/>
    <w:lvl w:ilvl="0" w:tplc="04090011">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15:restartNumberingAfterBreak="0">
    <w:nsid w:val="35E5582F"/>
    <w:multiLevelType w:val="hybridMultilevel"/>
    <w:tmpl w:val="A9FEE7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5A5DDA"/>
    <w:multiLevelType w:val="hybridMultilevel"/>
    <w:tmpl w:val="6D4ED94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7B56B4D"/>
    <w:multiLevelType w:val="hybridMultilevel"/>
    <w:tmpl w:val="4D34543A"/>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AD372D9"/>
    <w:multiLevelType w:val="multilevel"/>
    <w:tmpl w:val="61FE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0053E"/>
    <w:multiLevelType w:val="hybridMultilevel"/>
    <w:tmpl w:val="A73AC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C33777"/>
    <w:multiLevelType w:val="multilevel"/>
    <w:tmpl w:val="273A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281CD1"/>
    <w:multiLevelType w:val="multilevel"/>
    <w:tmpl w:val="A72E1E22"/>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22" w15:restartNumberingAfterBreak="0">
    <w:nsid w:val="477524AF"/>
    <w:multiLevelType w:val="hybridMultilevel"/>
    <w:tmpl w:val="E77079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C6C1C40"/>
    <w:multiLevelType w:val="hybridMultilevel"/>
    <w:tmpl w:val="1786C7B4"/>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B0B6E21"/>
    <w:multiLevelType w:val="hybridMultilevel"/>
    <w:tmpl w:val="6952CA8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0A362D"/>
    <w:multiLevelType w:val="multilevel"/>
    <w:tmpl w:val="5FC2235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26" w15:restartNumberingAfterBreak="0">
    <w:nsid w:val="5C597D6E"/>
    <w:multiLevelType w:val="hybridMultilevel"/>
    <w:tmpl w:val="4B88068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15:restartNumberingAfterBreak="0">
    <w:nsid w:val="5E134B75"/>
    <w:multiLevelType w:val="hybridMultilevel"/>
    <w:tmpl w:val="F434FC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DB05C3"/>
    <w:multiLevelType w:val="hybridMultilevel"/>
    <w:tmpl w:val="85023F7E"/>
    <w:lvl w:ilvl="0" w:tplc="0409000D">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66186216"/>
    <w:multiLevelType w:val="multilevel"/>
    <w:tmpl w:val="78BE8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5B3E14"/>
    <w:multiLevelType w:val="hybridMultilevel"/>
    <w:tmpl w:val="A544C3A0"/>
    <w:lvl w:ilvl="0" w:tplc="04090011">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1" w15:restartNumberingAfterBreak="0">
    <w:nsid w:val="7B8E5306"/>
    <w:multiLevelType w:val="hybridMultilevel"/>
    <w:tmpl w:val="C3D2FE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9605AB"/>
    <w:multiLevelType w:val="multilevel"/>
    <w:tmpl w:val="6150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D547DB"/>
    <w:multiLevelType w:val="multilevel"/>
    <w:tmpl w:val="E58C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AB3F42"/>
    <w:multiLevelType w:val="hybridMultilevel"/>
    <w:tmpl w:val="1EE804CA"/>
    <w:lvl w:ilvl="0" w:tplc="0409000D">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30"/>
  </w:num>
  <w:num w:numId="2">
    <w:abstractNumId w:val="1"/>
  </w:num>
  <w:num w:numId="3">
    <w:abstractNumId w:val="10"/>
  </w:num>
  <w:num w:numId="4">
    <w:abstractNumId w:val="26"/>
  </w:num>
  <w:num w:numId="5">
    <w:abstractNumId w:val="3"/>
  </w:num>
  <w:num w:numId="6">
    <w:abstractNumId w:val="14"/>
  </w:num>
  <w:num w:numId="7">
    <w:abstractNumId w:val="31"/>
  </w:num>
  <w:num w:numId="8">
    <w:abstractNumId w:val="27"/>
  </w:num>
  <w:num w:numId="9">
    <w:abstractNumId w:val="15"/>
  </w:num>
  <w:num w:numId="10">
    <w:abstractNumId w:val="25"/>
  </w:num>
  <w:num w:numId="11">
    <w:abstractNumId w:val="21"/>
  </w:num>
  <w:num w:numId="12">
    <w:abstractNumId w:val="8"/>
  </w:num>
  <w:num w:numId="13">
    <w:abstractNumId w:val="4"/>
  </w:num>
  <w:num w:numId="14">
    <w:abstractNumId w:val="11"/>
  </w:num>
  <w:num w:numId="15">
    <w:abstractNumId w:val="28"/>
  </w:num>
  <w:num w:numId="16">
    <w:abstractNumId w:val="2"/>
  </w:num>
  <w:num w:numId="17">
    <w:abstractNumId w:val="34"/>
  </w:num>
  <w:num w:numId="18">
    <w:abstractNumId w:val="16"/>
  </w:num>
  <w:num w:numId="19">
    <w:abstractNumId w:val="17"/>
  </w:num>
  <w:num w:numId="20">
    <w:abstractNumId w:val="0"/>
  </w:num>
  <w:num w:numId="21">
    <w:abstractNumId w:val="18"/>
  </w:num>
  <w:num w:numId="22">
    <w:abstractNumId w:val="9"/>
  </w:num>
  <w:num w:numId="23">
    <w:abstractNumId w:val="7"/>
  </w:num>
  <w:num w:numId="24">
    <w:abstractNumId w:val="19"/>
  </w:num>
  <w:num w:numId="25">
    <w:abstractNumId w:val="20"/>
  </w:num>
  <w:num w:numId="26">
    <w:abstractNumId w:val="5"/>
  </w:num>
  <w:num w:numId="27">
    <w:abstractNumId w:val="33"/>
  </w:num>
  <w:num w:numId="28">
    <w:abstractNumId w:val="32"/>
  </w:num>
  <w:num w:numId="29">
    <w:abstractNumId w:val="29"/>
  </w:num>
  <w:num w:numId="30">
    <w:abstractNumId w:val="6"/>
  </w:num>
  <w:num w:numId="31">
    <w:abstractNumId w:val="12"/>
  </w:num>
  <w:num w:numId="32">
    <w:abstractNumId w:val="24"/>
  </w:num>
  <w:num w:numId="33">
    <w:abstractNumId w:val="13"/>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383"/>
    <w:rsid w:val="00003CEE"/>
    <w:rsid w:val="0000504F"/>
    <w:rsid w:val="00007F89"/>
    <w:rsid w:val="00010DB0"/>
    <w:rsid w:val="00012C86"/>
    <w:rsid w:val="00014632"/>
    <w:rsid w:val="00015D2A"/>
    <w:rsid w:val="00024E99"/>
    <w:rsid w:val="0002540E"/>
    <w:rsid w:val="00031143"/>
    <w:rsid w:val="000327FB"/>
    <w:rsid w:val="000344DB"/>
    <w:rsid w:val="00035D5F"/>
    <w:rsid w:val="000410AC"/>
    <w:rsid w:val="0004288B"/>
    <w:rsid w:val="0004430E"/>
    <w:rsid w:val="00053376"/>
    <w:rsid w:val="00053A6A"/>
    <w:rsid w:val="00053DF1"/>
    <w:rsid w:val="0005686A"/>
    <w:rsid w:val="00063052"/>
    <w:rsid w:val="00063D4D"/>
    <w:rsid w:val="000666C4"/>
    <w:rsid w:val="00067764"/>
    <w:rsid w:val="00067DD1"/>
    <w:rsid w:val="00070104"/>
    <w:rsid w:val="00074376"/>
    <w:rsid w:val="000775FB"/>
    <w:rsid w:val="00081280"/>
    <w:rsid w:val="00082D03"/>
    <w:rsid w:val="00083180"/>
    <w:rsid w:val="00084094"/>
    <w:rsid w:val="00090E69"/>
    <w:rsid w:val="00091812"/>
    <w:rsid w:val="00092790"/>
    <w:rsid w:val="00093A15"/>
    <w:rsid w:val="00094D0D"/>
    <w:rsid w:val="0009588E"/>
    <w:rsid w:val="0009612C"/>
    <w:rsid w:val="000A2A77"/>
    <w:rsid w:val="000A322D"/>
    <w:rsid w:val="000A3838"/>
    <w:rsid w:val="000A437D"/>
    <w:rsid w:val="000A6FF7"/>
    <w:rsid w:val="000B2BA5"/>
    <w:rsid w:val="000B38CE"/>
    <w:rsid w:val="000B51A6"/>
    <w:rsid w:val="000B5256"/>
    <w:rsid w:val="000B5416"/>
    <w:rsid w:val="000B6039"/>
    <w:rsid w:val="000B6CBF"/>
    <w:rsid w:val="000B731D"/>
    <w:rsid w:val="000B7A5A"/>
    <w:rsid w:val="000C0682"/>
    <w:rsid w:val="000C4FC3"/>
    <w:rsid w:val="000C5020"/>
    <w:rsid w:val="000C6F45"/>
    <w:rsid w:val="000C72CA"/>
    <w:rsid w:val="000D1ECC"/>
    <w:rsid w:val="000D3507"/>
    <w:rsid w:val="000D6219"/>
    <w:rsid w:val="000D7D2A"/>
    <w:rsid w:val="000D7E78"/>
    <w:rsid w:val="000E2486"/>
    <w:rsid w:val="000E4060"/>
    <w:rsid w:val="000F0239"/>
    <w:rsid w:val="000F0C34"/>
    <w:rsid w:val="000F1DB4"/>
    <w:rsid w:val="000F207E"/>
    <w:rsid w:val="000F42B6"/>
    <w:rsid w:val="000F5F7F"/>
    <w:rsid w:val="0010669B"/>
    <w:rsid w:val="00107519"/>
    <w:rsid w:val="0011049E"/>
    <w:rsid w:val="0011071E"/>
    <w:rsid w:val="00110B07"/>
    <w:rsid w:val="001131EB"/>
    <w:rsid w:val="001172F7"/>
    <w:rsid w:val="001200E1"/>
    <w:rsid w:val="0012299C"/>
    <w:rsid w:val="001251F4"/>
    <w:rsid w:val="00125CB0"/>
    <w:rsid w:val="001262DC"/>
    <w:rsid w:val="00127752"/>
    <w:rsid w:val="00127A17"/>
    <w:rsid w:val="001343CB"/>
    <w:rsid w:val="00135701"/>
    <w:rsid w:val="001376C9"/>
    <w:rsid w:val="00143E7D"/>
    <w:rsid w:val="00144617"/>
    <w:rsid w:val="001478D4"/>
    <w:rsid w:val="0015043C"/>
    <w:rsid w:val="001572BA"/>
    <w:rsid w:val="001601A5"/>
    <w:rsid w:val="00165609"/>
    <w:rsid w:val="0017268B"/>
    <w:rsid w:val="00172DDF"/>
    <w:rsid w:val="00175437"/>
    <w:rsid w:val="001806DC"/>
    <w:rsid w:val="00181575"/>
    <w:rsid w:val="00181CEB"/>
    <w:rsid w:val="00186005"/>
    <w:rsid w:val="00186046"/>
    <w:rsid w:val="001865D3"/>
    <w:rsid w:val="00194212"/>
    <w:rsid w:val="00194C57"/>
    <w:rsid w:val="0019527A"/>
    <w:rsid w:val="001A16EB"/>
    <w:rsid w:val="001A31EF"/>
    <w:rsid w:val="001B055D"/>
    <w:rsid w:val="001B16DF"/>
    <w:rsid w:val="001C2811"/>
    <w:rsid w:val="001C39A4"/>
    <w:rsid w:val="001C577B"/>
    <w:rsid w:val="001C60C2"/>
    <w:rsid w:val="001C61F7"/>
    <w:rsid w:val="001C76FA"/>
    <w:rsid w:val="001D1AA0"/>
    <w:rsid w:val="001D2563"/>
    <w:rsid w:val="001D38FA"/>
    <w:rsid w:val="001D4451"/>
    <w:rsid w:val="001D5443"/>
    <w:rsid w:val="001D6652"/>
    <w:rsid w:val="001D6AD1"/>
    <w:rsid w:val="001E52CA"/>
    <w:rsid w:val="001E6FD0"/>
    <w:rsid w:val="001E7364"/>
    <w:rsid w:val="001F07E7"/>
    <w:rsid w:val="001F1261"/>
    <w:rsid w:val="001F2011"/>
    <w:rsid w:val="001F21EF"/>
    <w:rsid w:val="001F47DF"/>
    <w:rsid w:val="00202208"/>
    <w:rsid w:val="00203127"/>
    <w:rsid w:val="00205C48"/>
    <w:rsid w:val="00205F30"/>
    <w:rsid w:val="00212109"/>
    <w:rsid w:val="002170E6"/>
    <w:rsid w:val="00217113"/>
    <w:rsid w:val="00217FCD"/>
    <w:rsid w:val="00220368"/>
    <w:rsid w:val="0022154F"/>
    <w:rsid w:val="0022170E"/>
    <w:rsid w:val="00222530"/>
    <w:rsid w:val="00222810"/>
    <w:rsid w:val="00226A7B"/>
    <w:rsid w:val="00232973"/>
    <w:rsid w:val="00233AC7"/>
    <w:rsid w:val="0023528F"/>
    <w:rsid w:val="00236319"/>
    <w:rsid w:val="00237787"/>
    <w:rsid w:val="002426CE"/>
    <w:rsid w:val="00254D83"/>
    <w:rsid w:val="00254FDB"/>
    <w:rsid w:val="002625D4"/>
    <w:rsid w:val="00262B8B"/>
    <w:rsid w:val="00264FAE"/>
    <w:rsid w:val="002656FD"/>
    <w:rsid w:val="00266D35"/>
    <w:rsid w:val="0027179C"/>
    <w:rsid w:val="002727D1"/>
    <w:rsid w:val="00273962"/>
    <w:rsid w:val="002759A8"/>
    <w:rsid w:val="0027603F"/>
    <w:rsid w:val="002767EE"/>
    <w:rsid w:val="00276CAD"/>
    <w:rsid w:val="002854E0"/>
    <w:rsid w:val="0028676C"/>
    <w:rsid w:val="002867E4"/>
    <w:rsid w:val="00287AFA"/>
    <w:rsid w:val="00292EA0"/>
    <w:rsid w:val="00294AA4"/>
    <w:rsid w:val="00295487"/>
    <w:rsid w:val="00297C6D"/>
    <w:rsid w:val="002A0103"/>
    <w:rsid w:val="002A1D42"/>
    <w:rsid w:val="002A3033"/>
    <w:rsid w:val="002A31C4"/>
    <w:rsid w:val="002A5DFC"/>
    <w:rsid w:val="002A7416"/>
    <w:rsid w:val="002B05C4"/>
    <w:rsid w:val="002B1CA1"/>
    <w:rsid w:val="002B228A"/>
    <w:rsid w:val="002B5420"/>
    <w:rsid w:val="002B6A9F"/>
    <w:rsid w:val="002C05F1"/>
    <w:rsid w:val="002C0C7D"/>
    <w:rsid w:val="002C1215"/>
    <w:rsid w:val="002C32DA"/>
    <w:rsid w:val="002D1140"/>
    <w:rsid w:val="002D17CC"/>
    <w:rsid w:val="002D1DE5"/>
    <w:rsid w:val="002D509F"/>
    <w:rsid w:val="002E2DB7"/>
    <w:rsid w:val="002E318F"/>
    <w:rsid w:val="002E54CA"/>
    <w:rsid w:val="002E6063"/>
    <w:rsid w:val="002E70C6"/>
    <w:rsid w:val="002E7628"/>
    <w:rsid w:val="002E772B"/>
    <w:rsid w:val="002F175E"/>
    <w:rsid w:val="002F39A1"/>
    <w:rsid w:val="002F3C8F"/>
    <w:rsid w:val="00300B29"/>
    <w:rsid w:val="0030143A"/>
    <w:rsid w:val="003078A8"/>
    <w:rsid w:val="0031179B"/>
    <w:rsid w:val="00313E61"/>
    <w:rsid w:val="00314786"/>
    <w:rsid w:val="00314EF8"/>
    <w:rsid w:val="00320A56"/>
    <w:rsid w:val="00320F1B"/>
    <w:rsid w:val="003218C3"/>
    <w:rsid w:val="0032209D"/>
    <w:rsid w:val="0032265B"/>
    <w:rsid w:val="003233A0"/>
    <w:rsid w:val="00324316"/>
    <w:rsid w:val="0032624C"/>
    <w:rsid w:val="00327C96"/>
    <w:rsid w:val="003323E5"/>
    <w:rsid w:val="00332E28"/>
    <w:rsid w:val="003352A7"/>
    <w:rsid w:val="003361A7"/>
    <w:rsid w:val="0034263B"/>
    <w:rsid w:val="003430D1"/>
    <w:rsid w:val="00345DA4"/>
    <w:rsid w:val="00346A1D"/>
    <w:rsid w:val="00347C24"/>
    <w:rsid w:val="003537E5"/>
    <w:rsid w:val="0035671A"/>
    <w:rsid w:val="00356E91"/>
    <w:rsid w:val="0036171D"/>
    <w:rsid w:val="00361987"/>
    <w:rsid w:val="00361E02"/>
    <w:rsid w:val="00362F4B"/>
    <w:rsid w:val="00363DBE"/>
    <w:rsid w:val="00365F8E"/>
    <w:rsid w:val="00366230"/>
    <w:rsid w:val="0037304F"/>
    <w:rsid w:val="00377CD3"/>
    <w:rsid w:val="0038210E"/>
    <w:rsid w:val="00382F5C"/>
    <w:rsid w:val="00386EEB"/>
    <w:rsid w:val="00387CD1"/>
    <w:rsid w:val="00390457"/>
    <w:rsid w:val="003918C6"/>
    <w:rsid w:val="0039282E"/>
    <w:rsid w:val="00397706"/>
    <w:rsid w:val="003A0D77"/>
    <w:rsid w:val="003A1E7C"/>
    <w:rsid w:val="003A27DF"/>
    <w:rsid w:val="003A389B"/>
    <w:rsid w:val="003A5025"/>
    <w:rsid w:val="003B0F18"/>
    <w:rsid w:val="003B54E5"/>
    <w:rsid w:val="003B5C8F"/>
    <w:rsid w:val="003C0329"/>
    <w:rsid w:val="003C197C"/>
    <w:rsid w:val="003C726B"/>
    <w:rsid w:val="003C76BF"/>
    <w:rsid w:val="003D00CC"/>
    <w:rsid w:val="003D01BF"/>
    <w:rsid w:val="003D0355"/>
    <w:rsid w:val="003D1BA5"/>
    <w:rsid w:val="003D24A9"/>
    <w:rsid w:val="003E338E"/>
    <w:rsid w:val="003E4112"/>
    <w:rsid w:val="003E62D7"/>
    <w:rsid w:val="003E7260"/>
    <w:rsid w:val="003F0A6B"/>
    <w:rsid w:val="003F0A9A"/>
    <w:rsid w:val="003F15ED"/>
    <w:rsid w:val="003F3E25"/>
    <w:rsid w:val="003F5964"/>
    <w:rsid w:val="003F65F9"/>
    <w:rsid w:val="00400C5D"/>
    <w:rsid w:val="00401E59"/>
    <w:rsid w:val="00405EC4"/>
    <w:rsid w:val="004070FE"/>
    <w:rsid w:val="00410F74"/>
    <w:rsid w:val="00415710"/>
    <w:rsid w:val="00417142"/>
    <w:rsid w:val="00420F8A"/>
    <w:rsid w:val="00421275"/>
    <w:rsid w:val="004234D2"/>
    <w:rsid w:val="0042456D"/>
    <w:rsid w:val="00424F22"/>
    <w:rsid w:val="004257EA"/>
    <w:rsid w:val="004268FB"/>
    <w:rsid w:val="00427BDF"/>
    <w:rsid w:val="00430288"/>
    <w:rsid w:val="004305D0"/>
    <w:rsid w:val="00430CB0"/>
    <w:rsid w:val="00430F2D"/>
    <w:rsid w:val="00432074"/>
    <w:rsid w:val="004320A0"/>
    <w:rsid w:val="00432955"/>
    <w:rsid w:val="00432B20"/>
    <w:rsid w:val="0043372D"/>
    <w:rsid w:val="00434C47"/>
    <w:rsid w:val="00435788"/>
    <w:rsid w:val="004377E6"/>
    <w:rsid w:val="004409A7"/>
    <w:rsid w:val="00442412"/>
    <w:rsid w:val="0044372E"/>
    <w:rsid w:val="0044611C"/>
    <w:rsid w:val="004470D2"/>
    <w:rsid w:val="004475B3"/>
    <w:rsid w:val="00447EC0"/>
    <w:rsid w:val="00453326"/>
    <w:rsid w:val="0045710E"/>
    <w:rsid w:val="004571A9"/>
    <w:rsid w:val="0046053A"/>
    <w:rsid w:val="00461B05"/>
    <w:rsid w:val="00461FCF"/>
    <w:rsid w:val="00464DA5"/>
    <w:rsid w:val="00470EBE"/>
    <w:rsid w:val="00471EC6"/>
    <w:rsid w:val="004734BB"/>
    <w:rsid w:val="004757AD"/>
    <w:rsid w:val="00475829"/>
    <w:rsid w:val="00475F67"/>
    <w:rsid w:val="004771A6"/>
    <w:rsid w:val="0047757A"/>
    <w:rsid w:val="00481A97"/>
    <w:rsid w:val="00483CE8"/>
    <w:rsid w:val="00487F88"/>
    <w:rsid w:val="00493EEE"/>
    <w:rsid w:val="00494C1A"/>
    <w:rsid w:val="00495350"/>
    <w:rsid w:val="00495D00"/>
    <w:rsid w:val="00495E24"/>
    <w:rsid w:val="00496C99"/>
    <w:rsid w:val="004977D7"/>
    <w:rsid w:val="00497FBB"/>
    <w:rsid w:val="004A14E4"/>
    <w:rsid w:val="004A2DEE"/>
    <w:rsid w:val="004A66AD"/>
    <w:rsid w:val="004A693E"/>
    <w:rsid w:val="004B0BF1"/>
    <w:rsid w:val="004B52F3"/>
    <w:rsid w:val="004B5332"/>
    <w:rsid w:val="004C12E1"/>
    <w:rsid w:val="004C1332"/>
    <w:rsid w:val="004C1DBB"/>
    <w:rsid w:val="004C4E98"/>
    <w:rsid w:val="004C52FF"/>
    <w:rsid w:val="004C5C37"/>
    <w:rsid w:val="004C7C5A"/>
    <w:rsid w:val="004C7CFC"/>
    <w:rsid w:val="004D0E3C"/>
    <w:rsid w:val="004D3D14"/>
    <w:rsid w:val="004D76EA"/>
    <w:rsid w:val="004E0A60"/>
    <w:rsid w:val="004E0BDE"/>
    <w:rsid w:val="004E1127"/>
    <w:rsid w:val="004E145F"/>
    <w:rsid w:val="004E6775"/>
    <w:rsid w:val="004E7809"/>
    <w:rsid w:val="004F2048"/>
    <w:rsid w:val="004F24B3"/>
    <w:rsid w:val="004F62AA"/>
    <w:rsid w:val="004F6928"/>
    <w:rsid w:val="00500155"/>
    <w:rsid w:val="00502586"/>
    <w:rsid w:val="00503316"/>
    <w:rsid w:val="0050556C"/>
    <w:rsid w:val="00507FF4"/>
    <w:rsid w:val="00513845"/>
    <w:rsid w:val="005140E9"/>
    <w:rsid w:val="00515FFC"/>
    <w:rsid w:val="005171AC"/>
    <w:rsid w:val="0051763E"/>
    <w:rsid w:val="00517747"/>
    <w:rsid w:val="00520D47"/>
    <w:rsid w:val="005235EF"/>
    <w:rsid w:val="005324B3"/>
    <w:rsid w:val="00532BED"/>
    <w:rsid w:val="005350ED"/>
    <w:rsid w:val="005400CC"/>
    <w:rsid w:val="005408A0"/>
    <w:rsid w:val="00541433"/>
    <w:rsid w:val="00541C9F"/>
    <w:rsid w:val="00543098"/>
    <w:rsid w:val="005462FA"/>
    <w:rsid w:val="0054660D"/>
    <w:rsid w:val="00550B70"/>
    <w:rsid w:val="00552A9F"/>
    <w:rsid w:val="005579E6"/>
    <w:rsid w:val="00557C11"/>
    <w:rsid w:val="00562C84"/>
    <w:rsid w:val="00563B2A"/>
    <w:rsid w:val="00572376"/>
    <w:rsid w:val="00573263"/>
    <w:rsid w:val="005734E6"/>
    <w:rsid w:val="005773C7"/>
    <w:rsid w:val="00577732"/>
    <w:rsid w:val="005841F3"/>
    <w:rsid w:val="005862C5"/>
    <w:rsid w:val="00592EF3"/>
    <w:rsid w:val="0059719D"/>
    <w:rsid w:val="00597738"/>
    <w:rsid w:val="00597AA1"/>
    <w:rsid w:val="005A0C71"/>
    <w:rsid w:val="005A5BF2"/>
    <w:rsid w:val="005A5DAD"/>
    <w:rsid w:val="005A788D"/>
    <w:rsid w:val="005B0CD5"/>
    <w:rsid w:val="005B49C4"/>
    <w:rsid w:val="005B4C34"/>
    <w:rsid w:val="005C08B1"/>
    <w:rsid w:val="005C391A"/>
    <w:rsid w:val="005C42C3"/>
    <w:rsid w:val="005C7311"/>
    <w:rsid w:val="005C7B64"/>
    <w:rsid w:val="005C7DD8"/>
    <w:rsid w:val="005D1CB9"/>
    <w:rsid w:val="005D2C67"/>
    <w:rsid w:val="005D3015"/>
    <w:rsid w:val="005D3DE0"/>
    <w:rsid w:val="005D4817"/>
    <w:rsid w:val="005D5BA1"/>
    <w:rsid w:val="005D6732"/>
    <w:rsid w:val="005D7036"/>
    <w:rsid w:val="005D70EE"/>
    <w:rsid w:val="005E01D7"/>
    <w:rsid w:val="005E2FA6"/>
    <w:rsid w:val="005E5F59"/>
    <w:rsid w:val="005F50D4"/>
    <w:rsid w:val="005F5E4B"/>
    <w:rsid w:val="00600CCE"/>
    <w:rsid w:val="006016B8"/>
    <w:rsid w:val="006026CF"/>
    <w:rsid w:val="00603B45"/>
    <w:rsid w:val="00604A82"/>
    <w:rsid w:val="006052E0"/>
    <w:rsid w:val="0060753C"/>
    <w:rsid w:val="00610E95"/>
    <w:rsid w:val="00614C9B"/>
    <w:rsid w:val="006158E8"/>
    <w:rsid w:val="006171AF"/>
    <w:rsid w:val="0062220B"/>
    <w:rsid w:val="006263C0"/>
    <w:rsid w:val="006279EE"/>
    <w:rsid w:val="00630B48"/>
    <w:rsid w:val="006311D9"/>
    <w:rsid w:val="00636567"/>
    <w:rsid w:val="006443D0"/>
    <w:rsid w:val="00645989"/>
    <w:rsid w:val="006460A8"/>
    <w:rsid w:val="006510BC"/>
    <w:rsid w:val="00651161"/>
    <w:rsid w:val="00657610"/>
    <w:rsid w:val="00660E6F"/>
    <w:rsid w:val="00663383"/>
    <w:rsid w:val="00666DB6"/>
    <w:rsid w:val="006701B6"/>
    <w:rsid w:val="00672B2F"/>
    <w:rsid w:val="006743F0"/>
    <w:rsid w:val="00674F93"/>
    <w:rsid w:val="0067749F"/>
    <w:rsid w:val="00681119"/>
    <w:rsid w:val="006952CF"/>
    <w:rsid w:val="006A072D"/>
    <w:rsid w:val="006A1235"/>
    <w:rsid w:val="006A1B80"/>
    <w:rsid w:val="006A1D13"/>
    <w:rsid w:val="006A3896"/>
    <w:rsid w:val="006A4DB4"/>
    <w:rsid w:val="006B11AB"/>
    <w:rsid w:val="006B11C0"/>
    <w:rsid w:val="006B1F54"/>
    <w:rsid w:val="006B2335"/>
    <w:rsid w:val="006B2FA9"/>
    <w:rsid w:val="006B4746"/>
    <w:rsid w:val="006C0D9C"/>
    <w:rsid w:val="006C4AB8"/>
    <w:rsid w:val="006C4FBD"/>
    <w:rsid w:val="006C5322"/>
    <w:rsid w:val="006D0DF2"/>
    <w:rsid w:val="006D36E9"/>
    <w:rsid w:val="006D38ED"/>
    <w:rsid w:val="006D4D79"/>
    <w:rsid w:val="006D6BDF"/>
    <w:rsid w:val="006D768A"/>
    <w:rsid w:val="006E2938"/>
    <w:rsid w:val="006E494D"/>
    <w:rsid w:val="006E4CD1"/>
    <w:rsid w:val="006E52A6"/>
    <w:rsid w:val="006F008C"/>
    <w:rsid w:val="006F034A"/>
    <w:rsid w:val="006F18C6"/>
    <w:rsid w:val="006F2FBE"/>
    <w:rsid w:val="00700344"/>
    <w:rsid w:val="00702322"/>
    <w:rsid w:val="0070772D"/>
    <w:rsid w:val="0071154A"/>
    <w:rsid w:val="00714D5B"/>
    <w:rsid w:val="007157B1"/>
    <w:rsid w:val="00715C3A"/>
    <w:rsid w:val="00717E9B"/>
    <w:rsid w:val="00720AD1"/>
    <w:rsid w:val="00721318"/>
    <w:rsid w:val="0072481D"/>
    <w:rsid w:val="00724915"/>
    <w:rsid w:val="007273C2"/>
    <w:rsid w:val="00734FEC"/>
    <w:rsid w:val="00735D5B"/>
    <w:rsid w:val="0074001F"/>
    <w:rsid w:val="00741B42"/>
    <w:rsid w:val="00744A77"/>
    <w:rsid w:val="007466FE"/>
    <w:rsid w:val="007473C7"/>
    <w:rsid w:val="0075026B"/>
    <w:rsid w:val="007505F1"/>
    <w:rsid w:val="0075112B"/>
    <w:rsid w:val="007554F5"/>
    <w:rsid w:val="007571AC"/>
    <w:rsid w:val="007603D1"/>
    <w:rsid w:val="0076090F"/>
    <w:rsid w:val="00761C79"/>
    <w:rsid w:val="00762B9E"/>
    <w:rsid w:val="007670CD"/>
    <w:rsid w:val="00771718"/>
    <w:rsid w:val="007728E7"/>
    <w:rsid w:val="0077615E"/>
    <w:rsid w:val="00776E71"/>
    <w:rsid w:val="00781CB3"/>
    <w:rsid w:val="00783964"/>
    <w:rsid w:val="00784127"/>
    <w:rsid w:val="0078787F"/>
    <w:rsid w:val="00791426"/>
    <w:rsid w:val="00792860"/>
    <w:rsid w:val="007931EF"/>
    <w:rsid w:val="007A24D7"/>
    <w:rsid w:val="007A53CE"/>
    <w:rsid w:val="007A5729"/>
    <w:rsid w:val="007A5FF1"/>
    <w:rsid w:val="007A6EC3"/>
    <w:rsid w:val="007A71A2"/>
    <w:rsid w:val="007A7DAF"/>
    <w:rsid w:val="007B0380"/>
    <w:rsid w:val="007B2117"/>
    <w:rsid w:val="007B5240"/>
    <w:rsid w:val="007B550E"/>
    <w:rsid w:val="007B5F22"/>
    <w:rsid w:val="007B6B6E"/>
    <w:rsid w:val="007C2FA5"/>
    <w:rsid w:val="007D0D45"/>
    <w:rsid w:val="007D1516"/>
    <w:rsid w:val="007D64AA"/>
    <w:rsid w:val="007D653F"/>
    <w:rsid w:val="007D69D5"/>
    <w:rsid w:val="007E014F"/>
    <w:rsid w:val="007E1E77"/>
    <w:rsid w:val="007E27A8"/>
    <w:rsid w:val="007E4734"/>
    <w:rsid w:val="007E4CF8"/>
    <w:rsid w:val="007F4662"/>
    <w:rsid w:val="007F4D95"/>
    <w:rsid w:val="007F55E4"/>
    <w:rsid w:val="007F65EF"/>
    <w:rsid w:val="00801A98"/>
    <w:rsid w:val="00801EF2"/>
    <w:rsid w:val="00802455"/>
    <w:rsid w:val="00804551"/>
    <w:rsid w:val="0080615B"/>
    <w:rsid w:val="0080769C"/>
    <w:rsid w:val="0080798D"/>
    <w:rsid w:val="00812556"/>
    <w:rsid w:val="00812C66"/>
    <w:rsid w:val="00815806"/>
    <w:rsid w:val="00815B3C"/>
    <w:rsid w:val="0082022B"/>
    <w:rsid w:val="00820341"/>
    <w:rsid w:val="008204B9"/>
    <w:rsid w:val="008230C1"/>
    <w:rsid w:val="0082312D"/>
    <w:rsid w:val="00827482"/>
    <w:rsid w:val="00835240"/>
    <w:rsid w:val="00837024"/>
    <w:rsid w:val="00845275"/>
    <w:rsid w:val="00845B02"/>
    <w:rsid w:val="00846040"/>
    <w:rsid w:val="00846739"/>
    <w:rsid w:val="008467CA"/>
    <w:rsid w:val="00847372"/>
    <w:rsid w:val="00850070"/>
    <w:rsid w:val="008649BB"/>
    <w:rsid w:val="008679B0"/>
    <w:rsid w:val="008702A4"/>
    <w:rsid w:val="008710B4"/>
    <w:rsid w:val="00871102"/>
    <w:rsid w:val="0087172F"/>
    <w:rsid w:val="00872335"/>
    <w:rsid w:val="00873AFD"/>
    <w:rsid w:val="00874058"/>
    <w:rsid w:val="00874B64"/>
    <w:rsid w:val="0088004E"/>
    <w:rsid w:val="008814E5"/>
    <w:rsid w:val="008867B2"/>
    <w:rsid w:val="008872C0"/>
    <w:rsid w:val="0089288D"/>
    <w:rsid w:val="00892F27"/>
    <w:rsid w:val="00893643"/>
    <w:rsid w:val="008936A1"/>
    <w:rsid w:val="0089473C"/>
    <w:rsid w:val="00895FC3"/>
    <w:rsid w:val="008A09C9"/>
    <w:rsid w:val="008A1056"/>
    <w:rsid w:val="008A2227"/>
    <w:rsid w:val="008A32A3"/>
    <w:rsid w:val="008A36C7"/>
    <w:rsid w:val="008A63A7"/>
    <w:rsid w:val="008A6490"/>
    <w:rsid w:val="008B2ABB"/>
    <w:rsid w:val="008B2D15"/>
    <w:rsid w:val="008C2B9B"/>
    <w:rsid w:val="008C2CDF"/>
    <w:rsid w:val="008C669A"/>
    <w:rsid w:val="008C6A93"/>
    <w:rsid w:val="008C7E14"/>
    <w:rsid w:val="008D47A3"/>
    <w:rsid w:val="008D7539"/>
    <w:rsid w:val="008E09C2"/>
    <w:rsid w:val="008E686F"/>
    <w:rsid w:val="008E72E4"/>
    <w:rsid w:val="008F53B8"/>
    <w:rsid w:val="008F62BE"/>
    <w:rsid w:val="008F6974"/>
    <w:rsid w:val="008F697C"/>
    <w:rsid w:val="0090075C"/>
    <w:rsid w:val="00901563"/>
    <w:rsid w:val="009021C5"/>
    <w:rsid w:val="009024B3"/>
    <w:rsid w:val="00907E69"/>
    <w:rsid w:val="00913B6B"/>
    <w:rsid w:val="00916248"/>
    <w:rsid w:val="00916504"/>
    <w:rsid w:val="0092417D"/>
    <w:rsid w:val="00924701"/>
    <w:rsid w:val="00930E68"/>
    <w:rsid w:val="00931C03"/>
    <w:rsid w:val="00936A48"/>
    <w:rsid w:val="009403D4"/>
    <w:rsid w:val="00943123"/>
    <w:rsid w:val="0094413D"/>
    <w:rsid w:val="0094798E"/>
    <w:rsid w:val="00947D28"/>
    <w:rsid w:val="009520BA"/>
    <w:rsid w:val="009603C7"/>
    <w:rsid w:val="009607D8"/>
    <w:rsid w:val="009616C2"/>
    <w:rsid w:val="00961720"/>
    <w:rsid w:val="0096680F"/>
    <w:rsid w:val="009702E0"/>
    <w:rsid w:val="00970ABC"/>
    <w:rsid w:val="009718B2"/>
    <w:rsid w:val="0097251E"/>
    <w:rsid w:val="009747EB"/>
    <w:rsid w:val="0097773A"/>
    <w:rsid w:val="009866C6"/>
    <w:rsid w:val="00986DEF"/>
    <w:rsid w:val="009905C8"/>
    <w:rsid w:val="009906B4"/>
    <w:rsid w:val="009916C0"/>
    <w:rsid w:val="0099235B"/>
    <w:rsid w:val="009945DB"/>
    <w:rsid w:val="009974FA"/>
    <w:rsid w:val="009A4243"/>
    <w:rsid w:val="009A4E27"/>
    <w:rsid w:val="009A5213"/>
    <w:rsid w:val="009A7032"/>
    <w:rsid w:val="009C0117"/>
    <w:rsid w:val="009C313D"/>
    <w:rsid w:val="009C5B4A"/>
    <w:rsid w:val="009C609F"/>
    <w:rsid w:val="009C7571"/>
    <w:rsid w:val="009D0687"/>
    <w:rsid w:val="009D1C31"/>
    <w:rsid w:val="009E1737"/>
    <w:rsid w:val="009E401D"/>
    <w:rsid w:val="009E55E2"/>
    <w:rsid w:val="009E7E61"/>
    <w:rsid w:val="009F01D4"/>
    <w:rsid w:val="009F1185"/>
    <w:rsid w:val="009F18AF"/>
    <w:rsid w:val="009F392F"/>
    <w:rsid w:val="009F4244"/>
    <w:rsid w:val="009F451C"/>
    <w:rsid w:val="009F56BE"/>
    <w:rsid w:val="009F6F5A"/>
    <w:rsid w:val="00A01048"/>
    <w:rsid w:val="00A02D28"/>
    <w:rsid w:val="00A07263"/>
    <w:rsid w:val="00A123FF"/>
    <w:rsid w:val="00A12AD0"/>
    <w:rsid w:val="00A150E2"/>
    <w:rsid w:val="00A15B90"/>
    <w:rsid w:val="00A17692"/>
    <w:rsid w:val="00A17D88"/>
    <w:rsid w:val="00A21A0B"/>
    <w:rsid w:val="00A230B7"/>
    <w:rsid w:val="00A257AB"/>
    <w:rsid w:val="00A264CB"/>
    <w:rsid w:val="00A3090E"/>
    <w:rsid w:val="00A32BE6"/>
    <w:rsid w:val="00A32FB5"/>
    <w:rsid w:val="00A423D2"/>
    <w:rsid w:val="00A430B1"/>
    <w:rsid w:val="00A459A6"/>
    <w:rsid w:val="00A53753"/>
    <w:rsid w:val="00A5749B"/>
    <w:rsid w:val="00A62FF8"/>
    <w:rsid w:val="00A6336D"/>
    <w:rsid w:val="00A64AC5"/>
    <w:rsid w:val="00A65592"/>
    <w:rsid w:val="00A674CC"/>
    <w:rsid w:val="00A679DD"/>
    <w:rsid w:val="00A7554B"/>
    <w:rsid w:val="00A76201"/>
    <w:rsid w:val="00A7677F"/>
    <w:rsid w:val="00A772E4"/>
    <w:rsid w:val="00A8161B"/>
    <w:rsid w:val="00A87B87"/>
    <w:rsid w:val="00A90146"/>
    <w:rsid w:val="00A90B68"/>
    <w:rsid w:val="00A91B0A"/>
    <w:rsid w:val="00A944F8"/>
    <w:rsid w:val="00A96265"/>
    <w:rsid w:val="00AA03C9"/>
    <w:rsid w:val="00AA0FB5"/>
    <w:rsid w:val="00AA1F83"/>
    <w:rsid w:val="00AA2BB0"/>
    <w:rsid w:val="00AA4DE2"/>
    <w:rsid w:val="00AB0232"/>
    <w:rsid w:val="00AB2A1B"/>
    <w:rsid w:val="00AB341F"/>
    <w:rsid w:val="00AB6064"/>
    <w:rsid w:val="00AC0FFC"/>
    <w:rsid w:val="00AC518C"/>
    <w:rsid w:val="00AD089D"/>
    <w:rsid w:val="00AD134B"/>
    <w:rsid w:val="00AD20C0"/>
    <w:rsid w:val="00AD22DF"/>
    <w:rsid w:val="00AD6C45"/>
    <w:rsid w:val="00AE032B"/>
    <w:rsid w:val="00AE2DDB"/>
    <w:rsid w:val="00AE2E0F"/>
    <w:rsid w:val="00AE3BD0"/>
    <w:rsid w:val="00AE4E58"/>
    <w:rsid w:val="00AE5342"/>
    <w:rsid w:val="00AE707F"/>
    <w:rsid w:val="00AF0B31"/>
    <w:rsid w:val="00AF1A9E"/>
    <w:rsid w:val="00AF34B3"/>
    <w:rsid w:val="00AF3A5D"/>
    <w:rsid w:val="00AF6F79"/>
    <w:rsid w:val="00B0102B"/>
    <w:rsid w:val="00B0236E"/>
    <w:rsid w:val="00B101EB"/>
    <w:rsid w:val="00B12932"/>
    <w:rsid w:val="00B12BE7"/>
    <w:rsid w:val="00B12E11"/>
    <w:rsid w:val="00B13E17"/>
    <w:rsid w:val="00B154CF"/>
    <w:rsid w:val="00B154D0"/>
    <w:rsid w:val="00B17BD3"/>
    <w:rsid w:val="00B17EDD"/>
    <w:rsid w:val="00B22F37"/>
    <w:rsid w:val="00B257A6"/>
    <w:rsid w:val="00B25FA6"/>
    <w:rsid w:val="00B30AFE"/>
    <w:rsid w:val="00B32464"/>
    <w:rsid w:val="00B33E05"/>
    <w:rsid w:val="00B348A6"/>
    <w:rsid w:val="00B35785"/>
    <w:rsid w:val="00B37B4B"/>
    <w:rsid w:val="00B37F23"/>
    <w:rsid w:val="00B4151D"/>
    <w:rsid w:val="00B43C8E"/>
    <w:rsid w:val="00B454B7"/>
    <w:rsid w:val="00B47051"/>
    <w:rsid w:val="00B53032"/>
    <w:rsid w:val="00B6521A"/>
    <w:rsid w:val="00B656F4"/>
    <w:rsid w:val="00B72BB9"/>
    <w:rsid w:val="00B74F08"/>
    <w:rsid w:val="00B75FE9"/>
    <w:rsid w:val="00B763C6"/>
    <w:rsid w:val="00B76BD0"/>
    <w:rsid w:val="00B77B68"/>
    <w:rsid w:val="00B77CEE"/>
    <w:rsid w:val="00B817F9"/>
    <w:rsid w:val="00B84A5F"/>
    <w:rsid w:val="00B8508B"/>
    <w:rsid w:val="00B85D17"/>
    <w:rsid w:val="00B863F1"/>
    <w:rsid w:val="00B9377B"/>
    <w:rsid w:val="00B9433A"/>
    <w:rsid w:val="00B94742"/>
    <w:rsid w:val="00B947CE"/>
    <w:rsid w:val="00B94EE2"/>
    <w:rsid w:val="00B968A5"/>
    <w:rsid w:val="00B96DD0"/>
    <w:rsid w:val="00B97CDD"/>
    <w:rsid w:val="00BA04C4"/>
    <w:rsid w:val="00BA0BA0"/>
    <w:rsid w:val="00BA3D3A"/>
    <w:rsid w:val="00BA67B7"/>
    <w:rsid w:val="00BA748C"/>
    <w:rsid w:val="00BB12E6"/>
    <w:rsid w:val="00BB2FCA"/>
    <w:rsid w:val="00BB4375"/>
    <w:rsid w:val="00BB673A"/>
    <w:rsid w:val="00BC0721"/>
    <w:rsid w:val="00BC0DB3"/>
    <w:rsid w:val="00BC4BF6"/>
    <w:rsid w:val="00BC4CE3"/>
    <w:rsid w:val="00BC5515"/>
    <w:rsid w:val="00BC5B81"/>
    <w:rsid w:val="00BC64A1"/>
    <w:rsid w:val="00BC7C24"/>
    <w:rsid w:val="00BC7DAF"/>
    <w:rsid w:val="00BD19AF"/>
    <w:rsid w:val="00BD2788"/>
    <w:rsid w:val="00BD63C5"/>
    <w:rsid w:val="00BD65D5"/>
    <w:rsid w:val="00BD6DAD"/>
    <w:rsid w:val="00BD7FED"/>
    <w:rsid w:val="00BE2868"/>
    <w:rsid w:val="00BE302B"/>
    <w:rsid w:val="00BE6669"/>
    <w:rsid w:val="00BE6DA5"/>
    <w:rsid w:val="00BE7425"/>
    <w:rsid w:val="00BE7538"/>
    <w:rsid w:val="00BF0CAC"/>
    <w:rsid w:val="00BF1830"/>
    <w:rsid w:val="00BF1DA2"/>
    <w:rsid w:val="00BF4398"/>
    <w:rsid w:val="00BF7F55"/>
    <w:rsid w:val="00C01450"/>
    <w:rsid w:val="00C11E19"/>
    <w:rsid w:val="00C128ED"/>
    <w:rsid w:val="00C12C84"/>
    <w:rsid w:val="00C16A23"/>
    <w:rsid w:val="00C22672"/>
    <w:rsid w:val="00C2644B"/>
    <w:rsid w:val="00C26926"/>
    <w:rsid w:val="00C32C1E"/>
    <w:rsid w:val="00C33F4E"/>
    <w:rsid w:val="00C37132"/>
    <w:rsid w:val="00C42DA0"/>
    <w:rsid w:val="00C44B70"/>
    <w:rsid w:val="00C45189"/>
    <w:rsid w:val="00C47BC8"/>
    <w:rsid w:val="00C51798"/>
    <w:rsid w:val="00C518DD"/>
    <w:rsid w:val="00C53BD4"/>
    <w:rsid w:val="00C53FE3"/>
    <w:rsid w:val="00C56F12"/>
    <w:rsid w:val="00C57AB8"/>
    <w:rsid w:val="00C62E36"/>
    <w:rsid w:val="00C63077"/>
    <w:rsid w:val="00C63826"/>
    <w:rsid w:val="00C643A0"/>
    <w:rsid w:val="00C64552"/>
    <w:rsid w:val="00C64B29"/>
    <w:rsid w:val="00C67167"/>
    <w:rsid w:val="00C7131D"/>
    <w:rsid w:val="00C77D1C"/>
    <w:rsid w:val="00C81548"/>
    <w:rsid w:val="00C8702B"/>
    <w:rsid w:val="00C9126D"/>
    <w:rsid w:val="00C92CC3"/>
    <w:rsid w:val="00C93C83"/>
    <w:rsid w:val="00C948A8"/>
    <w:rsid w:val="00C94E20"/>
    <w:rsid w:val="00C9697E"/>
    <w:rsid w:val="00C97E1C"/>
    <w:rsid w:val="00CA19E6"/>
    <w:rsid w:val="00CA6B30"/>
    <w:rsid w:val="00CB1014"/>
    <w:rsid w:val="00CB7B1A"/>
    <w:rsid w:val="00CC1348"/>
    <w:rsid w:val="00CC2112"/>
    <w:rsid w:val="00CC4A14"/>
    <w:rsid w:val="00CC61DD"/>
    <w:rsid w:val="00CC663F"/>
    <w:rsid w:val="00CD383E"/>
    <w:rsid w:val="00CD3EFA"/>
    <w:rsid w:val="00CD4A16"/>
    <w:rsid w:val="00CE2F27"/>
    <w:rsid w:val="00CE49AD"/>
    <w:rsid w:val="00CE4DB7"/>
    <w:rsid w:val="00CE51A5"/>
    <w:rsid w:val="00CE72B0"/>
    <w:rsid w:val="00CE7AED"/>
    <w:rsid w:val="00CF6896"/>
    <w:rsid w:val="00D04ABB"/>
    <w:rsid w:val="00D101EE"/>
    <w:rsid w:val="00D1255F"/>
    <w:rsid w:val="00D15DA1"/>
    <w:rsid w:val="00D211DB"/>
    <w:rsid w:val="00D32B74"/>
    <w:rsid w:val="00D32C9B"/>
    <w:rsid w:val="00D358A3"/>
    <w:rsid w:val="00D42E19"/>
    <w:rsid w:val="00D477B7"/>
    <w:rsid w:val="00D47BE0"/>
    <w:rsid w:val="00D51108"/>
    <w:rsid w:val="00D57773"/>
    <w:rsid w:val="00D6098E"/>
    <w:rsid w:val="00D646FA"/>
    <w:rsid w:val="00D653BC"/>
    <w:rsid w:val="00D6716E"/>
    <w:rsid w:val="00D70588"/>
    <w:rsid w:val="00D720BA"/>
    <w:rsid w:val="00D741FD"/>
    <w:rsid w:val="00D743B0"/>
    <w:rsid w:val="00D75F79"/>
    <w:rsid w:val="00D77E56"/>
    <w:rsid w:val="00D81B59"/>
    <w:rsid w:val="00D859FF"/>
    <w:rsid w:val="00D926F1"/>
    <w:rsid w:val="00D92D5B"/>
    <w:rsid w:val="00D93673"/>
    <w:rsid w:val="00D941FF"/>
    <w:rsid w:val="00D95274"/>
    <w:rsid w:val="00D9675A"/>
    <w:rsid w:val="00DA0964"/>
    <w:rsid w:val="00DA11BB"/>
    <w:rsid w:val="00DA1A31"/>
    <w:rsid w:val="00DA3CBC"/>
    <w:rsid w:val="00DB0933"/>
    <w:rsid w:val="00DB0C1F"/>
    <w:rsid w:val="00DB152F"/>
    <w:rsid w:val="00DB39B2"/>
    <w:rsid w:val="00DB56D4"/>
    <w:rsid w:val="00DB6178"/>
    <w:rsid w:val="00DB6442"/>
    <w:rsid w:val="00DC36DD"/>
    <w:rsid w:val="00DC3A6C"/>
    <w:rsid w:val="00DD1A02"/>
    <w:rsid w:val="00DD4182"/>
    <w:rsid w:val="00DD5BBB"/>
    <w:rsid w:val="00DE1113"/>
    <w:rsid w:val="00DE3F6C"/>
    <w:rsid w:val="00DF12A8"/>
    <w:rsid w:val="00DF26A7"/>
    <w:rsid w:val="00DF51F7"/>
    <w:rsid w:val="00DF60B5"/>
    <w:rsid w:val="00DF689A"/>
    <w:rsid w:val="00DF760A"/>
    <w:rsid w:val="00E0168A"/>
    <w:rsid w:val="00E01A7E"/>
    <w:rsid w:val="00E02D6D"/>
    <w:rsid w:val="00E03BD4"/>
    <w:rsid w:val="00E13E52"/>
    <w:rsid w:val="00E15C11"/>
    <w:rsid w:val="00E175FC"/>
    <w:rsid w:val="00E225BE"/>
    <w:rsid w:val="00E2502F"/>
    <w:rsid w:val="00E305E9"/>
    <w:rsid w:val="00E30661"/>
    <w:rsid w:val="00E33481"/>
    <w:rsid w:val="00E339B4"/>
    <w:rsid w:val="00E353E7"/>
    <w:rsid w:val="00E42098"/>
    <w:rsid w:val="00E436A7"/>
    <w:rsid w:val="00E4476E"/>
    <w:rsid w:val="00E44FEF"/>
    <w:rsid w:val="00E452FA"/>
    <w:rsid w:val="00E45F72"/>
    <w:rsid w:val="00E47C64"/>
    <w:rsid w:val="00E47EB8"/>
    <w:rsid w:val="00E5445E"/>
    <w:rsid w:val="00E5603E"/>
    <w:rsid w:val="00E56CBB"/>
    <w:rsid w:val="00E60495"/>
    <w:rsid w:val="00E61637"/>
    <w:rsid w:val="00E61CED"/>
    <w:rsid w:val="00E61D11"/>
    <w:rsid w:val="00E61F6A"/>
    <w:rsid w:val="00E674CC"/>
    <w:rsid w:val="00E70694"/>
    <w:rsid w:val="00E70C75"/>
    <w:rsid w:val="00E73CBB"/>
    <w:rsid w:val="00E855A9"/>
    <w:rsid w:val="00E9011B"/>
    <w:rsid w:val="00E90D80"/>
    <w:rsid w:val="00E935E3"/>
    <w:rsid w:val="00E93E01"/>
    <w:rsid w:val="00E96AB5"/>
    <w:rsid w:val="00EA5589"/>
    <w:rsid w:val="00EA7BB1"/>
    <w:rsid w:val="00EB30AC"/>
    <w:rsid w:val="00EB30E0"/>
    <w:rsid w:val="00EB3381"/>
    <w:rsid w:val="00EB4F0C"/>
    <w:rsid w:val="00EB6528"/>
    <w:rsid w:val="00EC0344"/>
    <w:rsid w:val="00EC0BE7"/>
    <w:rsid w:val="00EC1A36"/>
    <w:rsid w:val="00EC3610"/>
    <w:rsid w:val="00EC3B19"/>
    <w:rsid w:val="00EC3C6A"/>
    <w:rsid w:val="00EC49EA"/>
    <w:rsid w:val="00EC7EB5"/>
    <w:rsid w:val="00ED0B62"/>
    <w:rsid w:val="00ED0DDA"/>
    <w:rsid w:val="00EE193F"/>
    <w:rsid w:val="00EE4C00"/>
    <w:rsid w:val="00EE5CCE"/>
    <w:rsid w:val="00EF5213"/>
    <w:rsid w:val="00EF5856"/>
    <w:rsid w:val="00EF58A8"/>
    <w:rsid w:val="00F01388"/>
    <w:rsid w:val="00F029D9"/>
    <w:rsid w:val="00F10CD1"/>
    <w:rsid w:val="00F1288C"/>
    <w:rsid w:val="00F12E61"/>
    <w:rsid w:val="00F135F4"/>
    <w:rsid w:val="00F13E5F"/>
    <w:rsid w:val="00F15796"/>
    <w:rsid w:val="00F2308D"/>
    <w:rsid w:val="00F23415"/>
    <w:rsid w:val="00F255CC"/>
    <w:rsid w:val="00F25924"/>
    <w:rsid w:val="00F2620B"/>
    <w:rsid w:val="00F2686F"/>
    <w:rsid w:val="00F27FBC"/>
    <w:rsid w:val="00F3047B"/>
    <w:rsid w:val="00F31B8B"/>
    <w:rsid w:val="00F350A3"/>
    <w:rsid w:val="00F3628B"/>
    <w:rsid w:val="00F36C5B"/>
    <w:rsid w:val="00F41B26"/>
    <w:rsid w:val="00F45692"/>
    <w:rsid w:val="00F463A8"/>
    <w:rsid w:val="00F47670"/>
    <w:rsid w:val="00F4778D"/>
    <w:rsid w:val="00F50CE7"/>
    <w:rsid w:val="00F53FFD"/>
    <w:rsid w:val="00F5500F"/>
    <w:rsid w:val="00F55D08"/>
    <w:rsid w:val="00F569DA"/>
    <w:rsid w:val="00F56C33"/>
    <w:rsid w:val="00F57D68"/>
    <w:rsid w:val="00F64D31"/>
    <w:rsid w:val="00F666D8"/>
    <w:rsid w:val="00F674AA"/>
    <w:rsid w:val="00F715C7"/>
    <w:rsid w:val="00F71BCA"/>
    <w:rsid w:val="00F71FCA"/>
    <w:rsid w:val="00F74483"/>
    <w:rsid w:val="00F769A2"/>
    <w:rsid w:val="00F80F12"/>
    <w:rsid w:val="00F84E81"/>
    <w:rsid w:val="00F865AD"/>
    <w:rsid w:val="00F86C96"/>
    <w:rsid w:val="00F940BE"/>
    <w:rsid w:val="00F955B7"/>
    <w:rsid w:val="00F9611C"/>
    <w:rsid w:val="00FA093B"/>
    <w:rsid w:val="00FA0C03"/>
    <w:rsid w:val="00FA2701"/>
    <w:rsid w:val="00FA3B14"/>
    <w:rsid w:val="00FA47F0"/>
    <w:rsid w:val="00FA4DEF"/>
    <w:rsid w:val="00FA5B08"/>
    <w:rsid w:val="00FA7B8A"/>
    <w:rsid w:val="00FB243A"/>
    <w:rsid w:val="00FB2C9D"/>
    <w:rsid w:val="00FC04B4"/>
    <w:rsid w:val="00FC05E2"/>
    <w:rsid w:val="00FC0666"/>
    <w:rsid w:val="00FC0A35"/>
    <w:rsid w:val="00FC0E2A"/>
    <w:rsid w:val="00FC1A23"/>
    <w:rsid w:val="00FC60F7"/>
    <w:rsid w:val="00FC72EE"/>
    <w:rsid w:val="00FC7E43"/>
    <w:rsid w:val="00FD29DC"/>
    <w:rsid w:val="00FD5726"/>
    <w:rsid w:val="00FD5830"/>
    <w:rsid w:val="00FD5C9E"/>
    <w:rsid w:val="00FD6DEE"/>
    <w:rsid w:val="00FD75F4"/>
    <w:rsid w:val="00FE29E6"/>
    <w:rsid w:val="00FE33FA"/>
    <w:rsid w:val="00FE59ED"/>
    <w:rsid w:val="00FE66B6"/>
    <w:rsid w:val="00FE702D"/>
    <w:rsid w:val="00FE7653"/>
    <w:rsid w:val="00FE777B"/>
    <w:rsid w:val="00FF08CF"/>
    <w:rsid w:val="00FF1D0B"/>
    <w:rsid w:val="00FF6E9D"/>
    <w:rsid w:val="00FF7978"/>
    <w:rsid w:val="00FF7DE2"/>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F6B337"/>
  <w15:chartTrackingRefBased/>
  <w15:docId w15:val="{2B0D1A64-C9EA-4C1D-89FF-257442EC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D653F"/>
    <w:rPr>
      <w:color w:val="0000FF"/>
      <w:u w:val="single"/>
    </w:rPr>
  </w:style>
  <w:style w:type="paragraph" w:customStyle="1" w:styleId="syllabusbody">
    <w:name w:val="syllabus body"/>
    <w:basedOn w:val="NormalWeb"/>
    <w:rsid w:val="00387CD1"/>
    <w:pPr>
      <w:spacing w:before="100" w:beforeAutospacing="1" w:after="100" w:afterAutospacing="1"/>
    </w:pPr>
    <w:rPr>
      <w:rFonts w:ascii="Garamond" w:eastAsia="MS Mincho" w:hAnsi="Garamond"/>
      <w:bCs/>
    </w:rPr>
  </w:style>
  <w:style w:type="paragraph" w:styleId="NormalWeb">
    <w:name w:val="Normal (Web)"/>
    <w:basedOn w:val="Normal"/>
    <w:rsid w:val="00387CD1"/>
  </w:style>
  <w:style w:type="paragraph" w:styleId="Header">
    <w:name w:val="header"/>
    <w:basedOn w:val="Normal"/>
    <w:rsid w:val="00913B6B"/>
    <w:pPr>
      <w:tabs>
        <w:tab w:val="center" w:pos="4320"/>
        <w:tab w:val="right" w:pos="8640"/>
      </w:tabs>
    </w:pPr>
  </w:style>
  <w:style w:type="paragraph" w:styleId="Footer">
    <w:name w:val="footer"/>
    <w:basedOn w:val="Normal"/>
    <w:rsid w:val="00913B6B"/>
    <w:pPr>
      <w:tabs>
        <w:tab w:val="center" w:pos="4320"/>
        <w:tab w:val="right" w:pos="8640"/>
      </w:tabs>
    </w:pPr>
  </w:style>
  <w:style w:type="character" w:styleId="PageNumber">
    <w:name w:val="page number"/>
    <w:basedOn w:val="DefaultParagraphFont"/>
    <w:rsid w:val="003E62D7"/>
  </w:style>
  <w:style w:type="character" w:styleId="FollowedHyperlink">
    <w:name w:val="FollowedHyperlink"/>
    <w:rsid w:val="00B454B7"/>
    <w:rPr>
      <w:color w:val="800080"/>
      <w:u w:val="single"/>
    </w:rPr>
  </w:style>
  <w:style w:type="paragraph" w:styleId="BalloonText">
    <w:name w:val="Balloon Text"/>
    <w:basedOn w:val="Normal"/>
    <w:link w:val="BalloonTextChar"/>
    <w:uiPriority w:val="99"/>
    <w:semiHidden/>
    <w:unhideWhenUsed/>
    <w:rsid w:val="005324B3"/>
    <w:rPr>
      <w:rFonts w:ascii="Tahoma" w:hAnsi="Tahoma"/>
      <w:sz w:val="16"/>
      <w:szCs w:val="16"/>
      <w:lang w:val="x-none" w:eastAsia="x-none"/>
    </w:rPr>
  </w:style>
  <w:style w:type="character" w:customStyle="1" w:styleId="BalloonTextChar">
    <w:name w:val="Balloon Text Char"/>
    <w:link w:val="BalloonText"/>
    <w:uiPriority w:val="99"/>
    <w:semiHidden/>
    <w:rsid w:val="005324B3"/>
    <w:rPr>
      <w:rFonts w:ascii="Tahoma" w:hAnsi="Tahoma" w:cs="Tahoma"/>
      <w:sz w:val="16"/>
      <w:szCs w:val="16"/>
    </w:rPr>
  </w:style>
  <w:style w:type="character" w:styleId="Emphasis">
    <w:name w:val="Emphasis"/>
    <w:uiPriority w:val="20"/>
    <w:qFormat/>
    <w:rsid w:val="00BE7538"/>
    <w:rPr>
      <w:i/>
      <w:iCs/>
    </w:rPr>
  </w:style>
  <w:style w:type="character" w:customStyle="1" w:styleId="st">
    <w:name w:val="st"/>
    <w:rsid w:val="00346A1D"/>
  </w:style>
  <w:style w:type="paragraph" w:customStyle="1" w:styleId="Default">
    <w:name w:val="Default"/>
    <w:rsid w:val="00295487"/>
    <w:pPr>
      <w:autoSpaceDE w:val="0"/>
      <w:autoSpaceDN w:val="0"/>
      <w:adjustRightInd w:val="0"/>
    </w:pPr>
    <w:rPr>
      <w:color w:val="000000"/>
      <w:sz w:val="24"/>
      <w:szCs w:val="24"/>
    </w:rPr>
  </w:style>
  <w:style w:type="paragraph" w:styleId="ListParagraph">
    <w:name w:val="List Paragraph"/>
    <w:basedOn w:val="Normal"/>
    <w:uiPriority w:val="34"/>
    <w:qFormat/>
    <w:rsid w:val="00B0236E"/>
    <w:pPr>
      <w:ind w:left="720"/>
      <w:contextualSpacing/>
    </w:pPr>
  </w:style>
  <w:style w:type="character" w:styleId="CommentReference">
    <w:name w:val="annotation reference"/>
    <w:basedOn w:val="DefaultParagraphFont"/>
    <w:uiPriority w:val="99"/>
    <w:semiHidden/>
    <w:unhideWhenUsed/>
    <w:rsid w:val="00362F4B"/>
    <w:rPr>
      <w:sz w:val="16"/>
      <w:szCs w:val="16"/>
    </w:rPr>
  </w:style>
  <w:style w:type="paragraph" w:styleId="CommentText">
    <w:name w:val="annotation text"/>
    <w:basedOn w:val="Normal"/>
    <w:link w:val="CommentTextChar"/>
    <w:uiPriority w:val="99"/>
    <w:semiHidden/>
    <w:unhideWhenUsed/>
    <w:rsid w:val="00362F4B"/>
    <w:rPr>
      <w:sz w:val="20"/>
      <w:szCs w:val="20"/>
    </w:rPr>
  </w:style>
  <w:style w:type="character" w:customStyle="1" w:styleId="CommentTextChar">
    <w:name w:val="Comment Text Char"/>
    <w:basedOn w:val="DefaultParagraphFont"/>
    <w:link w:val="CommentText"/>
    <w:uiPriority w:val="99"/>
    <w:semiHidden/>
    <w:rsid w:val="00362F4B"/>
  </w:style>
  <w:style w:type="paragraph" w:styleId="CommentSubject">
    <w:name w:val="annotation subject"/>
    <w:basedOn w:val="CommentText"/>
    <w:next w:val="CommentText"/>
    <w:link w:val="CommentSubjectChar"/>
    <w:uiPriority w:val="99"/>
    <w:semiHidden/>
    <w:unhideWhenUsed/>
    <w:rsid w:val="00362F4B"/>
    <w:rPr>
      <w:b/>
      <w:bCs/>
    </w:rPr>
  </w:style>
  <w:style w:type="character" w:customStyle="1" w:styleId="CommentSubjectChar">
    <w:name w:val="Comment Subject Char"/>
    <w:basedOn w:val="CommentTextChar"/>
    <w:link w:val="CommentSubject"/>
    <w:uiPriority w:val="99"/>
    <w:semiHidden/>
    <w:rsid w:val="00362F4B"/>
    <w:rPr>
      <w:b/>
      <w:bCs/>
    </w:rPr>
  </w:style>
  <w:style w:type="character" w:styleId="UnresolvedMention">
    <w:name w:val="Unresolved Mention"/>
    <w:basedOn w:val="DefaultParagraphFont"/>
    <w:uiPriority w:val="99"/>
    <w:semiHidden/>
    <w:unhideWhenUsed/>
    <w:rsid w:val="000B6039"/>
    <w:rPr>
      <w:color w:val="605E5C"/>
      <w:shd w:val="clear" w:color="auto" w:fill="E1DFDD"/>
    </w:rPr>
  </w:style>
  <w:style w:type="character" w:customStyle="1" w:styleId="contentline-420">
    <w:name w:val="contentline-420"/>
    <w:basedOn w:val="DefaultParagraphFont"/>
    <w:rsid w:val="00871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2433">
      <w:bodyDiv w:val="1"/>
      <w:marLeft w:val="0"/>
      <w:marRight w:val="0"/>
      <w:marTop w:val="0"/>
      <w:marBottom w:val="0"/>
      <w:divBdr>
        <w:top w:val="none" w:sz="0" w:space="0" w:color="auto"/>
        <w:left w:val="none" w:sz="0" w:space="0" w:color="auto"/>
        <w:bottom w:val="none" w:sz="0" w:space="0" w:color="auto"/>
        <w:right w:val="none" w:sz="0" w:space="0" w:color="auto"/>
      </w:divBdr>
    </w:div>
    <w:div w:id="148640478">
      <w:bodyDiv w:val="1"/>
      <w:marLeft w:val="0"/>
      <w:marRight w:val="0"/>
      <w:marTop w:val="0"/>
      <w:marBottom w:val="0"/>
      <w:divBdr>
        <w:top w:val="none" w:sz="0" w:space="0" w:color="auto"/>
        <w:left w:val="none" w:sz="0" w:space="0" w:color="auto"/>
        <w:bottom w:val="none" w:sz="0" w:space="0" w:color="auto"/>
        <w:right w:val="none" w:sz="0" w:space="0" w:color="auto"/>
      </w:divBdr>
    </w:div>
    <w:div w:id="157310738">
      <w:bodyDiv w:val="1"/>
      <w:marLeft w:val="0"/>
      <w:marRight w:val="0"/>
      <w:marTop w:val="0"/>
      <w:marBottom w:val="0"/>
      <w:divBdr>
        <w:top w:val="none" w:sz="0" w:space="0" w:color="auto"/>
        <w:left w:val="none" w:sz="0" w:space="0" w:color="auto"/>
        <w:bottom w:val="none" w:sz="0" w:space="0" w:color="auto"/>
        <w:right w:val="none" w:sz="0" w:space="0" w:color="auto"/>
      </w:divBdr>
      <w:divsChild>
        <w:div w:id="2117559163">
          <w:marLeft w:val="0"/>
          <w:marRight w:val="0"/>
          <w:marTop w:val="0"/>
          <w:marBottom w:val="0"/>
          <w:divBdr>
            <w:top w:val="none" w:sz="0" w:space="0" w:color="auto"/>
            <w:left w:val="none" w:sz="0" w:space="0" w:color="auto"/>
            <w:bottom w:val="none" w:sz="0" w:space="0" w:color="auto"/>
            <w:right w:val="none" w:sz="0" w:space="0" w:color="auto"/>
          </w:divBdr>
          <w:divsChild>
            <w:div w:id="1208951623">
              <w:marLeft w:val="0"/>
              <w:marRight w:val="0"/>
              <w:marTop w:val="0"/>
              <w:marBottom w:val="0"/>
              <w:divBdr>
                <w:top w:val="none" w:sz="0" w:space="0" w:color="auto"/>
                <w:left w:val="none" w:sz="0" w:space="0" w:color="auto"/>
                <w:bottom w:val="none" w:sz="0" w:space="0" w:color="auto"/>
                <w:right w:val="none" w:sz="0" w:space="0" w:color="auto"/>
              </w:divBdr>
              <w:divsChild>
                <w:div w:id="1847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5498">
      <w:bodyDiv w:val="1"/>
      <w:marLeft w:val="0"/>
      <w:marRight w:val="0"/>
      <w:marTop w:val="0"/>
      <w:marBottom w:val="0"/>
      <w:divBdr>
        <w:top w:val="none" w:sz="0" w:space="0" w:color="auto"/>
        <w:left w:val="none" w:sz="0" w:space="0" w:color="auto"/>
        <w:bottom w:val="none" w:sz="0" w:space="0" w:color="auto"/>
        <w:right w:val="none" w:sz="0" w:space="0" w:color="auto"/>
      </w:divBdr>
    </w:div>
    <w:div w:id="282083165">
      <w:bodyDiv w:val="1"/>
      <w:marLeft w:val="0"/>
      <w:marRight w:val="0"/>
      <w:marTop w:val="0"/>
      <w:marBottom w:val="0"/>
      <w:divBdr>
        <w:top w:val="none" w:sz="0" w:space="0" w:color="auto"/>
        <w:left w:val="none" w:sz="0" w:space="0" w:color="auto"/>
        <w:bottom w:val="none" w:sz="0" w:space="0" w:color="auto"/>
        <w:right w:val="none" w:sz="0" w:space="0" w:color="auto"/>
      </w:divBdr>
      <w:divsChild>
        <w:div w:id="180628327">
          <w:marLeft w:val="0"/>
          <w:marRight w:val="0"/>
          <w:marTop w:val="0"/>
          <w:marBottom w:val="0"/>
          <w:divBdr>
            <w:top w:val="none" w:sz="0" w:space="0" w:color="auto"/>
            <w:left w:val="none" w:sz="0" w:space="0" w:color="auto"/>
            <w:bottom w:val="none" w:sz="0" w:space="0" w:color="auto"/>
            <w:right w:val="none" w:sz="0" w:space="0" w:color="auto"/>
          </w:divBdr>
          <w:divsChild>
            <w:div w:id="73010797">
              <w:marLeft w:val="0"/>
              <w:marRight w:val="0"/>
              <w:marTop w:val="0"/>
              <w:marBottom w:val="0"/>
              <w:divBdr>
                <w:top w:val="none" w:sz="0" w:space="0" w:color="auto"/>
                <w:left w:val="none" w:sz="0" w:space="0" w:color="auto"/>
                <w:bottom w:val="none" w:sz="0" w:space="0" w:color="auto"/>
                <w:right w:val="none" w:sz="0" w:space="0" w:color="auto"/>
              </w:divBdr>
              <w:divsChild>
                <w:div w:id="3108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6751">
      <w:bodyDiv w:val="1"/>
      <w:marLeft w:val="0"/>
      <w:marRight w:val="0"/>
      <w:marTop w:val="0"/>
      <w:marBottom w:val="0"/>
      <w:divBdr>
        <w:top w:val="none" w:sz="0" w:space="0" w:color="auto"/>
        <w:left w:val="none" w:sz="0" w:space="0" w:color="auto"/>
        <w:bottom w:val="none" w:sz="0" w:space="0" w:color="auto"/>
        <w:right w:val="none" w:sz="0" w:space="0" w:color="auto"/>
      </w:divBdr>
    </w:div>
    <w:div w:id="495002004">
      <w:bodyDiv w:val="1"/>
      <w:marLeft w:val="0"/>
      <w:marRight w:val="0"/>
      <w:marTop w:val="0"/>
      <w:marBottom w:val="0"/>
      <w:divBdr>
        <w:top w:val="none" w:sz="0" w:space="0" w:color="auto"/>
        <w:left w:val="none" w:sz="0" w:space="0" w:color="auto"/>
        <w:bottom w:val="none" w:sz="0" w:space="0" w:color="auto"/>
        <w:right w:val="none" w:sz="0" w:space="0" w:color="auto"/>
      </w:divBdr>
    </w:div>
    <w:div w:id="611592990">
      <w:bodyDiv w:val="1"/>
      <w:marLeft w:val="0"/>
      <w:marRight w:val="0"/>
      <w:marTop w:val="0"/>
      <w:marBottom w:val="0"/>
      <w:divBdr>
        <w:top w:val="none" w:sz="0" w:space="0" w:color="auto"/>
        <w:left w:val="none" w:sz="0" w:space="0" w:color="auto"/>
        <w:bottom w:val="none" w:sz="0" w:space="0" w:color="auto"/>
        <w:right w:val="none" w:sz="0" w:space="0" w:color="auto"/>
      </w:divBdr>
    </w:div>
    <w:div w:id="612133750">
      <w:bodyDiv w:val="1"/>
      <w:marLeft w:val="0"/>
      <w:marRight w:val="0"/>
      <w:marTop w:val="0"/>
      <w:marBottom w:val="0"/>
      <w:divBdr>
        <w:top w:val="none" w:sz="0" w:space="0" w:color="auto"/>
        <w:left w:val="none" w:sz="0" w:space="0" w:color="auto"/>
        <w:bottom w:val="none" w:sz="0" w:space="0" w:color="auto"/>
        <w:right w:val="none" w:sz="0" w:space="0" w:color="auto"/>
      </w:divBdr>
    </w:div>
    <w:div w:id="620264048">
      <w:bodyDiv w:val="1"/>
      <w:marLeft w:val="0"/>
      <w:marRight w:val="0"/>
      <w:marTop w:val="0"/>
      <w:marBottom w:val="0"/>
      <w:divBdr>
        <w:top w:val="none" w:sz="0" w:space="0" w:color="auto"/>
        <w:left w:val="none" w:sz="0" w:space="0" w:color="auto"/>
        <w:bottom w:val="none" w:sz="0" w:space="0" w:color="auto"/>
        <w:right w:val="none" w:sz="0" w:space="0" w:color="auto"/>
      </w:divBdr>
    </w:div>
    <w:div w:id="629824201">
      <w:bodyDiv w:val="1"/>
      <w:marLeft w:val="0"/>
      <w:marRight w:val="0"/>
      <w:marTop w:val="0"/>
      <w:marBottom w:val="0"/>
      <w:divBdr>
        <w:top w:val="none" w:sz="0" w:space="0" w:color="auto"/>
        <w:left w:val="none" w:sz="0" w:space="0" w:color="auto"/>
        <w:bottom w:val="none" w:sz="0" w:space="0" w:color="auto"/>
        <w:right w:val="none" w:sz="0" w:space="0" w:color="auto"/>
      </w:divBdr>
      <w:divsChild>
        <w:div w:id="271715776">
          <w:marLeft w:val="0"/>
          <w:marRight w:val="0"/>
          <w:marTop w:val="0"/>
          <w:marBottom w:val="0"/>
          <w:divBdr>
            <w:top w:val="none" w:sz="0" w:space="0" w:color="auto"/>
            <w:left w:val="none" w:sz="0" w:space="0" w:color="auto"/>
            <w:bottom w:val="none" w:sz="0" w:space="0" w:color="auto"/>
            <w:right w:val="none" w:sz="0" w:space="0" w:color="auto"/>
          </w:divBdr>
          <w:divsChild>
            <w:div w:id="484131888">
              <w:marLeft w:val="0"/>
              <w:marRight w:val="0"/>
              <w:marTop w:val="0"/>
              <w:marBottom w:val="0"/>
              <w:divBdr>
                <w:top w:val="none" w:sz="0" w:space="0" w:color="auto"/>
                <w:left w:val="none" w:sz="0" w:space="0" w:color="auto"/>
                <w:bottom w:val="none" w:sz="0" w:space="0" w:color="auto"/>
                <w:right w:val="none" w:sz="0" w:space="0" w:color="auto"/>
              </w:divBdr>
              <w:divsChild>
                <w:div w:id="5445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5662">
      <w:bodyDiv w:val="1"/>
      <w:marLeft w:val="0"/>
      <w:marRight w:val="0"/>
      <w:marTop w:val="0"/>
      <w:marBottom w:val="0"/>
      <w:divBdr>
        <w:top w:val="none" w:sz="0" w:space="0" w:color="auto"/>
        <w:left w:val="none" w:sz="0" w:space="0" w:color="auto"/>
        <w:bottom w:val="none" w:sz="0" w:space="0" w:color="auto"/>
        <w:right w:val="none" w:sz="0" w:space="0" w:color="auto"/>
      </w:divBdr>
    </w:div>
    <w:div w:id="742096741">
      <w:bodyDiv w:val="1"/>
      <w:marLeft w:val="0"/>
      <w:marRight w:val="0"/>
      <w:marTop w:val="0"/>
      <w:marBottom w:val="0"/>
      <w:divBdr>
        <w:top w:val="none" w:sz="0" w:space="0" w:color="auto"/>
        <w:left w:val="none" w:sz="0" w:space="0" w:color="auto"/>
        <w:bottom w:val="none" w:sz="0" w:space="0" w:color="auto"/>
        <w:right w:val="none" w:sz="0" w:space="0" w:color="auto"/>
      </w:divBdr>
    </w:div>
    <w:div w:id="886331790">
      <w:bodyDiv w:val="1"/>
      <w:marLeft w:val="0"/>
      <w:marRight w:val="0"/>
      <w:marTop w:val="0"/>
      <w:marBottom w:val="0"/>
      <w:divBdr>
        <w:top w:val="none" w:sz="0" w:space="0" w:color="auto"/>
        <w:left w:val="none" w:sz="0" w:space="0" w:color="auto"/>
        <w:bottom w:val="none" w:sz="0" w:space="0" w:color="auto"/>
        <w:right w:val="none" w:sz="0" w:space="0" w:color="auto"/>
      </w:divBdr>
    </w:div>
    <w:div w:id="1032075499">
      <w:bodyDiv w:val="1"/>
      <w:marLeft w:val="0"/>
      <w:marRight w:val="0"/>
      <w:marTop w:val="0"/>
      <w:marBottom w:val="0"/>
      <w:divBdr>
        <w:top w:val="none" w:sz="0" w:space="0" w:color="auto"/>
        <w:left w:val="none" w:sz="0" w:space="0" w:color="auto"/>
        <w:bottom w:val="none" w:sz="0" w:space="0" w:color="auto"/>
        <w:right w:val="none" w:sz="0" w:space="0" w:color="auto"/>
      </w:divBdr>
      <w:divsChild>
        <w:div w:id="1019772111">
          <w:marLeft w:val="0"/>
          <w:marRight w:val="0"/>
          <w:marTop w:val="0"/>
          <w:marBottom w:val="0"/>
          <w:divBdr>
            <w:top w:val="none" w:sz="0" w:space="0" w:color="auto"/>
            <w:left w:val="none" w:sz="0" w:space="0" w:color="auto"/>
            <w:bottom w:val="none" w:sz="0" w:space="0" w:color="auto"/>
            <w:right w:val="none" w:sz="0" w:space="0" w:color="auto"/>
          </w:divBdr>
        </w:div>
      </w:divsChild>
    </w:div>
    <w:div w:id="1157258231">
      <w:bodyDiv w:val="1"/>
      <w:marLeft w:val="0"/>
      <w:marRight w:val="0"/>
      <w:marTop w:val="0"/>
      <w:marBottom w:val="0"/>
      <w:divBdr>
        <w:top w:val="none" w:sz="0" w:space="0" w:color="auto"/>
        <w:left w:val="none" w:sz="0" w:space="0" w:color="auto"/>
        <w:bottom w:val="none" w:sz="0" w:space="0" w:color="auto"/>
        <w:right w:val="none" w:sz="0" w:space="0" w:color="auto"/>
      </w:divBdr>
    </w:div>
    <w:div w:id="1318264450">
      <w:bodyDiv w:val="1"/>
      <w:marLeft w:val="0"/>
      <w:marRight w:val="0"/>
      <w:marTop w:val="0"/>
      <w:marBottom w:val="0"/>
      <w:divBdr>
        <w:top w:val="none" w:sz="0" w:space="0" w:color="auto"/>
        <w:left w:val="none" w:sz="0" w:space="0" w:color="auto"/>
        <w:bottom w:val="none" w:sz="0" w:space="0" w:color="auto"/>
        <w:right w:val="none" w:sz="0" w:space="0" w:color="auto"/>
      </w:divBdr>
    </w:div>
    <w:div w:id="1341391832">
      <w:bodyDiv w:val="1"/>
      <w:marLeft w:val="0"/>
      <w:marRight w:val="0"/>
      <w:marTop w:val="0"/>
      <w:marBottom w:val="0"/>
      <w:divBdr>
        <w:top w:val="none" w:sz="0" w:space="0" w:color="auto"/>
        <w:left w:val="none" w:sz="0" w:space="0" w:color="auto"/>
        <w:bottom w:val="none" w:sz="0" w:space="0" w:color="auto"/>
        <w:right w:val="none" w:sz="0" w:space="0" w:color="auto"/>
      </w:divBdr>
    </w:div>
    <w:div w:id="1485779861">
      <w:bodyDiv w:val="1"/>
      <w:marLeft w:val="0"/>
      <w:marRight w:val="0"/>
      <w:marTop w:val="0"/>
      <w:marBottom w:val="0"/>
      <w:divBdr>
        <w:top w:val="none" w:sz="0" w:space="0" w:color="auto"/>
        <w:left w:val="none" w:sz="0" w:space="0" w:color="auto"/>
        <w:bottom w:val="none" w:sz="0" w:space="0" w:color="auto"/>
        <w:right w:val="none" w:sz="0" w:space="0" w:color="auto"/>
      </w:divBdr>
      <w:divsChild>
        <w:div w:id="893733052">
          <w:marLeft w:val="0"/>
          <w:marRight w:val="0"/>
          <w:marTop w:val="0"/>
          <w:marBottom w:val="0"/>
          <w:divBdr>
            <w:top w:val="none" w:sz="0" w:space="0" w:color="auto"/>
            <w:left w:val="none" w:sz="0" w:space="0" w:color="auto"/>
            <w:bottom w:val="none" w:sz="0" w:space="0" w:color="auto"/>
            <w:right w:val="none" w:sz="0" w:space="0" w:color="auto"/>
          </w:divBdr>
          <w:divsChild>
            <w:div w:id="423111514">
              <w:marLeft w:val="0"/>
              <w:marRight w:val="0"/>
              <w:marTop w:val="0"/>
              <w:marBottom w:val="0"/>
              <w:divBdr>
                <w:top w:val="none" w:sz="0" w:space="0" w:color="auto"/>
                <w:left w:val="none" w:sz="0" w:space="0" w:color="auto"/>
                <w:bottom w:val="none" w:sz="0" w:space="0" w:color="auto"/>
                <w:right w:val="none" w:sz="0" w:space="0" w:color="auto"/>
              </w:divBdr>
              <w:divsChild>
                <w:div w:id="423376967">
                  <w:marLeft w:val="0"/>
                  <w:marRight w:val="0"/>
                  <w:marTop w:val="0"/>
                  <w:marBottom w:val="0"/>
                  <w:divBdr>
                    <w:top w:val="none" w:sz="0" w:space="0" w:color="auto"/>
                    <w:left w:val="none" w:sz="0" w:space="0" w:color="auto"/>
                    <w:bottom w:val="none" w:sz="0" w:space="0" w:color="auto"/>
                    <w:right w:val="none" w:sz="0" w:space="0" w:color="auto"/>
                  </w:divBdr>
                </w:div>
              </w:divsChild>
            </w:div>
            <w:div w:id="1256325806">
              <w:marLeft w:val="0"/>
              <w:marRight w:val="0"/>
              <w:marTop w:val="0"/>
              <w:marBottom w:val="0"/>
              <w:divBdr>
                <w:top w:val="none" w:sz="0" w:space="0" w:color="auto"/>
                <w:left w:val="none" w:sz="0" w:space="0" w:color="auto"/>
                <w:bottom w:val="none" w:sz="0" w:space="0" w:color="auto"/>
                <w:right w:val="none" w:sz="0" w:space="0" w:color="auto"/>
              </w:divBdr>
              <w:divsChild>
                <w:div w:id="1111433133">
                  <w:marLeft w:val="0"/>
                  <w:marRight w:val="0"/>
                  <w:marTop w:val="0"/>
                  <w:marBottom w:val="0"/>
                  <w:divBdr>
                    <w:top w:val="none" w:sz="0" w:space="0" w:color="auto"/>
                    <w:left w:val="none" w:sz="0" w:space="0" w:color="auto"/>
                    <w:bottom w:val="none" w:sz="0" w:space="0" w:color="auto"/>
                    <w:right w:val="none" w:sz="0" w:space="0" w:color="auto"/>
                  </w:divBdr>
                </w:div>
              </w:divsChild>
            </w:div>
            <w:div w:id="250627992">
              <w:marLeft w:val="0"/>
              <w:marRight w:val="0"/>
              <w:marTop w:val="0"/>
              <w:marBottom w:val="0"/>
              <w:divBdr>
                <w:top w:val="none" w:sz="0" w:space="0" w:color="auto"/>
                <w:left w:val="none" w:sz="0" w:space="0" w:color="auto"/>
                <w:bottom w:val="none" w:sz="0" w:space="0" w:color="auto"/>
                <w:right w:val="none" w:sz="0" w:space="0" w:color="auto"/>
              </w:divBdr>
              <w:divsChild>
                <w:div w:id="6754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6949">
          <w:marLeft w:val="0"/>
          <w:marRight w:val="0"/>
          <w:marTop w:val="0"/>
          <w:marBottom w:val="0"/>
          <w:divBdr>
            <w:top w:val="none" w:sz="0" w:space="0" w:color="auto"/>
            <w:left w:val="none" w:sz="0" w:space="0" w:color="auto"/>
            <w:bottom w:val="none" w:sz="0" w:space="0" w:color="auto"/>
            <w:right w:val="none" w:sz="0" w:space="0" w:color="auto"/>
          </w:divBdr>
          <w:divsChild>
            <w:div w:id="1144855319">
              <w:marLeft w:val="0"/>
              <w:marRight w:val="0"/>
              <w:marTop w:val="0"/>
              <w:marBottom w:val="0"/>
              <w:divBdr>
                <w:top w:val="none" w:sz="0" w:space="0" w:color="auto"/>
                <w:left w:val="none" w:sz="0" w:space="0" w:color="auto"/>
                <w:bottom w:val="none" w:sz="0" w:space="0" w:color="auto"/>
                <w:right w:val="none" w:sz="0" w:space="0" w:color="auto"/>
              </w:divBdr>
              <w:divsChild>
                <w:div w:id="17405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6110">
          <w:marLeft w:val="0"/>
          <w:marRight w:val="0"/>
          <w:marTop w:val="0"/>
          <w:marBottom w:val="0"/>
          <w:divBdr>
            <w:top w:val="none" w:sz="0" w:space="0" w:color="auto"/>
            <w:left w:val="none" w:sz="0" w:space="0" w:color="auto"/>
            <w:bottom w:val="none" w:sz="0" w:space="0" w:color="auto"/>
            <w:right w:val="none" w:sz="0" w:space="0" w:color="auto"/>
          </w:divBdr>
          <w:divsChild>
            <w:div w:id="1340347041">
              <w:marLeft w:val="0"/>
              <w:marRight w:val="0"/>
              <w:marTop w:val="0"/>
              <w:marBottom w:val="0"/>
              <w:divBdr>
                <w:top w:val="none" w:sz="0" w:space="0" w:color="auto"/>
                <w:left w:val="none" w:sz="0" w:space="0" w:color="auto"/>
                <w:bottom w:val="none" w:sz="0" w:space="0" w:color="auto"/>
                <w:right w:val="none" w:sz="0" w:space="0" w:color="auto"/>
              </w:divBdr>
              <w:divsChild>
                <w:div w:id="15742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9435">
      <w:bodyDiv w:val="1"/>
      <w:marLeft w:val="0"/>
      <w:marRight w:val="0"/>
      <w:marTop w:val="0"/>
      <w:marBottom w:val="0"/>
      <w:divBdr>
        <w:top w:val="none" w:sz="0" w:space="0" w:color="auto"/>
        <w:left w:val="none" w:sz="0" w:space="0" w:color="auto"/>
        <w:bottom w:val="none" w:sz="0" w:space="0" w:color="auto"/>
        <w:right w:val="none" w:sz="0" w:space="0" w:color="auto"/>
      </w:divBdr>
    </w:div>
    <w:div w:id="1528055427">
      <w:bodyDiv w:val="1"/>
      <w:marLeft w:val="0"/>
      <w:marRight w:val="0"/>
      <w:marTop w:val="0"/>
      <w:marBottom w:val="0"/>
      <w:divBdr>
        <w:top w:val="none" w:sz="0" w:space="0" w:color="auto"/>
        <w:left w:val="none" w:sz="0" w:space="0" w:color="auto"/>
        <w:bottom w:val="none" w:sz="0" w:space="0" w:color="auto"/>
        <w:right w:val="none" w:sz="0" w:space="0" w:color="auto"/>
      </w:divBdr>
    </w:div>
    <w:div w:id="1708751324">
      <w:bodyDiv w:val="1"/>
      <w:marLeft w:val="0"/>
      <w:marRight w:val="0"/>
      <w:marTop w:val="0"/>
      <w:marBottom w:val="0"/>
      <w:divBdr>
        <w:top w:val="none" w:sz="0" w:space="0" w:color="auto"/>
        <w:left w:val="none" w:sz="0" w:space="0" w:color="auto"/>
        <w:bottom w:val="none" w:sz="0" w:space="0" w:color="auto"/>
        <w:right w:val="none" w:sz="0" w:space="0" w:color="auto"/>
      </w:divBdr>
    </w:div>
    <w:div w:id="1724254279">
      <w:bodyDiv w:val="1"/>
      <w:marLeft w:val="150"/>
      <w:marRight w:val="150"/>
      <w:marTop w:val="150"/>
      <w:marBottom w:val="150"/>
      <w:divBdr>
        <w:top w:val="none" w:sz="0" w:space="0" w:color="auto"/>
        <w:left w:val="none" w:sz="0" w:space="0" w:color="auto"/>
        <w:bottom w:val="none" w:sz="0" w:space="0" w:color="auto"/>
        <w:right w:val="none" w:sz="0" w:space="0" w:color="auto"/>
      </w:divBdr>
    </w:div>
    <w:div w:id="1851065344">
      <w:bodyDiv w:val="1"/>
      <w:marLeft w:val="0"/>
      <w:marRight w:val="0"/>
      <w:marTop w:val="0"/>
      <w:marBottom w:val="0"/>
      <w:divBdr>
        <w:top w:val="none" w:sz="0" w:space="0" w:color="auto"/>
        <w:left w:val="none" w:sz="0" w:space="0" w:color="auto"/>
        <w:bottom w:val="none" w:sz="0" w:space="0" w:color="auto"/>
        <w:right w:val="none" w:sz="0" w:space="0" w:color="auto"/>
      </w:divBdr>
    </w:div>
    <w:div w:id="1896045188">
      <w:bodyDiv w:val="1"/>
      <w:marLeft w:val="0"/>
      <w:marRight w:val="0"/>
      <w:marTop w:val="0"/>
      <w:marBottom w:val="0"/>
      <w:divBdr>
        <w:top w:val="none" w:sz="0" w:space="0" w:color="auto"/>
        <w:left w:val="none" w:sz="0" w:space="0" w:color="auto"/>
        <w:bottom w:val="none" w:sz="0" w:space="0" w:color="auto"/>
        <w:right w:val="none" w:sz="0" w:space="0" w:color="auto"/>
      </w:divBdr>
      <w:divsChild>
        <w:div w:id="680815490">
          <w:marLeft w:val="0"/>
          <w:marRight w:val="0"/>
          <w:marTop w:val="0"/>
          <w:marBottom w:val="0"/>
          <w:divBdr>
            <w:top w:val="none" w:sz="0" w:space="0" w:color="auto"/>
            <w:left w:val="none" w:sz="0" w:space="0" w:color="auto"/>
            <w:bottom w:val="none" w:sz="0" w:space="0" w:color="auto"/>
            <w:right w:val="none" w:sz="0" w:space="0" w:color="auto"/>
          </w:divBdr>
          <w:divsChild>
            <w:div w:id="460926984">
              <w:marLeft w:val="0"/>
              <w:marRight w:val="0"/>
              <w:marTop w:val="0"/>
              <w:marBottom w:val="0"/>
              <w:divBdr>
                <w:top w:val="none" w:sz="0" w:space="0" w:color="auto"/>
                <w:left w:val="none" w:sz="0" w:space="0" w:color="auto"/>
                <w:bottom w:val="none" w:sz="0" w:space="0" w:color="auto"/>
                <w:right w:val="none" w:sz="0" w:space="0" w:color="auto"/>
              </w:divBdr>
              <w:divsChild>
                <w:div w:id="7093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33">
          <w:marLeft w:val="0"/>
          <w:marRight w:val="0"/>
          <w:marTop w:val="0"/>
          <w:marBottom w:val="0"/>
          <w:divBdr>
            <w:top w:val="none" w:sz="0" w:space="0" w:color="auto"/>
            <w:left w:val="none" w:sz="0" w:space="0" w:color="auto"/>
            <w:bottom w:val="none" w:sz="0" w:space="0" w:color="auto"/>
            <w:right w:val="none" w:sz="0" w:space="0" w:color="auto"/>
          </w:divBdr>
          <w:divsChild>
            <w:div w:id="742219655">
              <w:marLeft w:val="0"/>
              <w:marRight w:val="0"/>
              <w:marTop w:val="0"/>
              <w:marBottom w:val="0"/>
              <w:divBdr>
                <w:top w:val="none" w:sz="0" w:space="0" w:color="auto"/>
                <w:left w:val="none" w:sz="0" w:space="0" w:color="auto"/>
                <w:bottom w:val="none" w:sz="0" w:space="0" w:color="auto"/>
                <w:right w:val="none" w:sz="0" w:space="0" w:color="auto"/>
              </w:divBdr>
              <w:divsChild>
                <w:div w:id="244385910">
                  <w:marLeft w:val="0"/>
                  <w:marRight w:val="0"/>
                  <w:marTop w:val="0"/>
                  <w:marBottom w:val="0"/>
                  <w:divBdr>
                    <w:top w:val="none" w:sz="0" w:space="0" w:color="auto"/>
                    <w:left w:val="none" w:sz="0" w:space="0" w:color="auto"/>
                    <w:bottom w:val="none" w:sz="0" w:space="0" w:color="auto"/>
                    <w:right w:val="none" w:sz="0" w:space="0" w:color="auto"/>
                  </w:divBdr>
                </w:div>
              </w:divsChild>
            </w:div>
            <w:div w:id="1047490084">
              <w:marLeft w:val="0"/>
              <w:marRight w:val="0"/>
              <w:marTop w:val="0"/>
              <w:marBottom w:val="0"/>
              <w:divBdr>
                <w:top w:val="none" w:sz="0" w:space="0" w:color="auto"/>
                <w:left w:val="none" w:sz="0" w:space="0" w:color="auto"/>
                <w:bottom w:val="none" w:sz="0" w:space="0" w:color="auto"/>
                <w:right w:val="none" w:sz="0" w:space="0" w:color="auto"/>
              </w:divBdr>
              <w:divsChild>
                <w:div w:id="19459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89892">
      <w:bodyDiv w:val="1"/>
      <w:marLeft w:val="0"/>
      <w:marRight w:val="0"/>
      <w:marTop w:val="0"/>
      <w:marBottom w:val="0"/>
      <w:divBdr>
        <w:top w:val="none" w:sz="0" w:space="0" w:color="auto"/>
        <w:left w:val="none" w:sz="0" w:space="0" w:color="auto"/>
        <w:bottom w:val="none" w:sz="0" w:space="0" w:color="auto"/>
        <w:right w:val="none" w:sz="0" w:space="0" w:color="auto"/>
      </w:divBdr>
      <w:divsChild>
        <w:div w:id="1783763065">
          <w:marLeft w:val="0"/>
          <w:marRight w:val="0"/>
          <w:marTop w:val="0"/>
          <w:marBottom w:val="0"/>
          <w:divBdr>
            <w:top w:val="none" w:sz="0" w:space="0" w:color="auto"/>
            <w:left w:val="none" w:sz="0" w:space="0" w:color="auto"/>
            <w:bottom w:val="none" w:sz="0" w:space="0" w:color="auto"/>
            <w:right w:val="none" w:sz="0" w:space="0" w:color="auto"/>
          </w:divBdr>
          <w:divsChild>
            <w:div w:id="1066680620">
              <w:marLeft w:val="0"/>
              <w:marRight w:val="0"/>
              <w:marTop w:val="0"/>
              <w:marBottom w:val="0"/>
              <w:divBdr>
                <w:top w:val="none" w:sz="0" w:space="0" w:color="auto"/>
                <w:left w:val="none" w:sz="0" w:space="0" w:color="auto"/>
                <w:bottom w:val="none" w:sz="0" w:space="0" w:color="auto"/>
                <w:right w:val="none" w:sz="0" w:space="0" w:color="auto"/>
              </w:divBdr>
            </w:div>
            <w:div w:id="1291013538">
              <w:marLeft w:val="0"/>
              <w:marRight w:val="0"/>
              <w:marTop w:val="0"/>
              <w:marBottom w:val="0"/>
              <w:divBdr>
                <w:top w:val="none" w:sz="0" w:space="0" w:color="auto"/>
                <w:left w:val="none" w:sz="0" w:space="0" w:color="auto"/>
                <w:bottom w:val="none" w:sz="0" w:space="0" w:color="auto"/>
                <w:right w:val="none" w:sz="0" w:space="0" w:color="auto"/>
              </w:divBdr>
            </w:div>
            <w:div w:id="18666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517">
      <w:bodyDiv w:val="1"/>
      <w:marLeft w:val="0"/>
      <w:marRight w:val="0"/>
      <w:marTop w:val="0"/>
      <w:marBottom w:val="0"/>
      <w:divBdr>
        <w:top w:val="none" w:sz="0" w:space="0" w:color="auto"/>
        <w:left w:val="none" w:sz="0" w:space="0" w:color="auto"/>
        <w:bottom w:val="none" w:sz="0" w:space="0" w:color="auto"/>
        <w:right w:val="none" w:sz="0" w:space="0" w:color="auto"/>
      </w:divBdr>
    </w:div>
    <w:div w:id="2108841748">
      <w:bodyDiv w:val="1"/>
      <w:marLeft w:val="0"/>
      <w:marRight w:val="0"/>
      <w:marTop w:val="0"/>
      <w:marBottom w:val="0"/>
      <w:divBdr>
        <w:top w:val="none" w:sz="0" w:space="0" w:color="auto"/>
        <w:left w:val="none" w:sz="0" w:space="0" w:color="auto"/>
        <w:bottom w:val="none" w:sz="0" w:space="0" w:color="auto"/>
        <w:right w:val="none" w:sz="0" w:space="0" w:color="auto"/>
      </w:divBdr>
      <w:divsChild>
        <w:div w:id="1069041077">
          <w:marLeft w:val="0"/>
          <w:marRight w:val="0"/>
          <w:marTop w:val="0"/>
          <w:marBottom w:val="0"/>
          <w:divBdr>
            <w:top w:val="none" w:sz="0" w:space="0" w:color="auto"/>
            <w:left w:val="none" w:sz="0" w:space="0" w:color="auto"/>
            <w:bottom w:val="none" w:sz="0" w:space="0" w:color="auto"/>
            <w:right w:val="none" w:sz="0" w:space="0" w:color="auto"/>
          </w:divBdr>
          <w:divsChild>
            <w:div w:id="41756197">
              <w:marLeft w:val="0"/>
              <w:marRight w:val="0"/>
              <w:marTop w:val="0"/>
              <w:marBottom w:val="0"/>
              <w:divBdr>
                <w:top w:val="none" w:sz="0" w:space="0" w:color="auto"/>
                <w:left w:val="none" w:sz="0" w:space="0" w:color="auto"/>
                <w:bottom w:val="none" w:sz="0" w:space="0" w:color="auto"/>
                <w:right w:val="none" w:sz="0" w:space="0" w:color="auto"/>
              </w:divBdr>
              <w:divsChild>
                <w:div w:id="1241403401">
                  <w:marLeft w:val="0"/>
                  <w:marRight w:val="0"/>
                  <w:marTop w:val="0"/>
                  <w:marBottom w:val="0"/>
                  <w:divBdr>
                    <w:top w:val="none" w:sz="0" w:space="0" w:color="auto"/>
                    <w:left w:val="none" w:sz="0" w:space="0" w:color="auto"/>
                    <w:bottom w:val="none" w:sz="0" w:space="0" w:color="auto"/>
                    <w:right w:val="none" w:sz="0" w:space="0" w:color="auto"/>
                  </w:divBdr>
                </w:div>
              </w:divsChild>
            </w:div>
            <w:div w:id="170217272">
              <w:marLeft w:val="0"/>
              <w:marRight w:val="0"/>
              <w:marTop w:val="0"/>
              <w:marBottom w:val="0"/>
              <w:divBdr>
                <w:top w:val="none" w:sz="0" w:space="0" w:color="auto"/>
                <w:left w:val="none" w:sz="0" w:space="0" w:color="auto"/>
                <w:bottom w:val="none" w:sz="0" w:space="0" w:color="auto"/>
                <w:right w:val="none" w:sz="0" w:space="0" w:color="auto"/>
              </w:divBdr>
              <w:divsChild>
                <w:div w:id="2117866878">
                  <w:marLeft w:val="0"/>
                  <w:marRight w:val="0"/>
                  <w:marTop w:val="0"/>
                  <w:marBottom w:val="0"/>
                  <w:divBdr>
                    <w:top w:val="none" w:sz="0" w:space="0" w:color="auto"/>
                    <w:left w:val="none" w:sz="0" w:space="0" w:color="auto"/>
                    <w:bottom w:val="none" w:sz="0" w:space="0" w:color="auto"/>
                    <w:right w:val="none" w:sz="0" w:space="0" w:color="auto"/>
                  </w:divBdr>
                </w:div>
              </w:divsChild>
            </w:div>
            <w:div w:id="84960895">
              <w:marLeft w:val="0"/>
              <w:marRight w:val="0"/>
              <w:marTop w:val="0"/>
              <w:marBottom w:val="0"/>
              <w:divBdr>
                <w:top w:val="none" w:sz="0" w:space="0" w:color="auto"/>
                <w:left w:val="none" w:sz="0" w:space="0" w:color="auto"/>
                <w:bottom w:val="none" w:sz="0" w:space="0" w:color="auto"/>
                <w:right w:val="none" w:sz="0" w:space="0" w:color="auto"/>
              </w:divBdr>
              <w:divsChild>
                <w:div w:id="664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1964">
          <w:marLeft w:val="0"/>
          <w:marRight w:val="0"/>
          <w:marTop w:val="0"/>
          <w:marBottom w:val="0"/>
          <w:divBdr>
            <w:top w:val="none" w:sz="0" w:space="0" w:color="auto"/>
            <w:left w:val="none" w:sz="0" w:space="0" w:color="auto"/>
            <w:bottom w:val="none" w:sz="0" w:space="0" w:color="auto"/>
            <w:right w:val="none" w:sz="0" w:space="0" w:color="auto"/>
          </w:divBdr>
          <w:divsChild>
            <w:div w:id="2046369251">
              <w:marLeft w:val="0"/>
              <w:marRight w:val="0"/>
              <w:marTop w:val="0"/>
              <w:marBottom w:val="0"/>
              <w:divBdr>
                <w:top w:val="none" w:sz="0" w:space="0" w:color="auto"/>
                <w:left w:val="none" w:sz="0" w:space="0" w:color="auto"/>
                <w:bottom w:val="none" w:sz="0" w:space="0" w:color="auto"/>
                <w:right w:val="none" w:sz="0" w:space="0" w:color="auto"/>
              </w:divBdr>
              <w:divsChild>
                <w:div w:id="11328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1874">
          <w:marLeft w:val="0"/>
          <w:marRight w:val="0"/>
          <w:marTop w:val="0"/>
          <w:marBottom w:val="0"/>
          <w:divBdr>
            <w:top w:val="none" w:sz="0" w:space="0" w:color="auto"/>
            <w:left w:val="none" w:sz="0" w:space="0" w:color="auto"/>
            <w:bottom w:val="none" w:sz="0" w:space="0" w:color="auto"/>
            <w:right w:val="none" w:sz="0" w:space="0" w:color="auto"/>
          </w:divBdr>
          <w:divsChild>
            <w:div w:id="64843762">
              <w:marLeft w:val="0"/>
              <w:marRight w:val="0"/>
              <w:marTop w:val="0"/>
              <w:marBottom w:val="0"/>
              <w:divBdr>
                <w:top w:val="none" w:sz="0" w:space="0" w:color="auto"/>
                <w:left w:val="none" w:sz="0" w:space="0" w:color="auto"/>
                <w:bottom w:val="none" w:sz="0" w:space="0" w:color="auto"/>
                <w:right w:val="none" w:sz="0" w:space="0" w:color="auto"/>
              </w:divBdr>
              <w:divsChild>
                <w:div w:id="9885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4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ms.rutgers.edu/ssra/" TargetMode="External"/><Relationship Id="rId18" Type="http://schemas.openxmlformats.org/officeDocument/2006/relationships/hyperlink" Target="https://ods.rutgers.edu/" TargetMode="External"/><Relationship Id="rId26" Type="http://schemas.openxmlformats.org/officeDocument/2006/relationships/hyperlink" Target="http://health.rutgers.edu/medical-counseling-services/counseling/" TargetMode="External"/><Relationship Id="rId21" Type="http://schemas.openxmlformats.org/officeDocument/2006/relationships/hyperlink" Target="https://sebs.rutgers.edu/academics/" TargetMode="External"/><Relationship Id="rId34" Type="http://schemas.openxmlformats.org/officeDocument/2006/relationships/hyperlink" Target="http://rudots.rutgers.edu/" TargetMode="External"/><Relationship Id="rId7" Type="http://schemas.openxmlformats.org/officeDocument/2006/relationships/hyperlink" Target="http://www.engage.rutgers.edu/" TargetMode="External"/><Relationship Id="rId12" Type="http://schemas.openxmlformats.org/officeDocument/2006/relationships/hyperlink" Target="mailto:dave.howland@rutgers.edu" TargetMode="External"/><Relationship Id="rId17" Type="http://schemas.openxmlformats.org/officeDocument/2006/relationships/hyperlink" Target="https://wp.rutgers.edu/writingcenters/writingcenters" TargetMode="External"/><Relationship Id="rId25" Type="http://schemas.openxmlformats.org/officeDocument/2006/relationships/hyperlink" Target="http://health.rutgers.edu/" TargetMode="External"/><Relationship Id="rId33" Type="http://schemas.openxmlformats.org/officeDocument/2006/relationships/hyperlink" Target="http://publicsafety.rutgers.edu/rup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cademicintegrity.rutgers.edu/" TargetMode="External"/><Relationship Id="rId20" Type="http://schemas.openxmlformats.org/officeDocument/2006/relationships/hyperlink" Target="http://sasundergrad.rutgers.edu/" TargetMode="External"/><Relationship Id="rId29" Type="http://schemas.openxmlformats.org/officeDocument/2006/relationships/hyperlink" Target="http://veterans.rutgers.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hiostate.pressbooks.pub/engrtechcomm/chapter/preparing-job-application-materials/" TargetMode="External"/><Relationship Id="rId24" Type="http://schemas.openxmlformats.org/officeDocument/2006/relationships/hyperlink" Target="http://soe.rutgers.edu/oas/advising" TargetMode="External"/><Relationship Id="rId32" Type="http://schemas.openxmlformats.org/officeDocument/2006/relationships/hyperlink" Target="http://studentaffairs.rutgers.edu/services-and-support/bia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undergrad.rutgers.edu/academics/requirements/core" TargetMode="External"/><Relationship Id="rId23" Type="http://schemas.openxmlformats.org/officeDocument/2006/relationships/hyperlink" Target="http://www.masongross.rutgers.edu/content/undergraduate-academic-advisors" TargetMode="External"/><Relationship Id="rId28" Type="http://schemas.openxmlformats.org/officeDocument/2006/relationships/hyperlink" Target="http://socialjustice.rutgers.edu/" TargetMode="External"/><Relationship Id="rId36" Type="http://schemas.openxmlformats.org/officeDocument/2006/relationships/footer" Target="footer1.xml"/><Relationship Id="rId10" Type="http://schemas.openxmlformats.org/officeDocument/2006/relationships/hyperlink" Target="https://ohiostate.pressbooks.pub/choosingsources/" TargetMode="External"/><Relationship Id="rId19" Type="http://schemas.openxmlformats.org/officeDocument/2006/relationships/hyperlink" Target="http://deanofstudents.rutgers.edu/" TargetMode="External"/><Relationship Id="rId31" Type="http://schemas.openxmlformats.org/officeDocument/2006/relationships/hyperlink" Target="http://compliance.rutgers.edu/" TargetMode="External"/><Relationship Id="rId4" Type="http://schemas.openxmlformats.org/officeDocument/2006/relationships/webSettings" Target="webSettings.xml"/><Relationship Id="rId9" Type="http://schemas.openxmlformats.org/officeDocument/2006/relationships/hyperlink" Target="https://pressbooks.bccampus.ca/technicalwriting/" TargetMode="External"/><Relationship Id="rId14" Type="http://schemas.openxmlformats.org/officeDocument/2006/relationships/hyperlink" Target="https://scheduling.rutgers.edu/scheduling/religious-holiday-policy" TargetMode="External"/><Relationship Id="rId22" Type="http://schemas.openxmlformats.org/officeDocument/2006/relationships/hyperlink" Target="http://www.business.rutgers.edu/" TargetMode="External"/><Relationship Id="rId27" Type="http://schemas.openxmlformats.org/officeDocument/2006/relationships/hyperlink" Target="http://vpva.rutgers.edu/" TargetMode="External"/><Relationship Id="rId30" Type="http://schemas.openxmlformats.org/officeDocument/2006/relationships/hyperlink" Target="https://global.rutgers.edu/international-scholars-students" TargetMode="External"/><Relationship Id="rId35" Type="http://schemas.openxmlformats.org/officeDocument/2006/relationships/hyperlink" Target="http://academicintegrity.rutgers.edu/" TargetMode="External"/><Relationship Id="rId8" Type="http://schemas.openxmlformats.org/officeDocument/2006/relationships/hyperlink" Target="https://www.youtube.com/watch?v=gVEuLw9ft08&amp;feature=youtu.b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13</Pages>
  <Words>4185</Words>
  <Characters>23858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 Student</Company>
  <LinksUpToDate>false</LinksUpToDate>
  <CharactersWithSpaces>27988</CharactersWithSpaces>
  <SharedDoc>false</SharedDoc>
  <HLinks>
    <vt:vector size="48" baseType="variant">
      <vt:variant>
        <vt:i4>6291574</vt:i4>
      </vt:variant>
      <vt:variant>
        <vt:i4>18</vt:i4>
      </vt:variant>
      <vt:variant>
        <vt:i4>0</vt:i4>
      </vt:variant>
      <vt:variant>
        <vt:i4>5</vt:i4>
      </vt:variant>
      <vt:variant>
        <vt:lpwstr>https://www.unh.edu/counseling-center/homepage</vt:lpwstr>
      </vt:variant>
      <vt:variant>
        <vt:lpwstr/>
      </vt:variant>
      <vt:variant>
        <vt:i4>4587610</vt:i4>
      </vt:variant>
      <vt:variant>
        <vt:i4>15</vt:i4>
      </vt:variant>
      <vt:variant>
        <vt:i4>0</vt:i4>
      </vt:variant>
      <vt:variant>
        <vt:i4>5</vt:i4>
      </vt:variant>
      <vt:variant>
        <vt:lpwstr>http://www.unh.edu/disabilityservices</vt:lpwstr>
      </vt:variant>
      <vt:variant>
        <vt:lpwstr/>
      </vt:variant>
      <vt:variant>
        <vt:i4>4587573</vt:i4>
      </vt:variant>
      <vt:variant>
        <vt:i4>12</vt:i4>
      </vt:variant>
      <vt:variant>
        <vt:i4>0</vt:i4>
      </vt:variant>
      <vt:variant>
        <vt:i4>5</vt:i4>
      </vt:variant>
      <vt:variant>
        <vt:lpwstr>mailto:disability.office@unh.edu</vt:lpwstr>
      </vt:variant>
      <vt:variant>
        <vt:lpwstr/>
      </vt:variant>
      <vt:variant>
        <vt:i4>3342446</vt:i4>
      </vt:variant>
      <vt:variant>
        <vt:i4>9</vt:i4>
      </vt:variant>
      <vt:variant>
        <vt:i4>0</vt:i4>
      </vt:variant>
      <vt:variant>
        <vt:i4>5</vt:i4>
      </vt:variant>
      <vt:variant>
        <vt:lpwstr>https://www.unh.edu/it/help</vt:lpwstr>
      </vt:variant>
      <vt:variant>
        <vt:lpwstr/>
      </vt:variant>
      <vt:variant>
        <vt:i4>3538995</vt:i4>
      </vt:variant>
      <vt:variant>
        <vt:i4>6</vt:i4>
      </vt:variant>
      <vt:variant>
        <vt:i4>0</vt:i4>
      </vt:variant>
      <vt:variant>
        <vt:i4>5</vt:i4>
      </vt:variant>
      <vt:variant>
        <vt:lpwstr>http://www.unh.edu/writing/</vt:lpwstr>
      </vt:variant>
      <vt:variant>
        <vt:lpwstr/>
      </vt:variant>
      <vt:variant>
        <vt:i4>8257559</vt:i4>
      </vt:variant>
      <vt:variant>
        <vt:i4>3</vt:i4>
      </vt:variant>
      <vt:variant>
        <vt:i4>0</vt:i4>
      </vt:variant>
      <vt:variant>
        <vt:i4>5</vt:i4>
      </vt:variant>
      <vt:variant>
        <vt:lpwstr>mailto:writing.center@unh.edu</vt:lpwstr>
      </vt:variant>
      <vt:variant>
        <vt:lpwstr/>
      </vt:variant>
      <vt:variant>
        <vt:i4>1507349</vt:i4>
      </vt:variant>
      <vt:variant>
        <vt:i4>0</vt:i4>
      </vt:variant>
      <vt:variant>
        <vt:i4>0</vt:i4>
      </vt:variant>
      <vt:variant>
        <vt:i4>5</vt:i4>
      </vt:variant>
      <vt:variant>
        <vt:lpwstr>https://www.unh.edu/student-life/handbook</vt:lpwstr>
      </vt:variant>
      <vt:variant>
        <vt:lpwstr/>
      </vt:variant>
      <vt:variant>
        <vt:i4>5701676</vt:i4>
      </vt:variant>
      <vt:variant>
        <vt:i4>0</vt:i4>
      </vt:variant>
      <vt:variant>
        <vt:i4>0</vt:i4>
      </vt:variant>
      <vt:variant>
        <vt:i4>5</vt:i4>
      </vt:variant>
      <vt:variant>
        <vt:lpwstr>mailto:Dave.Howland@unh.edu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Howland</dc:creator>
  <cp:keywords/>
  <cp:lastModifiedBy>David Howland</cp:lastModifiedBy>
  <cp:revision>51</cp:revision>
  <cp:lastPrinted>2018-09-04T17:15:00Z</cp:lastPrinted>
  <dcterms:created xsi:type="dcterms:W3CDTF">2020-06-05T20:12:00Z</dcterms:created>
  <dcterms:modified xsi:type="dcterms:W3CDTF">2020-09-02T17:24:00Z</dcterms:modified>
</cp:coreProperties>
</file>