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7B60" w14:textId="77777777" w:rsidR="00482D41" w:rsidRDefault="003B5083">
      <w:pPr>
        <w:jc w:val="center"/>
        <w:rPr>
          <w:rFonts w:ascii="宋体" w:hAnsi="宋体"/>
          <w:b/>
          <w:color w:val="000000" w:themeColor="text1"/>
          <w:sz w:val="44"/>
          <w:szCs w:val="44"/>
        </w:rPr>
      </w:pPr>
      <w:r>
        <w:rPr>
          <w:rFonts w:ascii="宋体" w:hAnsi="宋体" w:hint="eastAsia"/>
          <w:b/>
          <w:color w:val="000000" w:themeColor="text1"/>
          <w:sz w:val="44"/>
          <w:szCs w:val="44"/>
        </w:rPr>
        <w:t>东南大学电工电子实验中心</w:t>
      </w:r>
    </w:p>
    <w:p w14:paraId="5AA5ED49" w14:textId="77777777" w:rsidR="00482D41" w:rsidRDefault="003B5083">
      <w:pPr>
        <w:jc w:val="center"/>
        <w:rPr>
          <w:rFonts w:ascii="宋体" w:hAnsi="宋体"/>
          <w:b/>
          <w:color w:val="000000" w:themeColor="text1"/>
          <w:sz w:val="52"/>
          <w:szCs w:val="52"/>
        </w:rPr>
      </w:pPr>
      <w:r>
        <w:rPr>
          <w:rFonts w:ascii="宋体" w:hAnsi="宋体" w:hint="eastAsia"/>
          <w:b/>
          <w:color w:val="000000" w:themeColor="text1"/>
          <w:sz w:val="52"/>
          <w:szCs w:val="52"/>
        </w:rPr>
        <w:t>实</w:t>
      </w:r>
      <w:r>
        <w:rPr>
          <w:rFonts w:ascii="宋体" w:hAnsi="宋体"/>
          <w:b/>
          <w:color w:val="000000" w:themeColor="text1"/>
          <w:sz w:val="52"/>
          <w:szCs w:val="52"/>
        </w:rPr>
        <w:t xml:space="preserve"> </w:t>
      </w:r>
      <w:r>
        <w:rPr>
          <w:rFonts w:ascii="宋体" w:hAnsi="宋体" w:hint="eastAsia"/>
          <w:b/>
          <w:color w:val="000000" w:themeColor="text1"/>
          <w:sz w:val="52"/>
          <w:szCs w:val="52"/>
        </w:rPr>
        <w:t>验</w:t>
      </w:r>
      <w:r>
        <w:rPr>
          <w:rFonts w:ascii="宋体" w:hAnsi="宋体"/>
          <w:b/>
          <w:color w:val="000000" w:themeColor="text1"/>
          <w:sz w:val="52"/>
          <w:szCs w:val="52"/>
        </w:rPr>
        <w:t xml:space="preserve"> </w:t>
      </w:r>
      <w:r>
        <w:rPr>
          <w:rFonts w:ascii="宋体" w:hAnsi="宋体" w:hint="eastAsia"/>
          <w:b/>
          <w:color w:val="000000" w:themeColor="text1"/>
          <w:sz w:val="52"/>
          <w:szCs w:val="52"/>
        </w:rPr>
        <w:t>报</w:t>
      </w:r>
      <w:r>
        <w:rPr>
          <w:rFonts w:ascii="宋体" w:hAnsi="宋体"/>
          <w:b/>
          <w:color w:val="000000" w:themeColor="text1"/>
          <w:sz w:val="52"/>
          <w:szCs w:val="52"/>
        </w:rPr>
        <w:t xml:space="preserve"> </w:t>
      </w:r>
      <w:r>
        <w:rPr>
          <w:rFonts w:ascii="宋体" w:hAnsi="宋体" w:hint="eastAsia"/>
          <w:b/>
          <w:color w:val="000000" w:themeColor="text1"/>
          <w:sz w:val="52"/>
          <w:szCs w:val="52"/>
        </w:rPr>
        <w:t>告</w:t>
      </w:r>
    </w:p>
    <w:p w14:paraId="2A8CFA70" w14:textId="77777777" w:rsidR="00482D41" w:rsidRDefault="00482D41">
      <w:pPr>
        <w:jc w:val="center"/>
        <w:rPr>
          <w:rFonts w:ascii="宋体" w:hAnsi="宋体"/>
          <w:b/>
          <w:color w:val="000000" w:themeColor="text1"/>
          <w:sz w:val="32"/>
          <w:szCs w:val="32"/>
        </w:rPr>
      </w:pPr>
    </w:p>
    <w:p w14:paraId="7D706A42" w14:textId="77777777" w:rsidR="00482D41" w:rsidRDefault="00482D41">
      <w:pPr>
        <w:jc w:val="center"/>
        <w:rPr>
          <w:rFonts w:ascii="宋体" w:hAnsi="宋体"/>
          <w:b/>
          <w:color w:val="000000" w:themeColor="text1"/>
          <w:sz w:val="32"/>
          <w:szCs w:val="32"/>
        </w:rPr>
      </w:pPr>
    </w:p>
    <w:p w14:paraId="5CA9626E" w14:textId="77777777" w:rsidR="00482D41" w:rsidRDefault="003B5083">
      <w:pPr>
        <w:ind w:left="840"/>
        <w:rPr>
          <w:rFonts w:ascii="宋体" w:hAnsi="宋体"/>
          <w:b/>
          <w:color w:val="000000" w:themeColor="text1"/>
          <w:sz w:val="32"/>
          <w:szCs w:val="32"/>
          <w:u w:val="single"/>
        </w:rPr>
      </w:pPr>
      <w:r>
        <w:rPr>
          <w:rFonts w:ascii="宋体" w:hAnsi="宋体" w:hint="eastAsia"/>
          <w:b/>
          <w:color w:val="000000" w:themeColor="text1"/>
          <w:sz w:val="32"/>
          <w:szCs w:val="32"/>
        </w:rPr>
        <w:t>课程名称：</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电工电子实践基础</w:t>
      </w:r>
      <w:r>
        <w:rPr>
          <w:rFonts w:ascii="宋体" w:hAnsi="宋体"/>
          <w:b/>
          <w:color w:val="000000" w:themeColor="text1"/>
          <w:sz w:val="32"/>
          <w:szCs w:val="32"/>
          <w:u w:val="single"/>
        </w:rPr>
        <w:t xml:space="preserve">          </w:t>
      </w:r>
    </w:p>
    <w:p w14:paraId="69320AEC" w14:textId="77777777" w:rsidR="00482D41" w:rsidRDefault="00482D41">
      <w:pPr>
        <w:rPr>
          <w:rFonts w:ascii="宋体" w:hAnsi="宋体"/>
          <w:b/>
          <w:color w:val="000000" w:themeColor="text1"/>
          <w:sz w:val="32"/>
          <w:szCs w:val="32"/>
        </w:rPr>
      </w:pPr>
    </w:p>
    <w:p w14:paraId="3FD9EE54" w14:textId="77777777" w:rsidR="00482D41" w:rsidRDefault="00482D41">
      <w:pPr>
        <w:jc w:val="center"/>
        <w:rPr>
          <w:rFonts w:ascii="宋体" w:hAnsi="宋体"/>
          <w:b/>
          <w:color w:val="000000" w:themeColor="text1"/>
          <w:sz w:val="44"/>
          <w:szCs w:val="44"/>
        </w:rPr>
      </w:pPr>
    </w:p>
    <w:p w14:paraId="2698EA41" w14:textId="77777777" w:rsidR="00482D41" w:rsidRDefault="003B5083">
      <w:pPr>
        <w:jc w:val="center"/>
        <w:rPr>
          <w:rFonts w:ascii="宋体" w:hAnsi="宋体"/>
          <w:b/>
          <w:color w:val="000000" w:themeColor="text1"/>
          <w:sz w:val="44"/>
          <w:szCs w:val="44"/>
        </w:rPr>
      </w:pPr>
      <w:r>
        <w:rPr>
          <w:rFonts w:ascii="宋体" w:hAnsi="宋体" w:hint="eastAsia"/>
          <w:b/>
          <w:color w:val="000000" w:themeColor="text1"/>
          <w:sz w:val="44"/>
          <w:szCs w:val="44"/>
        </w:rPr>
        <w:t>第</w:t>
      </w:r>
      <w:r>
        <w:rPr>
          <w:rFonts w:ascii="宋体" w:hAnsi="宋体"/>
          <w:b/>
          <w:color w:val="000000" w:themeColor="text1"/>
          <w:sz w:val="44"/>
          <w:szCs w:val="44"/>
        </w:rPr>
        <w:t xml:space="preserve"> </w:t>
      </w:r>
      <w:r w:rsidR="00BB7C20">
        <w:rPr>
          <w:rFonts w:ascii="宋体" w:hAnsi="宋体"/>
          <w:b/>
          <w:color w:val="000000" w:themeColor="text1"/>
          <w:sz w:val="44"/>
          <w:szCs w:val="44"/>
        </w:rPr>
        <w:t>1</w:t>
      </w:r>
      <w:r>
        <w:rPr>
          <w:rFonts w:ascii="宋体" w:hAnsi="宋体"/>
          <w:b/>
          <w:color w:val="000000" w:themeColor="text1"/>
          <w:sz w:val="44"/>
          <w:szCs w:val="44"/>
        </w:rPr>
        <w:t xml:space="preserve"> </w:t>
      </w:r>
      <w:r>
        <w:rPr>
          <w:rFonts w:ascii="宋体" w:hAnsi="宋体" w:hint="eastAsia"/>
          <w:b/>
          <w:color w:val="000000" w:themeColor="text1"/>
          <w:sz w:val="44"/>
          <w:szCs w:val="44"/>
        </w:rPr>
        <w:t>次实验</w:t>
      </w:r>
    </w:p>
    <w:p w14:paraId="535F7C01" w14:textId="77777777" w:rsidR="00482D41" w:rsidRDefault="00482D41">
      <w:pPr>
        <w:ind w:left="840" w:firstLine="420"/>
        <w:rPr>
          <w:rFonts w:ascii="宋体" w:hAnsi="宋体"/>
          <w:b/>
          <w:color w:val="000000" w:themeColor="text1"/>
          <w:sz w:val="32"/>
          <w:szCs w:val="32"/>
        </w:rPr>
      </w:pPr>
    </w:p>
    <w:p w14:paraId="11251BA4" w14:textId="77777777" w:rsidR="00482D41" w:rsidRDefault="00482D41">
      <w:pPr>
        <w:ind w:left="840" w:firstLine="420"/>
        <w:rPr>
          <w:rFonts w:ascii="宋体" w:hAnsi="宋体"/>
          <w:b/>
          <w:color w:val="000000" w:themeColor="text1"/>
          <w:sz w:val="32"/>
          <w:szCs w:val="32"/>
        </w:rPr>
      </w:pPr>
    </w:p>
    <w:p w14:paraId="57A21DEC" w14:textId="77777777" w:rsidR="00482D41" w:rsidRDefault="00482D41">
      <w:pPr>
        <w:ind w:left="840" w:firstLine="420"/>
        <w:rPr>
          <w:rFonts w:ascii="宋体" w:hAnsi="宋体"/>
          <w:b/>
          <w:color w:val="000000" w:themeColor="text1"/>
          <w:sz w:val="32"/>
          <w:szCs w:val="32"/>
        </w:rPr>
      </w:pPr>
    </w:p>
    <w:p w14:paraId="0162BB2F" w14:textId="77777777" w:rsidR="00482D41" w:rsidRDefault="00482D41">
      <w:pPr>
        <w:ind w:left="840" w:firstLine="420"/>
        <w:rPr>
          <w:rFonts w:ascii="宋体" w:hAnsi="宋体"/>
          <w:b/>
          <w:color w:val="000000" w:themeColor="text1"/>
          <w:sz w:val="32"/>
          <w:szCs w:val="32"/>
        </w:rPr>
      </w:pPr>
    </w:p>
    <w:p w14:paraId="43B3A263" w14:textId="77777777" w:rsidR="00482D41" w:rsidRDefault="00482D41">
      <w:pPr>
        <w:ind w:left="840" w:firstLine="420"/>
        <w:rPr>
          <w:rFonts w:ascii="宋体" w:hAnsi="宋体"/>
          <w:b/>
          <w:color w:val="000000" w:themeColor="text1"/>
          <w:sz w:val="32"/>
          <w:szCs w:val="32"/>
        </w:rPr>
      </w:pPr>
    </w:p>
    <w:p w14:paraId="5D697F2A" w14:textId="77777777" w:rsidR="00482D41" w:rsidRDefault="003B5083">
      <w:pPr>
        <w:ind w:left="420"/>
        <w:rPr>
          <w:rFonts w:ascii="宋体" w:hAnsi="宋体"/>
          <w:b/>
          <w:color w:val="000000" w:themeColor="text1"/>
          <w:sz w:val="32"/>
          <w:szCs w:val="32"/>
        </w:rPr>
      </w:pPr>
      <w:r>
        <w:rPr>
          <w:rFonts w:ascii="宋体" w:hAnsi="宋体" w:hint="eastAsia"/>
          <w:b/>
          <w:color w:val="000000" w:themeColor="text1"/>
          <w:sz w:val="32"/>
          <w:szCs w:val="32"/>
        </w:rPr>
        <w:t>实验名称：</w:t>
      </w:r>
      <w:r>
        <w:rPr>
          <w:rFonts w:ascii="宋体" w:hAnsi="宋体"/>
          <w:b/>
          <w:color w:val="000000" w:themeColor="text1"/>
          <w:sz w:val="32"/>
          <w:szCs w:val="32"/>
          <w:u w:val="single"/>
        </w:rPr>
        <w:t xml:space="preserve"> </w:t>
      </w:r>
      <w:r w:rsidR="00BB7C20" w:rsidRPr="00BB7C20">
        <w:rPr>
          <w:rFonts w:ascii="宋体" w:hAnsi="宋体" w:hint="eastAsia"/>
          <w:b/>
          <w:color w:val="000000" w:themeColor="text1"/>
          <w:sz w:val="32"/>
          <w:szCs w:val="32"/>
          <w:u w:val="single"/>
        </w:rPr>
        <w:t>单级低频电压放大器</w:t>
      </w:r>
      <w:r>
        <w:rPr>
          <w:rFonts w:ascii="宋体" w:hAnsi="宋体"/>
          <w:b/>
          <w:color w:val="000000" w:themeColor="text1"/>
          <w:sz w:val="32"/>
          <w:szCs w:val="32"/>
          <w:u w:val="single"/>
        </w:rPr>
        <w:t xml:space="preserve">          </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r>
        <w:rPr>
          <w:rFonts w:ascii="宋体" w:hAnsi="宋体"/>
          <w:b/>
          <w:color w:val="000000" w:themeColor="text1"/>
          <w:sz w:val="32"/>
          <w:szCs w:val="32"/>
        </w:rPr>
        <w:t xml:space="preserve">                                  </w:t>
      </w:r>
    </w:p>
    <w:p w14:paraId="33405356" w14:textId="77777777" w:rsidR="00482D41" w:rsidRDefault="003B5083">
      <w:pPr>
        <w:ind w:firstLine="420"/>
        <w:rPr>
          <w:rFonts w:ascii="宋体" w:hAnsi="宋体"/>
          <w:b/>
          <w:color w:val="000000" w:themeColor="text1"/>
          <w:sz w:val="32"/>
          <w:szCs w:val="32"/>
        </w:rPr>
      </w:pPr>
      <w:r>
        <w:rPr>
          <w:rFonts w:ascii="宋体" w:hAnsi="宋体" w:hint="eastAsia"/>
          <w:b/>
          <w:color w:val="000000" w:themeColor="text1"/>
          <w:sz w:val="32"/>
          <w:szCs w:val="32"/>
        </w:rPr>
        <w:t>院</w:t>
      </w:r>
      <w:r>
        <w:rPr>
          <w:rFonts w:ascii="宋体" w:hAnsi="宋体"/>
          <w:b/>
          <w:color w:val="000000" w:themeColor="text1"/>
          <w:sz w:val="32"/>
          <w:szCs w:val="32"/>
        </w:rPr>
        <w:t xml:space="preserve"> </w:t>
      </w:r>
      <w:r>
        <w:rPr>
          <w:rFonts w:ascii="宋体" w:hAnsi="宋体" w:hint="eastAsia"/>
          <w:b/>
          <w:color w:val="000000" w:themeColor="text1"/>
          <w:sz w:val="32"/>
          <w:szCs w:val="32"/>
        </w:rPr>
        <w:t>（系）：</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机械工程学院</w:t>
      </w:r>
      <w:r>
        <w:rPr>
          <w:rFonts w:ascii="宋体" w:hAnsi="宋体"/>
          <w:b/>
          <w:color w:val="000000" w:themeColor="text1"/>
          <w:sz w:val="32"/>
          <w:szCs w:val="32"/>
        </w:rPr>
        <w:tab/>
      </w:r>
      <w:r>
        <w:rPr>
          <w:rFonts w:ascii="宋体" w:hAnsi="宋体" w:hint="eastAsia"/>
          <w:b/>
          <w:color w:val="000000" w:themeColor="text1"/>
          <w:sz w:val="32"/>
          <w:szCs w:val="32"/>
        </w:rPr>
        <w:t>专</w:t>
      </w:r>
      <w:r>
        <w:rPr>
          <w:rFonts w:ascii="宋体" w:hAnsi="宋体"/>
          <w:b/>
          <w:color w:val="000000" w:themeColor="text1"/>
          <w:sz w:val="32"/>
          <w:szCs w:val="32"/>
        </w:rPr>
        <w:t xml:space="preserve">    </w:t>
      </w:r>
      <w:r>
        <w:rPr>
          <w:rFonts w:ascii="宋体" w:hAnsi="宋体" w:hint="eastAsia"/>
          <w:b/>
          <w:color w:val="000000" w:themeColor="text1"/>
          <w:sz w:val="32"/>
          <w:szCs w:val="32"/>
        </w:rPr>
        <w:t>业：</w:t>
      </w:r>
      <w:r>
        <w:rPr>
          <w:rFonts w:ascii="宋体" w:hAnsi="宋体" w:hint="eastAsia"/>
          <w:b/>
          <w:color w:val="000000" w:themeColor="text1"/>
          <w:sz w:val="32"/>
          <w:szCs w:val="32"/>
          <w:u w:val="single"/>
        </w:rPr>
        <w:t xml:space="preserve"> </w:t>
      </w:r>
      <w:r w:rsidR="00BB7C20">
        <w:rPr>
          <w:rFonts w:ascii="宋体" w:hAnsi="宋体" w:hint="eastAsia"/>
          <w:b/>
          <w:color w:val="000000" w:themeColor="text1"/>
          <w:sz w:val="32"/>
          <w:szCs w:val="32"/>
          <w:u w:val="single"/>
        </w:rPr>
        <w:t>机械工程专业</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p>
    <w:p w14:paraId="45C9E55B" w14:textId="77777777" w:rsidR="00482D41" w:rsidRDefault="003B5083">
      <w:pPr>
        <w:ind w:firstLine="420"/>
        <w:rPr>
          <w:rFonts w:ascii="宋体" w:hAnsi="宋体"/>
          <w:b/>
          <w:color w:val="000000" w:themeColor="text1"/>
          <w:sz w:val="32"/>
          <w:szCs w:val="32"/>
          <w:u w:val="single"/>
        </w:rPr>
      </w:pPr>
      <w:r>
        <w:rPr>
          <w:rFonts w:ascii="宋体" w:hAnsi="宋体" w:hint="eastAsia"/>
          <w:b/>
          <w:color w:val="000000" w:themeColor="text1"/>
          <w:sz w:val="32"/>
          <w:szCs w:val="32"/>
        </w:rPr>
        <w:t>姓</w:t>
      </w:r>
      <w:r>
        <w:rPr>
          <w:rFonts w:ascii="宋体" w:hAnsi="宋体"/>
          <w:b/>
          <w:color w:val="000000" w:themeColor="text1"/>
          <w:sz w:val="32"/>
          <w:szCs w:val="32"/>
        </w:rPr>
        <w:t xml:space="preserve">    </w:t>
      </w:r>
      <w:r>
        <w:rPr>
          <w:rFonts w:ascii="宋体" w:hAnsi="宋体" w:hint="eastAsia"/>
          <w:b/>
          <w:color w:val="000000" w:themeColor="text1"/>
          <w:sz w:val="32"/>
          <w:szCs w:val="32"/>
        </w:rPr>
        <w:t>名：</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杨新雄</w:t>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hint="eastAsia"/>
          <w:b/>
          <w:color w:val="000000" w:themeColor="text1"/>
          <w:sz w:val="32"/>
          <w:szCs w:val="32"/>
        </w:rPr>
        <w:t>学</w:t>
      </w:r>
      <w:r>
        <w:rPr>
          <w:rFonts w:ascii="宋体" w:hAnsi="宋体"/>
          <w:b/>
          <w:color w:val="000000" w:themeColor="text1"/>
          <w:sz w:val="32"/>
          <w:szCs w:val="32"/>
        </w:rPr>
        <w:t xml:space="preserve">    </w:t>
      </w:r>
      <w:r>
        <w:rPr>
          <w:rFonts w:ascii="宋体" w:hAnsi="宋体" w:hint="eastAsia"/>
          <w:b/>
          <w:color w:val="000000" w:themeColor="text1"/>
          <w:sz w:val="32"/>
          <w:szCs w:val="32"/>
        </w:rPr>
        <w:t>号：</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02021202</w:t>
      </w:r>
      <w:r>
        <w:rPr>
          <w:rFonts w:ascii="宋体" w:hAnsi="宋体"/>
          <w:b/>
          <w:color w:val="000000" w:themeColor="text1"/>
          <w:sz w:val="32"/>
          <w:szCs w:val="32"/>
          <w:u w:val="single"/>
        </w:rPr>
        <w:t xml:space="preserve">                 </w:t>
      </w:r>
    </w:p>
    <w:p w14:paraId="6D70A91A" w14:textId="77777777" w:rsidR="00482D41" w:rsidRDefault="003B5083">
      <w:pPr>
        <w:ind w:firstLine="420"/>
        <w:rPr>
          <w:rFonts w:ascii="宋体" w:hAnsi="宋体"/>
          <w:b/>
          <w:color w:val="000000" w:themeColor="text1"/>
          <w:sz w:val="32"/>
          <w:szCs w:val="32"/>
        </w:rPr>
      </w:pPr>
      <w:r>
        <w:rPr>
          <w:rFonts w:ascii="宋体" w:hAnsi="宋体" w:hint="eastAsia"/>
          <w:b/>
          <w:color w:val="000000" w:themeColor="text1"/>
          <w:sz w:val="32"/>
          <w:szCs w:val="32"/>
        </w:rPr>
        <w:t>实</w:t>
      </w:r>
      <w:r>
        <w:rPr>
          <w:rFonts w:ascii="宋体" w:hAnsi="宋体"/>
          <w:b/>
          <w:color w:val="000000" w:themeColor="text1"/>
          <w:sz w:val="32"/>
          <w:szCs w:val="32"/>
        </w:rPr>
        <w:t xml:space="preserve"> </w:t>
      </w:r>
      <w:r>
        <w:rPr>
          <w:rFonts w:ascii="宋体" w:hAnsi="宋体" w:hint="eastAsia"/>
          <w:b/>
          <w:color w:val="000000" w:themeColor="text1"/>
          <w:sz w:val="32"/>
          <w:szCs w:val="32"/>
        </w:rPr>
        <w:t>验</w:t>
      </w:r>
      <w:r>
        <w:rPr>
          <w:rFonts w:ascii="宋体" w:hAnsi="宋体"/>
          <w:b/>
          <w:color w:val="000000" w:themeColor="text1"/>
          <w:sz w:val="32"/>
          <w:szCs w:val="32"/>
        </w:rPr>
        <w:t xml:space="preserve"> </w:t>
      </w:r>
      <w:r>
        <w:rPr>
          <w:rFonts w:ascii="宋体" w:hAnsi="宋体" w:hint="eastAsia"/>
          <w:b/>
          <w:color w:val="000000" w:themeColor="text1"/>
          <w:sz w:val="32"/>
          <w:szCs w:val="32"/>
        </w:rPr>
        <w:t>室</w:t>
      </w:r>
      <w:r>
        <w:rPr>
          <w:rFonts w:ascii="宋体" w:hAnsi="宋体"/>
          <w:b/>
          <w:color w:val="000000" w:themeColor="text1"/>
          <w:sz w:val="32"/>
          <w:szCs w:val="32"/>
        </w:rPr>
        <w:t xml:space="preserve">: </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105</w:t>
      </w:r>
      <w:r>
        <w:rPr>
          <w:rFonts w:ascii="宋体" w:hAnsi="宋体"/>
          <w:b/>
          <w:color w:val="000000" w:themeColor="text1"/>
          <w:sz w:val="32"/>
          <w:szCs w:val="32"/>
          <w:u w:val="single"/>
        </w:rPr>
        <w:t xml:space="preserve">     </w:t>
      </w:r>
      <w:r>
        <w:rPr>
          <w:rFonts w:ascii="宋体" w:hAnsi="宋体"/>
          <w:b/>
          <w:color w:val="000000" w:themeColor="text1"/>
          <w:sz w:val="32"/>
          <w:szCs w:val="32"/>
          <w:u w:val="single"/>
        </w:rPr>
        <w:tab/>
      </w:r>
      <w:r>
        <w:rPr>
          <w:rFonts w:ascii="宋体" w:hAnsi="宋体" w:hint="eastAsia"/>
          <w:b/>
          <w:color w:val="000000" w:themeColor="text1"/>
          <w:sz w:val="32"/>
          <w:szCs w:val="32"/>
        </w:rPr>
        <w:t>实验组别：</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02</w:t>
      </w:r>
      <w:r>
        <w:rPr>
          <w:rFonts w:ascii="宋体" w:hAnsi="宋体"/>
          <w:b/>
          <w:color w:val="000000" w:themeColor="text1"/>
          <w:sz w:val="32"/>
          <w:szCs w:val="32"/>
          <w:u w:val="single"/>
        </w:rPr>
        <w:t xml:space="preserve">            </w:t>
      </w:r>
    </w:p>
    <w:p w14:paraId="16142A82" w14:textId="77777777" w:rsidR="00482D41" w:rsidRDefault="003B5083">
      <w:pPr>
        <w:ind w:firstLine="420"/>
        <w:rPr>
          <w:rFonts w:ascii="宋体" w:hAnsi="宋体"/>
          <w:b/>
          <w:color w:val="000000" w:themeColor="text1"/>
          <w:sz w:val="32"/>
          <w:szCs w:val="32"/>
          <w:u w:val="single"/>
        </w:rPr>
      </w:pPr>
      <w:r>
        <w:rPr>
          <w:rFonts w:ascii="宋体" w:hAnsi="宋体" w:hint="eastAsia"/>
          <w:b/>
          <w:color w:val="000000" w:themeColor="text1"/>
          <w:sz w:val="32"/>
          <w:szCs w:val="32"/>
        </w:rPr>
        <w:t>同组人员：</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实验时间：</w:t>
      </w:r>
      <w:r w:rsidR="00AE1301">
        <w:rPr>
          <w:rFonts w:ascii="宋体" w:hAnsi="宋体"/>
          <w:b/>
          <w:color w:val="000000" w:themeColor="text1"/>
          <w:sz w:val="32"/>
          <w:szCs w:val="32"/>
          <w:u w:val="single"/>
        </w:rPr>
        <w:t>2023</w:t>
      </w:r>
      <w:r>
        <w:rPr>
          <w:rFonts w:ascii="宋体" w:hAnsi="宋体" w:hint="eastAsia"/>
          <w:b/>
          <w:color w:val="000000" w:themeColor="text1"/>
          <w:sz w:val="32"/>
          <w:szCs w:val="32"/>
          <w:u w:val="single"/>
        </w:rPr>
        <w:t>年</w:t>
      </w:r>
      <w:r w:rsidR="00AE1301">
        <w:rPr>
          <w:rFonts w:ascii="宋体" w:hAnsi="宋体"/>
          <w:b/>
          <w:color w:val="000000" w:themeColor="text1"/>
          <w:sz w:val="32"/>
          <w:szCs w:val="32"/>
          <w:u w:val="single"/>
        </w:rPr>
        <w:t>3</w:t>
      </w:r>
      <w:r w:rsidR="00AE1301">
        <w:rPr>
          <w:rFonts w:ascii="宋体" w:hAnsi="宋体" w:hint="eastAsia"/>
          <w:b/>
          <w:color w:val="000000" w:themeColor="text1"/>
          <w:sz w:val="32"/>
          <w:szCs w:val="32"/>
          <w:u w:val="single"/>
        </w:rPr>
        <w:t>月</w:t>
      </w:r>
      <w:r w:rsidR="00AE1301">
        <w:rPr>
          <w:rFonts w:ascii="宋体" w:hAnsi="宋体"/>
          <w:b/>
          <w:color w:val="000000" w:themeColor="text1"/>
          <w:sz w:val="32"/>
          <w:szCs w:val="32"/>
          <w:u w:val="single"/>
        </w:rPr>
        <w:t>28</w:t>
      </w:r>
      <w:r>
        <w:rPr>
          <w:rFonts w:ascii="宋体" w:hAnsi="宋体" w:hint="eastAsia"/>
          <w:b/>
          <w:color w:val="000000" w:themeColor="text1"/>
          <w:sz w:val="32"/>
          <w:szCs w:val="32"/>
          <w:u w:val="single"/>
        </w:rPr>
        <w:t>日</w:t>
      </w:r>
      <w:r>
        <w:rPr>
          <w:rFonts w:ascii="宋体" w:hAnsi="宋体"/>
          <w:b/>
          <w:color w:val="000000" w:themeColor="text1"/>
          <w:sz w:val="32"/>
          <w:szCs w:val="32"/>
          <w:u w:val="single"/>
        </w:rPr>
        <w:t xml:space="preserve">  </w:t>
      </w:r>
    </w:p>
    <w:p w14:paraId="1EAF6B9C" w14:textId="77777777" w:rsidR="00482D41" w:rsidRDefault="003B5083">
      <w:pPr>
        <w:ind w:firstLine="420"/>
        <w:rPr>
          <w:rFonts w:ascii="宋体" w:hAnsi="宋体"/>
          <w:b/>
          <w:color w:val="000000" w:themeColor="text1"/>
          <w:sz w:val="32"/>
          <w:szCs w:val="32"/>
        </w:rPr>
      </w:pPr>
      <w:r>
        <w:rPr>
          <w:rFonts w:ascii="宋体" w:hAnsi="宋体" w:hint="eastAsia"/>
          <w:b/>
          <w:color w:val="000000" w:themeColor="text1"/>
          <w:sz w:val="32"/>
          <w:szCs w:val="32"/>
        </w:rPr>
        <w:t>评定成绩：</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审阅教师：</w:t>
      </w:r>
      <w:r>
        <w:rPr>
          <w:rFonts w:ascii="宋体" w:hAnsi="宋体"/>
          <w:b/>
          <w:color w:val="000000" w:themeColor="text1"/>
          <w:sz w:val="32"/>
          <w:szCs w:val="32"/>
          <w:u w:val="single"/>
        </w:rPr>
        <w:t xml:space="preserve">                    </w:t>
      </w:r>
    </w:p>
    <w:p w14:paraId="4AC003DB" w14:textId="77777777" w:rsidR="00482D41" w:rsidRDefault="00482D41">
      <w:pPr>
        <w:rPr>
          <w:rFonts w:ascii="宋体" w:hAnsi="宋体"/>
          <w:b/>
          <w:color w:val="0000CC"/>
          <w:sz w:val="32"/>
          <w:szCs w:val="32"/>
        </w:rPr>
      </w:pPr>
    </w:p>
    <w:p w14:paraId="4360CDA3" w14:textId="77777777" w:rsidR="00482D41" w:rsidRDefault="00482D41">
      <w:pPr>
        <w:rPr>
          <w:rFonts w:ascii="宋体" w:hAnsi="宋体"/>
          <w:b/>
          <w:color w:val="0000CC"/>
          <w:sz w:val="32"/>
          <w:szCs w:val="32"/>
        </w:rPr>
      </w:pPr>
    </w:p>
    <w:p w14:paraId="73BDC153" w14:textId="77777777" w:rsidR="00482D41" w:rsidRDefault="00482D41">
      <w:pPr>
        <w:rPr>
          <w:rFonts w:ascii="宋体" w:hAnsi="宋体"/>
          <w:b/>
          <w:color w:val="0000CC"/>
          <w:sz w:val="32"/>
          <w:szCs w:val="32"/>
        </w:rPr>
      </w:pPr>
    </w:p>
    <w:p w14:paraId="51AE888F" w14:textId="42FB71AC" w:rsidR="00482D41" w:rsidRDefault="003B5083">
      <w:pPr>
        <w:pStyle w:val="1"/>
        <w:jc w:val="center"/>
        <w:rPr>
          <w:color w:val="000000" w:themeColor="text1"/>
        </w:rPr>
      </w:pPr>
      <w:r>
        <w:rPr>
          <w:rFonts w:hint="eastAsia"/>
          <w:color w:val="000000" w:themeColor="text1"/>
        </w:rPr>
        <w:lastRenderedPageBreak/>
        <w:t>单</w:t>
      </w:r>
      <w:r w:rsidR="008202CE">
        <w:rPr>
          <w:rFonts w:hint="eastAsia"/>
          <w:color w:val="000000" w:themeColor="text1"/>
        </w:rPr>
        <w:t>级</w:t>
      </w:r>
      <w:r>
        <w:rPr>
          <w:rFonts w:hint="eastAsia"/>
          <w:color w:val="000000" w:themeColor="text1"/>
        </w:rPr>
        <w:t>低频电压放大器</w:t>
      </w:r>
    </w:p>
    <w:p w14:paraId="2FB9B615" w14:textId="77777777" w:rsidR="00482D41" w:rsidRDefault="003B5083">
      <w:pPr>
        <w:rPr>
          <w:rFonts w:ascii="宋体" w:hAnsi="宋体"/>
          <w:b/>
          <w:color w:val="000000" w:themeColor="text1"/>
          <w:sz w:val="28"/>
          <w:szCs w:val="28"/>
        </w:rPr>
      </w:pPr>
      <w:r>
        <w:rPr>
          <w:rFonts w:ascii="宋体" w:hAnsi="宋体" w:hint="eastAsia"/>
          <w:b/>
          <w:color w:val="000000" w:themeColor="text1"/>
          <w:sz w:val="28"/>
          <w:szCs w:val="28"/>
        </w:rPr>
        <w:t>一、实验目的</w:t>
      </w:r>
    </w:p>
    <w:p w14:paraId="028B1F32" w14:textId="77777777" w:rsidR="00482D41" w:rsidRDefault="003B5083">
      <w:pPr>
        <w:pStyle w:val="a3"/>
        <w:numPr>
          <w:ilvl w:val="0"/>
          <w:numId w:val="1"/>
        </w:numPr>
        <w:spacing w:line="300" w:lineRule="exact"/>
        <w:ind w:firstLineChars="0"/>
        <w:rPr>
          <w:color w:val="000000"/>
        </w:rPr>
      </w:pPr>
      <w:r>
        <w:rPr>
          <w:rFonts w:hint="eastAsia"/>
          <w:color w:val="000000"/>
        </w:rPr>
        <w:t>掌握单级晶体管电压放大器静态工作点的设置与调整方法</w:t>
      </w:r>
    </w:p>
    <w:p w14:paraId="2E38734B" w14:textId="77777777" w:rsidR="00482D41" w:rsidRDefault="003B5083">
      <w:pPr>
        <w:pStyle w:val="a3"/>
        <w:numPr>
          <w:ilvl w:val="0"/>
          <w:numId w:val="1"/>
        </w:numPr>
        <w:ind w:firstLineChars="0"/>
        <w:rPr>
          <w:rFonts w:ascii="宋体" w:hAnsi="宋体" w:cs="宋体"/>
          <w:b/>
          <w:color w:val="000000" w:themeColor="text1"/>
          <w:szCs w:val="21"/>
          <w:lang w:val="zh-CN"/>
        </w:rPr>
      </w:pPr>
      <w:r>
        <w:rPr>
          <w:rFonts w:hint="eastAsia"/>
          <w:color w:val="000000" w:themeColor="text1"/>
        </w:rPr>
        <w:t>熟悉放大器的主要性能指标及其测试方法</w:t>
      </w:r>
    </w:p>
    <w:p w14:paraId="46ABCB95" w14:textId="77777777" w:rsidR="00482D41" w:rsidRDefault="00482D41">
      <w:pPr>
        <w:ind w:left="420"/>
        <w:rPr>
          <w:rFonts w:ascii="宋体" w:hAnsi="宋体" w:cs="宋体"/>
          <w:b/>
          <w:color w:val="0000CC"/>
          <w:szCs w:val="21"/>
          <w:lang w:val="zh-CN"/>
        </w:rPr>
      </w:pPr>
    </w:p>
    <w:p w14:paraId="47ADDA9C" w14:textId="77777777" w:rsidR="00482D41" w:rsidRDefault="003B5083">
      <w:pPr>
        <w:rPr>
          <w:rFonts w:ascii="宋体" w:hAnsi="宋体"/>
          <w:b/>
          <w:color w:val="000000" w:themeColor="text1"/>
          <w:sz w:val="28"/>
          <w:szCs w:val="28"/>
        </w:rPr>
      </w:pPr>
      <w:r>
        <w:rPr>
          <w:rFonts w:ascii="宋体" w:hAnsi="宋体" w:hint="eastAsia"/>
          <w:b/>
          <w:color w:val="000000" w:themeColor="text1"/>
          <w:sz w:val="28"/>
          <w:szCs w:val="28"/>
        </w:rPr>
        <w:t>二、实验原理（主要写用到的</w:t>
      </w:r>
      <w:proofErr w:type="gramStart"/>
      <w:r>
        <w:rPr>
          <w:rFonts w:ascii="宋体" w:hAnsi="宋体" w:hint="eastAsia"/>
          <w:b/>
          <w:color w:val="000000" w:themeColor="text1"/>
          <w:sz w:val="28"/>
          <w:szCs w:val="28"/>
        </w:rPr>
        <w:t>的</w:t>
      </w:r>
      <w:proofErr w:type="gramEnd"/>
      <w:r>
        <w:rPr>
          <w:rFonts w:ascii="宋体" w:hAnsi="宋体" w:hint="eastAsia"/>
          <w:b/>
          <w:color w:val="000000" w:themeColor="text1"/>
          <w:sz w:val="28"/>
          <w:szCs w:val="28"/>
        </w:rPr>
        <w:t>理论知识点，不要长篇大论）</w:t>
      </w:r>
    </w:p>
    <w:p w14:paraId="73A87773" w14:textId="77777777" w:rsidR="00482D41" w:rsidRPr="008202CE" w:rsidRDefault="002A7A1B" w:rsidP="00056310">
      <w:pPr>
        <w:pStyle w:val="a3"/>
        <w:numPr>
          <w:ilvl w:val="0"/>
          <w:numId w:val="4"/>
        </w:numPr>
        <w:spacing w:line="360" w:lineRule="auto"/>
        <w:ind w:firstLineChars="0"/>
        <w:rPr>
          <w:rFonts w:ascii="宋体" w:hAnsi="宋体"/>
          <w:bCs/>
          <w:color w:val="FF0000"/>
        </w:rPr>
      </w:pPr>
      <w:r w:rsidRPr="008202CE">
        <w:rPr>
          <w:rFonts w:ascii="宋体" w:hAnsi="宋体" w:hint="eastAsia"/>
          <w:bCs/>
          <w:color w:val="FF0000"/>
        </w:rPr>
        <w:t>三极管的三种工作区</w:t>
      </w:r>
    </w:p>
    <w:p w14:paraId="20FB5C62" w14:textId="1AFE9382" w:rsidR="002A7A1B" w:rsidRPr="008202CE" w:rsidRDefault="002A7A1B" w:rsidP="00056310">
      <w:pPr>
        <w:pStyle w:val="a3"/>
        <w:numPr>
          <w:ilvl w:val="0"/>
          <w:numId w:val="3"/>
        </w:numPr>
        <w:spacing w:line="360" w:lineRule="auto"/>
        <w:ind w:firstLineChars="0"/>
        <w:rPr>
          <w:rFonts w:ascii="宋体" w:hAnsi="宋体"/>
          <w:bCs/>
          <w:color w:val="FF0000"/>
        </w:rPr>
      </w:pPr>
      <w:r w:rsidRPr="008202CE">
        <w:rPr>
          <w:rFonts w:ascii="宋体" w:hAnsi="宋体" w:hint="eastAsia"/>
          <w:bCs/>
          <w:color w:val="FF0000"/>
        </w:rPr>
        <w:t>正常工作区：</w:t>
      </w:r>
      <m:oMath>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hint="eastAsia"/>
                <w:color w:val="FF0000"/>
              </w:rPr>
              <m:t>B</m:t>
            </m:r>
          </m:sub>
        </m:sSub>
        <m:r>
          <m:rPr>
            <m:sty m:val="p"/>
          </m:rPr>
          <w:rPr>
            <w:rFonts w:ascii="Cambria Math" w:hAnsi="Cambria Math"/>
            <w:color w:val="FF0000"/>
          </w:rPr>
          <m:t>&gt;0,</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CE</m:t>
            </m:r>
          </m:sub>
        </m:sSub>
        <m:r>
          <m:rPr>
            <m:sty m:val="p"/>
          </m:rPr>
          <w:rPr>
            <w:rFonts w:ascii="Cambria Math" w:hAnsi="Cambria Math"/>
            <w:color w:val="FF0000"/>
          </w:rPr>
          <m:t>&gt;0.2V</m:t>
        </m:r>
      </m:oMath>
    </w:p>
    <w:p w14:paraId="6613DAC4" w14:textId="02F22F9C" w:rsidR="002A7A1B" w:rsidRPr="008202CE" w:rsidRDefault="002A7A1B" w:rsidP="00056310">
      <w:pPr>
        <w:pStyle w:val="a3"/>
        <w:numPr>
          <w:ilvl w:val="0"/>
          <w:numId w:val="3"/>
        </w:numPr>
        <w:spacing w:line="360" w:lineRule="auto"/>
        <w:ind w:firstLineChars="0"/>
        <w:rPr>
          <w:rFonts w:ascii="宋体" w:hAnsi="宋体"/>
          <w:bCs/>
          <w:color w:val="FF0000"/>
        </w:rPr>
      </w:pPr>
      <w:r w:rsidRPr="008202CE">
        <w:rPr>
          <w:rFonts w:ascii="宋体" w:hAnsi="宋体" w:hint="eastAsia"/>
          <w:bCs/>
          <w:color w:val="FF0000"/>
        </w:rPr>
        <w:t>截止区：</w:t>
      </w:r>
      <m:oMath>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BE</m:t>
            </m:r>
          </m:sub>
        </m:sSub>
        <m:r>
          <m:rPr>
            <m:sty m:val="p"/>
          </m:rPr>
          <w:rPr>
            <w:rFonts w:ascii="Cambria Math" w:hAnsi="Cambria Math"/>
            <w:color w:val="FF0000"/>
          </w:rPr>
          <m:t>&lt;0.5V,</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BC</m:t>
            </m:r>
          </m:sub>
        </m:sSub>
        <m:r>
          <m:rPr>
            <m:sty m:val="p"/>
          </m:rPr>
          <w:rPr>
            <w:rFonts w:ascii="Cambria Math" w:hAnsi="Cambria Math"/>
            <w:color w:val="FF0000"/>
          </w:rPr>
          <m:t>&lt;0.5V</m:t>
        </m:r>
      </m:oMath>
    </w:p>
    <w:p w14:paraId="711B13A4" w14:textId="7393951C" w:rsidR="006300E2" w:rsidRPr="008202CE" w:rsidRDefault="002A7A1B" w:rsidP="00056310">
      <w:pPr>
        <w:pStyle w:val="a3"/>
        <w:numPr>
          <w:ilvl w:val="0"/>
          <w:numId w:val="3"/>
        </w:numPr>
        <w:spacing w:line="360" w:lineRule="auto"/>
        <w:ind w:firstLineChars="0"/>
        <w:rPr>
          <w:rFonts w:ascii="宋体" w:hAnsi="宋体"/>
          <w:bCs/>
          <w:color w:val="FF0000"/>
        </w:rPr>
      </w:pPr>
      <w:r w:rsidRPr="008202CE">
        <w:rPr>
          <w:rFonts w:ascii="宋体" w:hAnsi="宋体" w:hint="eastAsia"/>
          <w:bCs/>
          <w:color w:val="FF0000"/>
        </w:rPr>
        <w:t>饱和区：</w:t>
      </w:r>
      <m:oMath>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B</m:t>
            </m:r>
          </m:sub>
        </m:sSub>
        <m:r>
          <m:rPr>
            <m:sty m:val="p"/>
          </m:rPr>
          <w:rPr>
            <w:rFonts w:ascii="Cambria Math" w:hAnsi="Cambria Math"/>
            <w:color w:val="FF0000"/>
          </w:rPr>
          <m:t>&gt;0,β</m:t>
        </m:r>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B</m:t>
            </m:r>
          </m:sub>
        </m:sSub>
        <m:r>
          <m:rPr>
            <m:sty m:val="p"/>
          </m:rPr>
          <w:rPr>
            <w:rFonts w:ascii="Cambria Math" w:hAnsi="Cambria Math"/>
            <w:color w:val="FF0000"/>
          </w:rPr>
          <m:t>&gt;</m:t>
        </m:r>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C</m:t>
            </m:r>
          </m:sub>
        </m:sSub>
        <m:r>
          <m:rPr>
            <m:sty m:val="p"/>
          </m:rPr>
          <w:rPr>
            <w:rFonts w:ascii="Cambria Math" w:hAnsi="Cambria Math"/>
            <w:color w:val="FF0000"/>
          </w:rPr>
          <m:t>&gt;0</m:t>
        </m:r>
      </m:oMath>
    </w:p>
    <w:p w14:paraId="189A7750" w14:textId="47B30CBE" w:rsidR="006300E2" w:rsidRPr="008202CE" w:rsidRDefault="002A7A1B" w:rsidP="00056310">
      <w:pPr>
        <w:spacing w:line="360" w:lineRule="auto"/>
        <w:rPr>
          <w:rFonts w:ascii="宋体" w:hAnsi="宋体"/>
          <w:bCs/>
          <w:color w:val="FF0000"/>
        </w:rPr>
      </w:pPr>
      <w:r w:rsidRPr="008202CE">
        <w:rPr>
          <w:rFonts w:ascii="宋体" w:hAnsi="宋体" w:hint="eastAsia"/>
          <w:bCs/>
          <w:color w:val="FF0000"/>
        </w:rPr>
        <w:t>三极管处于正常工作区的等效电路：</w:t>
      </w:r>
    </w:p>
    <w:p w14:paraId="2D4CB714" w14:textId="77777777" w:rsidR="009C01BD" w:rsidRDefault="006300E2" w:rsidP="009C01BD">
      <w:pPr>
        <w:keepNext/>
        <w:spacing w:line="360" w:lineRule="auto"/>
        <w:jc w:val="center"/>
      </w:pPr>
      <w:r w:rsidRPr="001F3092">
        <w:rPr>
          <w:rFonts w:ascii="宋体" w:hAnsi="宋体"/>
          <w:b/>
          <w:noProof/>
          <w:color w:val="FF0000"/>
        </w:rPr>
        <w:drawing>
          <wp:inline distT="0" distB="0" distL="0" distR="0" wp14:anchorId="7176105D" wp14:editId="580B58F3">
            <wp:extent cx="1883102" cy="1800000"/>
            <wp:effectExtent l="0" t="0" r="3175" b="0"/>
            <wp:docPr id="6" name="图片 5" descr="图示, 示意图&#10;&#10;描述已自动生成">
              <a:extLst xmlns:a="http://schemas.openxmlformats.org/drawingml/2006/main">
                <a:ext uri="{FF2B5EF4-FFF2-40B4-BE49-F238E27FC236}">
                  <a16:creationId xmlns:a16="http://schemas.microsoft.com/office/drawing/2014/main" id="{DCFD5E6F-81A1-4400-A6CC-863965960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示, 示意图&#10;&#10;描述已自动生成">
                      <a:extLst>
                        <a:ext uri="{FF2B5EF4-FFF2-40B4-BE49-F238E27FC236}">
                          <a16:creationId xmlns:a16="http://schemas.microsoft.com/office/drawing/2014/main" id="{DCFD5E6F-81A1-4400-A6CC-86396596041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102" cy="1800000"/>
                    </a:xfrm>
                    <a:prstGeom prst="rect">
                      <a:avLst/>
                    </a:prstGeom>
                    <a:noFill/>
                    <a:ln>
                      <a:noFill/>
                    </a:ln>
                  </pic:spPr>
                </pic:pic>
              </a:graphicData>
            </a:graphic>
          </wp:inline>
        </w:drawing>
      </w:r>
    </w:p>
    <w:p w14:paraId="32186E86" w14:textId="564ACB93" w:rsidR="002A7A1B" w:rsidRPr="001F3092" w:rsidRDefault="009C01BD" w:rsidP="009C01BD">
      <w:pPr>
        <w:pStyle w:val="aa"/>
        <w:jc w:val="center"/>
        <w:rPr>
          <w:rFonts w:ascii="宋体" w:hAnsi="宋体"/>
          <w:b/>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217">
        <w:rPr>
          <w:noProof/>
        </w:rPr>
        <w:t>1</w:t>
      </w:r>
      <w:r>
        <w:fldChar w:fldCharType="end"/>
      </w:r>
      <w:r>
        <w:t xml:space="preserve">.1 </w:t>
      </w:r>
      <w:r w:rsidRPr="00B71509">
        <w:rPr>
          <w:rFonts w:hint="eastAsia"/>
        </w:rPr>
        <w:t>直流信号等效电路</w:t>
      </w:r>
    </w:p>
    <w:p w14:paraId="6E54C69F" w14:textId="0A9C8F39" w:rsidR="002A7A1B" w:rsidRPr="008202CE" w:rsidRDefault="005E7599" w:rsidP="00056310">
      <w:pPr>
        <w:pStyle w:val="a3"/>
        <w:numPr>
          <w:ilvl w:val="0"/>
          <w:numId w:val="4"/>
        </w:numPr>
        <w:spacing w:line="360" w:lineRule="auto"/>
        <w:ind w:firstLineChars="0"/>
        <w:rPr>
          <w:rFonts w:ascii="宋体" w:hAnsi="宋体"/>
          <w:bCs/>
          <w:color w:val="FF0000"/>
        </w:rPr>
      </w:pPr>
      <w:r w:rsidRPr="008202CE">
        <w:rPr>
          <w:rFonts w:ascii="宋体" w:hAnsi="宋体" w:hint="eastAsia"/>
          <w:bCs/>
          <w:color w:val="FF0000"/>
        </w:rPr>
        <w:t>静态工作点</w:t>
      </w:r>
      <w:r w:rsidR="00056310" w:rsidRPr="008202CE">
        <w:rPr>
          <w:rFonts w:ascii="宋体" w:hAnsi="宋体" w:hint="eastAsia"/>
          <w:bCs/>
          <w:color w:val="FF0000"/>
        </w:rPr>
        <w:t>满足</w:t>
      </w:r>
      <w:r w:rsidRPr="008202CE">
        <w:rPr>
          <w:rFonts w:ascii="宋体" w:hAnsi="宋体" w:hint="eastAsia"/>
          <w:bCs/>
          <w:color w:val="FF0000"/>
        </w:rPr>
        <w:t>的条件</w:t>
      </w:r>
    </w:p>
    <w:p w14:paraId="4554A797" w14:textId="746FFE9E" w:rsidR="005E7599" w:rsidRPr="008202CE" w:rsidRDefault="00000000" w:rsidP="00056310">
      <w:pPr>
        <w:spacing w:line="360" w:lineRule="auto"/>
        <w:rPr>
          <w:rFonts w:ascii="宋体" w:hAnsi="宋体"/>
          <w:bCs/>
          <w:color w:val="FF0000"/>
        </w:rPr>
      </w:pPr>
      <m:oMathPara>
        <m:oMath>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B</m:t>
              </m:r>
            </m:sub>
          </m:sSub>
          <m:r>
            <m:rPr>
              <m:sty m:val="p"/>
            </m:rPr>
            <w:rPr>
              <w:rFonts w:ascii="Cambria Math" w:hAnsi="Cambria Math"/>
              <w:color w:val="FF0000"/>
            </w:rPr>
            <m:t>=</m:t>
          </m:r>
          <m:f>
            <m:fPr>
              <m:ctrlPr>
                <w:rPr>
                  <w:rFonts w:ascii="Cambria Math" w:hAnsi="Cambria Math"/>
                  <w:bCs/>
                  <w:color w:val="FF0000"/>
                </w:rPr>
              </m:ctrlPr>
            </m:fPr>
            <m:num>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B2</m:t>
                  </m:r>
                </m:sub>
              </m:sSub>
            </m:num>
            <m:den>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B1</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B2</m:t>
                  </m:r>
                </m:sub>
              </m:sSub>
            </m:den>
          </m:f>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CC</m:t>
              </m:r>
            </m:sub>
          </m:sSub>
        </m:oMath>
      </m:oMathPara>
    </w:p>
    <w:p w14:paraId="5BAE2000" w14:textId="1DED35B4" w:rsidR="00056310" w:rsidRPr="008202CE" w:rsidRDefault="00000000" w:rsidP="00056310">
      <w:pPr>
        <w:spacing w:line="360" w:lineRule="auto"/>
        <w:rPr>
          <w:rFonts w:ascii="宋体" w:hAnsi="宋体"/>
          <w:bCs/>
          <w:color w:val="FF0000"/>
        </w:rPr>
      </w:pPr>
      <m:oMathPara>
        <m:oMath>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B</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B</m:t>
              </m:r>
            </m:sub>
          </m:sSub>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B</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BE</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E</m:t>
              </m:r>
            </m:sub>
          </m:sSub>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E</m:t>
              </m:r>
            </m:sub>
          </m:sSub>
        </m:oMath>
      </m:oMathPara>
    </w:p>
    <w:p w14:paraId="420E792A" w14:textId="027EFF35" w:rsidR="00056310" w:rsidRPr="008202CE" w:rsidRDefault="00000000" w:rsidP="00056310">
      <w:pPr>
        <w:spacing w:line="360" w:lineRule="auto"/>
        <w:rPr>
          <w:rFonts w:ascii="宋体" w:hAnsi="宋体"/>
          <w:bCs/>
          <w:color w:val="FF0000"/>
        </w:rPr>
      </w:pPr>
      <m:oMathPara>
        <m:oMath>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CC</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C</m:t>
              </m:r>
            </m:sub>
          </m:sSub>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C</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CE</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E</m:t>
              </m:r>
            </m:sub>
          </m:sSub>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E</m:t>
              </m:r>
            </m:sub>
          </m:sSub>
        </m:oMath>
      </m:oMathPara>
    </w:p>
    <w:p w14:paraId="404B1FF1" w14:textId="1BFC1E7D" w:rsidR="00056310" w:rsidRPr="008202CE" w:rsidRDefault="00000000" w:rsidP="00056310">
      <w:pPr>
        <w:spacing w:line="360" w:lineRule="auto"/>
        <w:rPr>
          <w:rFonts w:ascii="宋体" w:hAnsi="宋体"/>
          <w:bCs/>
          <w:color w:val="FF0000"/>
        </w:rPr>
      </w:pPr>
      <m:oMathPara>
        <m:oMath>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E</m:t>
              </m:r>
            </m:sub>
          </m:sSub>
          <m:r>
            <m:rPr>
              <m:sty m:val="p"/>
            </m:rPr>
            <w:rPr>
              <w:rFonts w:ascii="Cambria Math" w:hAnsi="Cambria Math"/>
              <w:color w:val="FF0000"/>
            </w:rPr>
            <m:t>=</m:t>
          </m:r>
          <m:d>
            <m:dPr>
              <m:ctrlPr>
                <w:rPr>
                  <w:rFonts w:ascii="Cambria Math" w:hAnsi="Cambria Math"/>
                  <w:bCs/>
                  <w:color w:val="FF0000"/>
                </w:rPr>
              </m:ctrlPr>
            </m:dPr>
            <m:e>
              <m:r>
                <m:rPr>
                  <m:sty m:val="p"/>
                </m:rPr>
                <w:rPr>
                  <w:rFonts w:ascii="Cambria Math" w:hAnsi="Cambria Math"/>
                  <w:color w:val="FF0000"/>
                </w:rPr>
                <m:t>β+1</m:t>
              </m:r>
            </m:e>
          </m:d>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B</m:t>
              </m:r>
            </m:sub>
          </m:sSub>
        </m:oMath>
      </m:oMathPara>
    </w:p>
    <w:p w14:paraId="5AECA866" w14:textId="53B723DA" w:rsidR="006300E2" w:rsidRPr="008202CE" w:rsidRDefault="00056310" w:rsidP="006300E2">
      <w:pPr>
        <w:pStyle w:val="a3"/>
        <w:numPr>
          <w:ilvl w:val="0"/>
          <w:numId w:val="4"/>
        </w:numPr>
        <w:spacing w:line="360" w:lineRule="auto"/>
        <w:ind w:firstLineChars="0"/>
        <w:rPr>
          <w:rFonts w:ascii="宋体" w:hAnsi="宋体"/>
          <w:bCs/>
          <w:color w:val="FF0000"/>
        </w:rPr>
      </w:pPr>
      <w:r w:rsidRPr="008202CE">
        <w:rPr>
          <w:rFonts w:ascii="宋体" w:hAnsi="宋体" w:hint="eastAsia"/>
          <w:bCs/>
          <w:color w:val="FF0000"/>
        </w:rPr>
        <w:t>共射极电压放大器的小信号模型</w:t>
      </w:r>
    </w:p>
    <w:p w14:paraId="6CE3A40E" w14:textId="77777777" w:rsidR="009C01BD" w:rsidRDefault="006300E2" w:rsidP="009C01BD">
      <w:pPr>
        <w:keepNext/>
        <w:spacing w:line="360" w:lineRule="auto"/>
      </w:pPr>
      <w:r w:rsidRPr="001F3092">
        <w:rPr>
          <w:rFonts w:ascii="宋体" w:hAnsi="宋体" w:hint="eastAsia"/>
          <w:b/>
          <w:noProof/>
          <w:color w:val="FF0000"/>
        </w:rPr>
        <w:lastRenderedPageBreak/>
        <w:drawing>
          <wp:inline distT="0" distB="0" distL="0" distR="0" wp14:anchorId="6D9EA866" wp14:editId="798A7FB3">
            <wp:extent cx="5243195" cy="148717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143" cy="1506996"/>
                    </a:xfrm>
                    <a:prstGeom prst="rect">
                      <a:avLst/>
                    </a:prstGeom>
                    <a:noFill/>
                  </pic:spPr>
                </pic:pic>
              </a:graphicData>
            </a:graphic>
          </wp:inline>
        </w:drawing>
      </w:r>
    </w:p>
    <w:p w14:paraId="1959162E" w14:textId="7EF4637B" w:rsidR="006300E2" w:rsidRPr="006300E2" w:rsidRDefault="009C01BD" w:rsidP="009C01BD">
      <w:pPr>
        <w:pStyle w:val="aa"/>
        <w:jc w:val="center"/>
        <w:rPr>
          <w:rFonts w:ascii="宋体" w:hAnsi="宋体"/>
          <w:b/>
          <w:color w:val="FF0000"/>
        </w:rP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217">
        <w:rPr>
          <w:noProof/>
        </w:rPr>
        <w:t>2</w:t>
      </w:r>
      <w:r>
        <w:fldChar w:fldCharType="end"/>
      </w:r>
      <w:r>
        <w:t xml:space="preserve"> </w:t>
      </w:r>
      <w:r w:rsidRPr="00F82C4A">
        <w:rPr>
          <w:rFonts w:hint="eastAsia"/>
        </w:rPr>
        <w:t>小信号模型电路</w:t>
      </w:r>
    </w:p>
    <w:p w14:paraId="522BC2F9" w14:textId="0E201866" w:rsidR="00056310" w:rsidRPr="008202CE" w:rsidRDefault="00D56920" w:rsidP="00056310">
      <w:pPr>
        <w:spacing w:line="360" w:lineRule="auto"/>
        <w:rPr>
          <w:rFonts w:ascii="宋体" w:hAnsi="宋体"/>
          <w:bCs/>
          <w:color w:val="FF0000"/>
        </w:rPr>
      </w:pPr>
      <w:r w:rsidRPr="008202CE">
        <w:rPr>
          <w:rFonts w:ascii="宋体" w:hAnsi="宋体" w:hint="eastAsia"/>
          <w:bCs/>
          <w:color w:val="FF0000"/>
        </w:rPr>
        <w:t>电压增益</w:t>
      </w:r>
      <w:r w:rsidR="009C01BD" w:rsidRPr="008202CE">
        <w:rPr>
          <w:rFonts w:ascii="宋体" w:hAnsi="宋体" w:hint="eastAsia"/>
          <w:bCs/>
          <w:color w:val="FF0000"/>
        </w:rPr>
        <w:t>：</w:t>
      </w:r>
      <m:oMath>
        <m:sSub>
          <m:sSubPr>
            <m:ctrlPr>
              <w:rPr>
                <w:rFonts w:ascii="Cambria Math" w:hAnsi="Cambria Math"/>
                <w:bCs/>
                <w:color w:val="FF0000"/>
              </w:rPr>
            </m:ctrlPr>
          </m:sSubPr>
          <m:e>
            <m:r>
              <m:rPr>
                <m:sty m:val="p"/>
              </m:rPr>
              <w:rPr>
                <w:rFonts w:ascii="Cambria Math" w:hAnsi="Cambria Math"/>
                <w:color w:val="FF0000"/>
              </w:rPr>
              <m:t>A</m:t>
            </m:r>
          </m:e>
          <m:sub>
            <m:r>
              <m:rPr>
                <m:sty m:val="p"/>
              </m:rPr>
              <w:rPr>
                <w:rFonts w:ascii="Cambria Math" w:hAnsi="Cambria Math"/>
                <w:color w:val="FF0000"/>
              </w:rPr>
              <m:t>v</m:t>
            </m:r>
          </m:sub>
        </m:sSub>
        <m:r>
          <m:rPr>
            <m:sty m:val="p"/>
          </m:rPr>
          <w:rPr>
            <w:rFonts w:ascii="Cambria Math" w:hAnsi="Cambria Math"/>
            <w:color w:val="FF0000"/>
          </w:rPr>
          <m:t>=</m:t>
        </m:r>
        <m:f>
          <m:fPr>
            <m:ctrlPr>
              <w:rPr>
                <w:rFonts w:ascii="Cambria Math" w:hAnsi="Cambria Math"/>
                <w:bCs/>
                <w:color w:val="FF0000"/>
              </w:rPr>
            </m:ctrlPr>
          </m:fPr>
          <m:num>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o</m:t>
                </m:r>
              </m:sub>
            </m:sSub>
          </m:num>
          <m:den>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i</m:t>
                </m:r>
              </m:sub>
            </m:sSub>
          </m:den>
        </m:f>
        <m:r>
          <m:rPr>
            <m:sty m:val="p"/>
          </m:rPr>
          <w:rPr>
            <w:rFonts w:ascii="Cambria Math" w:hAnsi="Cambria Math"/>
            <w:color w:val="FF0000"/>
          </w:rPr>
          <m:t>=-</m:t>
        </m:r>
        <m:f>
          <m:fPr>
            <m:ctrlPr>
              <w:rPr>
                <w:rFonts w:ascii="Cambria Math" w:hAnsi="Cambria Math"/>
                <w:bCs/>
                <w:color w:val="FF0000"/>
              </w:rPr>
            </m:ctrlPr>
          </m:fPr>
          <m:num>
            <m:sSubSup>
              <m:sSubSupPr>
                <m:ctrlPr>
                  <w:rPr>
                    <w:rFonts w:ascii="Cambria Math" w:hAnsi="Cambria Math"/>
                    <w:bCs/>
                    <w:color w:val="FF0000"/>
                  </w:rPr>
                </m:ctrlPr>
              </m:sSubSupPr>
              <m:e>
                <m:r>
                  <m:rPr>
                    <m:sty m:val="p"/>
                  </m:rPr>
                  <w:rPr>
                    <w:rFonts w:ascii="Cambria Math" w:hAnsi="Cambria Math"/>
                    <w:color w:val="FF0000"/>
                  </w:rPr>
                  <m:t>R</m:t>
                </m:r>
              </m:e>
              <m:sub>
                <m:r>
                  <m:rPr>
                    <m:sty m:val="p"/>
                  </m:rPr>
                  <w:rPr>
                    <w:rFonts w:ascii="Cambria Math" w:hAnsi="Cambria Math"/>
                    <w:color w:val="FF0000"/>
                  </w:rPr>
                  <m:t>L</m:t>
                </m:r>
              </m:sub>
              <m:sup>
                <m:r>
                  <m:rPr>
                    <m:sty m:val="p"/>
                  </m:rPr>
                  <w:rPr>
                    <w:rFonts w:ascii="Cambria Math" w:hAnsi="Cambria Math"/>
                    <w:color w:val="FF0000"/>
                  </w:rPr>
                  <m:t>'</m:t>
                </m:r>
              </m:sup>
            </m:sSubSup>
            <m:r>
              <m:rPr>
                <m:sty m:val="p"/>
              </m:rPr>
              <w:rPr>
                <w:rFonts w:ascii="Cambria Math" w:hAnsi="Cambria Math"/>
                <w:color w:val="FF0000"/>
              </w:rPr>
              <m:t>β</m:t>
            </m:r>
          </m:num>
          <m:den>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π</m:t>
                </m:r>
              </m:sub>
            </m:sSub>
          </m:den>
        </m:f>
      </m:oMath>
    </w:p>
    <w:p w14:paraId="73E3B5E7" w14:textId="43D4C51D" w:rsidR="00D56920" w:rsidRPr="008202CE" w:rsidRDefault="00D56920" w:rsidP="00056310">
      <w:pPr>
        <w:spacing w:line="360" w:lineRule="auto"/>
        <w:rPr>
          <w:rFonts w:ascii="宋体" w:hAnsi="宋体"/>
          <w:bCs/>
          <w:color w:val="FF0000"/>
        </w:rPr>
      </w:pPr>
      <w:r w:rsidRPr="008202CE">
        <w:rPr>
          <w:rFonts w:ascii="宋体" w:hAnsi="宋体" w:hint="eastAsia"/>
          <w:bCs/>
          <w:color w:val="FF0000"/>
        </w:rPr>
        <w:t>输入阻抗：</w:t>
      </w:r>
      <m:oMath>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i</m:t>
            </m:r>
          </m:sub>
        </m:sSub>
        <m:r>
          <m:rPr>
            <m:sty m:val="p"/>
          </m:rPr>
          <w:rPr>
            <w:rFonts w:ascii="Cambria Math" w:hAnsi="Cambria Math"/>
            <w:color w:val="FF0000"/>
          </w:rPr>
          <m:t>=</m:t>
        </m:r>
        <m:f>
          <m:fPr>
            <m:ctrlPr>
              <w:rPr>
                <w:rFonts w:ascii="Cambria Math" w:hAnsi="Cambria Math"/>
                <w:bCs/>
                <w:color w:val="FF0000"/>
              </w:rPr>
            </m:ctrlPr>
          </m:fPr>
          <m:num>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in</m:t>
                </m:r>
              </m:sub>
            </m:sSub>
          </m:num>
          <m:den>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s</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in</m:t>
                </m:r>
              </m:sub>
            </m:sSub>
          </m:den>
        </m:f>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s</m:t>
            </m:r>
          </m:sub>
        </m:sSub>
        <m:r>
          <m:rPr>
            <m:sty m:val="p"/>
          </m:rPr>
          <w:rPr>
            <w:rFonts w:ascii="Cambria Math" w:hAnsi="Cambria Math"/>
            <w:color w:val="FF0000"/>
          </w:rPr>
          <m:t>=</m:t>
        </m:r>
        <m:f>
          <m:fPr>
            <m:ctrlPr>
              <w:rPr>
                <w:rFonts w:ascii="Cambria Math" w:hAnsi="Cambria Math"/>
                <w:bCs/>
                <w:color w:val="FF0000"/>
              </w:rPr>
            </m:ctrlPr>
          </m:fPr>
          <m:num>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in</m:t>
                </m:r>
              </m:sub>
            </m:sSub>
          </m:num>
          <m:den>
            <m:sSub>
              <m:sSubPr>
                <m:ctrlPr>
                  <w:rPr>
                    <w:rFonts w:ascii="Cambria Math" w:hAnsi="Cambria Math"/>
                    <w:bCs/>
                    <w:color w:val="FF0000"/>
                  </w:rPr>
                </m:ctrlPr>
              </m:sSubPr>
              <m:e>
                <m:r>
                  <m:rPr>
                    <m:sty m:val="p"/>
                  </m:rPr>
                  <w:rPr>
                    <w:rFonts w:ascii="Cambria Math" w:hAnsi="Cambria Math"/>
                    <w:color w:val="FF0000"/>
                  </w:rPr>
                  <m:t>i</m:t>
                </m:r>
              </m:e>
              <m:sub>
                <m:r>
                  <m:rPr>
                    <m:sty m:val="p"/>
                  </m:rPr>
                  <w:rPr>
                    <w:rFonts w:ascii="Cambria Math" w:hAnsi="Cambria Math"/>
                    <w:color w:val="FF0000"/>
                  </w:rPr>
                  <m:t>in</m:t>
                </m:r>
              </m:sub>
            </m:sSub>
          </m:den>
        </m:f>
        <m:r>
          <m:rPr>
            <m:sty m:val="p"/>
          </m:rPr>
          <w:rPr>
            <w:rFonts w:ascii="Cambria Math" w:hAnsi="Cambria Math"/>
            <w:color w:val="FF0000"/>
          </w:rPr>
          <m:t>=</m:t>
        </m:r>
        <m:f>
          <m:fPr>
            <m:ctrlPr>
              <w:rPr>
                <w:rFonts w:ascii="Cambria Math" w:hAnsi="Cambria Math"/>
                <w:bCs/>
                <w:color w:val="FF0000"/>
              </w:rPr>
            </m:ctrlPr>
          </m:fPr>
          <m:num>
            <m:r>
              <m:rPr>
                <m:sty m:val="p"/>
              </m:rPr>
              <w:rPr>
                <w:rFonts w:ascii="Cambria Math" w:hAnsi="Cambria Math"/>
                <w:color w:val="FF0000"/>
              </w:rPr>
              <m:t>1</m:t>
            </m:r>
          </m:num>
          <m:den>
            <m:r>
              <m:rPr>
                <m:sty m:val="p"/>
              </m:rPr>
              <w:rPr>
                <w:rFonts w:ascii="Cambria Math" w:hAnsi="Cambria Math"/>
                <w:color w:val="FF0000"/>
              </w:rPr>
              <m:t>1</m:t>
            </m:r>
            <m:r>
              <m:rPr>
                <m:lit/>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B</m:t>
                </m:r>
              </m:sub>
            </m:sSub>
            <m:r>
              <m:rPr>
                <m:sty m:val="p"/>
              </m:rPr>
              <w:rPr>
                <w:rFonts w:ascii="Cambria Math" w:hAnsi="Cambria Math"/>
                <w:color w:val="FF0000"/>
              </w:rPr>
              <m:t>+1</m:t>
            </m:r>
            <m:r>
              <m:rPr>
                <m:lit/>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π</m:t>
                </m:r>
              </m:sub>
            </m:sSub>
          </m:den>
        </m:f>
      </m:oMath>
    </w:p>
    <w:p w14:paraId="01C64AE5" w14:textId="715E9CFE" w:rsidR="00D56920" w:rsidRPr="008202CE" w:rsidRDefault="00D56920" w:rsidP="00056310">
      <w:pPr>
        <w:spacing w:line="360" w:lineRule="auto"/>
        <w:rPr>
          <w:rFonts w:ascii="宋体" w:hAnsi="宋体"/>
          <w:bCs/>
          <w:color w:val="FF0000"/>
        </w:rPr>
      </w:pPr>
      <w:r w:rsidRPr="008202CE">
        <w:rPr>
          <w:rFonts w:ascii="宋体" w:hAnsi="宋体" w:hint="eastAsia"/>
          <w:bCs/>
          <w:color w:val="FF0000"/>
        </w:rPr>
        <w:t>输出阻抗：</w:t>
      </w:r>
      <m:oMath>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o</m:t>
            </m:r>
          </m:sub>
        </m:sSub>
        <m:r>
          <m:rPr>
            <m:sty m:val="p"/>
          </m:rPr>
          <w:rPr>
            <w:rFonts w:ascii="Cambria Math" w:hAnsi="Cambria Math"/>
            <w:color w:val="FF0000"/>
          </w:rPr>
          <m:t>=</m:t>
        </m:r>
        <m:f>
          <m:fPr>
            <m:ctrlPr>
              <w:rPr>
                <w:rFonts w:ascii="Cambria Math" w:hAnsi="Cambria Math"/>
                <w:bCs/>
                <w:color w:val="FF0000"/>
              </w:rPr>
            </m:ctrlPr>
          </m:fPr>
          <m:num>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oc</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o</m:t>
                </m:r>
              </m:sub>
            </m:sSub>
          </m:num>
          <m:den>
            <m:sSub>
              <m:sSubPr>
                <m:ctrlPr>
                  <w:rPr>
                    <w:rFonts w:ascii="Cambria Math" w:hAnsi="Cambria Math"/>
                    <w:bCs/>
                    <w:color w:val="FF0000"/>
                  </w:rPr>
                </m:ctrlPr>
              </m:sSubPr>
              <m:e>
                <m:r>
                  <m:rPr>
                    <m:sty m:val="p"/>
                  </m:rPr>
                  <w:rPr>
                    <w:rFonts w:ascii="Cambria Math" w:hAnsi="Cambria Math"/>
                    <w:color w:val="FF0000"/>
                  </w:rPr>
                  <m:t>v</m:t>
                </m:r>
              </m:e>
              <m:sub>
                <m:r>
                  <m:rPr>
                    <m:sty m:val="p"/>
                  </m:rPr>
                  <w:rPr>
                    <w:rFonts w:ascii="Cambria Math" w:hAnsi="Cambria Math"/>
                    <w:color w:val="FF0000"/>
                  </w:rPr>
                  <m:t>o</m:t>
                </m:r>
              </m:sub>
            </m:sSub>
          </m:den>
        </m:f>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L</m:t>
            </m:r>
          </m:sub>
        </m:sSub>
        <m:r>
          <m:rPr>
            <m:sty m:val="p"/>
          </m:rP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FF0000"/>
              </w:rPr>
              <m:t>R</m:t>
            </m:r>
          </m:e>
          <m:sub>
            <m:r>
              <m:rPr>
                <m:sty m:val="p"/>
              </m:rPr>
              <w:rPr>
                <w:rFonts w:ascii="Cambria Math" w:hAnsi="Cambria Math"/>
                <w:color w:val="FF0000"/>
              </w:rPr>
              <m:t>C</m:t>
            </m:r>
          </m:sub>
        </m:sSub>
      </m:oMath>
    </w:p>
    <w:p w14:paraId="2F33DCEE" w14:textId="77777777" w:rsidR="00482D41" w:rsidRDefault="003B5083">
      <w:pPr>
        <w:rPr>
          <w:rFonts w:ascii="宋体" w:hAnsi="宋体"/>
          <w:b/>
          <w:color w:val="000000" w:themeColor="text1"/>
          <w:sz w:val="28"/>
          <w:szCs w:val="28"/>
        </w:rPr>
      </w:pPr>
      <w:r>
        <w:rPr>
          <w:rFonts w:ascii="宋体" w:hAnsi="宋体"/>
          <w:b/>
          <w:color w:val="000000" w:themeColor="text1"/>
          <w:sz w:val="28"/>
          <w:szCs w:val="28"/>
        </w:rPr>
        <w:t>三、</w:t>
      </w:r>
      <w:r>
        <w:rPr>
          <w:rFonts w:ascii="宋体" w:hAnsi="宋体" w:hint="eastAsia"/>
          <w:b/>
          <w:color w:val="000000" w:themeColor="text1"/>
          <w:sz w:val="28"/>
          <w:szCs w:val="28"/>
        </w:rPr>
        <w:t>实验内容</w:t>
      </w:r>
    </w:p>
    <w:p w14:paraId="73AF509B" w14:textId="77777777" w:rsidR="00482D41" w:rsidRDefault="003B5083">
      <w:pPr>
        <w:ind w:firstLineChars="100" w:firstLine="210"/>
        <w:rPr>
          <w:rFonts w:hAnsi="宋体"/>
          <w:szCs w:val="21"/>
        </w:rPr>
      </w:pPr>
      <w:r>
        <w:rPr>
          <w:rFonts w:hint="eastAsia"/>
          <w:szCs w:val="21"/>
        </w:rPr>
        <w:t>根据图</w:t>
      </w:r>
      <w:r w:rsidR="004E2F85">
        <w:rPr>
          <w:szCs w:val="21"/>
        </w:rPr>
        <w:t>3</w:t>
      </w:r>
      <w:r>
        <w:rPr>
          <w:rFonts w:hint="eastAsia"/>
          <w:szCs w:val="21"/>
        </w:rPr>
        <w:t>所示电路接线，</w:t>
      </w:r>
      <w:r>
        <w:rPr>
          <w:rFonts w:hint="eastAsia"/>
          <w:szCs w:val="21"/>
        </w:rPr>
        <w:t>U</w:t>
      </w:r>
      <w:r>
        <w:rPr>
          <w:rFonts w:hint="eastAsia"/>
          <w:szCs w:val="21"/>
          <w:vertAlign w:val="subscript"/>
        </w:rPr>
        <w:t>CC</w:t>
      </w:r>
      <w:r>
        <w:rPr>
          <w:rFonts w:hint="eastAsia"/>
          <w:szCs w:val="21"/>
        </w:rPr>
        <w:t>=12V</w:t>
      </w:r>
      <w:r>
        <w:rPr>
          <w:rFonts w:hint="eastAsia"/>
          <w:szCs w:val="21"/>
        </w:rPr>
        <w:t>，连接电路时应注意：电解电容为有极性电容，其正极应接在高电位，不能接反</w:t>
      </w:r>
      <w:r>
        <w:rPr>
          <w:rFonts w:hAnsi="宋体" w:hint="eastAsia"/>
          <w:szCs w:val="21"/>
        </w:rPr>
        <w:t>。</w:t>
      </w:r>
    </w:p>
    <w:p w14:paraId="27B4395B" w14:textId="77777777" w:rsidR="00482D41" w:rsidRDefault="00000000">
      <w:pPr>
        <w:ind w:firstLineChars="200" w:firstLine="420"/>
        <w:rPr>
          <w:color w:val="000000"/>
          <w:szCs w:val="21"/>
        </w:rPr>
      </w:pPr>
      <w:r>
        <w:rPr>
          <w:color w:val="000000"/>
          <w:szCs w:val="21"/>
        </w:rPr>
      </w:r>
      <w:r>
        <w:rPr>
          <w:color w:val="000000"/>
          <w:szCs w:val="21"/>
        </w:rPr>
        <w:pict w14:anchorId="76B34DB5">
          <v:group id="_x0000_s2050" editas="canvas" style="width:415.3pt;height:347.2pt;mso-position-horizontal-relative:char;mso-position-vertical-relative:line" coordorigin="2220,1362" coordsize="8306,6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220;top:1362;width:8306;height:6944" o:preferrelative="f">
              <o:lock v:ext="edit" text="t"/>
            </v:shape>
            <v:shape id="_x0000_s2052" type="#_x0000_t75" style="position:absolute;left:2220;top:1362;width:8306;height:6923">
              <v:imagedata r:id="rId14" o:title=""/>
            </v:shape>
            <v:shapetype id="_x0000_t202" coordsize="21600,21600" o:spt="202" path="m,l,21600r21600,l21600,xe">
              <v:stroke joinstyle="miter"/>
              <v:path gradientshapeok="t" o:connecttype="rect"/>
            </v:shapetype>
            <v:shape id="_x0000_s2053" type="#_x0000_t202" style="position:absolute;left:9202;top:4379;width:441;height:753;mso-wrap-style:none;v-text-anchor:top-baseline" filled="f" fillcolor="#000766" stroked="f">
              <v:fill color2="#b2b2b2"/>
              <v:textbox style="mso-next-textbox:#_x0000_s2053;mso-fit-shape-to-text:t" inset="6.48pt,3.24pt,6.48pt,3.24pt">
                <w:txbxContent>
                  <w:p w14:paraId="301FB182" w14:textId="77777777" w:rsidR="00482D41" w:rsidRDefault="00482D41">
                    <w:pPr>
                      <w:autoSpaceDE w:val="0"/>
                      <w:autoSpaceDN w:val="0"/>
                      <w:adjustRightInd w:val="0"/>
                      <w:rPr>
                        <w:rFonts w:ascii="Arial" w:eastAsia="楷体_GB2312" w:hAnsi="Arial" w:cs="楷体_GB2312"/>
                        <w:color w:val="000000"/>
                        <w:sz w:val="43"/>
                        <w:szCs w:val="48"/>
                        <w:lang w:val="zh-CN"/>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4" type="#_x0000_t87" style="position:absolute;left:4116;top:2610;width:264;height:1996;v-text-anchor:middle" fillcolor="#000766">
              <v:fill color2="#b2b2b2"/>
              <v:textbox style="mso-next-textbox:#_x0000_s2054" inset="6.48pt,3.24pt,6.48pt,3.24pt">
                <w:txbxContent>
                  <w:p w14:paraId="7E7CE90B" w14:textId="77777777" w:rsidR="00482D41" w:rsidRDefault="00482D41">
                    <w:pPr>
                      <w:autoSpaceDE w:val="0"/>
                      <w:autoSpaceDN w:val="0"/>
                      <w:adjustRightInd w:val="0"/>
                      <w:jc w:val="center"/>
                      <w:rPr>
                        <w:rFonts w:ascii="Arial" w:eastAsia="楷体_GB2312" w:hAnsi="Arial" w:cs="楷体_GB2312"/>
                        <w:color w:val="000000"/>
                        <w:sz w:val="43"/>
                        <w:szCs w:val="48"/>
                        <w:lang w:val="zh-CN"/>
                      </w:rPr>
                    </w:pPr>
                  </w:p>
                </w:txbxContent>
              </v:textbox>
            </v:shape>
            <v:shape id="_x0000_s2055" type="#_x0000_t202" style="position:absolute;left:3286;top:3230;width:914;height:784;mso-wrap-style:none;v-text-anchor:top-baseline" filled="f" fillcolor="#000766" stroked="f">
              <v:fill color2="#b2b2b2"/>
              <v:textbox style="mso-next-textbox:#_x0000_s2055" inset="6.48pt,3.24pt,6.48pt,3.24pt">
                <w:txbxContent>
                  <w:p w14:paraId="7CB802F6" w14:textId="77777777" w:rsidR="00482D41" w:rsidRDefault="003B5083">
                    <w:pPr>
                      <w:autoSpaceDE w:val="0"/>
                      <w:autoSpaceDN w:val="0"/>
                      <w:adjustRightInd w:val="0"/>
                      <w:rPr>
                        <w:rFonts w:ascii="Arial" w:eastAsia="楷体_GB2312" w:hAnsi="Arial" w:cs="Arial"/>
                        <w:color w:val="000000"/>
                        <w:sz w:val="43"/>
                        <w:szCs w:val="48"/>
                        <w:vertAlign w:val="subscript"/>
                      </w:rPr>
                    </w:pPr>
                    <w:r>
                      <w:rPr>
                        <w:rFonts w:ascii="Arial" w:eastAsia="楷体_GB2312" w:hAnsi="Arial" w:cs="Arial"/>
                        <w:color w:val="000000"/>
                        <w:sz w:val="43"/>
                        <w:szCs w:val="48"/>
                      </w:rPr>
                      <w:t>R</w:t>
                    </w:r>
                    <w:r>
                      <w:rPr>
                        <w:rFonts w:ascii="Arial" w:eastAsia="楷体_GB2312" w:hAnsi="Arial" w:cs="Arial"/>
                        <w:color w:val="000000"/>
                        <w:sz w:val="43"/>
                        <w:szCs w:val="48"/>
                        <w:vertAlign w:val="subscript"/>
                      </w:rPr>
                      <w:t>B1</w:t>
                    </w:r>
                  </w:p>
                </w:txbxContent>
              </v:textbox>
            </v:shape>
            <v:shape id="_x0000_s2056" type="#_x0000_t202" style="position:absolute;left:5561;top:4619;width:500;height:753;mso-wrap-style:none;v-text-anchor:top-baseline" filled="f" fillcolor="#000766" stroked="f">
              <v:fill color2="#b2b2b2"/>
              <v:textbox style="mso-next-textbox:#_x0000_s2056;mso-fit-shape-to-text:t" inset="6.48pt,3.24pt,6.48pt,3.24pt">
                <w:txbxContent>
                  <w:p w14:paraId="2618B857" w14:textId="77777777" w:rsidR="00482D41" w:rsidRDefault="003B5083">
                    <w:pPr>
                      <w:autoSpaceDE w:val="0"/>
                      <w:autoSpaceDN w:val="0"/>
                      <w:adjustRightInd w:val="0"/>
                      <w:rPr>
                        <w:rFonts w:ascii="Arial" w:eastAsia="楷体_GB2312" w:hAnsi="Arial" w:cs="楷体_GB2312"/>
                        <w:color w:val="FF0000"/>
                        <w:sz w:val="43"/>
                        <w:szCs w:val="48"/>
                      </w:rPr>
                    </w:pPr>
                    <w:r>
                      <w:rPr>
                        <w:rFonts w:ascii="Arial" w:eastAsia="楷体_GB2312" w:hAnsi="Arial" w:cs="Arial"/>
                        <w:color w:val="FF0000"/>
                        <w:sz w:val="43"/>
                        <w:szCs w:val="48"/>
                      </w:rPr>
                      <w:t>b</w:t>
                    </w:r>
                  </w:p>
                </w:txbxContent>
              </v:textbox>
            </v:shape>
            <v:shape id="_x0000_s2057" type="#_x0000_t202" style="position:absolute;left:7260;top:3858;width:476;height:754;mso-wrap-style:none;v-text-anchor:top-baseline" filled="f" fillcolor="#000766" stroked="f">
              <v:fill color2="#b2b2b2"/>
              <v:textbox style="mso-next-textbox:#_x0000_s2057;mso-fit-shape-to-text:t" inset="6.48pt,3.24pt,6.48pt,3.24pt">
                <w:txbxContent>
                  <w:p w14:paraId="3705B4CF" w14:textId="77777777" w:rsidR="00482D41" w:rsidRDefault="003B5083">
                    <w:pPr>
                      <w:autoSpaceDE w:val="0"/>
                      <w:autoSpaceDN w:val="0"/>
                      <w:adjustRightInd w:val="0"/>
                      <w:rPr>
                        <w:rFonts w:ascii="Arial" w:eastAsia="楷体_GB2312" w:hAnsi="Arial" w:cs="楷体_GB2312"/>
                        <w:color w:val="FF0000"/>
                        <w:sz w:val="43"/>
                        <w:szCs w:val="48"/>
                      </w:rPr>
                    </w:pPr>
                    <w:r>
                      <w:rPr>
                        <w:rFonts w:ascii="Arial" w:eastAsia="楷体_GB2312" w:hAnsi="Arial" w:cs="Arial"/>
                        <w:color w:val="FF0000"/>
                        <w:sz w:val="43"/>
                        <w:szCs w:val="48"/>
                      </w:rPr>
                      <w:t>c</w:t>
                    </w:r>
                  </w:p>
                </w:txbxContent>
              </v:textbox>
            </v:shape>
            <v:shape id="_x0000_s2058" type="#_x0000_t202" style="position:absolute;left:7620;top:5262;width:505;height:624;mso-wrap-style:none;v-text-anchor:top-baseline" filled="f" fillcolor="#000766" stroked="f">
              <v:fill color2="#b2b2b2"/>
              <v:textbox style="mso-next-textbox:#_x0000_s2058" inset="6.48pt,3.24pt,6.48pt,3.24pt">
                <w:txbxContent>
                  <w:p w14:paraId="32F8027C" w14:textId="77777777" w:rsidR="00482D41" w:rsidRDefault="003B5083">
                    <w:pPr>
                      <w:autoSpaceDE w:val="0"/>
                      <w:autoSpaceDN w:val="0"/>
                      <w:adjustRightInd w:val="0"/>
                      <w:rPr>
                        <w:rFonts w:ascii="Arial" w:eastAsia="楷体_GB2312" w:hAnsi="Arial" w:cs="楷体_GB2312"/>
                        <w:color w:val="FF0000"/>
                        <w:sz w:val="44"/>
                        <w:szCs w:val="44"/>
                      </w:rPr>
                    </w:pPr>
                    <w:r>
                      <w:rPr>
                        <w:rFonts w:ascii="Arial" w:eastAsia="楷体_GB2312" w:hAnsi="Arial" w:cs="Arial"/>
                        <w:color w:val="FF0000"/>
                        <w:sz w:val="44"/>
                        <w:szCs w:val="44"/>
                      </w:rPr>
                      <w:t>e</w:t>
                    </w:r>
                  </w:p>
                </w:txbxContent>
              </v:textbox>
            </v:shape>
            <w10:wrap type="none"/>
            <w10:anchorlock/>
          </v:group>
          <o:OLEObject Type="Embed" ProgID="Visio.Drawing.11" ShapeID="_x0000_s2052" DrawAspect="Content" ObjectID="_1742706675" r:id="rId15"/>
        </w:pict>
      </w:r>
    </w:p>
    <w:p w14:paraId="48091307" w14:textId="47426700" w:rsidR="00482D41" w:rsidRPr="0099237E" w:rsidRDefault="009C01BD">
      <w:pPr>
        <w:ind w:firstLineChars="600" w:firstLine="1200"/>
        <w:jc w:val="center"/>
        <w:rPr>
          <w:rFonts w:ascii="黑体" w:eastAsia="黑体" w:hAnsi="黑体"/>
          <w:color w:val="000000"/>
          <w:kern w:val="13"/>
          <w:sz w:val="20"/>
          <w:szCs w:val="20"/>
        </w:rPr>
      </w:pPr>
      <w:r>
        <w:rPr>
          <w:rFonts w:ascii="黑体" w:eastAsia="黑体" w:hAnsi="黑体" w:hint="eastAsia"/>
          <w:color w:val="000000"/>
          <w:kern w:val="13"/>
          <w:sz w:val="20"/>
          <w:szCs w:val="20"/>
        </w:rPr>
        <w:t xml:space="preserve">图 </w:t>
      </w:r>
      <w:r>
        <w:rPr>
          <w:rFonts w:ascii="黑体" w:eastAsia="黑体" w:hAnsi="黑体"/>
          <w:color w:val="000000"/>
          <w:kern w:val="13"/>
          <w:sz w:val="20"/>
          <w:szCs w:val="20"/>
        </w:rPr>
        <w:t xml:space="preserve">1.3 </w:t>
      </w:r>
      <w:r w:rsidR="003B5083" w:rsidRPr="0099237E">
        <w:rPr>
          <w:rFonts w:ascii="黑体" w:eastAsia="黑体" w:hAnsi="黑体" w:hint="eastAsia"/>
          <w:color w:val="000000"/>
          <w:kern w:val="13"/>
          <w:sz w:val="20"/>
          <w:szCs w:val="20"/>
        </w:rPr>
        <w:t>单</w:t>
      </w:r>
      <w:r w:rsidR="0099237E" w:rsidRPr="0099237E">
        <w:rPr>
          <w:rFonts w:ascii="黑体" w:eastAsia="黑体" w:hAnsi="黑体"/>
          <w:color w:val="000000"/>
          <w:kern w:val="13"/>
          <w:sz w:val="20"/>
          <w:szCs w:val="20"/>
        </w:rPr>
        <w:t>级</w:t>
      </w:r>
      <w:r w:rsidR="003B5083" w:rsidRPr="0099237E">
        <w:rPr>
          <w:rFonts w:ascii="黑体" w:eastAsia="黑体" w:hAnsi="黑体" w:hint="eastAsia"/>
          <w:color w:val="000000"/>
          <w:kern w:val="13"/>
          <w:sz w:val="20"/>
          <w:szCs w:val="20"/>
        </w:rPr>
        <w:t>共射放大器</w:t>
      </w:r>
    </w:p>
    <w:p w14:paraId="1F2BCB83" w14:textId="77777777" w:rsidR="00482D41" w:rsidRDefault="003B5083">
      <w:pPr>
        <w:rPr>
          <w:color w:val="000000"/>
          <w:szCs w:val="21"/>
        </w:rPr>
      </w:pPr>
      <w:r>
        <w:rPr>
          <w:rFonts w:hint="eastAsia"/>
          <w:color w:val="000000"/>
          <w:szCs w:val="21"/>
        </w:rPr>
        <w:t>（</w:t>
      </w:r>
      <w:r>
        <w:rPr>
          <w:rFonts w:hint="eastAsia"/>
          <w:color w:val="000000"/>
          <w:szCs w:val="21"/>
        </w:rPr>
        <w:t>1</w:t>
      </w:r>
      <w:r>
        <w:rPr>
          <w:rFonts w:hint="eastAsia"/>
          <w:color w:val="000000"/>
          <w:szCs w:val="21"/>
        </w:rPr>
        <w:t>）放大器静态工作点的调整及测量；</w:t>
      </w:r>
    </w:p>
    <w:p w14:paraId="6E2B1D81" w14:textId="77777777" w:rsidR="00482D41" w:rsidRDefault="003B5083" w:rsidP="00C35BA3">
      <w:pPr>
        <w:ind w:firstLineChars="200" w:firstLine="420"/>
        <w:rPr>
          <w:rFonts w:cs="宋体"/>
        </w:rPr>
      </w:pPr>
      <w:r>
        <w:rPr>
          <w:rFonts w:cs="宋体" w:hint="eastAsia"/>
        </w:rPr>
        <w:lastRenderedPageBreak/>
        <w:t>输入端接地，调整</w:t>
      </w:r>
      <w:r>
        <w:t>R</w:t>
      </w:r>
      <w:r>
        <w:rPr>
          <w:vertAlign w:val="subscript"/>
        </w:rPr>
        <w:t>P</w:t>
      </w:r>
      <w:r>
        <w:rPr>
          <w:rFonts w:cs="宋体" w:hint="eastAsia"/>
        </w:rPr>
        <w:t>，使三极管发射极对地电位</w:t>
      </w:r>
      <w:r>
        <w:rPr>
          <w:rFonts w:cs="宋体"/>
        </w:rPr>
        <w:t>U</w:t>
      </w:r>
      <w:r>
        <w:rPr>
          <w:vertAlign w:val="subscript"/>
        </w:rPr>
        <w:t>E</w:t>
      </w:r>
      <w:r>
        <w:t>=2</w:t>
      </w:r>
      <w:r>
        <w:rPr>
          <w:rFonts w:cs="宋体"/>
        </w:rPr>
        <w:t>V</w:t>
      </w:r>
      <w:r>
        <w:rPr>
          <w:rFonts w:cs="宋体"/>
        </w:rPr>
        <w:t>，即调整该放大器静态工作电流为</w:t>
      </w:r>
      <w:r>
        <w:t>I</w:t>
      </w:r>
      <w:r>
        <w:rPr>
          <w:vertAlign w:val="subscript"/>
        </w:rPr>
        <w:t>CQ</w:t>
      </w:r>
      <w:r>
        <w:t>=</w:t>
      </w:r>
      <w:r>
        <w:rPr>
          <w:rFonts w:hint="eastAsia"/>
        </w:rPr>
        <w:t>２</w:t>
      </w:r>
      <w:r>
        <w:t>mA</w:t>
      </w:r>
      <w:r>
        <w:rPr>
          <w:rFonts w:cs="宋体" w:hint="eastAsia"/>
        </w:rPr>
        <w:t>，测量此时</w:t>
      </w:r>
      <w:r>
        <w:rPr>
          <w:rFonts w:cs="宋体"/>
        </w:rPr>
        <w:t>U</w:t>
      </w:r>
      <w:r>
        <w:rPr>
          <w:vertAlign w:val="subscript"/>
        </w:rPr>
        <w:t>Ｂ</w:t>
      </w:r>
      <w:r>
        <w:t>和</w:t>
      </w:r>
      <w:r>
        <w:rPr>
          <w:rFonts w:cs="宋体"/>
        </w:rPr>
        <w:t>U</w:t>
      </w:r>
      <w:r>
        <w:rPr>
          <w:rFonts w:hint="eastAsia"/>
          <w:vertAlign w:val="subscript"/>
        </w:rPr>
        <w:t>E</w:t>
      </w:r>
      <w:r>
        <w:rPr>
          <w:rFonts w:cs="宋体" w:hint="eastAsia"/>
        </w:rPr>
        <w:t>，记录数据，填入表</w:t>
      </w:r>
      <w:r>
        <w:rPr>
          <w:rFonts w:cs="宋体" w:hint="eastAsia"/>
        </w:rPr>
        <w:t>1</w:t>
      </w:r>
      <w:r>
        <w:rPr>
          <w:rFonts w:cs="宋体" w:hint="eastAsia"/>
        </w:rPr>
        <w:t>中。</w:t>
      </w:r>
    </w:p>
    <w:p w14:paraId="0717D18E" w14:textId="65F61D11" w:rsidR="00C35BA3" w:rsidRDefault="00C35BA3" w:rsidP="00C35BA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F1217">
        <w:rPr>
          <w:noProof/>
        </w:rPr>
        <w:t>1</w:t>
      </w:r>
      <w:r>
        <w:fldChar w:fldCharType="end"/>
      </w:r>
      <w:r>
        <w:t xml:space="preserve"> </w:t>
      </w:r>
      <w:r w:rsidRPr="004640D5">
        <w:rPr>
          <w:rFonts w:hint="eastAsia"/>
        </w:rPr>
        <w:t>测量静态工作点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1660"/>
        <w:gridCol w:w="1660"/>
        <w:gridCol w:w="1661"/>
        <w:gridCol w:w="1661"/>
      </w:tblGrid>
      <w:tr w:rsidR="00482D41" w14:paraId="61E12E1C" w14:textId="77777777" w:rsidTr="00C35BA3">
        <w:tc>
          <w:tcPr>
            <w:tcW w:w="1654" w:type="dxa"/>
            <w:shd w:val="clear" w:color="auto" w:fill="auto"/>
          </w:tcPr>
          <w:p w14:paraId="37CEF972" w14:textId="77777777" w:rsidR="00482D41" w:rsidRDefault="003B5083">
            <w:pPr>
              <w:jc w:val="center"/>
              <w:rPr>
                <w:color w:val="000000"/>
                <w:szCs w:val="21"/>
              </w:rPr>
            </w:pPr>
            <w:r>
              <w:rPr>
                <w:rFonts w:cs="宋体"/>
              </w:rPr>
              <w:t>U</w:t>
            </w:r>
            <w:r>
              <w:rPr>
                <w:vertAlign w:val="subscript"/>
              </w:rPr>
              <w:t>E</w:t>
            </w:r>
            <w:r>
              <w:t>/V</w:t>
            </w:r>
          </w:p>
        </w:tc>
        <w:tc>
          <w:tcPr>
            <w:tcW w:w="1660" w:type="dxa"/>
            <w:shd w:val="clear" w:color="auto" w:fill="auto"/>
          </w:tcPr>
          <w:p w14:paraId="1A44617C" w14:textId="77777777" w:rsidR="00482D41" w:rsidRDefault="003B5083">
            <w:pPr>
              <w:jc w:val="center"/>
              <w:rPr>
                <w:color w:val="000000"/>
                <w:szCs w:val="21"/>
              </w:rPr>
            </w:pPr>
            <w:r>
              <w:rPr>
                <w:rFonts w:cs="宋体"/>
              </w:rPr>
              <w:t>U</w:t>
            </w:r>
            <w:r>
              <w:rPr>
                <w:vertAlign w:val="subscript"/>
              </w:rPr>
              <w:t>B</w:t>
            </w:r>
            <w:r>
              <w:t>/V</w:t>
            </w:r>
          </w:p>
        </w:tc>
        <w:tc>
          <w:tcPr>
            <w:tcW w:w="1660" w:type="dxa"/>
            <w:shd w:val="clear" w:color="auto" w:fill="auto"/>
          </w:tcPr>
          <w:p w14:paraId="4C5C8812" w14:textId="77777777" w:rsidR="00482D41" w:rsidRDefault="003B5083">
            <w:pPr>
              <w:jc w:val="center"/>
              <w:rPr>
                <w:color w:val="000000"/>
                <w:szCs w:val="21"/>
              </w:rPr>
            </w:pPr>
            <w:r>
              <w:rPr>
                <w:rFonts w:cs="宋体"/>
              </w:rPr>
              <w:t>U</w:t>
            </w:r>
            <w:r>
              <w:rPr>
                <w:vertAlign w:val="subscript"/>
              </w:rPr>
              <w:t>C</w:t>
            </w:r>
            <w:r>
              <w:t>/V</w:t>
            </w:r>
          </w:p>
        </w:tc>
        <w:tc>
          <w:tcPr>
            <w:tcW w:w="1661" w:type="dxa"/>
            <w:shd w:val="clear" w:color="auto" w:fill="auto"/>
          </w:tcPr>
          <w:p w14:paraId="14DCF2F5" w14:textId="77777777" w:rsidR="00482D41" w:rsidRDefault="003B5083">
            <w:pPr>
              <w:jc w:val="center"/>
              <w:rPr>
                <w:color w:val="000000"/>
                <w:szCs w:val="21"/>
              </w:rPr>
            </w:pPr>
            <w:r>
              <w:rPr>
                <w:rFonts w:cs="宋体"/>
              </w:rPr>
              <w:t>U</w:t>
            </w:r>
            <w:r>
              <w:rPr>
                <w:vertAlign w:val="subscript"/>
              </w:rPr>
              <w:t>BE</w:t>
            </w:r>
            <w:r>
              <w:t>=</w:t>
            </w:r>
            <w:r>
              <w:rPr>
                <w:rFonts w:cs="宋体"/>
              </w:rPr>
              <w:t xml:space="preserve"> U</w:t>
            </w:r>
            <w:r>
              <w:rPr>
                <w:vertAlign w:val="subscript"/>
              </w:rPr>
              <w:t xml:space="preserve">B </w:t>
            </w:r>
            <w:r>
              <w:t>-</w:t>
            </w:r>
            <w:r>
              <w:rPr>
                <w:rFonts w:cs="宋体"/>
              </w:rPr>
              <w:t xml:space="preserve"> U</w:t>
            </w:r>
            <w:r>
              <w:rPr>
                <w:vertAlign w:val="subscript"/>
              </w:rPr>
              <w:t>E</w:t>
            </w:r>
            <w:r>
              <w:t>/V</w:t>
            </w:r>
          </w:p>
        </w:tc>
        <w:tc>
          <w:tcPr>
            <w:tcW w:w="1661" w:type="dxa"/>
            <w:shd w:val="clear" w:color="auto" w:fill="auto"/>
          </w:tcPr>
          <w:p w14:paraId="7B61615D" w14:textId="77777777" w:rsidR="00482D41" w:rsidRDefault="003B5083">
            <w:pPr>
              <w:rPr>
                <w:color w:val="000000"/>
                <w:szCs w:val="21"/>
              </w:rPr>
            </w:pPr>
            <w:r>
              <w:rPr>
                <w:rFonts w:cs="宋体"/>
              </w:rPr>
              <w:t>U</w:t>
            </w:r>
            <w:r>
              <w:rPr>
                <w:vertAlign w:val="subscript"/>
              </w:rPr>
              <w:t>CE</w:t>
            </w:r>
            <w:r>
              <w:t>=</w:t>
            </w:r>
            <w:r>
              <w:rPr>
                <w:rFonts w:cs="宋体"/>
              </w:rPr>
              <w:t xml:space="preserve"> U</w:t>
            </w:r>
            <w:r>
              <w:rPr>
                <w:vertAlign w:val="subscript"/>
              </w:rPr>
              <w:t xml:space="preserve">C </w:t>
            </w:r>
            <w:r>
              <w:t>-</w:t>
            </w:r>
            <w:r>
              <w:rPr>
                <w:rFonts w:cs="宋体"/>
              </w:rPr>
              <w:t xml:space="preserve"> U</w:t>
            </w:r>
            <w:r>
              <w:rPr>
                <w:vertAlign w:val="subscript"/>
              </w:rPr>
              <w:t>E</w:t>
            </w:r>
            <w:r>
              <w:t>/V</w:t>
            </w:r>
          </w:p>
        </w:tc>
      </w:tr>
      <w:tr w:rsidR="00482D41" w14:paraId="71D2C514" w14:textId="77777777" w:rsidTr="00C35BA3">
        <w:tc>
          <w:tcPr>
            <w:tcW w:w="1654" w:type="dxa"/>
            <w:shd w:val="clear" w:color="auto" w:fill="auto"/>
          </w:tcPr>
          <w:p w14:paraId="16B2D5CB" w14:textId="77777777" w:rsidR="00482D41" w:rsidRDefault="00AE1301" w:rsidP="00AE1301">
            <w:pPr>
              <w:jc w:val="center"/>
              <w:rPr>
                <w:color w:val="000000"/>
                <w:szCs w:val="21"/>
              </w:rPr>
            </w:pPr>
            <w:r>
              <w:rPr>
                <w:rFonts w:hint="eastAsia"/>
                <w:color w:val="000000"/>
                <w:szCs w:val="21"/>
              </w:rPr>
              <w:t>2</w:t>
            </w:r>
            <w:r>
              <w:rPr>
                <w:color w:val="000000"/>
                <w:szCs w:val="21"/>
              </w:rPr>
              <w:t>.011</w:t>
            </w:r>
          </w:p>
        </w:tc>
        <w:tc>
          <w:tcPr>
            <w:tcW w:w="1660" w:type="dxa"/>
            <w:shd w:val="clear" w:color="auto" w:fill="auto"/>
          </w:tcPr>
          <w:p w14:paraId="65C09C9E" w14:textId="77777777" w:rsidR="00482D41" w:rsidRDefault="00AE1301" w:rsidP="00AE1301">
            <w:pPr>
              <w:jc w:val="center"/>
              <w:rPr>
                <w:color w:val="000000"/>
                <w:szCs w:val="21"/>
              </w:rPr>
            </w:pPr>
            <w:r>
              <w:rPr>
                <w:rFonts w:hint="eastAsia"/>
                <w:color w:val="000000"/>
                <w:szCs w:val="21"/>
              </w:rPr>
              <w:t>2</w:t>
            </w:r>
            <w:r>
              <w:rPr>
                <w:color w:val="000000"/>
                <w:szCs w:val="21"/>
              </w:rPr>
              <w:t>.6449</w:t>
            </w:r>
          </w:p>
        </w:tc>
        <w:tc>
          <w:tcPr>
            <w:tcW w:w="1660" w:type="dxa"/>
            <w:shd w:val="clear" w:color="auto" w:fill="auto"/>
          </w:tcPr>
          <w:p w14:paraId="29454B5E" w14:textId="77777777" w:rsidR="00482D41" w:rsidRDefault="00AE1301" w:rsidP="00AE1301">
            <w:pPr>
              <w:jc w:val="center"/>
              <w:rPr>
                <w:color w:val="000000"/>
                <w:szCs w:val="21"/>
              </w:rPr>
            </w:pPr>
            <w:r>
              <w:rPr>
                <w:rFonts w:hint="eastAsia"/>
                <w:color w:val="000000"/>
                <w:szCs w:val="21"/>
              </w:rPr>
              <w:t>6</w:t>
            </w:r>
            <w:r>
              <w:rPr>
                <w:color w:val="000000"/>
                <w:szCs w:val="21"/>
              </w:rPr>
              <w:t>.0677</w:t>
            </w:r>
          </w:p>
        </w:tc>
        <w:tc>
          <w:tcPr>
            <w:tcW w:w="1661" w:type="dxa"/>
            <w:shd w:val="clear" w:color="auto" w:fill="auto"/>
          </w:tcPr>
          <w:p w14:paraId="62691330" w14:textId="77777777" w:rsidR="00482D41" w:rsidRDefault="00AE1301" w:rsidP="00AE1301">
            <w:pPr>
              <w:jc w:val="center"/>
              <w:rPr>
                <w:color w:val="000000"/>
                <w:szCs w:val="21"/>
              </w:rPr>
            </w:pPr>
            <w:r>
              <w:rPr>
                <w:rFonts w:hint="eastAsia"/>
                <w:color w:val="000000"/>
                <w:szCs w:val="21"/>
              </w:rPr>
              <w:t>0</w:t>
            </w:r>
            <w:r>
              <w:rPr>
                <w:color w:val="000000"/>
                <w:szCs w:val="21"/>
              </w:rPr>
              <w:t>.5339</w:t>
            </w:r>
          </w:p>
        </w:tc>
        <w:tc>
          <w:tcPr>
            <w:tcW w:w="1661" w:type="dxa"/>
            <w:shd w:val="clear" w:color="auto" w:fill="auto"/>
          </w:tcPr>
          <w:p w14:paraId="7412018F" w14:textId="77777777" w:rsidR="00482D41" w:rsidRDefault="00AE1301" w:rsidP="00AE1301">
            <w:pPr>
              <w:jc w:val="center"/>
              <w:rPr>
                <w:color w:val="000000"/>
                <w:szCs w:val="21"/>
              </w:rPr>
            </w:pPr>
            <w:r>
              <w:rPr>
                <w:rFonts w:hint="eastAsia"/>
                <w:color w:val="000000"/>
                <w:szCs w:val="21"/>
              </w:rPr>
              <w:t>4</w:t>
            </w:r>
            <w:r>
              <w:rPr>
                <w:color w:val="000000"/>
                <w:szCs w:val="21"/>
              </w:rPr>
              <w:t>.6339</w:t>
            </w:r>
          </w:p>
        </w:tc>
      </w:tr>
    </w:tbl>
    <w:p w14:paraId="3DDF9377" w14:textId="77777777" w:rsidR="004E2F85" w:rsidRDefault="004E2F85">
      <w:pPr>
        <w:rPr>
          <w:color w:val="FF0000"/>
          <w:szCs w:val="21"/>
        </w:rPr>
      </w:pPr>
    </w:p>
    <w:p w14:paraId="4529182B" w14:textId="2EFAC20A" w:rsidR="00482D41" w:rsidRPr="002336E8" w:rsidRDefault="003B5083">
      <w:pPr>
        <w:rPr>
          <w:color w:val="FF0000"/>
          <w:szCs w:val="21"/>
        </w:rPr>
      </w:pPr>
      <w:r w:rsidRPr="00C35BA3">
        <w:rPr>
          <w:color w:val="FF0000"/>
          <w:szCs w:val="21"/>
        </w:rPr>
        <w:t>实验结果分析：</w:t>
      </w:r>
      <w:r w:rsidR="000A341E">
        <w:rPr>
          <w:rFonts w:hint="eastAsia"/>
          <w:color w:val="FF0000"/>
          <w:szCs w:val="21"/>
        </w:rPr>
        <w:t>当输入的直流信号为</w:t>
      </w:r>
      <w:r w:rsidR="000A341E">
        <w:rPr>
          <w:rFonts w:hint="eastAsia"/>
          <w:color w:val="FF0000"/>
          <w:szCs w:val="21"/>
        </w:rPr>
        <w:t>1</w:t>
      </w:r>
      <w:r w:rsidR="000A341E">
        <w:rPr>
          <w:color w:val="FF0000"/>
          <w:szCs w:val="21"/>
        </w:rPr>
        <w:t>2</w:t>
      </w:r>
      <w:r w:rsidR="000A341E">
        <w:rPr>
          <w:rFonts w:hint="eastAsia"/>
          <w:color w:val="FF0000"/>
          <w:szCs w:val="21"/>
        </w:rPr>
        <w:t>V</w:t>
      </w:r>
      <w:r w:rsidR="000A341E">
        <w:rPr>
          <w:rFonts w:hint="eastAsia"/>
          <w:color w:val="FF0000"/>
          <w:szCs w:val="21"/>
        </w:rPr>
        <w:t>时，通过调节</w:t>
      </w:r>
      <w:r w:rsidR="00A15D4D">
        <w:rPr>
          <w:rFonts w:hint="eastAsia"/>
          <w:color w:val="FF0000"/>
          <w:szCs w:val="21"/>
        </w:rPr>
        <w:t>R</w:t>
      </w:r>
      <w:r w:rsidR="00A15D4D">
        <w:rPr>
          <w:color w:val="FF0000"/>
          <w:szCs w:val="21"/>
        </w:rPr>
        <w:t>p</w:t>
      </w:r>
      <w:r w:rsidR="00A15D4D">
        <w:rPr>
          <w:rFonts w:hint="eastAsia"/>
          <w:color w:val="FF0000"/>
          <w:szCs w:val="21"/>
        </w:rPr>
        <w:t>使</w:t>
      </w:r>
      <m:oMath>
        <m:sSub>
          <m:sSubPr>
            <m:ctrlPr>
              <w:rPr>
                <w:rFonts w:ascii="Cambria Math" w:hAnsi="Cambria Math"/>
                <w:i/>
                <w:color w:val="FF0000"/>
                <w:szCs w:val="21"/>
              </w:rPr>
            </m:ctrlPr>
          </m:sSubPr>
          <m:e>
            <m:r>
              <w:rPr>
                <w:rFonts w:ascii="Cambria Math" w:hAnsi="Cambria Math"/>
                <w:color w:val="FF0000"/>
                <w:szCs w:val="21"/>
              </w:rPr>
              <m:t>U</m:t>
            </m:r>
          </m:e>
          <m:sub>
            <m:r>
              <w:rPr>
                <w:rFonts w:ascii="Cambria Math" w:hAnsi="Cambria Math"/>
                <w:color w:val="FF0000"/>
                <w:szCs w:val="21"/>
              </w:rPr>
              <m:t>E</m:t>
            </m:r>
          </m:sub>
        </m:sSub>
        <m:r>
          <w:rPr>
            <w:rFonts w:ascii="Cambria Math" w:hAnsi="Cambria Math"/>
            <w:color w:val="FF0000"/>
            <w:szCs w:val="21"/>
          </w:rPr>
          <m:t>=2V</m:t>
        </m:r>
      </m:oMath>
      <w:r w:rsidR="00A15D4D">
        <w:rPr>
          <w:rFonts w:hint="eastAsia"/>
          <w:color w:val="FF0000"/>
          <w:szCs w:val="21"/>
        </w:rPr>
        <w:t>。在此状态下</w:t>
      </w:r>
      <w:r w:rsidR="00AB7FC5">
        <w:rPr>
          <w:rFonts w:hint="eastAsia"/>
          <w:color w:val="FF0000"/>
          <w:szCs w:val="21"/>
        </w:rPr>
        <w:t xml:space="preserve"> </w:t>
      </w:r>
      <m:oMath>
        <m:sSub>
          <m:sSubPr>
            <m:ctrlPr>
              <w:rPr>
                <w:rFonts w:ascii="Cambria Math" w:hAnsi="Cambria Math"/>
                <w:color w:val="FF0000"/>
                <w:szCs w:val="21"/>
              </w:rPr>
            </m:ctrlPr>
          </m:sSubPr>
          <m:e>
            <m:r>
              <m:rPr>
                <m:sty m:val="p"/>
              </m:rPr>
              <w:rPr>
                <w:rFonts w:ascii="Cambria Math" w:hAnsi="Cambria Math"/>
                <w:color w:val="FF0000"/>
                <w:szCs w:val="21"/>
              </w:rPr>
              <m:t>U</m:t>
            </m:r>
          </m:e>
          <m:sub>
            <m:r>
              <m:rPr>
                <m:sty m:val="p"/>
              </m:rPr>
              <w:rPr>
                <w:rFonts w:ascii="Cambria Math" w:hAnsi="Cambria Math"/>
                <w:color w:val="FF0000"/>
                <w:szCs w:val="21"/>
              </w:rPr>
              <m:t>BE</m:t>
            </m:r>
          </m:sub>
        </m:sSub>
        <m:r>
          <m:rPr>
            <m:sty m:val="p"/>
          </m:rPr>
          <w:rPr>
            <w:rFonts w:ascii="Cambria Math" w:hAnsi="Cambria Math"/>
            <w:color w:val="FF0000"/>
            <w:szCs w:val="21"/>
          </w:rPr>
          <m:t>&gt;0.5V</m:t>
        </m:r>
      </m:oMath>
      <w:r w:rsidR="002336E8">
        <w:rPr>
          <w:rFonts w:hint="eastAsia"/>
          <w:color w:val="FF0000"/>
          <w:szCs w:val="21"/>
        </w:rPr>
        <w:t xml:space="preserve"> </w:t>
      </w:r>
      <w:r w:rsidR="002336E8">
        <w:rPr>
          <w:rFonts w:hint="eastAsia"/>
          <w:color w:val="FF0000"/>
          <w:szCs w:val="21"/>
        </w:rPr>
        <w:t>且</w:t>
      </w:r>
      <m:oMath>
        <m:sSub>
          <m:sSubPr>
            <m:ctrlPr>
              <w:rPr>
                <w:rFonts w:ascii="Cambria Math" w:hAnsi="Cambria Math"/>
                <w:color w:val="FF0000"/>
                <w:szCs w:val="21"/>
              </w:rPr>
            </m:ctrlPr>
          </m:sSubPr>
          <m:e>
            <m:r>
              <m:rPr>
                <m:sty m:val="p"/>
              </m:rPr>
              <w:rPr>
                <w:rFonts w:ascii="Cambria Math" w:hAnsi="Cambria Math"/>
                <w:color w:val="FF0000"/>
                <w:szCs w:val="21"/>
              </w:rPr>
              <m:t>U</m:t>
            </m:r>
          </m:e>
          <m:sub>
            <m:r>
              <m:rPr>
                <m:sty m:val="p"/>
              </m:rPr>
              <w:rPr>
                <w:rFonts w:ascii="Cambria Math" w:hAnsi="Cambria Math"/>
                <w:color w:val="FF0000"/>
                <w:szCs w:val="21"/>
              </w:rPr>
              <m:t>CE</m:t>
            </m:r>
          </m:sub>
        </m:sSub>
        <m:r>
          <m:rPr>
            <m:sty m:val="p"/>
          </m:rPr>
          <w:rPr>
            <w:rFonts w:ascii="Cambria Math" w:hAnsi="Cambria Math"/>
            <w:color w:val="FF0000"/>
            <w:szCs w:val="21"/>
          </w:rPr>
          <m:t>&gt;0.2V</m:t>
        </m:r>
      </m:oMath>
      <w:r w:rsidR="002336E8">
        <w:rPr>
          <w:rFonts w:hint="eastAsia"/>
          <w:color w:val="FF0000"/>
          <w:szCs w:val="21"/>
        </w:rPr>
        <w:t>，静态工作点处于正常工作区。</w:t>
      </w:r>
    </w:p>
    <w:p w14:paraId="5490FE97" w14:textId="77777777" w:rsidR="00482D41" w:rsidRPr="00AB7FC5" w:rsidRDefault="00482D41">
      <w:pPr>
        <w:rPr>
          <w:color w:val="000000"/>
          <w:szCs w:val="21"/>
        </w:rPr>
      </w:pPr>
    </w:p>
    <w:p w14:paraId="5983BFF2" w14:textId="77777777" w:rsidR="00482D41" w:rsidRDefault="003B5083">
      <w:pPr>
        <w:rPr>
          <w:color w:val="000000"/>
          <w:szCs w:val="21"/>
        </w:rPr>
      </w:pPr>
      <w:r>
        <w:rPr>
          <w:rFonts w:hint="eastAsia"/>
          <w:color w:val="000000"/>
          <w:szCs w:val="21"/>
        </w:rPr>
        <w:t>（</w:t>
      </w:r>
      <w:r>
        <w:rPr>
          <w:rFonts w:hint="eastAsia"/>
          <w:color w:val="000000"/>
          <w:szCs w:val="21"/>
        </w:rPr>
        <w:t>2</w:t>
      </w:r>
      <w:r>
        <w:rPr>
          <w:rFonts w:hint="eastAsia"/>
          <w:color w:val="000000"/>
          <w:szCs w:val="21"/>
        </w:rPr>
        <w:t>）放大器电压放大倍数</w:t>
      </w:r>
      <w:r>
        <w:rPr>
          <w:rFonts w:hint="eastAsia"/>
          <w:color w:val="000000"/>
          <w:szCs w:val="21"/>
        </w:rPr>
        <w:t>Au</w:t>
      </w:r>
      <w:r>
        <w:rPr>
          <w:rFonts w:hint="eastAsia"/>
          <w:color w:val="000000"/>
          <w:szCs w:val="21"/>
        </w:rPr>
        <w:t>、输入电阻</w:t>
      </w:r>
      <w:r>
        <w:rPr>
          <w:rFonts w:hint="eastAsia"/>
          <w:color w:val="000000"/>
          <w:szCs w:val="21"/>
        </w:rPr>
        <w:t>Ri</w:t>
      </w:r>
      <w:r>
        <w:rPr>
          <w:rFonts w:hint="eastAsia"/>
          <w:color w:val="000000"/>
          <w:szCs w:val="21"/>
        </w:rPr>
        <w:t>、输出电阻</w:t>
      </w:r>
      <w:r>
        <w:rPr>
          <w:rFonts w:hint="eastAsia"/>
          <w:color w:val="000000"/>
          <w:szCs w:val="21"/>
        </w:rPr>
        <w:t>Ro</w:t>
      </w:r>
      <w:r>
        <w:rPr>
          <w:rFonts w:hint="eastAsia"/>
          <w:color w:val="000000"/>
          <w:szCs w:val="21"/>
        </w:rPr>
        <w:t>的测量</w:t>
      </w:r>
    </w:p>
    <w:p w14:paraId="2E677FA1" w14:textId="77777777" w:rsidR="00482D41" w:rsidRDefault="003B5083" w:rsidP="00C35BA3">
      <w:pPr>
        <w:ind w:firstLineChars="200" w:firstLine="420"/>
        <w:rPr>
          <w:rFonts w:cs="宋体"/>
        </w:rPr>
      </w:pPr>
      <w:r>
        <w:rPr>
          <w:rFonts w:ascii="宋体" w:hAnsi="宋体" w:cs="宋体" w:hint="eastAsia"/>
        </w:rPr>
        <w:t>在放大器输入端输入频率为</w:t>
      </w:r>
      <w:r>
        <w:rPr>
          <w:rFonts w:ascii="宋体" w:hAnsi="宋体" w:cs="宋体"/>
        </w:rPr>
        <w:t>f=1kHz</w:t>
      </w:r>
      <w:r>
        <w:rPr>
          <w:rFonts w:ascii="宋体" w:hAnsi="宋体" w:cs="宋体" w:hint="eastAsia"/>
        </w:rPr>
        <w:t>的正弦信号，调节信号源输出电压</w:t>
      </w:r>
      <w:r>
        <w:t>U</w:t>
      </w:r>
      <w:r>
        <w:rPr>
          <w:vertAlign w:val="subscript"/>
        </w:rPr>
        <w:t xml:space="preserve">S </w:t>
      </w:r>
      <w:r>
        <w:rPr>
          <w:rFonts w:cs="宋体" w:hint="eastAsia"/>
        </w:rPr>
        <w:t>使</w:t>
      </w:r>
      <w:r>
        <w:t>U</w:t>
      </w:r>
      <w:r>
        <w:rPr>
          <w:vertAlign w:val="subscript"/>
        </w:rPr>
        <w:t>i</w:t>
      </w:r>
      <w:r>
        <w:rPr>
          <w:i/>
        </w:rPr>
        <w:t>=5m</w:t>
      </w:r>
      <w:r>
        <w:t>V</w:t>
      </w:r>
      <w:r>
        <w:rPr>
          <w:rFonts w:cs="宋体" w:hint="eastAsia"/>
        </w:rPr>
        <w:t>，测量</w:t>
      </w:r>
      <w:r>
        <w:t>U</w:t>
      </w:r>
      <w:r>
        <w:rPr>
          <w:vertAlign w:val="subscript"/>
        </w:rPr>
        <w:t>S</w:t>
      </w:r>
      <w:r>
        <w:rPr>
          <w:rFonts w:cs="宋体" w:hint="eastAsia"/>
        </w:rPr>
        <w:t>、</w:t>
      </w:r>
      <w:r>
        <w:t>U</w:t>
      </w:r>
      <w:r>
        <w:rPr>
          <w:vertAlign w:val="subscript"/>
        </w:rPr>
        <w:t>O</w:t>
      </w:r>
      <w:r>
        <w:rPr>
          <w:rFonts w:cs="宋体" w:hint="eastAsia"/>
        </w:rPr>
        <w:t>（</w:t>
      </w:r>
      <w:r>
        <w:rPr>
          <w:rFonts w:cs="宋体" w:hint="eastAsia"/>
        </w:rPr>
        <w:t>R</w:t>
      </w:r>
      <w:r>
        <w:rPr>
          <w:rFonts w:cs="宋体" w:hint="eastAsia"/>
          <w:vertAlign w:val="subscript"/>
        </w:rPr>
        <w:t>L</w:t>
      </w:r>
      <w:r>
        <w:rPr>
          <w:rFonts w:cs="宋体" w:hint="eastAsia"/>
        </w:rPr>
        <w:t>接入）和</w:t>
      </w:r>
      <w:r>
        <w:t>U</w:t>
      </w:r>
      <w:r>
        <w:rPr>
          <w:vertAlign w:val="subscript"/>
        </w:rPr>
        <w:t>O</w:t>
      </w:r>
      <w:proofErr w:type="gramStart"/>
      <w:r>
        <w:t>’</w:t>
      </w:r>
      <w:proofErr w:type="gramEnd"/>
      <w:r>
        <w:rPr>
          <w:rFonts w:hint="eastAsia"/>
        </w:rPr>
        <w:t xml:space="preserve"> </w:t>
      </w:r>
      <w:r>
        <w:rPr>
          <w:rFonts w:cs="宋体" w:hint="eastAsia"/>
        </w:rPr>
        <w:t>（</w:t>
      </w:r>
      <w:r>
        <w:rPr>
          <w:rFonts w:cs="宋体" w:hint="eastAsia"/>
        </w:rPr>
        <w:t>R</w:t>
      </w:r>
      <w:r>
        <w:rPr>
          <w:rFonts w:cs="宋体" w:hint="eastAsia"/>
          <w:vertAlign w:val="subscript"/>
        </w:rPr>
        <w:t>L</w:t>
      </w:r>
      <w:r>
        <w:rPr>
          <w:rFonts w:cs="宋体" w:hint="eastAsia"/>
        </w:rPr>
        <w:t>未接入），记录数据填入表</w:t>
      </w:r>
      <w:r>
        <w:rPr>
          <w:rFonts w:cs="宋体" w:hint="eastAsia"/>
        </w:rPr>
        <w:t>2</w:t>
      </w:r>
      <w:r>
        <w:rPr>
          <w:rFonts w:cs="宋体" w:hint="eastAsia"/>
        </w:rPr>
        <w:t>中。注意：</w:t>
      </w:r>
      <w:proofErr w:type="gramStart"/>
      <w:r>
        <w:rPr>
          <w:rFonts w:cs="宋体" w:hint="eastAsia"/>
        </w:rPr>
        <w:t>用双综示波器</w:t>
      </w:r>
      <w:proofErr w:type="gramEnd"/>
      <w:r>
        <w:rPr>
          <w:rFonts w:cs="宋体" w:hint="eastAsia"/>
        </w:rPr>
        <w:t>监视</w:t>
      </w:r>
      <w:r>
        <w:t>U</w:t>
      </w:r>
      <w:r>
        <w:rPr>
          <w:vertAlign w:val="subscript"/>
        </w:rPr>
        <w:t>O</w:t>
      </w:r>
      <w:r>
        <w:rPr>
          <w:rFonts w:cs="宋体" w:hint="eastAsia"/>
        </w:rPr>
        <w:t>及</w:t>
      </w:r>
      <w:r>
        <w:t>Ui</w:t>
      </w:r>
      <w:r>
        <w:rPr>
          <w:rFonts w:cs="宋体" w:hint="eastAsia"/>
        </w:rPr>
        <w:t>的波形时，必须确保在</w:t>
      </w:r>
      <w:r>
        <w:t>U</w:t>
      </w:r>
      <w:r>
        <w:rPr>
          <w:vertAlign w:val="subscript"/>
        </w:rPr>
        <w:t>O</w:t>
      </w:r>
      <w:r>
        <w:rPr>
          <w:rFonts w:cs="宋体" w:hint="eastAsia"/>
        </w:rPr>
        <w:t>基本不失真时读数。</w:t>
      </w:r>
    </w:p>
    <w:p w14:paraId="53981FB9" w14:textId="0D46961C" w:rsidR="00C35BA3" w:rsidRDefault="00C35BA3" w:rsidP="00C35BA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F1217">
        <w:rPr>
          <w:noProof/>
        </w:rPr>
        <w:t>2</w:t>
      </w:r>
      <w:r>
        <w:fldChar w:fldCharType="end"/>
      </w:r>
      <w:r>
        <w:t xml:space="preserve"> </w:t>
      </w:r>
      <w:r w:rsidRPr="00AF372D">
        <w:rPr>
          <w:rFonts w:hint="eastAsia"/>
        </w:rPr>
        <w:t>电压放大倍数及输入输出电阻的测量与计算</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893"/>
        <w:gridCol w:w="872"/>
        <w:gridCol w:w="821"/>
        <w:gridCol w:w="1296"/>
        <w:gridCol w:w="1855"/>
        <w:gridCol w:w="1701"/>
      </w:tblGrid>
      <w:tr w:rsidR="00482D41" w14:paraId="54D574BA" w14:textId="77777777">
        <w:tc>
          <w:tcPr>
            <w:tcW w:w="3507" w:type="dxa"/>
            <w:gridSpan w:val="4"/>
            <w:shd w:val="clear" w:color="auto" w:fill="auto"/>
          </w:tcPr>
          <w:p w14:paraId="0E05ED0D" w14:textId="77777777" w:rsidR="00482D41" w:rsidRDefault="003B5083">
            <w:pPr>
              <w:jc w:val="center"/>
              <w:rPr>
                <w:color w:val="000000"/>
                <w:szCs w:val="21"/>
              </w:rPr>
            </w:pPr>
            <w:r>
              <w:rPr>
                <w:rFonts w:hint="eastAsia"/>
                <w:color w:val="000000"/>
                <w:szCs w:val="21"/>
              </w:rPr>
              <w:t>测量值</w:t>
            </w:r>
          </w:p>
        </w:tc>
        <w:tc>
          <w:tcPr>
            <w:tcW w:w="4852" w:type="dxa"/>
            <w:gridSpan w:val="3"/>
            <w:shd w:val="clear" w:color="auto" w:fill="auto"/>
          </w:tcPr>
          <w:p w14:paraId="1463D455" w14:textId="77777777" w:rsidR="00482D41" w:rsidRDefault="003B5083">
            <w:pPr>
              <w:jc w:val="center"/>
              <w:rPr>
                <w:color w:val="000000"/>
                <w:szCs w:val="21"/>
              </w:rPr>
            </w:pPr>
            <w:r>
              <w:rPr>
                <w:rFonts w:hint="eastAsia"/>
                <w:color w:val="000000"/>
                <w:szCs w:val="21"/>
              </w:rPr>
              <w:t>计算值</w:t>
            </w:r>
          </w:p>
        </w:tc>
      </w:tr>
      <w:tr w:rsidR="00482D41" w14:paraId="394A237A" w14:textId="77777777">
        <w:tc>
          <w:tcPr>
            <w:tcW w:w="921" w:type="dxa"/>
            <w:shd w:val="clear" w:color="auto" w:fill="auto"/>
          </w:tcPr>
          <w:p w14:paraId="1BEBF816" w14:textId="77777777" w:rsidR="00482D41" w:rsidRDefault="00482D41">
            <w:pPr>
              <w:jc w:val="center"/>
              <w:rPr>
                <w:color w:val="000000"/>
                <w:szCs w:val="21"/>
              </w:rPr>
            </w:pPr>
          </w:p>
          <w:p w14:paraId="469928C7" w14:textId="77777777" w:rsidR="00482D41" w:rsidRDefault="003B5083">
            <w:pPr>
              <w:jc w:val="center"/>
              <w:rPr>
                <w:color w:val="000000"/>
                <w:szCs w:val="21"/>
              </w:rPr>
            </w:pPr>
            <w:r>
              <w:rPr>
                <w:rFonts w:hint="eastAsia"/>
                <w:color w:val="000000"/>
                <w:szCs w:val="21"/>
              </w:rPr>
              <w:t>U</w:t>
            </w:r>
            <w:r>
              <w:rPr>
                <w:rFonts w:hint="eastAsia"/>
                <w:color w:val="000000"/>
                <w:szCs w:val="21"/>
                <w:vertAlign w:val="subscript"/>
              </w:rPr>
              <w:t>S</w:t>
            </w:r>
            <w:r>
              <w:rPr>
                <w:color w:val="000000"/>
                <w:szCs w:val="21"/>
              </w:rPr>
              <w:t>/mV</w:t>
            </w:r>
          </w:p>
        </w:tc>
        <w:tc>
          <w:tcPr>
            <w:tcW w:w="893" w:type="dxa"/>
            <w:shd w:val="clear" w:color="auto" w:fill="auto"/>
          </w:tcPr>
          <w:p w14:paraId="7CBE2A63" w14:textId="77777777" w:rsidR="00482D41" w:rsidRDefault="00482D41">
            <w:pPr>
              <w:jc w:val="center"/>
              <w:rPr>
                <w:color w:val="000000"/>
                <w:szCs w:val="21"/>
              </w:rPr>
            </w:pPr>
          </w:p>
          <w:p w14:paraId="266D1ED6" w14:textId="77777777" w:rsidR="00482D41" w:rsidRDefault="003B5083">
            <w:pPr>
              <w:jc w:val="center"/>
              <w:rPr>
                <w:color w:val="000000"/>
                <w:szCs w:val="21"/>
              </w:rPr>
            </w:pPr>
            <w:r>
              <w:rPr>
                <w:rFonts w:hint="eastAsia"/>
                <w:color w:val="000000"/>
                <w:szCs w:val="21"/>
              </w:rPr>
              <w:t>U</w:t>
            </w:r>
            <w:r>
              <w:rPr>
                <w:rFonts w:hint="eastAsia"/>
                <w:color w:val="000000"/>
                <w:szCs w:val="21"/>
                <w:vertAlign w:val="subscript"/>
              </w:rPr>
              <w:t>i</w:t>
            </w:r>
            <w:r>
              <w:rPr>
                <w:rFonts w:hint="eastAsia"/>
                <w:color w:val="000000"/>
                <w:szCs w:val="21"/>
              </w:rPr>
              <w:t>/mV</w:t>
            </w:r>
          </w:p>
        </w:tc>
        <w:tc>
          <w:tcPr>
            <w:tcW w:w="872" w:type="dxa"/>
            <w:shd w:val="clear" w:color="auto" w:fill="auto"/>
          </w:tcPr>
          <w:p w14:paraId="4344CFC8" w14:textId="77777777" w:rsidR="00482D41" w:rsidRDefault="00482D41">
            <w:pPr>
              <w:jc w:val="center"/>
              <w:rPr>
                <w:color w:val="000000"/>
                <w:szCs w:val="21"/>
              </w:rPr>
            </w:pPr>
          </w:p>
          <w:p w14:paraId="41E415E8" w14:textId="77777777" w:rsidR="00482D41" w:rsidRDefault="003B5083">
            <w:pPr>
              <w:jc w:val="center"/>
              <w:rPr>
                <w:color w:val="000000"/>
                <w:szCs w:val="21"/>
              </w:rPr>
            </w:pPr>
            <w:proofErr w:type="spellStart"/>
            <w:r>
              <w:rPr>
                <w:rFonts w:hint="eastAsia"/>
                <w:color w:val="000000"/>
                <w:szCs w:val="21"/>
              </w:rPr>
              <w:t>Uo</w:t>
            </w:r>
            <w:proofErr w:type="spellEnd"/>
            <w:r>
              <w:rPr>
                <w:color w:val="000000"/>
                <w:szCs w:val="21"/>
              </w:rPr>
              <w:t>’/V</w:t>
            </w:r>
          </w:p>
        </w:tc>
        <w:tc>
          <w:tcPr>
            <w:tcW w:w="821" w:type="dxa"/>
            <w:shd w:val="clear" w:color="auto" w:fill="auto"/>
          </w:tcPr>
          <w:p w14:paraId="66292E7C" w14:textId="77777777" w:rsidR="00482D41" w:rsidRDefault="00482D41">
            <w:pPr>
              <w:jc w:val="center"/>
              <w:rPr>
                <w:color w:val="000000"/>
                <w:szCs w:val="21"/>
              </w:rPr>
            </w:pPr>
          </w:p>
          <w:p w14:paraId="54E936A5" w14:textId="77777777" w:rsidR="00482D41" w:rsidRDefault="003B5083">
            <w:pPr>
              <w:jc w:val="center"/>
              <w:rPr>
                <w:color w:val="000000"/>
                <w:szCs w:val="21"/>
              </w:rPr>
            </w:pPr>
            <w:proofErr w:type="spellStart"/>
            <w:r>
              <w:rPr>
                <w:rFonts w:hint="eastAsia"/>
                <w:color w:val="000000"/>
                <w:szCs w:val="21"/>
              </w:rPr>
              <w:t>Uo</w:t>
            </w:r>
            <w:proofErr w:type="spellEnd"/>
            <w:r>
              <w:rPr>
                <w:rFonts w:hint="eastAsia"/>
                <w:color w:val="000000"/>
                <w:szCs w:val="21"/>
              </w:rPr>
              <w:t>/V</w:t>
            </w:r>
          </w:p>
        </w:tc>
        <w:tc>
          <w:tcPr>
            <w:tcW w:w="1296" w:type="dxa"/>
            <w:shd w:val="clear" w:color="auto" w:fill="auto"/>
          </w:tcPr>
          <w:p w14:paraId="11E22B7D" w14:textId="77777777" w:rsidR="00482D41" w:rsidRDefault="003B5083">
            <w:pPr>
              <w:widowControl/>
              <w:jc w:val="left"/>
              <w:rPr>
                <w:rFonts w:ascii="宋体" w:hAnsi="宋体" w:cs="宋体"/>
                <w:kern w:val="0"/>
                <w:sz w:val="24"/>
              </w:rPr>
            </w:pPr>
            <w:r>
              <w:rPr>
                <w:rFonts w:ascii="宋体" w:hAnsi="宋体" w:cs="宋体"/>
                <w:noProof/>
                <w:kern w:val="0"/>
                <w:sz w:val="24"/>
              </w:rPr>
              <w:drawing>
                <wp:inline distT="0" distB="0" distL="0" distR="0" wp14:anchorId="57B8FE48" wp14:editId="6EFFEECA">
                  <wp:extent cx="685800" cy="457200"/>
                  <wp:effectExtent l="0" t="0" r="0" b="0"/>
                  <wp:docPr id="1" name="图片 1" descr="C:\Users\CZX\AppData\Roaming\Tencent\Users\863632096\QQ\WinTemp\RichOle\$~6`3(6LZ9LLXFDP)MC0X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ZX\AppData\Roaming\Tencent\Users\863632096\QQ\WinTemp\RichOle\$~6`3(6LZ9LLXFDP)MC0X4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85800" cy="457200"/>
                          </a:xfrm>
                          <a:prstGeom prst="rect">
                            <a:avLst/>
                          </a:prstGeom>
                          <a:noFill/>
                          <a:ln>
                            <a:noFill/>
                          </a:ln>
                        </pic:spPr>
                      </pic:pic>
                    </a:graphicData>
                  </a:graphic>
                </wp:inline>
              </w:drawing>
            </w:r>
          </w:p>
        </w:tc>
        <w:tc>
          <w:tcPr>
            <w:tcW w:w="1855" w:type="dxa"/>
            <w:shd w:val="clear" w:color="auto" w:fill="auto"/>
          </w:tcPr>
          <w:p w14:paraId="2CAB2231" w14:textId="77777777" w:rsidR="00482D41" w:rsidRDefault="003B5083">
            <w:pPr>
              <w:jc w:val="center"/>
              <w:rPr>
                <w:color w:val="000000"/>
                <w:szCs w:val="21"/>
              </w:rPr>
            </w:pPr>
            <w:r>
              <w:rPr>
                <w:position w:val="-30"/>
              </w:rPr>
              <w:object w:dxaOrig="1455" w:dyaOrig="690" w14:anchorId="6B78A508">
                <v:shape id="_x0000_i1027" type="#_x0000_t75" style="width:72.75pt;height:34.5pt" o:ole="">
                  <v:imagedata r:id="rId17" o:title=""/>
                </v:shape>
                <o:OLEObject Type="Embed" ProgID="Equation.DSMT4" ShapeID="_x0000_i1027" DrawAspect="Content" ObjectID="_1742706673" r:id="rId18"/>
              </w:object>
            </w:r>
            <w:r>
              <w:t>s</w:t>
            </w:r>
          </w:p>
        </w:tc>
        <w:tc>
          <w:tcPr>
            <w:tcW w:w="1701" w:type="dxa"/>
            <w:shd w:val="clear" w:color="auto" w:fill="auto"/>
          </w:tcPr>
          <w:p w14:paraId="3C4B8C17" w14:textId="77777777" w:rsidR="00482D41" w:rsidRDefault="003B5083">
            <w:pPr>
              <w:jc w:val="center"/>
              <w:rPr>
                <w:color w:val="000000"/>
                <w:szCs w:val="21"/>
              </w:rPr>
            </w:pPr>
            <w:r>
              <w:rPr>
                <w:position w:val="-30"/>
              </w:rPr>
              <w:object w:dxaOrig="1605" w:dyaOrig="720" w14:anchorId="0E60023F">
                <v:shape id="_x0000_i1028" type="#_x0000_t75" style="width:80.25pt;height:36pt" o:ole="">
                  <v:imagedata r:id="rId19" o:title=""/>
                </v:shape>
                <o:OLEObject Type="Embed" ProgID="Equation.DSMT4" ShapeID="_x0000_i1028" DrawAspect="Content" ObjectID="_1742706674" r:id="rId20"/>
              </w:object>
            </w:r>
          </w:p>
        </w:tc>
      </w:tr>
      <w:tr w:rsidR="00482D41" w14:paraId="20EA347F" w14:textId="77777777">
        <w:tc>
          <w:tcPr>
            <w:tcW w:w="921" w:type="dxa"/>
            <w:shd w:val="clear" w:color="auto" w:fill="auto"/>
          </w:tcPr>
          <w:p w14:paraId="6C3FBFFB" w14:textId="77777777" w:rsidR="00482D41" w:rsidRDefault="00AE1301">
            <w:pPr>
              <w:jc w:val="center"/>
              <w:rPr>
                <w:color w:val="000000"/>
                <w:szCs w:val="21"/>
              </w:rPr>
            </w:pPr>
            <w:r>
              <w:rPr>
                <w:rFonts w:hint="eastAsia"/>
                <w:color w:val="000000"/>
                <w:szCs w:val="21"/>
              </w:rPr>
              <w:t>1</w:t>
            </w:r>
            <w:r>
              <w:rPr>
                <w:color w:val="000000"/>
                <w:szCs w:val="21"/>
              </w:rPr>
              <w:t>0.5</w:t>
            </w:r>
          </w:p>
        </w:tc>
        <w:tc>
          <w:tcPr>
            <w:tcW w:w="893" w:type="dxa"/>
            <w:shd w:val="clear" w:color="auto" w:fill="auto"/>
          </w:tcPr>
          <w:p w14:paraId="64B4F705" w14:textId="77777777" w:rsidR="00482D41" w:rsidRDefault="00AE1301">
            <w:pPr>
              <w:jc w:val="center"/>
              <w:rPr>
                <w:color w:val="000000"/>
                <w:szCs w:val="21"/>
              </w:rPr>
            </w:pPr>
            <w:r>
              <w:rPr>
                <w:rFonts w:hint="eastAsia"/>
                <w:color w:val="000000"/>
                <w:szCs w:val="21"/>
              </w:rPr>
              <w:t>5</w:t>
            </w:r>
          </w:p>
        </w:tc>
        <w:tc>
          <w:tcPr>
            <w:tcW w:w="872" w:type="dxa"/>
            <w:shd w:val="clear" w:color="auto" w:fill="auto"/>
          </w:tcPr>
          <w:p w14:paraId="0D7557F5" w14:textId="77777777" w:rsidR="00482D41" w:rsidRDefault="00AE1301">
            <w:pPr>
              <w:jc w:val="center"/>
              <w:rPr>
                <w:color w:val="000000"/>
                <w:szCs w:val="21"/>
              </w:rPr>
            </w:pPr>
            <w:r>
              <w:rPr>
                <w:rFonts w:hint="eastAsia"/>
                <w:color w:val="000000"/>
                <w:szCs w:val="21"/>
              </w:rPr>
              <w:t>0</w:t>
            </w:r>
            <w:r>
              <w:rPr>
                <w:color w:val="000000"/>
                <w:szCs w:val="21"/>
              </w:rPr>
              <w:t>.928</w:t>
            </w:r>
          </w:p>
        </w:tc>
        <w:tc>
          <w:tcPr>
            <w:tcW w:w="821" w:type="dxa"/>
            <w:shd w:val="clear" w:color="auto" w:fill="auto"/>
          </w:tcPr>
          <w:p w14:paraId="69BBFD03" w14:textId="77777777" w:rsidR="00482D41" w:rsidRDefault="00AE1301">
            <w:pPr>
              <w:jc w:val="center"/>
              <w:rPr>
                <w:color w:val="000000"/>
                <w:szCs w:val="21"/>
              </w:rPr>
            </w:pPr>
            <w:r>
              <w:rPr>
                <w:rFonts w:hint="eastAsia"/>
                <w:color w:val="000000"/>
                <w:szCs w:val="21"/>
              </w:rPr>
              <w:t>0</w:t>
            </w:r>
            <w:r>
              <w:rPr>
                <w:color w:val="000000"/>
                <w:szCs w:val="21"/>
              </w:rPr>
              <w:t>.520</w:t>
            </w:r>
          </w:p>
        </w:tc>
        <w:tc>
          <w:tcPr>
            <w:tcW w:w="1296" w:type="dxa"/>
            <w:shd w:val="clear" w:color="auto" w:fill="auto"/>
          </w:tcPr>
          <w:p w14:paraId="6BE63FF8" w14:textId="4254A1CD" w:rsidR="00482D41" w:rsidRDefault="002C2266">
            <w:pPr>
              <w:jc w:val="center"/>
              <w:rPr>
                <w:color w:val="000000"/>
                <w:szCs w:val="21"/>
              </w:rPr>
            </w:pPr>
            <w:r>
              <w:rPr>
                <w:color w:val="000000"/>
                <w:szCs w:val="21"/>
              </w:rPr>
              <w:t>-</w:t>
            </w:r>
            <w:r w:rsidR="00341F1C">
              <w:rPr>
                <w:rFonts w:hint="eastAsia"/>
                <w:color w:val="000000"/>
                <w:szCs w:val="21"/>
              </w:rPr>
              <w:t>1</w:t>
            </w:r>
            <w:r w:rsidR="00341F1C">
              <w:rPr>
                <w:color w:val="000000"/>
                <w:szCs w:val="21"/>
              </w:rPr>
              <w:t>04</w:t>
            </w:r>
          </w:p>
        </w:tc>
        <w:tc>
          <w:tcPr>
            <w:tcW w:w="1855" w:type="dxa"/>
            <w:shd w:val="clear" w:color="auto" w:fill="auto"/>
          </w:tcPr>
          <w:p w14:paraId="7B30EBCD" w14:textId="77777777" w:rsidR="00482D41" w:rsidRDefault="00587078">
            <w:pPr>
              <w:jc w:val="center"/>
              <w:rPr>
                <w:color w:val="000000"/>
                <w:szCs w:val="21"/>
              </w:rPr>
            </w:pPr>
            <w:r>
              <w:rPr>
                <w:rFonts w:hint="eastAsia"/>
                <w:color w:val="000000"/>
                <w:szCs w:val="21"/>
              </w:rPr>
              <w:t>0</w:t>
            </w:r>
            <w:r>
              <w:rPr>
                <w:color w:val="000000"/>
                <w:szCs w:val="21"/>
              </w:rPr>
              <w:t>.909</w:t>
            </w:r>
          </w:p>
        </w:tc>
        <w:tc>
          <w:tcPr>
            <w:tcW w:w="1701" w:type="dxa"/>
            <w:shd w:val="clear" w:color="auto" w:fill="auto"/>
          </w:tcPr>
          <w:p w14:paraId="1ED30818" w14:textId="77777777" w:rsidR="00482D41" w:rsidRDefault="00587078">
            <w:pPr>
              <w:jc w:val="center"/>
              <w:rPr>
                <w:color w:val="000000"/>
                <w:szCs w:val="21"/>
              </w:rPr>
            </w:pPr>
            <w:r>
              <w:rPr>
                <w:rFonts w:hint="eastAsia"/>
                <w:color w:val="000000"/>
                <w:szCs w:val="21"/>
              </w:rPr>
              <w:t>2</w:t>
            </w:r>
            <w:r>
              <w:rPr>
                <w:color w:val="000000"/>
                <w:szCs w:val="21"/>
              </w:rPr>
              <w:t>.354</w:t>
            </w:r>
          </w:p>
        </w:tc>
      </w:tr>
    </w:tbl>
    <w:p w14:paraId="53ECB351" w14:textId="77777777" w:rsidR="00C35BA3" w:rsidRDefault="00C35BA3">
      <w:pPr>
        <w:rPr>
          <w:color w:val="000000"/>
          <w:szCs w:val="21"/>
        </w:rPr>
      </w:pPr>
    </w:p>
    <w:p w14:paraId="3AA819B2" w14:textId="54935A47" w:rsidR="004E2F85" w:rsidRPr="00C35BA3" w:rsidRDefault="003B5083">
      <w:pPr>
        <w:rPr>
          <w:color w:val="000000"/>
          <w:szCs w:val="21"/>
        </w:rPr>
      </w:pPr>
      <w:r>
        <w:rPr>
          <w:rFonts w:hint="eastAsia"/>
          <w:color w:val="000000"/>
          <w:szCs w:val="21"/>
        </w:rPr>
        <w:t>注意：实验时注意用双</w:t>
      </w:r>
      <w:proofErr w:type="gramStart"/>
      <w:r>
        <w:rPr>
          <w:rFonts w:hint="eastAsia"/>
          <w:color w:val="000000"/>
          <w:szCs w:val="21"/>
        </w:rPr>
        <w:t>踪</w:t>
      </w:r>
      <w:proofErr w:type="gramEnd"/>
      <w:r>
        <w:rPr>
          <w:rFonts w:hint="eastAsia"/>
          <w:color w:val="000000"/>
          <w:szCs w:val="21"/>
        </w:rPr>
        <w:t>示波器观察</w:t>
      </w:r>
      <w:r>
        <w:rPr>
          <w:rFonts w:hint="eastAsia"/>
          <w:color w:val="000000"/>
          <w:szCs w:val="21"/>
        </w:rPr>
        <w:t>U</w:t>
      </w:r>
      <w:r>
        <w:rPr>
          <w:rFonts w:hint="eastAsia"/>
          <w:color w:val="000000"/>
          <w:szCs w:val="21"/>
          <w:vertAlign w:val="subscript"/>
        </w:rPr>
        <w:t>i</w:t>
      </w:r>
      <w:r>
        <w:rPr>
          <w:color w:val="000000"/>
          <w:szCs w:val="21"/>
        </w:rPr>
        <w:t>和</w:t>
      </w:r>
      <w:proofErr w:type="spellStart"/>
      <w:r>
        <w:rPr>
          <w:rFonts w:hint="eastAsia"/>
          <w:color w:val="000000"/>
          <w:szCs w:val="21"/>
        </w:rPr>
        <w:t>U</w:t>
      </w:r>
      <w:r>
        <w:rPr>
          <w:rFonts w:hint="eastAsia"/>
          <w:color w:val="000000"/>
          <w:szCs w:val="21"/>
          <w:vertAlign w:val="subscript"/>
        </w:rPr>
        <w:t>o</w:t>
      </w:r>
      <w:proofErr w:type="spellEnd"/>
      <w:r>
        <w:rPr>
          <w:rFonts w:hint="eastAsia"/>
          <w:color w:val="000000"/>
          <w:szCs w:val="21"/>
        </w:rPr>
        <w:t>的波形，应在输出波形不失真条件下进行测量，若有波形失真，应减少信号电压</w:t>
      </w:r>
      <w:r w:rsidR="006300E2">
        <w:rPr>
          <w:color w:val="000000"/>
          <w:szCs w:val="21"/>
        </w:rPr>
        <w:t>Us</w:t>
      </w:r>
      <w:r>
        <w:rPr>
          <w:rFonts w:hint="eastAsia"/>
          <w:color w:val="000000"/>
          <w:szCs w:val="21"/>
        </w:rPr>
        <w:t>。</w:t>
      </w:r>
    </w:p>
    <w:p w14:paraId="5DEE9163" w14:textId="486CB7D1" w:rsidR="00C35BA3" w:rsidRDefault="00C35BA3" w:rsidP="00C35BA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F1217">
        <w:rPr>
          <w:noProof/>
        </w:rPr>
        <w:t>3</w:t>
      </w:r>
      <w:r>
        <w:fldChar w:fldCharType="end"/>
      </w:r>
      <w:r>
        <w:t xml:space="preserve"> </w:t>
      </w:r>
      <w:r w:rsidRPr="00873FF7">
        <w:t>Ui=5mV</w:t>
      </w:r>
      <w:r w:rsidRPr="00873FF7">
        <w:t>时输入输出波形</w:t>
      </w:r>
    </w:p>
    <w:tbl>
      <w:tblPr>
        <w:tblStyle w:val="a9"/>
        <w:tblW w:w="0" w:type="auto"/>
        <w:tblLook w:val="04A0" w:firstRow="1" w:lastRow="0" w:firstColumn="1" w:lastColumn="0" w:noHBand="0" w:noVBand="1"/>
      </w:tblPr>
      <w:tblGrid>
        <w:gridCol w:w="2765"/>
        <w:gridCol w:w="2766"/>
        <w:gridCol w:w="2765"/>
      </w:tblGrid>
      <w:tr w:rsidR="004D0E58" w14:paraId="1A809734" w14:textId="77777777" w:rsidTr="00C35BA3">
        <w:tc>
          <w:tcPr>
            <w:tcW w:w="2765" w:type="dxa"/>
          </w:tcPr>
          <w:p w14:paraId="244C66FF" w14:textId="77777777" w:rsidR="004D0E58" w:rsidRPr="00C35BA3" w:rsidRDefault="004E2F85" w:rsidP="004E2F85">
            <w:pPr>
              <w:jc w:val="center"/>
              <w:rPr>
                <w:szCs w:val="21"/>
              </w:rPr>
            </w:pPr>
            <w:r w:rsidRPr="00C35BA3">
              <w:rPr>
                <w:rFonts w:hint="eastAsia"/>
                <w:szCs w:val="21"/>
              </w:rPr>
              <w:t>Us</w:t>
            </w:r>
            <w:r w:rsidRPr="00C35BA3">
              <w:rPr>
                <w:szCs w:val="21"/>
              </w:rPr>
              <w:t xml:space="preserve"> &amp; Ui</w:t>
            </w:r>
          </w:p>
        </w:tc>
        <w:tc>
          <w:tcPr>
            <w:tcW w:w="2766" w:type="dxa"/>
          </w:tcPr>
          <w:p w14:paraId="22180AEC" w14:textId="77777777" w:rsidR="004D0E58" w:rsidRPr="00C35BA3" w:rsidRDefault="004E2F85" w:rsidP="004E2F85">
            <w:pPr>
              <w:jc w:val="center"/>
              <w:rPr>
                <w:szCs w:val="21"/>
              </w:rPr>
            </w:pPr>
            <w:proofErr w:type="spellStart"/>
            <w:r w:rsidRPr="00C35BA3">
              <w:rPr>
                <w:rFonts w:hint="eastAsia"/>
                <w:szCs w:val="21"/>
              </w:rPr>
              <w:t>U</w:t>
            </w:r>
            <w:r w:rsidRPr="00C35BA3">
              <w:rPr>
                <w:szCs w:val="21"/>
              </w:rPr>
              <w:t>o</w:t>
            </w:r>
            <w:proofErr w:type="spellEnd"/>
            <w:r w:rsidRPr="00C35BA3">
              <w:rPr>
                <w:szCs w:val="21"/>
              </w:rPr>
              <w:t xml:space="preserve"> &amp; Ui</w:t>
            </w:r>
          </w:p>
        </w:tc>
        <w:tc>
          <w:tcPr>
            <w:tcW w:w="2765" w:type="dxa"/>
          </w:tcPr>
          <w:p w14:paraId="0F67C1C0" w14:textId="77777777" w:rsidR="004D0E58" w:rsidRPr="00C35BA3" w:rsidRDefault="004E2F85" w:rsidP="004E2F85">
            <w:pPr>
              <w:jc w:val="center"/>
              <w:rPr>
                <w:szCs w:val="21"/>
              </w:rPr>
            </w:pPr>
            <w:proofErr w:type="spellStart"/>
            <w:r w:rsidRPr="00C35BA3">
              <w:rPr>
                <w:rFonts w:hint="eastAsia"/>
                <w:szCs w:val="21"/>
              </w:rPr>
              <w:t>U</w:t>
            </w:r>
            <w:r w:rsidRPr="00C35BA3">
              <w:rPr>
                <w:szCs w:val="21"/>
              </w:rPr>
              <w:t>o</w:t>
            </w:r>
            <w:proofErr w:type="spellEnd"/>
            <w:r w:rsidRPr="00C35BA3">
              <w:rPr>
                <w:szCs w:val="21"/>
              </w:rPr>
              <w:t>’ &amp; Ui</w:t>
            </w:r>
          </w:p>
        </w:tc>
      </w:tr>
      <w:tr w:rsidR="004D0E58" w14:paraId="2A2B39D9" w14:textId="77777777" w:rsidTr="00C35BA3">
        <w:tc>
          <w:tcPr>
            <w:tcW w:w="2765" w:type="dxa"/>
          </w:tcPr>
          <w:p w14:paraId="52355F0F" w14:textId="77777777" w:rsidR="004D0E58" w:rsidRDefault="004E2F85">
            <w:pPr>
              <w:rPr>
                <w:color w:val="FF0000"/>
                <w:szCs w:val="21"/>
              </w:rPr>
            </w:pPr>
            <w:r>
              <w:rPr>
                <w:rFonts w:hint="eastAsia"/>
                <w:noProof/>
                <w:color w:val="FF0000"/>
                <w:szCs w:val="21"/>
              </w:rPr>
              <w:drawing>
                <wp:anchor distT="0" distB="0" distL="114300" distR="114300" simplePos="0" relativeHeight="251660288" behindDoc="0" locked="0" layoutInCell="1" allowOverlap="1" wp14:anchorId="1442D260" wp14:editId="628D7C26">
                  <wp:simplePos x="0" y="0"/>
                  <wp:positionH relativeFrom="column">
                    <wp:posOffset>-65405</wp:posOffset>
                  </wp:positionH>
                  <wp:positionV relativeFrom="paragraph">
                    <wp:posOffset>200660</wp:posOffset>
                  </wp:positionV>
                  <wp:extent cx="1679864" cy="126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35F9D1AE466E2A36F9B3AC6970B97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79864" cy="1260000"/>
                          </a:xfrm>
                          <a:prstGeom prst="rect">
                            <a:avLst/>
                          </a:prstGeom>
                        </pic:spPr>
                      </pic:pic>
                    </a:graphicData>
                  </a:graphic>
                  <wp14:sizeRelH relativeFrom="margin">
                    <wp14:pctWidth>0</wp14:pctWidth>
                  </wp14:sizeRelH>
                  <wp14:sizeRelV relativeFrom="margin">
                    <wp14:pctHeight>0</wp14:pctHeight>
                  </wp14:sizeRelV>
                </wp:anchor>
              </w:drawing>
            </w:r>
          </w:p>
        </w:tc>
        <w:tc>
          <w:tcPr>
            <w:tcW w:w="2766" w:type="dxa"/>
          </w:tcPr>
          <w:p w14:paraId="648CB2FD" w14:textId="77777777" w:rsidR="004D0E58" w:rsidRDefault="004E2F85">
            <w:pPr>
              <w:rPr>
                <w:color w:val="FF0000"/>
                <w:szCs w:val="21"/>
              </w:rPr>
            </w:pPr>
            <w:r>
              <w:rPr>
                <w:rFonts w:hint="eastAsia"/>
                <w:noProof/>
                <w:color w:val="FF0000"/>
                <w:szCs w:val="21"/>
              </w:rPr>
              <w:drawing>
                <wp:anchor distT="0" distB="0" distL="114300" distR="114300" simplePos="0" relativeHeight="251661312" behindDoc="0" locked="0" layoutInCell="1" allowOverlap="1" wp14:anchorId="68E09E63" wp14:editId="0C291AFA">
                  <wp:simplePos x="0" y="0"/>
                  <wp:positionH relativeFrom="column">
                    <wp:posOffset>-65405</wp:posOffset>
                  </wp:positionH>
                  <wp:positionV relativeFrom="paragraph">
                    <wp:posOffset>208915</wp:posOffset>
                  </wp:positionV>
                  <wp:extent cx="1680210" cy="12598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A0481A4F0ED64678C0824EAD48CD4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0210" cy="1259840"/>
                          </a:xfrm>
                          <a:prstGeom prst="rect">
                            <a:avLst/>
                          </a:prstGeom>
                        </pic:spPr>
                      </pic:pic>
                    </a:graphicData>
                  </a:graphic>
                  <wp14:sizeRelH relativeFrom="margin">
                    <wp14:pctWidth>0</wp14:pctWidth>
                  </wp14:sizeRelH>
                  <wp14:sizeRelV relativeFrom="margin">
                    <wp14:pctHeight>0</wp14:pctHeight>
                  </wp14:sizeRelV>
                </wp:anchor>
              </w:drawing>
            </w:r>
          </w:p>
        </w:tc>
        <w:tc>
          <w:tcPr>
            <w:tcW w:w="2765" w:type="dxa"/>
          </w:tcPr>
          <w:p w14:paraId="04BB8D5F" w14:textId="77777777" w:rsidR="004D0E58" w:rsidRDefault="004E2F85">
            <w:pPr>
              <w:rPr>
                <w:color w:val="FF0000"/>
                <w:szCs w:val="21"/>
              </w:rPr>
            </w:pPr>
            <w:r>
              <w:rPr>
                <w:rFonts w:hint="eastAsia"/>
                <w:noProof/>
                <w:color w:val="FF0000"/>
                <w:szCs w:val="21"/>
              </w:rPr>
              <w:drawing>
                <wp:anchor distT="0" distB="0" distL="114300" distR="114300" simplePos="0" relativeHeight="251662336" behindDoc="0" locked="0" layoutInCell="1" allowOverlap="1" wp14:anchorId="1FFCA896" wp14:editId="3ADC4C13">
                  <wp:simplePos x="0" y="0"/>
                  <wp:positionH relativeFrom="column">
                    <wp:posOffset>-65405</wp:posOffset>
                  </wp:positionH>
                  <wp:positionV relativeFrom="paragraph">
                    <wp:posOffset>200025</wp:posOffset>
                  </wp:positionV>
                  <wp:extent cx="1679865" cy="126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21EFE88F4A8B99D42A17F8D9184CF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79865" cy="1260000"/>
                          </a:xfrm>
                          <a:prstGeom prst="rect">
                            <a:avLst/>
                          </a:prstGeom>
                        </pic:spPr>
                      </pic:pic>
                    </a:graphicData>
                  </a:graphic>
                  <wp14:sizeRelH relativeFrom="margin">
                    <wp14:pctWidth>0</wp14:pctWidth>
                  </wp14:sizeRelH>
                  <wp14:sizeRelV relativeFrom="margin">
                    <wp14:pctHeight>0</wp14:pctHeight>
                  </wp14:sizeRelV>
                </wp:anchor>
              </w:drawing>
            </w:r>
          </w:p>
        </w:tc>
      </w:tr>
    </w:tbl>
    <w:p w14:paraId="5757067C" w14:textId="77777777" w:rsidR="00C35BA3" w:rsidRDefault="00C35BA3">
      <w:pPr>
        <w:rPr>
          <w:szCs w:val="21"/>
        </w:rPr>
      </w:pPr>
    </w:p>
    <w:p w14:paraId="40A095EB" w14:textId="45DA8999" w:rsidR="00482D41" w:rsidRPr="00C35BA3" w:rsidRDefault="003B5083">
      <w:pPr>
        <w:rPr>
          <w:color w:val="FF0000"/>
          <w:szCs w:val="21"/>
        </w:rPr>
      </w:pPr>
      <w:r w:rsidRPr="00C35BA3">
        <w:rPr>
          <w:color w:val="FF0000"/>
          <w:szCs w:val="21"/>
        </w:rPr>
        <w:t>实验结果分析：</w:t>
      </w:r>
      <w:r w:rsidR="00E313D7">
        <w:rPr>
          <w:rFonts w:hint="eastAsia"/>
          <w:color w:val="FF0000"/>
          <w:szCs w:val="21"/>
        </w:rPr>
        <w:t>通过调节信号发生器使得输</w:t>
      </w:r>
      <w:r w:rsidR="0038711B">
        <w:rPr>
          <w:rFonts w:hint="eastAsia"/>
          <w:color w:val="FF0000"/>
          <w:szCs w:val="21"/>
        </w:rPr>
        <w:t>入电压为</w:t>
      </w:r>
      <w:r w:rsidR="0038711B">
        <w:rPr>
          <w:rFonts w:hint="eastAsia"/>
          <w:color w:val="FF0000"/>
          <w:szCs w:val="21"/>
        </w:rPr>
        <w:t>5</w:t>
      </w:r>
      <w:r w:rsidR="0038711B">
        <w:rPr>
          <w:color w:val="FF0000"/>
          <w:szCs w:val="21"/>
        </w:rPr>
        <w:t>mV</w:t>
      </w:r>
      <w:r w:rsidR="0038711B">
        <w:rPr>
          <w:rFonts w:hint="eastAsia"/>
          <w:color w:val="FF0000"/>
          <w:szCs w:val="21"/>
        </w:rPr>
        <w:t>，在此情况下测得的输出电压为</w:t>
      </w:r>
      <w:r w:rsidR="00DE17FF">
        <w:rPr>
          <w:rFonts w:hint="eastAsia"/>
          <w:color w:val="FF0000"/>
          <w:szCs w:val="21"/>
        </w:rPr>
        <w:t>5</w:t>
      </w:r>
      <w:r w:rsidR="00DE17FF">
        <w:rPr>
          <w:color w:val="FF0000"/>
          <w:szCs w:val="21"/>
        </w:rPr>
        <w:t>20</w:t>
      </w:r>
      <w:r w:rsidR="00DE17FF">
        <w:rPr>
          <w:rFonts w:hint="eastAsia"/>
          <w:color w:val="FF0000"/>
          <w:szCs w:val="21"/>
        </w:rPr>
        <w:t>mV</w:t>
      </w:r>
      <w:r w:rsidR="00DE17FF">
        <w:rPr>
          <w:rFonts w:hint="eastAsia"/>
          <w:color w:val="FF0000"/>
          <w:szCs w:val="21"/>
        </w:rPr>
        <w:t>，开路电压为</w:t>
      </w:r>
      <w:r w:rsidR="00DE17FF">
        <w:rPr>
          <w:rFonts w:hint="eastAsia"/>
          <w:color w:val="FF0000"/>
          <w:szCs w:val="21"/>
        </w:rPr>
        <w:t>9</w:t>
      </w:r>
      <w:r w:rsidR="00DE17FF">
        <w:rPr>
          <w:color w:val="FF0000"/>
          <w:szCs w:val="21"/>
        </w:rPr>
        <w:t>28mV</w:t>
      </w:r>
      <w:r w:rsidR="00807739">
        <w:rPr>
          <w:rFonts w:hint="eastAsia"/>
          <w:color w:val="FF0000"/>
          <w:szCs w:val="21"/>
        </w:rPr>
        <w:t>。经过计算可以得出</w:t>
      </w:r>
      <m:oMath>
        <m:sSub>
          <m:sSubPr>
            <m:ctrlPr>
              <w:rPr>
                <w:rFonts w:ascii="Cambria Math" w:hAnsi="Cambria Math"/>
                <w:i/>
                <w:color w:val="FF0000"/>
                <w:szCs w:val="21"/>
              </w:rPr>
            </m:ctrlPr>
          </m:sSubPr>
          <m:e>
            <m:r>
              <w:rPr>
                <w:rFonts w:ascii="Cambria Math" w:hAnsi="Cambria Math"/>
                <w:color w:val="FF0000"/>
                <w:szCs w:val="21"/>
              </w:rPr>
              <m:t>A</m:t>
            </m:r>
          </m:e>
          <m:sub>
            <m:r>
              <w:rPr>
                <w:rFonts w:ascii="Cambria Math" w:hAnsi="Cambria Math"/>
                <w:color w:val="FF0000"/>
                <w:szCs w:val="21"/>
              </w:rPr>
              <m:t>v</m:t>
            </m:r>
          </m:sub>
        </m:sSub>
        <m:r>
          <w:rPr>
            <w:rFonts w:ascii="Cambria Math" w:hAnsi="Cambria Math" w:hint="eastAsia"/>
            <w:color w:val="FF0000"/>
            <w:szCs w:val="21"/>
          </w:rPr>
          <m:t>、</m:t>
        </m:r>
        <m:sSub>
          <m:sSubPr>
            <m:ctrlPr>
              <w:rPr>
                <w:rFonts w:ascii="Cambria Math" w:hAnsi="Cambria Math"/>
                <w:i/>
                <w:color w:val="FF0000"/>
                <w:szCs w:val="21"/>
              </w:rPr>
            </m:ctrlPr>
          </m:sSubPr>
          <m:e>
            <m:r>
              <w:rPr>
                <w:rFonts w:ascii="Cambria Math" w:hAnsi="Cambria Math"/>
                <w:color w:val="FF0000"/>
                <w:szCs w:val="21"/>
              </w:rPr>
              <m:t>R</m:t>
            </m:r>
          </m:e>
          <m:sub>
            <m:r>
              <w:rPr>
                <w:rFonts w:ascii="Cambria Math" w:hAnsi="Cambria Math"/>
                <w:color w:val="FF0000"/>
                <w:szCs w:val="21"/>
              </w:rPr>
              <m:t>i</m:t>
            </m:r>
          </m:sub>
        </m:sSub>
        <m:r>
          <w:rPr>
            <w:rFonts w:ascii="Cambria Math" w:hAnsi="Cambria Math" w:hint="eastAsia"/>
            <w:color w:val="FF0000"/>
            <w:szCs w:val="21"/>
          </w:rPr>
          <m:t>、</m:t>
        </m:r>
        <m:sSub>
          <m:sSubPr>
            <m:ctrlPr>
              <w:rPr>
                <w:rFonts w:ascii="Cambria Math" w:hAnsi="Cambria Math"/>
                <w:i/>
                <w:color w:val="FF0000"/>
                <w:szCs w:val="21"/>
              </w:rPr>
            </m:ctrlPr>
          </m:sSubPr>
          <m:e>
            <m:r>
              <w:rPr>
                <w:rFonts w:ascii="Cambria Math" w:hAnsi="Cambria Math"/>
                <w:color w:val="FF0000"/>
                <w:szCs w:val="21"/>
              </w:rPr>
              <m:t>R</m:t>
            </m:r>
          </m:e>
          <m:sub>
            <m:r>
              <w:rPr>
                <w:rFonts w:ascii="Cambria Math" w:hAnsi="Cambria Math"/>
                <w:color w:val="FF0000"/>
                <w:szCs w:val="21"/>
              </w:rPr>
              <m:t>o</m:t>
            </m:r>
          </m:sub>
        </m:sSub>
      </m:oMath>
      <w:r w:rsidR="006C75BC">
        <w:rPr>
          <w:rFonts w:hint="eastAsia"/>
          <w:color w:val="FF0000"/>
          <w:szCs w:val="21"/>
        </w:rPr>
        <w:t>.</w:t>
      </w:r>
      <w:r w:rsidR="007557A9">
        <w:rPr>
          <w:color w:val="FF0000"/>
          <w:szCs w:val="21"/>
        </w:rPr>
        <w:t xml:space="preserve"> </w:t>
      </w:r>
      <w:r w:rsidR="006C75BC">
        <w:rPr>
          <w:rFonts w:hint="eastAsia"/>
          <w:color w:val="FF0000"/>
          <w:szCs w:val="21"/>
        </w:rPr>
        <w:t>可以看出放大倍数接近于</w:t>
      </w:r>
      <w:r w:rsidR="006C75BC">
        <w:rPr>
          <w:rFonts w:hint="eastAsia"/>
          <w:color w:val="FF0000"/>
          <w:szCs w:val="21"/>
        </w:rPr>
        <w:t>1</w:t>
      </w:r>
      <w:r w:rsidR="006C75BC">
        <w:rPr>
          <w:color w:val="FF0000"/>
          <w:szCs w:val="21"/>
        </w:rPr>
        <w:t>00</w:t>
      </w:r>
      <w:r w:rsidR="006C75BC">
        <w:rPr>
          <w:rFonts w:hint="eastAsia"/>
          <w:color w:val="FF0000"/>
          <w:szCs w:val="21"/>
        </w:rPr>
        <w:t>，输出阻抗</w:t>
      </w:r>
      <w:r w:rsidR="0099237E">
        <w:rPr>
          <w:rFonts w:hint="eastAsia"/>
          <w:color w:val="FF0000"/>
          <w:szCs w:val="21"/>
        </w:rPr>
        <w:t>约等于</w:t>
      </w:r>
      <m:oMath>
        <m:sSub>
          <m:sSubPr>
            <m:ctrlPr>
              <w:rPr>
                <w:rFonts w:ascii="Cambria Math" w:hAnsi="Cambria Math"/>
                <w:i/>
                <w:color w:val="FF0000"/>
                <w:szCs w:val="21"/>
              </w:rPr>
            </m:ctrlPr>
          </m:sSubPr>
          <m:e>
            <m:r>
              <w:rPr>
                <w:rFonts w:ascii="Cambria Math" w:hAnsi="Cambria Math"/>
                <w:color w:val="FF0000"/>
                <w:szCs w:val="21"/>
              </w:rPr>
              <m:t>R</m:t>
            </m:r>
          </m:e>
          <m:sub>
            <m:r>
              <w:rPr>
                <w:rFonts w:ascii="Cambria Math" w:hAnsi="Cambria Math"/>
                <w:color w:val="FF0000"/>
                <w:szCs w:val="21"/>
              </w:rPr>
              <m:t>C</m:t>
            </m:r>
          </m:sub>
        </m:sSub>
      </m:oMath>
      <w:r w:rsidR="00FF7A52">
        <w:rPr>
          <w:rFonts w:hint="eastAsia"/>
          <w:color w:val="FF0000"/>
          <w:szCs w:val="21"/>
        </w:rPr>
        <w:t>，这与理论值比较</w:t>
      </w:r>
      <w:r w:rsidR="007557A9">
        <w:rPr>
          <w:rFonts w:hint="eastAsia"/>
          <w:color w:val="FF0000"/>
          <w:szCs w:val="21"/>
        </w:rPr>
        <w:t>接近，有些许误差。</w:t>
      </w:r>
    </w:p>
    <w:p w14:paraId="6BA42E29" w14:textId="77777777" w:rsidR="00482D41" w:rsidRDefault="00482D41">
      <w:pPr>
        <w:rPr>
          <w:color w:val="FF0000"/>
          <w:szCs w:val="21"/>
        </w:rPr>
      </w:pPr>
    </w:p>
    <w:p w14:paraId="148BDA47" w14:textId="77777777" w:rsidR="00482D41" w:rsidRDefault="003B5083">
      <w:pPr>
        <w:numPr>
          <w:ilvl w:val="0"/>
          <w:numId w:val="2"/>
        </w:numPr>
        <w:rPr>
          <w:color w:val="000000"/>
          <w:szCs w:val="21"/>
        </w:rPr>
      </w:pPr>
      <w:r>
        <w:rPr>
          <w:rFonts w:hint="eastAsia"/>
          <w:color w:val="000000"/>
          <w:szCs w:val="21"/>
        </w:rPr>
        <w:t>观察静态工作点不同对输出波形的影响；</w:t>
      </w:r>
    </w:p>
    <w:p w14:paraId="5441812D" w14:textId="07E7A1D6" w:rsidR="00482D41" w:rsidRDefault="003B5083">
      <w:pPr>
        <w:ind w:firstLineChars="200" w:firstLine="420"/>
        <w:rPr>
          <w:rFonts w:cs="宋体"/>
        </w:rPr>
      </w:pPr>
      <w:r>
        <w:rPr>
          <w:rFonts w:cs="宋体" w:hint="eastAsia"/>
        </w:rPr>
        <w:t>适当加大输入信号，增大</w:t>
      </w:r>
      <w:r>
        <w:rPr>
          <w:rFonts w:cs="宋体"/>
        </w:rPr>
        <w:t>R</w:t>
      </w:r>
      <w:r>
        <w:rPr>
          <w:rFonts w:cs="宋体"/>
          <w:vertAlign w:val="subscript"/>
        </w:rPr>
        <w:t>P</w:t>
      </w:r>
      <w:r>
        <w:rPr>
          <w:rFonts w:cs="宋体" w:hint="eastAsia"/>
        </w:rPr>
        <w:t>的值，观察并记录截止失真的输出电压波形；减小</w:t>
      </w:r>
      <w:r>
        <w:rPr>
          <w:rFonts w:cs="宋体"/>
        </w:rPr>
        <w:t>R</w:t>
      </w:r>
      <w:r>
        <w:rPr>
          <w:rFonts w:cs="宋体"/>
          <w:vertAlign w:val="subscript"/>
        </w:rPr>
        <w:t>P</w:t>
      </w:r>
      <w:r>
        <w:rPr>
          <w:rFonts w:cs="宋体" w:hint="eastAsia"/>
        </w:rPr>
        <w:t>的值，观察并记录饱和失真的输出电压波形。</w:t>
      </w:r>
    </w:p>
    <w:p w14:paraId="020491EB" w14:textId="77777777" w:rsidR="009C01BD" w:rsidRDefault="00394179" w:rsidP="009C01BD">
      <w:pPr>
        <w:keepNext/>
        <w:jc w:val="center"/>
      </w:pPr>
      <w:r>
        <w:rPr>
          <w:rFonts w:cs="宋体" w:hint="eastAsia"/>
          <w:noProof/>
          <w:color w:val="FF0000"/>
        </w:rPr>
        <w:lastRenderedPageBreak/>
        <w:drawing>
          <wp:inline distT="0" distB="0" distL="0" distR="0" wp14:anchorId="572884DA" wp14:editId="2B6F246E">
            <wp:extent cx="2400935" cy="1799590"/>
            <wp:effectExtent l="0" t="0" r="0" b="0"/>
            <wp:docPr id="9" name="图片 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上有字&#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00935" cy="1799590"/>
                    </a:xfrm>
                    <a:prstGeom prst="rect">
                      <a:avLst/>
                    </a:prstGeom>
                  </pic:spPr>
                </pic:pic>
              </a:graphicData>
            </a:graphic>
          </wp:inline>
        </w:drawing>
      </w:r>
    </w:p>
    <w:p w14:paraId="1C46C689" w14:textId="2F02E8BC" w:rsidR="00394179" w:rsidRDefault="009C01BD" w:rsidP="009C01BD">
      <w:pPr>
        <w:pStyle w:val="aa"/>
        <w:jc w:val="center"/>
      </w:pPr>
      <w:r>
        <w:rPr>
          <w:rFonts w:hint="eastAsia"/>
        </w:rPr>
        <w:t>图</w:t>
      </w:r>
      <w:r>
        <w:rPr>
          <w:rFonts w:hint="eastAsia"/>
        </w:rPr>
        <w:t xml:space="preserve"> </w:t>
      </w:r>
      <w:r>
        <w:t xml:space="preserve">1.4 </w:t>
      </w:r>
      <w:r>
        <w:rPr>
          <w:rFonts w:hint="eastAsia"/>
        </w:rPr>
        <w:t>截止失真波形</w:t>
      </w:r>
    </w:p>
    <w:p w14:paraId="7892A895" w14:textId="57C05BC2" w:rsidR="00D25D5B" w:rsidRDefault="00D25D5B" w:rsidP="00D25D5B">
      <w:pPr>
        <w:rPr>
          <w:rFonts w:cs="宋体"/>
          <w:color w:val="FF0000"/>
        </w:rPr>
      </w:pPr>
      <w:r>
        <w:rPr>
          <w:rFonts w:cs="宋体" w:hint="eastAsia"/>
          <w:color w:val="FF0000"/>
        </w:rPr>
        <w:t>此时</w:t>
      </w:r>
      <m:oMath>
        <m:sSub>
          <m:sSubPr>
            <m:ctrlPr>
              <w:rPr>
                <w:rFonts w:ascii="Cambria Math" w:hAnsi="Cambria Math" w:cs="宋体"/>
                <w:i/>
                <w:color w:val="FF0000"/>
              </w:rPr>
            </m:ctrlPr>
          </m:sSubPr>
          <m:e>
            <m:r>
              <w:rPr>
                <w:rFonts w:ascii="Cambria Math" w:hAnsi="Cambria Math" w:cs="宋体" w:hint="eastAsia"/>
                <w:color w:val="FF0000"/>
              </w:rPr>
              <m:t>U</m:t>
            </m:r>
            <m:ctrlPr>
              <w:rPr>
                <w:rFonts w:ascii="Cambria Math" w:hAnsi="Cambria Math" w:cs="宋体" w:hint="eastAsia"/>
                <w:i/>
                <w:color w:val="FF0000"/>
              </w:rPr>
            </m:ctrlPr>
          </m:e>
          <m:sub>
            <m:r>
              <w:rPr>
                <w:rFonts w:ascii="Cambria Math" w:hAnsi="Cambria Math" w:cs="宋体"/>
                <w:color w:val="FF0000"/>
              </w:rPr>
              <m:t>S</m:t>
            </m:r>
          </m:sub>
        </m:sSub>
        <m:r>
          <w:rPr>
            <w:rFonts w:ascii="Cambria Math" w:hAnsi="Cambria Math" w:cs="宋体"/>
            <w:color w:val="FF0000"/>
          </w:rPr>
          <m:t>=10.5mV,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BQ</m:t>
            </m:r>
          </m:sub>
        </m:sSub>
        <m:r>
          <w:rPr>
            <w:rFonts w:ascii="Cambria Math" w:hAnsi="Cambria Math" w:cs="宋体"/>
            <w:color w:val="FF0000"/>
          </w:rPr>
          <m:t>=3.64V,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CQ</m:t>
            </m:r>
          </m:sub>
        </m:sSub>
        <m:r>
          <w:rPr>
            <w:rFonts w:ascii="Cambria Math" w:hAnsi="Cambria Math" w:cs="宋体"/>
            <w:color w:val="FF0000"/>
          </w:rPr>
          <m:t>=3.20V,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EQ</m:t>
            </m:r>
          </m:sub>
        </m:sSub>
        <m:r>
          <w:rPr>
            <w:rFonts w:ascii="Cambria Math" w:hAnsi="Cambria Math" w:cs="宋体"/>
            <w:color w:val="FF0000"/>
          </w:rPr>
          <m:t>=2.99V</m:t>
        </m:r>
      </m:oMath>
    </w:p>
    <w:p w14:paraId="00C02208" w14:textId="77777777" w:rsidR="00D25D5B" w:rsidRPr="00D25D5B" w:rsidRDefault="00D25D5B" w:rsidP="00D25D5B">
      <w:pPr>
        <w:rPr>
          <w:rFonts w:cs="宋体"/>
          <w:color w:val="FF0000"/>
        </w:rPr>
      </w:pPr>
    </w:p>
    <w:p w14:paraId="77EC167F" w14:textId="77777777" w:rsidR="009C01BD" w:rsidRDefault="00394179" w:rsidP="009C01BD">
      <w:pPr>
        <w:keepNext/>
        <w:jc w:val="center"/>
      </w:pPr>
      <w:r>
        <w:rPr>
          <w:rFonts w:cs="宋体" w:hint="eastAsia"/>
          <w:noProof/>
          <w:color w:val="FF0000"/>
        </w:rPr>
        <w:drawing>
          <wp:inline distT="0" distB="0" distL="0" distR="0" wp14:anchorId="1A04DAF6" wp14:editId="362B495D">
            <wp:extent cx="2399665" cy="1799590"/>
            <wp:effectExtent l="0" t="0" r="635" b="0"/>
            <wp:docPr id="10" name="图片 10"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萤幕画面&#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inline>
        </w:drawing>
      </w:r>
    </w:p>
    <w:p w14:paraId="6F3157EA" w14:textId="65E64AB8" w:rsidR="00394179" w:rsidRDefault="009C01BD" w:rsidP="00D25D5B">
      <w:pPr>
        <w:pStyle w:val="aa"/>
        <w:jc w:val="center"/>
        <w:rPr>
          <w:rFonts w:cs="宋体"/>
          <w:color w:val="FF0000"/>
        </w:rPr>
      </w:pPr>
      <w:r>
        <w:rPr>
          <w:rFonts w:hint="eastAsia"/>
        </w:rPr>
        <w:t>图</w:t>
      </w:r>
      <w:r>
        <w:rPr>
          <w:rFonts w:hint="eastAsia"/>
        </w:rPr>
        <w:t xml:space="preserve"> </w:t>
      </w:r>
      <w:r>
        <w:t xml:space="preserve">1.5 </w:t>
      </w:r>
      <w:r>
        <w:rPr>
          <w:rFonts w:hint="eastAsia"/>
        </w:rPr>
        <w:t>饱和失真波形</w:t>
      </w:r>
    </w:p>
    <w:p w14:paraId="73889AB9" w14:textId="2D93CEFE" w:rsidR="00CC23B1" w:rsidRDefault="002C2266" w:rsidP="002C2266">
      <w:pPr>
        <w:rPr>
          <w:rFonts w:cs="宋体"/>
          <w:color w:val="FF0000"/>
        </w:rPr>
      </w:pPr>
      <w:r>
        <w:rPr>
          <w:rFonts w:cs="宋体" w:hint="eastAsia"/>
          <w:color w:val="FF0000"/>
        </w:rPr>
        <w:t>此时</w:t>
      </w:r>
      <m:oMath>
        <m:sSub>
          <m:sSubPr>
            <m:ctrlPr>
              <w:rPr>
                <w:rFonts w:ascii="Cambria Math" w:hAnsi="Cambria Math" w:cs="宋体"/>
                <w:i/>
                <w:color w:val="FF0000"/>
              </w:rPr>
            </m:ctrlPr>
          </m:sSubPr>
          <m:e>
            <m:r>
              <w:rPr>
                <w:rFonts w:ascii="Cambria Math" w:hAnsi="Cambria Math" w:cs="宋体" w:hint="eastAsia"/>
                <w:color w:val="FF0000"/>
              </w:rPr>
              <m:t>U</m:t>
            </m:r>
            <m:ctrlPr>
              <w:rPr>
                <w:rFonts w:ascii="Cambria Math" w:hAnsi="Cambria Math" w:cs="宋体" w:hint="eastAsia"/>
                <w:i/>
                <w:color w:val="FF0000"/>
              </w:rPr>
            </m:ctrlPr>
          </m:e>
          <m:sub>
            <m:r>
              <w:rPr>
                <w:rFonts w:ascii="Cambria Math" w:hAnsi="Cambria Math" w:cs="宋体"/>
                <w:color w:val="FF0000"/>
              </w:rPr>
              <m:t>S</m:t>
            </m:r>
          </m:sub>
        </m:sSub>
        <m:r>
          <w:rPr>
            <w:rFonts w:ascii="Cambria Math" w:hAnsi="Cambria Math" w:cs="宋体"/>
            <w:color w:val="FF0000"/>
          </w:rPr>
          <m:t>=10.5mV,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BQ</m:t>
            </m:r>
          </m:sub>
        </m:sSub>
        <m:r>
          <w:rPr>
            <w:rFonts w:ascii="Cambria Math" w:hAnsi="Cambria Math" w:cs="宋体"/>
            <w:color w:val="FF0000"/>
          </w:rPr>
          <m:t>=2.96V,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CQ</m:t>
            </m:r>
          </m:sub>
        </m:sSub>
        <m:r>
          <w:rPr>
            <w:rFonts w:ascii="Cambria Math" w:hAnsi="Cambria Math" w:cs="宋体"/>
            <w:color w:val="FF0000"/>
          </w:rPr>
          <m:t>=5.13V,</m:t>
        </m:r>
        <m:sSub>
          <m:sSubPr>
            <m:ctrlPr>
              <w:rPr>
                <w:rFonts w:ascii="Cambria Math" w:hAnsi="Cambria Math" w:cs="宋体"/>
                <w:i/>
                <w:color w:val="FF0000"/>
              </w:rPr>
            </m:ctrlPr>
          </m:sSubPr>
          <m:e>
            <m:r>
              <w:rPr>
                <w:rFonts w:ascii="Cambria Math" w:hAnsi="Cambria Math" w:cs="宋体"/>
                <w:color w:val="FF0000"/>
              </w:rPr>
              <m:t>U</m:t>
            </m:r>
          </m:e>
          <m:sub>
            <m:r>
              <w:rPr>
                <w:rFonts w:ascii="Cambria Math" w:hAnsi="Cambria Math" w:cs="宋体"/>
                <w:color w:val="FF0000"/>
              </w:rPr>
              <m:t>EQ</m:t>
            </m:r>
          </m:sub>
        </m:sSub>
        <m:r>
          <w:rPr>
            <w:rFonts w:ascii="Cambria Math" w:hAnsi="Cambria Math" w:cs="宋体"/>
            <w:color w:val="FF0000"/>
          </w:rPr>
          <m:t>=2.32V</m:t>
        </m:r>
      </m:oMath>
    </w:p>
    <w:p w14:paraId="0FE8FBEE" w14:textId="77777777" w:rsidR="00D25D5B" w:rsidRDefault="00D25D5B" w:rsidP="002C2266">
      <w:pPr>
        <w:rPr>
          <w:rFonts w:cs="宋体"/>
          <w:color w:val="FF0000"/>
        </w:rPr>
      </w:pPr>
    </w:p>
    <w:p w14:paraId="2ACE55CE" w14:textId="29BB6D82" w:rsidR="0099237E" w:rsidRDefault="003B5083" w:rsidP="002C2266">
      <w:pPr>
        <w:rPr>
          <w:rFonts w:cs="宋体"/>
          <w:color w:val="FF0000"/>
        </w:rPr>
      </w:pPr>
      <w:r>
        <w:rPr>
          <w:rFonts w:cs="宋体"/>
          <w:color w:val="FF0000"/>
        </w:rPr>
        <w:t>实验结果分析：</w:t>
      </w:r>
      <w:proofErr w:type="gramStart"/>
      <w:r w:rsidR="002C2266">
        <w:rPr>
          <w:rFonts w:cs="宋体" w:hint="eastAsia"/>
          <w:color w:val="FF0000"/>
        </w:rPr>
        <w:t>当逐渐</w:t>
      </w:r>
      <w:proofErr w:type="gramEnd"/>
      <w:r w:rsidR="002C2266">
        <w:rPr>
          <w:rFonts w:cs="宋体" w:hint="eastAsia"/>
          <w:color w:val="FF0000"/>
        </w:rPr>
        <w:t>增大</w:t>
      </w:r>
      <m:oMath>
        <m:sSub>
          <m:sSubPr>
            <m:ctrlPr>
              <w:rPr>
                <w:rFonts w:ascii="Cambria Math" w:hAnsi="Cambria Math" w:cs="宋体"/>
                <w:i/>
                <w:color w:val="FF0000"/>
              </w:rPr>
            </m:ctrlPr>
          </m:sSubPr>
          <m:e>
            <m:r>
              <w:rPr>
                <w:rFonts w:ascii="Cambria Math" w:hAnsi="Cambria Math" w:cs="宋体"/>
                <w:color w:val="FF0000"/>
              </w:rPr>
              <m:t>R</m:t>
            </m:r>
          </m:e>
          <m:sub>
            <m:r>
              <w:rPr>
                <w:rFonts w:ascii="Cambria Math" w:hAnsi="Cambria Math" w:cs="宋体"/>
                <w:color w:val="FF0000"/>
              </w:rPr>
              <m:t>p</m:t>
            </m:r>
          </m:sub>
        </m:sSub>
      </m:oMath>
      <w:r w:rsidR="002C2266">
        <w:rPr>
          <w:rFonts w:cs="宋体" w:hint="eastAsia"/>
          <w:color w:val="FF0000"/>
        </w:rPr>
        <w:t>时，输出电压会出现截止失真，表现为上部被削平；</w:t>
      </w:r>
      <w:proofErr w:type="gramStart"/>
      <w:r w:rsidR="002C2266">
        <w:rPr>
          <w:rFonts w:cs="宋体" w:hint="eastAsia"/>
          <w:color w:val="FF0000"/>
        </w:rPr>
        <w:t>当逐渐</w:t>
      </w:r>
      <w:proofErr w:type="gramEnd"/>
      <w:r w:rsidR="002C2266">
        <w:rPr>
          <w:rFonts w:cs="宋体" w:hint="eastAsia"/>
          <w:color w:val="FF0000"/>
        </w:rPr>
        <w:t>减小</w:t>
      </w:r>
      <m:oMath>
        <m:sSub>
          <m:sSubPr>
            <m:ctrlPr>
              <w:rPr>
                <w:rFonts w:ascii="Cambria Math" w:hAnsi="Cambria Math" w:cs="宋体"/>
                <w:i/>
                <w:color w:val="FF0000"/>
              </w:rPr>
            </m:ctrlPr>
          </m:sSubPr>
          <m:e>
            <m:r>
              <w:rPr>
                <w:rFonts w:ascii="Cambria Math" w:hAnsi="Cambria Math" w:cs="宋体"/>
                <w:color w:val="FF0000"/>
              </w:rPr>
              <m:t>R</m:t>
            </m:r>
          </m:e>
          <m:sub>
            <m:r>
              <w:rPr>
                <w:rFonts w:ascii="Cambria Math" w:hAnsi="Cambria Math" w:cs="宋体"/>
                <w:color w:val="FF0000"/>
              </w:rPr>
              <m:t>p</m:t>
            </m:r>
          </m:sub>
        </m:sSub>
      </m:oMath>
      <w:r w:rsidR="002C2266">
        <w:rPr>
          <w:rFonts w:cs="宋体" w:hint="eastAsia"/>
          <w:color w:val="FF0000"/>
        </w:rPr>
        <w:t>时，输出电压会出现饱和失真，表现为下部被削平；</w:t>
      </w:r>
    </w:p>
    <w:p w14:paraId="3F58270D" w14:textId="77777777" w:rsidR="00482D41" w:rsidRDefault="00482D41">
      <w:pPr>
        <w:ind w:firstLineChars="200" w:firstLine="420"/>
        <w:rPr>
          <w:color w:val="FF0000"/>
          <w:szCs w:val="21"/>
        </w:rPr>
      </w:pPr>
    </w:p>
    <w:p w14:paraId="33DEE5E1" w14:textId="77777777" w:rsidR="00482D41" w:rsidRDefault="003B5083">
      <w:pPr>
        <w:numPr>
          <w:ilvl w:val="0"/>
          <w:numId w:val="2"/>
        </w:numPr>
        <w:rPr>
          <w:color w:val="000000"/>
          <w:szCs w:val="21"/>
        </w:rPr>
      </w:pPr>
      <w:r>
        <w:rPr>
          <w:rFonts w:hint="eastAsia"/>
          <w:color w:val="000000"/>
          <w:szCs w:val="21"/>
        </w:rPr>
        <w:t>测量放大器的最大不失真输出电压。</w:t>
      </w:r>
    </w:p>
    <w:p w14:paraId="09352508" w14:textId="06F13663" w:rsidR="00A033F5" w:rsidRDefault="003B5083" w:rsidP="000F6B6F">
      <w:pPr>
        <w:ind w:firstLineChars="200" w:firstLine="420"/>
        <w:rPr>
          <w:rFonts w:cs="宋体"/>
        </w:rPr>
      </w:pPr>
      <w:r>
        <w:rPr>
          <w:rFonts w:cs="宋体" w:hint="eastAsia"/>
        </w:rPr>
        <w:t>轮流调节</w:t>
      </w:r>
      <w:r>
        <w:rPr>
          <w:rFonts w:cs="宋体"/>
        </w:rPr>
        <w:t>R</w:t>
      </w:r>
      <w:r>
        <w:rPr>
          <w:rFonts w:cs="宋体"/>
          <w:vertAlign w:val="subscript"/>
        </w:rPr>
        <w:t>P</w:t>
      </w:r>
      <w:r>
        <w:rPr>
          <w:rFonts w:cs="宋体" w:hint="eastAsia"/>
        </w:rPr>
        <w:t>和</w:t>
      </w:r>
      <w:r>
        <w:rPr>
          <w:rFonts w:cs="宋体"/>
        </w:rPr>
        <w:t>U</w:t>
      </w:r>
      <w:r>
        <w:rPr>
          <w:rFonts w:cs="宋体"/>
          <w:vertAlign w:val="subscript"/>
        </w:rPr>
        <w:t>S</w:t>
      </w:r>
      <w:r>
        <w:rPr>
          <w:rFonts w:cs="宋体" w:hint="eastAsia"/>
        </w:rPr>
        <w:t>，用示波器观察输出电压</w:t>
      </w:r>
      <w:r>
        <w:rPr>
          <w:rFonts w:cs="宋体"/>
        </w:rPr>
        <w:t>U</w:t>
      </w:r>
      <w:r>
        <w:rPr>
          <w:rFonts w:cs="宋体"/>
          <w:vertAlign w:val="subscript"/>
        </w:rPr>
        <w:t>O</w:t>
      </w:r>
      <w:r>
        <w:rPr>
          <w:rFonts w:cs="宋体" w:hint="eastAsia"/>
        </w:rPr>
        <w:t>波形，使输出波形为最大不失真正弦波。测量并记录此时静态集电极电流</w:t>
      </w:r>
      <w:r>
        <w:rPr>
          <w:rFonts w:cs="宋体"/>
        </w:rPr>
        <w:t>I</w:t>
      </w:r>
      <w:r>
        <w:rPr>
          <w:rFonts w:cs="宋体"/>
          <w:vertAlign w:val="subscript"/>
        </w:rPr>
        <w:t>CQ</w:t>
      </w:r>
      <w:r>
        <w:rPr>
          <w:rFonts w:cs="宋体" w:hint="eastAsia"/>
        </w:rPr>
        <w:t>（测量出</w:t>
      </w:r>
      <w:r>
        <w:rPr>
          <w:rFonts w:cs="宋体" w:hint="eastAsia"/>
        </w:rPr>
        <w:t>U</w:t>
      </w:r>
      <w:r>
        <w:rPr>
          <w:rFonts w:cs="宋体" w:hint="eastAsia"/>
          <w:vertAlign w:val="subscript"/>
        </w:rPr>
        <w:t>E</w:t>
      </w:r>
      <w:r>
        <w:rPr>
          <w:rFonts w:cs="宋体" w:hint="eastAsia"/>
        </w:rPr>
        <w:t>，</w:t>
      </w:r>
      <w:r>
        <w:rPr>
          <w:rFonts w:cs="宋体" w:hint="eastAsia"/>
        </w:rPr>
        <w:t>I</w:t>
      </w:r>
      <w:r>
        <w:rPr>
          <w:rFonts w:cs="宋体" w:hint="eastAsia"/>
          <w:vertAlign w:val="subscript"/>
        </w:rPr>
        <w:t>C</w:t>
      </w:r>
      <w:r>
        <w:rPr>
          <w:rFonts w:cs="宋体" w:hint="eastAsia"/>
        </w:rPr>
        <w:t>=U</w:t>
      </w:r>
      <w:r>
        <w:rPr>
          <w:rFonts w:cs="宋体" w:hint="eastAsia"/>
          <w:vertAlign w:val="subscript"/>
        </w:rPr>
        <w:t>E</w:t>
      </w:r>
      <w:r>
        <w:rPr>
          <w:rFonts w:cs="宋体" w:hint="eastAsia"/>
        </w:rPr>
        <w:t>/R</w:t>
      </w:r>
      <w:r>
        <w:rPr>
          <w:rFonts w:cs="宋体" w:hint="eastAsia"/>
          <w:vertAlign w:val="subscript"/>
        </w:rPr>
        <w:t>E</w:t>
      </w:r>
      <w:r>
        <w:rPr>
          <w:rFonts w:cs="宋体" w:hint="eastAsia"/>
        </w:rPr>
        <w:t>）和输出电压的</w:t>
      </w:r>
      <w:proofErr w:type="gramStart"/>
      <w:r>
        <w:rPr>
          <w:rFonts w:cs="宋体" w:hint="eastAsia"/>
        </w:rPr>
        <w:t>峰</w:t>
      </w:r>
      <w:proofErr w:type="gramEnd"/>
      <w:r>
        <w:rPr>
          <w:rFonts w:cs="宋体" w:hint="eastAsia"/>
        </w:rPr>
        <w:t>峰值</w:t>
      </w:r>
      <w:r>
        <w:rPr>
          <w:rFonts w:cs="宋体"/>
        </w:rPr>
        <w:t>U</w:t>
      </w:r>
      <w:r>
        <w:rPr>
          <w:rFonts w:cs="宋体"/>
          <w:vertAlign w:val="subscript"/>
        </w:rPr>
        <w:t>OPP</w:t>
      </w:r>
      <w:r>
        <w:rPr>
          <w:rFonts w:cs="宋体" w:hint="eastAsia"/>
        </w:rPr>
        <w:t>。</w:t>
      </w:r>
    </w:p>
    <w:p w14:paraId="70461A07" w14:textId="71D2671A" w:rsidR="00A033F5" w:rsidRDefault="00A033F5" w:rsidP="00A033F5">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F1217">
        <w:rPr>
          <w:noProof/>
        </w:rPr>
        <w:t>4</w:t>
      </w:r>
      <w:r>
        <w:fldChar w:fldCharType="end"/>
      </w:r>
      <w:r>
        <w:t xml:space="preserve"> </w:t>
      </w:r>
      <w:r>
        <w:rPr>
          <w:rFonts w:hint="eastAsia"/>
        </w:rPr>
        <w:t>测量放大器的最大不失真输出电压</w:t>
      </w:r>
    </w:p>
    <w:tbl>
      <w:tblPr>
        <w:tblStyle w:val="a9"/>
        <w:tblW w:w="0" w:type="auto"/>
        <w:tblLook w:val="04A0" w:firstRow="1" w:lastRow="0" w:firstColumn="1" w:lastColumn="0" w:noHBand="0" w:noVBand="1"/>
      </w:tblPr>
      <w:tblGrid>
        <w:gridCol w:w="2074"/>
        <w:gridCol w:w="2074"/>
        <w:gridCol w:w="2074"/>
        <w:gridCol w:w="2074"/>
      </w:tblGrid>
      <w:tr w:rsidR="00A033F5" w14:paraId="2CD0D1CC" w14:textId="77777777" w:rsidTr="00A033F5">
        <w:tc>
          <w:tcPr>
            <w:tcW w:w="2074" w:type="dxa"/>
          </w:tcPr>
          <w:p w14:paraId="0BFBE2A4" w14:textId="3AAC8765" w:rsidR="00A033F5" w:rsidRDefault="00000000">
            <w:pPr>
              <w:rPr>
                <w:rFonts w:cs="宋体"/>
              </w:rPr>
            </w:pPr>
            <m:oMathPara>
              <m:oMath>
                <m:sSub>
                  <m:sSubPr>
                    <m:ctrlPr>
                      <w:rPr>
                        <w:rFonts w:ascii="Cambria Math" w:hAnsi="Cambria Math" w:cs="宋体"/>
                        <w:i/>
                      </w:rPr>
                    </m:ctrlPr>
                  </m:sSubPr>
                  <m:e>
                    <m:r>
                      <w:rPr>
                        <w:rFonts w:ascii="Cambria Math" w:hAnsi="Cambria Math" w:cs="宋体"/>
                      </w:rPr>
                      <m:t>U</m:t>
                    </m:r>
                  </m:e>
                  <m:sub>
                    <m:r>
                      <w:rPr>
                        <w:rFonts w:ascii="Cambria Math" w:hAnsi="Cambria Math" w:cs="宋体"/>
                      </w:rPr>
                      <m:t>E</m:t>
                    </m:r>
                  </m:sub>
                </m:sSub>
              </m:oMath>
            </m:oMathPara>
          </w:p>
        </w:tc>
        <w:tc>
          <w:tcPr>
            <w:tcW w:w="2074" w:type="dxa"/>
          </w:tcPr>
          <w:p w14:paraId="59326D31" w14:textId="0342050E" w:rsidR="00A033F5" w:rsidRDefault="00000000">
            <w:pPr>
              <w:rPr>
                <w:rFonts w:cs="宋体"/>
              </w:rPr>
            </w:pPr>
            <m:oMathPara>
              <m:oMath>
                <m:sSub>
                  <m:sSubPr>
                    <m:ctrlPr>
                      <w:rPr>
                        <w:rFonts w:ascii="Cambria Math" w:hAnsi="Cambria Math" w:cs="宋体"/>
                        <w:i/>
                      </w:rPr>
                    </m:ctrlPr>
                  </m:sSubPr>
                  <m:e>
                    <m:r>
                      <w:rPr>
                        <w:rFonts w:ascii="Cambria Math" w:hAnsi="Cambria Math" w:cs="宋体"/>
                      </w:rPr>
                      <m:t>I</m:t>
                    </m:r>
                  </m:e>
                  <m:sub>
                    <m:r>
                      <w:rPr>
                        <w:rFonts w:ascii="Cambria Math" w:hAnsi="Cambria Math" w:cs="宋体"/>
                      </w:rPr>
                      <m:t>C</m:t>
                    </m:r>
                  </m:sub>
                </m:sSub>
                <m:r>
                  <w:rPr>
                    <w:rFonts w:ascii="Cambria Math" w:hAnsi="Cambria Math" w:cs="宋体"/>
                  </w:rPr>
                  <m:t>=</m:t>
                </m:r>
                <m:f>
                  <m:fPr>
                    <m:ctrlPr>
                      <w:rPr>
                        <w:rFonts w:ascii="Cambria Math" w:hAnsi="Cambria Math" w:cs="宋体"/>
                      </w:rPr>
                    </m:ctrlPr>
                  </m:fPr>
                  <m:num>
                    <m:sSub>
                      <m:sSubPr>
                        <m:ctrlPr>
                          <w:rPr>
                            <w:rFonts w:ascii="Cambria Math" w:hAnsi="Cambria Math" w:cs="宋体"/>
                            <w:i/>
                          </w:rPr>
                        </m:ctrlPr>
                      </m:sSubPr>
                      <m:e>
                        <m:r>
                          <w:rPr>
                            <w:rFonts w:ascii="Cambria Math" w:hAnsi="Cambria Math" w:cs="宋体"/>
                          </w:rPr>
                          <m:t>U</m:t>
                        </m:r>
                      </m:e>
                      <m:sub>
                        <m:r>
                          <w:rPr>
                            <w:rFonts w:ascii="Cambria Math" w:hAnsi="Cambria Math" w:cs="宋体" w:hint="eastAsia"/>
                          </w:rPr>
                          <m:t>E</m:t>
                        </m:r>
                      </m:sub>
                    </m:sSub>
                    <m:ctrlPr>
                      <w:rPr>
                        <w:rFonts w:ascii="Cambria Math" w:hAnsi="Cambria Math" w:cs="宋体"/>
                        <w:i/>
                      </w:rPr>
                    </m:ctrlPr>
                  </m:num>
                  <m:den>
                    <m:sSub>
                      <m:sSubPr>
                        <m:ctrlPr>
                          <w:rPr>
                            <w:rFonts w:ascii="Cambria Math" w:hAnsi="Cambria Math" w:cs="宋体"/>
                            <w:i/>
                          </w:rPr>
                        </m:ctrlPr>
                      </m:sSubPr>
                      <m:e>
                        <m:r>
                          <w:rPr>
                            <w:rFonts w:ascii="Cambria Math" w:hAnsi="Cambria Math" w:cs="宋体"/>
                          </w:rPr>
                          <m:t>R</m:t>
                        </m:r>
                      </m:e>
                      <m:sub>
                        <m:r>
                          <w:rPr>
                            <w:rFonts w:ascii="Cambria Math" w:hAnsi="Cambria Math" w:cs="宋体"/>
                          </w:rPr>
                          <m:t>E</m:t>
                        </m:r>
                      </m:sub>
                    </m:sSub>
                    <m:ctrlPr>
                      <w:rPr>
                        <w:rFonts w:ascii="Cambria Math" w:hAnsi="Cambria Math" w:cs="宋体"/>
                        <w:i/>
                      </w:rPr>
                    </m:ctrlPr>
                  </m:den>
                </m:f>
              </m:oMath>
            </m:oMathPara>
          </w:p>
        </w:tc>
        <w:tc>
          <w:tcPr>
            <w:tcW w:w="2074" w:type="dxa"/>
          </w:tcPr>
          <w:p w14:paraId="7E93D2CE" w14:textId="2B0541E5" w:rsidR="00A033F5" w:rsidRDefault="00000000">
            <w:pPr>
              <w:rPr>
                <w:rFonts w:cs="宋体"/>
              </w:rPr>
            </w:pPr>
            <m:oMathPara>
              <m:oMath>
                <m:sSub>
                  <m:sSubPr>
                    <m:ctrlPr>
                      <w:rPr>
                        <w:rFonts w:ascii="Cambria Math" w:hAnsi="Cambria Math" w:cs="宋体"/>
                        <w:i/>
                      </w:rPr>
                    </m:ctrlPr>
                  </m:sSubPr>
                  <m:e>
                    <m:r>
                      <w:rPr>
                        <w:rFonts w:ascii="Cambria Math" w:hAnsi="Cambria Math" w:cs="宋体"/>
                      </w:rPr>
                      <m:t>U</m:t>
                    </m:r>
                  </m:e>
                  <m:sub>
                    <m:r>
                      <w:rPr>
                        <w:rFonts w:ascii="Cambria Math" w:hAnsi="Cambria Math" w:cs="宋体"/>
                      </w:rPr>
                      <m:t>orms</m:t>
                    </m:r>
                  </m:sub>
                </m:sSub>
              </m:oMath>
            </m:oMathPara>
          </w:p>
        </w:tc>
        <w:tc>
          <w:tcPr>
            <w:tcW w:w="2074" w:type="dxa"/>
          </w:tcPr>
          <w:p w14:paraId="080B1928" w14:textId="00F1C55C" w:rsidR="00A033F5" w:rsidRDefault="00000000">
            <w:pPr>
              <w:rPr>
                <w:rFonts w:cs="宋体"/>
              </w:rPr>
            </w:pPr>
            <m:oMathPara>
              <m:oMath>
                <m:sSub>
                  <m:sSubPr>
                    <m:ctrlPr>
                      <w:rPr>
                        <w:rFonts w:ascii="Cambria Math" w:hAnsi="Cambria Math" w:cs="宋体"/>
                        <w:i/>
                      </w:rPr>
                    </m:ctrlPr>
                  </m:sSubPr>
                  <m:e>
                    <m:r>
                      <w:rPr>
                        <w:rFonts w:ascii="Cambria Math" w:hAnsi="Cambria Math" w:cs="宋体"/>
                      </w:rPr>
                      <m:t>U</m:t>
                    </m:r>
                  </m:e>
                  <m:sub>
                    <m:r>
                      <w:rPr>
                        <w:rFonts w:ascii="Cambria Math" w:hAnsi="Cambria Math" w:cs="宋体"/>
                      </w:rPr>
                      <m:t>opp</m:t>
                    </m:r>
                  </m:sub>
                </m:sSub>
              </m:oMath>
            </m:oMathPara>
          </w:p>
        </w:tc>
      </w:tr>
      <w:tr w:rsidR="00A033F5" w14:paraId="2BAB4C63" w14:textId="77777777" w:rsidTr="00A033F5">
        <w:tc>
          <w:tcPr>
            <w:tcW w:w="2074" w:type="dxa"/>
          </w:tcPr>
          <w:p w14:paraId="620D56C6" w14:textId="76CDD3ED" w:rsidR="00A033F5" w:rsidRDefault="002C2266" w:rsidP="002C2266">
            <w:pPr>
              <w:jc w:val="center"/>
              <w:rPr>
                <w:rFonts w:cs="宋体"/>
              </w:rPr>
            </w:pPr>
            <w:r>
              <w:rPr>
                <w:rFonts w:cs="宋体" w:hint="eastAsia"/>
              </w:rPr>
              <w:t>2</w:t>
            </w:r>
            <w:r>
              <w:rPr>
                <w:rFonts w:cs="宋体"/>
              </w:rPr>
              <w:t>.4782</w:t>
            </w:r>
            <w:r>
              <w:rPr>
                <w:rFonts w:cs="宋体" w:hint="eastAsia"/>
              </w:rPr>
              <w:t>V</w:t>
            </w:r>
          </w:p>
        </w:tc>
        <w:tc>
          <w:tcPr>
            <w:tcW w:w="2074" w:type="dxa"/>
          </w:tcPr>
          <w:p w14:paraId="34C6D7B3" w14:textId="23E1BBDF" w:rsidR="00A033F5" w:rsidRDefault="002C2266" w:rsidP="002C2266">
            <w:pPr>
              <w:jc w:val="center"/>
              <w:rPr>
                <w:rFonts w:cs="宋体"/>
              </w:rPr>
            </w:pPr>
            <w:r>
              <w:rPr>
                <w:rFonts w:cs="宋体" w:hint="eastAsia"/>
              </w:rPr>
              <w:t>2</w:t>
            </w:r>
            <w:r>
              <w:rPr>
                <w:rFonts w:cs="宋体"/>
              </w:rPr>
              <w:t>.4782mA</w:t>
            </w:r>
          </w:p>
        </w:tc>
        <w:tc>
          <w:tcPr>
            <w:tcW w:w="2074" w:type="dxa"/>
          </w:tcPr>
          <w:p w14:paraId="4B4DCBD6" w14:textId="6FF36F48" w:rsidR="00A033F5" w:rsidRDefault="00092480" w:rsidP="006300E2">
            <w:pPr>
              <w:jc w:val="center"/>
              <w:rPr>
                <w:rFonts w:cs="宋体"/>
              </w:rPr>
            </w:pPr>
            <w:r>
              <w:rPr>
                <w:rFonts w:cs="宋体"/>
              </w:rPr>
              <w:t>1.33</w:t>
            </w:r>
            <w:r w:rsidR="006300E2">
              <w:rPr>
                <w:rFonts w:cs="宋体"/>
              </w:rPr>
              <w:t>V</w:t>
            </w:r>
          </w:p>
        </w:tc>
        <w:tc>
          <w:tcPr>
            <w:tcW w:w="2074" w:type="dxa"/>
          </w:tcPr>
          <w:p w14:paraId="0291BA78" w14:textId="7334B95A" w:rsidR="00A033F5" w:rsidRDefault="006300E2" w:rsidP="006300E2">
            <w:pPr>
              <w:jc w:val="center"/>
              <w:rPr>
                <w:rFonts w:cs="宋体"/>
              </w:rPr>
            </w:pPr>
            <w:r>
              <w:rPr>
                <w:rFonts w:cs="宋体" w:hint="eastAsia"/>
              </w:rPr>
              <w:t>3</w:t>
            </w:r>
            <w:r>
              <w:rPr>
                <w:rFonts w:cs="宋体"/>
              </w:rPr>
              <w:t>.76V</w:t>
            </w:r>
          </w:p>
        </w:tc>
      </w:tr>
    </w:tbl>
    <w:p w14:paraId="7F92DC1B" w14:textId="77777777" w:rsidR="00A033F5" w:rsidRDefault="00A033F5" w:rsidP="00A033F5">
      <w:pPr>
        <w:rPr>
          <w:rFonts w:cs="宋体"/>
        </w:rPr>
      </w:pPr>
    </w:p>
    <w:p w14:paraId="7CB8B4CF" w14:textId="77777777" w:rsidR="009C01BD" w:rsidRDefault="006300E2" w:rsidP="009C01BD">
      <w:pPr>
        <w:keepNext/>
        <w:ind w:firstLineChars="200" w:firstLine="420"/>
        <w:jc w:val="center"/>
      </w:pPr>
      <w:r>
        <w:rPr>
          <w:rFonts w:cs="宋体" w:hint="eastAsia"/>
          <w:noProof/>
          <w:color w:val="FF0000"/>
        </w:rPr>
        <w:lastRenderedPageBreak/>
        <w:drawing>
          <wp:inline distT="0" distB="0" distL="0" distR="0" wp14:anchorId="2241DF21" wp14:editId="29E7711D">
            <wp:extent cx="2399807" cy="1800000"/>
            <wp:effectExtent l="0" t="0" r="635" b="0"/>
            <wp:docPr id="14" name="图片 14" descr="电脑萤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电脑萤幕&#10;&#10;中度可信度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14:paraId="4C46A18F" w14:textId="676AC99C" w:rsidR="00482D41" w:rsidRPr="009C01BD" w:rsidRDefault="009C01BD" w:rsidP="009C01BD">
      <w:pPr>
        <w:pStyle w:val="aa"/>
        <w:jc w:val="center"/>
      </w:pPr>
      <w:r>
        <w:rPr>
          <w:rFonts w:hint="eastAsia"/>
        </w:rPr>
        <w:t>图</w:t>
      </w:r>
      <w:r>
        <w:rPr>
          <w:rFonts w:hint="eastAsia"/>
        </w:rPr>
        <w:t xml:space="preserve"> </w:t>
      </w:r>
      <w:r>
        <w:t xml:space="preserve">1.6 </w:t>
      </w:r>
      <w:r>
        <w:rPr>
          <w:rFonts w:hint="eastAsia"/>
        </w:rPr>
        <w:t>最大不失真输入输出波形</w:t>
      </w:r>
    </w:p>
    <w:p w14:paraId="4CB0D02D" w14:textId="77777777" w:rsidR="00482D41" w:rsidRDefault="003B5083">
      <w:pPr>
        <w:rPr>
          <w:rFonts w:ascii="宋体" w:hAnsi="宋体"/>
          <w:b/>
          <w:color w:val="000000" w:themeColor="text1"/>
          <w:sz w:val="28"/>
          <w:szCs w:val="28"/>
        </w:rPr>
      </w:pPr>
      <w:r>
        <w:rPr>
          <w:rFonts w:ascii="宋体" w:hAnsi="宋体" w:hint="eastAsia"/>
          <w:b/>
          <w:color w:val="000000" w:themeColor="text1"/>
          <w:sz w:val="28"/>
          <w:szCs w:val="28"/>
        </w:rPr>
        <w:t>四、</w:t>
      </w:r>
      <w:r>
        <w:rPr>
          <w:rFonts w:ascii="宋体" w:hAnsi="宋体"/>
          <w:b/>
          <w:color w:val="000000" w:themeColor="text1"/>
          <w:sz w:val="28"/>
          <w:szCs w:val="28"/>
        </w:rPr>
        <w:t>实验</w:t>
      </w:r>
      <w:r>
        <w:rPr>
          <w:rFonts w:ascii="宋体" w:hAnsi="宋体" w:hint="eastAsia"/>
          <w:b/>
          <w:color w:val="000000" w:themeColor="text1"/>
          <w:sz w:val="28"/>
          <w:szCs w:val="28"/>
        </w:rPr>
        <w:t>总结</w:t>
      </w:r>
    </w:p>
    <w:p w14:paraId="2F39095D" w14:textId="06B8492C" w:rsidR="008202CE" w:rsidRPr="00B5149D" w:rsidRDefault="008202CE" w:rsidP="008202CE">
      <w:pPr>
        <w:pStyle w:val="a3"/>
        <w:numPr>
          <w:ilvl w:val="0"/>
          <w:numId w:val="5"/>
        </w:numPr>
        <w:ind w:firstLineChars="0"/>
        <w:rPr>
          <w:rFonts w:ascii="宋体" w:hAnsi="宋体"/>
          <w:bCs/>
          <w:color w:val="FF0000"/>
          <w:sz w:val="28"/>
          <w:szCs w:val="28"/>
        </w:rPr>
      </w:pPr>
      <w:r w:rsidRPr="00B5149D">
        <w:rPr>
          <w:rFonts w:ascii="宋体" w:hAnsi="宋体" w:hint="eastAsia"/>
          <w:bCs/>
          <w:color w:val="FF0000"/>
          <w:sz w:val="28"/>
          <w:szCs w:val="28"/>
        </w:rPr>
        <w:t>实验误差分析</w:t>
      </w:r>
    </w:p>
    <w:p w14:paraId="3E517C1A" w14:textId="5CC5CFEC" w:rsidR="008202CE" w:rsidRPr="00B5149D" w:rsidRDefault="00D25D5B" w:rsidP="00B5149D">
      <w:pPr>
        <w:pStyle w:val="a3"/>
        <w:numPr>
          <w:ilvl w:val="0"/>
          <w:numId w:val="6"/>
        </w:numPr>
        <w:ind w:firstLineChars="0"/>
        <w:rPr>
          <w:rFonts w:ascii="宋体" w:hAnsi="宋体"/>
          <w:bCs/>
          <w:color w:val="FF0000"/>
          <w:szCs w:val="21"/>
        </w:rPr>
      </w:pPr>
      <w:r w:rsidRPr="00B5149D">
        <w:rPr>
          <w:rFonts w:hint="eastAsia"/>
          <w:color w:val="FF0000"/>
          <w:szCs w:val="21"/>
        </w:rPr>
        <w:t>放大器电压放大倍数、输入电阻、输出电阻的测量</w:t>
      </w:r>
    </w:p>
    <w:p w14:paraId="11E24F9B" w14:textId="39F33201" w:rsidR="00B5149D" w:rsidRPr="00B5149D" w:rsidRDefault="00B5149D" w:rsidP="00B5149D">
      <w:pPr>
        <w:rPr>
          <w:rFonts w:ascii="宋体" w:hAnsi="宋体"/>
          <w:bCs/>
          <w:color w:val="FF0000"/>
          <w:szCs w:val="21"/>
        </w:rPr>
      </w:pPr>
      <w:r w:rsidRPr="00B5149D">
        <w:rPr>
          <w:rFonts w:ascii="宋体" w:hAnsi="宋体" w:hint="eastAsia"/>
          <w:bCs/>
          <w:color w:val="FF0000"/>
          <w:szCs w:val="21"/>
        </w:rPr>
        <w:t>测量得到的放大倍数比</w:t>
      </w:r>
      <w:r>
        <w:rPr>
          <w:rFonts w:ascii="宋体" w:hAnsi="宋体" w:hint="eastAsia"/>
          <w:bCs/>
          <w:color w:val="FF0000"/>
          <w:szCs w:val="21"/>
        </w:rPr>
        <w:t>理论放大倍数偏大，主要原因可能是调节的函数信号发生器输入的电压偏大，致使输出电压偏大，从而得到的测量放大倍数偏大。输出阻抗与理论值偏小，主要原因可能是测量得到的输出电压偏大。</w:t>
      </w:r>
    </w:p>
    <w:p w14:paraId="77B986A3" w14:textId="28858570" w:rsidR="00D25D5B" w:rsidRDefault="00D25D5B" w:rsidP="008202CE">
      <w:pPr>
        <w:pStyle w:val="a3"/>
        <w:numPr>
          <w:ilvl w:val="0"/>
          <w:numId w:val="6"/>
        </w:numPr>
        <w:ind w:firstLineChars="0"/>
        <w:rPr>
          <w:rFonts w:ascii="宋体" w:hAnsi="宋体"/>
          <w:bCs/>
          <w:color w:val="FF0000"/>
          <w:szCs w:val="21"/>
        </w:rPr>
      </w:pPr>
      <w:r w:rsidRPr="00B5149D">
        <w:rPr>
          <w:rFonts w:ascii="宋体" w:hAnsi="宋体" w:hint="eastAsia"/>
          <w:bCs/>
          <w:color w:val="FF0000"/>
          <w:szCs w:val="21"/>
        </w:rPr>
        <w:t>静态工作点不同对输出波形的影响</w:t>
      </w:r>
    </w:p>
    <w:p w14:paraId="1B2F6AA9" w14:textId="43990999" w:rsidR="00B5149D" w:rsidRPr="00B5149D" w:rsidRDefault="00042967" w:rsidP="00B5149D">
      <w:pPr>
        <w:rPr>
          <w:rFonts w:ascii="宋体" w:hAnsi="宋体"/>
          <w:bCs/>
          <w:color w:val="FF0000"/>
          <w:szCs w:val="21"/>
        </w:rPr>
      </w:pPr>
      <w:r>
        <w:rPr>
          <w:rFonts w:ascii="宋体" w:hAnsi="宋体" w:hint="eastAsia"/>
          <w:bCs/>
          <w:color w:val="FF0000"/>
          <w:szCs w:val="21"/>
        </w:rPr>
        <w:t>在增加R</w:t>
      </w:r>
      <w:r>
        <w:rPr>
          <w:rFonts w:ascii="宋体" w:hAnsi="宋体"/>
          <w:bCs/>
          <w:color w:val="FF0000"/>
          <w:szCs w:val="21"/>
        </w:rPr>
        <w:t>p</w:t>
      </w:r>
      <w:r>
        <w:rPr>
          <w:rFonts w:ascii="宋体" w:hAnsi="宋体" w:hint="eastAsia"/>
          <w:bCs/>
          <w:color w:val="FF0000"/>
          <w:szCs w:val="21"/>
        </w:rPr>
        <w:t>时使电路处于截止区产生的截止失真波形不够明显，主要原因可能是调节的R</w:t>
      </w:r>
      <w:r>
        <w:rPr>
          <w:rFonts w:ascii="宋体" w:hAnsi="宋体"/>
          <w:bCs/>
          <w:color w:val="FF0000"/>
          <w:szCs w:val="21"/>
        </w:rPr>
        <w:t>p</w:t>
      </w:r>
      <w:r>
        <w:rPr>
          <w:rFonts w:ascii="宋体" w:hAnsi="宋体" w:hint="eastAsia"/>
          <w:bCs/>
          <w:color w:val="FF0000"/>
          <w:szCs w:val="21"/>
        </w:rPr>
        <w:t>阻抗大小偏小。</w:t>
      </w:r>
    </w:p>
    <w:p w14:paraId="75BBA478" w14:textId="0D08DB82" w:rsidR="00D25D5B" w:rsidRDefault="00D25D5B" w:rsidP="008202CE">
      <w:pPr>
        <w:pStyle w:val="a3"/>
        <w:numPr>
          <w:ilvl w:val="0"/>
          <w:numId w:val="6"/>
        </w:numPr>
        <w:ind w:firstLineChars="0"/>
        <w:rPr>
          <w:rFonts w:ascii="宋体" w:hAnsi="宋体"/>
          <w:bCs/>
          <w:color w:val="FF0000"/>
          <w:szCs w:val="21"/>
        </w:rPr>
      </w:pPr>
      <w:r w:rsidRPr="00B5149D">
        <w:rPr>
          <w:rFonts w:ascii="宋体" w:hAnsi="宋体" w:hint="eastAsia"/>
          <w:bCs/>
          <w:color w:val="FF0000"/>
          <w:szCs w:val="21"/>
        </w:rPr>
        <w:t>测量放大器的最大不失真输出电压</w:t>
      </w:r>
    </w:p>
    <w:p w14:paraId="0E7305E4" w14:textId="3AA44A26" w:rsidR="00042967" w:rsidRPr="00042967" w:rsidRDefault="00623F36" w:rsidP="00042967">
      <w:pPr>
        <w:rPr>
          <w:rFonts w:ascii="宋体" w:hAnsi="宋体"/>
          <w:bCs/>
          <w:color w:val="FF0000"/>
          <w:szCs w:val="21"/>
        </w:rPr>
      </w:pPr>
      <w:r>
        <w:rPr>
          <w:rFonts w:ascii="宋体" w:hAnsi="宋体" w:hint="eastAsia"/>
          <w:bCs/>
          <w:color w:val="FF0000"/>
          <w:szCs w:val="21"/>
        </w:rPr>
        <w:t>最大的</w:t>
      </w:r>
      <w:r w:rsidR="00D84A1C">
        <w:rPr>
          <w:rFonts w:ascii="宋体" w:hAnsi="宋体" w:hint="eastAsia"/>
          <w:bCs/>
          <w:color w:val="FF0000"/>
          <w:szCs w:val="21"/>
        </w:rPr>
        <w:t>不失真输出电压比理论值较小，可能原因是</w:t>
      </w:r>
      <w:r w:rsidR="005951F4">
        <w:rPr>
          <w:rFonts w:ascii="宋体" w:hAnsi="宋体" w:hint="eastAsia"/>
          <w:bCs/>
          <w:color w:val="FF0000"/>
          <w:szCs w:val="21"/>
        </w:rPr>
        <w:t>R</w:t>
      </w:r>
      <w:r w:rsidR="005951F4">
        <w:rPr>
          <w:rFonts w:ascii="宋体" w:hAnsi="宋体"/>
          <w:bCs/>
          <w:color w:val="FF0000"/>
          <w:szCs w:val="21"/>
        </w:rPr>
        <w:t>p</w:t>
      </w:r>
      <w:r w:rsidR="005951F4">
        <w:rPr>
          <w:rFonts w:ascii="宋体" w:hAnsi="宋体" w:hint="eastAsia"/>
          <w:bCs/>
          <w:color w:val="FF0000"/>
          <w:szCs w:val="21"/>
        </w:rPr>
        <w:t>调节的偏大。</w:t>
      </w:r>
    </w:p>
    <w:p w14:paraId="362F3766" w14:textId="541E7345" w:rsidR="00482D41" w:rsidRDefault="008202CE" w:rsidP="008202CE">
      <w:pPr>
        <w:pStyle w:val="a3"/>
        <w:numPr>
          <w:ilvl w:val="0"/>
          <w:numId w:val="5"/>
        </w:numPr>
        <w:ind w:firstLineChars="0"/>
        <w:rPr>
          <w:rFonts w:ascii="宋体" w:hAnsi="宋体"/>
          <w:bCs/>
          <w:color w:val="FF0000"/>
          <w:sz w:val="28"/>
          <w:szCs w:val="28"/>
        </w:rPr>
      </w:pPr>
      <w:r w:rsidRPr="00B5149D">
        <w:rPr>
          <w:rFonts w:ascii="宋体" w:hAnsi="宋体" w:hint="eastAsia"/>
          <w:bCs/>
          <w:color w:val="FF0000"/>
          <w:sz w:val="28"/>
          <w:szCs w:val="28"/>
        </w:rPr>
        <w:t>思考题</w:t>
      </w:r>
    </w:p>
    <w:p w14:paraId="0B1565F9" w14:textId="2DC14B06" w:rsidR="00042967" w:rsidRDefault="009F2817" w:rsidP="009F2817">
      <w:pPr>
        <w:pStyle w:val="a3"/>
        <w:numPr>
          <w:ilvl w:val="0"/>
          <w:numId w:val="7"/>
        </w:numPr>
        <w:ind w:firstLineChars="0"/>
        <w:rPr>
          <w:rFonts w:ascii="宋体" w:hAnsi="宋体"/>
          <w:bCs/>
          <w:color w:val="FF0000"/>
          <w:szCs w:val="21"/>
        </w:rPr>
      </w:pPr>
      <w:r w:rsidRPr="009F2817">
        <w:rPr>
          <w:rFonts w:ascii="宋体" w:hAnsi="宋体" w:hint="eastAsia"/>
          <w:bCs/>
          <w:color w:val="FF0000"/>
          <w:szCs w:val="21"/>
        </w:rPr>
        <w:t>放大电路，上偏置电阻</w:t>
      </w:r>
      <m:oMath>
        <m:sSub>
          <m:sSubPr>
            <m:ctrlPr>
              <w:rPr>
                <w:rFonts w:ascii="Cambria Math" w:hAnsi="Cambria Math"/>
                <w:bCs/>
                <w:i/>
                <w:color w:val="FF0000"/>
                <w:szCs w:val="21"/>
              </w:rPr>
            </m:ctrlPr>
          </m:sSubPr>
          <m:e>
            <m:r>
              <w:rPr>
                <w:rFonts w:ascii="Cambria Math" w:hAnsi="Cambria Math" w:hint="eastAsia"/>
                <w:color w:val="FF0000"/>
                <w:szCs w:val="21"/>
              </w:rPr>
              <m:t>R</m:t>
            </m:r>
            <m:ctrlPr>
              <w:rPr>
                <w:rFonts w:ascii="Cambria Math" w:hAnsi="Cambria Math" w:hint="eastAsia"/>
                <w:bCs/>
                <w:i/>
                <w:color w:val="FF0000"/>
                <w:szCs w:val="21"/>
              </w:rPr>
            </m:ctrlPr>
          </m:e>
          <m:sub>
            <m:r>
              <w:rPr>
                <w:rFonts w:ascii="Cambria Math" w:hAnsi="Cambria Math"/>
                <w:color w:val="FF0000"/>
                <w:szCs w:val="21"/>
              </w:rPr>
              <m:t>B1</m:t>
            </m:r>
          </m:sub>
        </m:sSub>
      </m:oMath>
      <w:r w:rsidRPr="009F2817">
        <w:rPr>
          <w:rFonts w:ascii="宋体" w:hAnsi="宋体" w:hint="eastAsia"/>
          <w:bCs/>
          <w:color w:val="FF0000"/>
          <w:szCs w:val="21"/>
        </w:rPr>
        <w:t>中接有</w:t>
      </w:r>
      <m:oMath>
        <m:sSub>
          <m:sSubPr>
            <m:ctrlPr>
              <w:rPr>
                <w:rFonts w:ascii="Cambria Math" w:hAnsi="Cambria Math"/>
                <w:bCs/>
                <w:i/>
                <w:color w:val="FF0000"/>
                <w:szCs w:val="21"/>
              </w:rPr>
            </m:ctrlPr>
          </m:sSubPr>
          <m:e>
            <m:r>
              <w:rPr>
                <w:rFonts w:ascii="Cambria Math" w:hAnsi="Cambria Math"/>
                <w:color w:val="FF0000"/>
                <w:szCs w:val="21"/>
              </w:rPr>
              <m:t>R</m:t>
            </m:r>
          </m:e>
          <m:sub>
            <m:r>
              <w:rPr>
                <w:rFonts w:ascii="Cambria Math" w:hAnsi="Cambria Math"/>
                <w:color w:val="FF0000"/>
                <w:szCs w:val="21"/>
              </w:rPr>
              <m:t>1</m:t>
            </m:r>
          </m:sub>
        </m:sSub>
      </m:oMath>
      <w:r w:rsidRPr="009F2817">
        <w:rPr>
          <w:rFonts w:ascii="宋体" w:hAnsi="宋体" w:hint="eastAsia"/>
          <w:bCs/>
          <w:color w:val="FF0000"/>
          <w:szCs w:val="21"/>
        </w:rPr>
        <w:t>的目的是什么？</w:t>
      </w:r>
    </w:p>
    <w:p w14:paraId="4DEE6F2A" w14:textId="5C262779" w:rsidR="001E553B" w:rsidRPr="001E553B" w:rsidRDefault="001E553B" w:rsidP="001E553B">
      <w:pPr>
        <w:rPr>
          <w:rFonts w:ascii="宋体" w:hAnsi="宋体"/>
          <w:b/>
          <w:color w:val="FF0000"/>
          <w:szCs w:val="21"/>
        </w:rPr>
      </w:pPr>
      <w:r w:rsidRPr="001E553B">
        <w:rPr>
          <w:rFonts w:ascii="宋体" w:hAnsi="宋体"/>
          <w:b/>
          <w:color w:val="FF0000"/>
          <w:szCs w:val="21"/>
        </w:rPr>
        <w:t>R</w:t>
      </w:r>
      <w:r w:rsidRPr="001E553B">
        <w:rPr>
          <w:b/>
          <w:color w:val="FF0000"/>
          <w:szCs w:val="21"/>
        </w:rPr>
        <w:t>₁</w:t>
      </w:r>
      <w:r w:rsidRPr="001E553B">
        <w:rPr>
          <w:rFonts w:ascii="宋体" w:hAnsi="宋体" w:hint="eastAsia"/>
          <w:b/>
          <w:color w:val="FF0000"/>
          <w:szCs w:val="21"/>
        </w:rPr>
        <w:t>是保护电阻，如果没有这个保护电阻，当可变电阻</w:t>
      </w:r>
      <w:r w:rsidRPr="001E553B">
        <w:rPr>
          <w:rFonts w:ascii="宋体" w:hAnsi="宋体"/>
          <w:b/>
          <w:color w:val="FF0000"/>
          <w:szCs w:val="21"/>
        </w:rPr>
        <w:t>Rp</w:t>
      </w:r>
      <w:r w:rsidRPr="001E553B">
        <w:rPr>
          <w:rFonts w:ascii="宋体" w:hAnsi="宋体" w:hint="eastAsia"/>
          <w:b/>
          <w:color w:val="FF0000"/>
          <w:szCs w:val="21"/>
        </w:rPr>
        <w:t>调节到为零时，电源的</w:t>
      </w:r>
      <w:r w:rsidRPr="001E553B">
        <w:rPr>
          <w:rFonts w:ascii="宋体" w:hAnsi="宋体"/>
          <w:b/>
          <w:color w:val="FF0000"/>
          <w:szCs w:val="21"/>
        </w:rPr>
        <w:t>12V</w:t>
      </w:r>
      <w:r w:rsidRPr="001E553B">
        <w:rPr>
          <w:rFonts w:ascii="宋体" w:hAnsi="宋体" w:hint="eastAsia"/>
          <w:b/>
          <w:color w:val="FF0000"/>
          <w:szCs w:val="21"/>
        </w:rPr>
        <w:t>电压就会直接加到基极，损坏三极管</w:t>
      </w:r>
    </w:p>
    <w:p w14:paraId="13F4193E" w14:textId="71AE8B47" w:rsidR="009F2817" w:rsidRDefault="009F2817" w:rsidP="009F2817">
      <w:pPr>
        <w:pStyle w:val="a3"/>
        <w:numPr>
          <w:ilvl w:val="0"/>
          <w:numId w:val="7"/>
        </w:numPr>
        <w:ind w:firstLineChars="0"/>
        <w:rPr>
          <w:rFonts w:ascii="宋体" w:hAnsi="宋体"/>
          <w:bCs/>
          <w:color w:val="FF0000"/>
          <w:szCs w:val="21"/>
        </w:rPr>
      </w:pPr>
      <w:r>
        <w:rPr>
          <w:rFonts w:ascii="宋体" w:hAnsi="宋体" w:hint="eastAsia"/>
          <w:bCs/>
          <w:color w:val="FF0000"/>
          <w:szCs w:val="21"/>
        </w:rPr>
        <w:t>分压式偏置电阻</w:t>
      </w:r>
      <m:oMath>
        <m:sSub>
          <m:sSubPr>
            <m:ctrlPr>
              <w:rPr>
                <w:rFonts w:ascii="Cambria Math" w:hAnsi="Cambria Math"/>
                <w:bCs/>
                <w:i/>
                <w:color w:val="FF0000"/>
                <w:szCs w:val="21"/>
              </w:rPr>
            </m:ctrlPr>
          </m:sSubPr>
          <m:e>
            <m:r>
              <w:rPr>
                <w:rFonts w:ascii="Cambria Math" w:hAnsi="Cambria Math"/>
                <w:color w:val="FF0000"/>
                <w:szCs w:val="21"/>
              </w:rPr>
              <m:t>R</m:t>
            </m:r>
          </m:e>
          <m:sub>
            <m:r>
              <w:rPr>
                <w:rFonts w:ascii="Cambria Math" w:hAnsi="Cambria Math"/>
                <w:color w:val="FF0000"/>
                <w:szCs w:val="21"/>
              </w:rPr>
              <m:t>B1</m:t>
            </m:r>
          </m:sub>
        </m:sSub>
        <m:r>
          <w:rPr>
            <w:rFonts w:ascii="Cambria Math" w:hAnsi="Cambria Math"/>
            <w:color w:val="FF0000"/>
            <w:szCs w:val="21"/>
          </w:rPr>
          <m:t>,</m:t>
        </m:r>
        <m:sSub>
          <m:sSubPr>
            <m:ctrlPr>
              <w:rPr>
                <w:rFonts w:ascii="Cambria Math" w:hAnsi="Cambria Math"/>
                <w:bCs/>
                <w:i/>
                <w:color w:val="FF0000"/>
                <w:szCs w:val="21"/>
              </w:rPr>
            </m:ctrlPr>
          </m:sSubPr>
          <m:e>
            <m:r>
              <w:rPr>
                <w:rFonts w:ascii="Cambria Math" w:hAnsi="Cambria Math"/>
                <w:color w:val="FF0000"/>
                <w:szCs w:val="21"/>
              </w:rPr>
              <m:t>R</m:t>
            </m:r>
          </m:e>
          <m:sub>
            <m:r>
              <w:rPr>
                <w:rFonts w:ascii="Cambria Math" w:hAnsi="Cambria Math"/>
                <w:color w:val="FF0000"/>
                <w:szCs w:val="21"/>
              </w:rPr>
              <m:t>B2</m:t>
            </m:r>
          </m:sub>
        </m:sSub>
      </m:oMath>
      <w:r>
        <w:rPr>
          <w:rFonts w:ascii="宋体" w:hAnsi="宋体" w:hint="eastAsia"/>
          <w:bCs/>
          <w:color w:val="FF0000"/>
          <w:szCs w:val="21"/>
        </w:rPr>
        <w:t>的大小对稳定静态工作点以及对输入电阻</w:t>
      </w:r>
      <m:oMath>
        <m:sSub>
          <m:sSubPr>
            <m:ctrlPr>
              <w:rPr>
                <w:rFonts w:ascii="Cambria Math" w:hAnsi="Cambria Math"/>
                <w:bCs/>
                <w:i/>
                <w:color w:val="FF0000"/>
                <w:szCs w:val="21"/>
              </w:rPr>
            </m:ctrlPr>
          </m:sSubPr>
          <m:e>
            <m:r>
              <w:rPr>
                <w:rFonts w:ascii="Cambria Math" w:hAnsi="Cambria Math"/>
                <w:color w:val="FF0000"/>
                <w:szCs w:val="21"/>
              </w:rPr>
              <m:t>R</m:t>
            </m:r>
          </m:e>
          <m:sub>
            <m:r>
              <w:rPr>
                <w:rFonts w:ascii="Cambria Math" w:hAnsi="Cambria Math"/>
                <w:color w:val="FF0000"/>
                <w:szCs w:val="21"/>
              </w:rPr>
              <m:t>i</m:t>
            </m:r>
          </m:sub>
        </m:sSub>
      </m:oMath>
      <w:r>
        <w:rPr>
          <w:rFonts w:ascii="宋体" w:hAnsi="宋体" w:hint="eastAsia"/>
          <w:bCs/>
          <w:color w:val="FF0000"/>
          <w:szCs w:val="21"/>
        </w:rPr>
        <w:t>会产生什么影响？</w:t>
      </w:r>
    </w:p>
    <w:p w14:paraId="2F7EEE7A" w14:textId="7E395066" w:rsidR="001E553B" w:rsidRPr="001E553B" w:rsidRDefault="001E553B" w:rsidP="001E553B">
      <w:pPr>
        <w:rPr>
          <w:rFonts w:ascii="宋体" w:hAnsi="宋体"/>
          <w:b/>
          <w:i/>
          <w:color w:val="FF0000"/>
          <w:szCs w:val="21"/>
        </w:rPr>
      </w:pPr>
      <w:r w:rsidRPr="001E553B">
        <w:rPr>
          <w:rFonts w:ascii="宋体" w:hAnsi="宋体" w:hint="eastAsia"/>
          <w:b/>
          <w:color w:val="FF0000"/>
          <w:szCs w:val="21"/>
        </w:rPr>
        <w:t>分压式偏置电阻会影响</w:t>
      </w:r>
      <m:oMath>
        <m:sSub>
          <m:sSubPr>
            <m:ctrlPr>
              <w:rPr>
                <w:rFonts w:ascii="Cambria Math" w:hAnsi="Cambria Math"/>
                <w:b/>
                <w:i/>
                <w:color w:val="FF0000"/>
                <w:szCs w:val="21"/>
              </w:rPr>
            </m:ctrlPr>
          </m:sSubPr>
          <m:e>
            <m:r>
              <m:rPr>
                <m:sty m:val="bi"/>
              </m:rPr>
              <w:rPr>
                <w:rFonts w:ascii="Cambria Math" w:hAnsi="Cambria Math"/>
                <w:color w:val="FF0000"/>
                <w:szCs w:val="21"/>
              </w:rPr>
              <m:t>V</m:t>
            </m:r>
          </m:e>
          <m:sub>
            <m:r>
              <m:rPr>
                <m:sty m:val="bi"/>
              </m:rPr>
              <w:rPr>
                <w:rFonts w:ascii="Cambria Math" w:hAnsi="Cambria Math"/>
                <w:color w:val="FF0000"/>
                <w:szCs w:val="21"/>
              </w:rPr>
              <m:t>B</m:t>
            </m:r>
          </m:sub>
        </m:sSub>
      </m:oMath>
      <w:r w:rsidRPr="001E553B">
        <w:rPr>
          <w:rFonts w:ascii="宋体" w:hAnsi="宋体" w:hint="eastAsia"/>
          <w:b/>
          <w:color w:val="FF0000"/>
          <w:szCs w:val="21"/>
        </w:rPr>
        <w:t>的分压大小，</w:t>
      </w:r>
      <m:oMath>
        <m:sSub>
          <m:sSubPr>
            <m:ctrlPr>
              <w:rPr>
                <w:rFonts w:ascii="Cambria Math" w:hAnsi="Cambria Math"/>
                <w:b/>
                <w:i/>
                <w:color w:val="FF0000"/>
                <w:szCs w:val="21"/>
              </w:rPr>
            </m:ctrlPr>
          </m:sSubPr>
          <m:e>
            <m:r>
              <m:rPr>
                <m:sty m:val="bi"/>
              </m:rPr>
              <w:rPr>
                <w:rFonts w:ascii="Cambria Math" w:hAnsi="Cambria Math" w:hint="eastAsia"/>
                <w:color w:val="FF0000"/>
                <w:szCs w:val="21"/>
              </w:rPr>
              <m:t>R</m:t>
            </m:r>
            <m:ctrlPr>
              <w:rPr>
                <w:rFonts w:ascii="Cambria Math" w:hAnsi="Cambria Math" w:hint="eastAsia"/>
                <w:b/>
                <w:i/>
                <w:color w:val="FF0000"/>
                <w:szCs w:val="21"/>
              </w:rPr>
            </m:ctrlPr>
          </m:e>
          <m:sub>
            <m:r>
              <m:rPr>
                <m:sty m:val="bi"/>
              </m:rPr>
              <w:rPr>
                <w:rFonts w:ascii="Cambria Math" w:hAnsi="Cambria Math"/>
                <w:color w:val="FF0000"/>
                <w:szCs w:val="21"/>
              </w:rPr>
              <m:t>B</m:t>
            </m:r>
            <m:r>
              <m:rPr>
                <m:sty m:val="bi"/>
              </m:rPr>
              <w:rPr>
                <w:rFonts w:ascii="Cambria Math" w:hAnsi="Cambria Math"/>
                <w:color w:val="FF0000"/>
                <w:szCs w:val="21"/>
              </w:rPr>
              <m:t>2</m:t>
            </m:r>
          </m:sub>
        </m:sSub>
      </m:oMath>
      <w:r w:rsidRPr="001E553B">
        <w:rPr>
          <w:rFonts w:ascii="宋体" w:hAnsi="宋体" w:hint="eastAsia"/>
          <w:b/>
          <w:color w:val="FF0000"/>
          <w:szCs w:val="21"/>
        </w:rPr>
        <w:t>相对于</w:t>
      </w:r>
      <m:oMath>
        <m:sSub>
          <m:sSubPr>
            <m:ctrlPr>
              <w:rPr>
                <w:rFonts w:ascii="Cambria Math" w:hAnsi="Cambria Math"/>
                <w:b/>
                <w:i/>
                <w:color w:val="FF0000"/>
                <w:szCs w:val="21"/>
              </w:rPr>
            </m:ctrlPr>
          </m:sSubPr>
          <m:e>
            <m:r>
              <m:rPr>
                <m:sty m:val="bi"/>
              </m:rPr>
              <w:rPr>
                <w:rFonts w:ascii="Cambria Math" w:hAnsi="Cambria Math"/>
                <w:color w:val="FF0000"/>
                <w:szCs w:val="21"/>
              </w:rPr>
              <m:t>R</m:t>
            </m:r>
          </m:e>
          <m:sub>
            <m:r>
              <m:rPr>
                <m:sty m:val="bi"/>
              </m:rPr>
              <w:rPr>
                <w:rFonts w:ascii="Cambria Math" w:hAnsi="Cambria Math"/>
                <w:color w:val="FF0000"/>
                <w:szCs w:val="21"/>
              </w:rPr>
              <m:t>B</m:t>
            </m:r>
            <m:r>
              <m:rPr>
                <m:sty m:val="bi"/>
              </m:rPr>
              <w:rPr>
                <w:rFonts w:ascii="Cambria Math" w:hAnsi="Cambria Math"/>
                <w:color w:val="FF0000"/>
                <w:szCs w:val="21"/>
              </w:rPr>
              <m:t>1</m:t>
            </m:r>
          </m:sub>
        </m:sSub>
      </m:oMath>
      <w:r w:rsidRPr="001E553B">
        <w:rPr>
          <w:rFonts w:ascii="宋体" w:hAnsi="宋体" w:hint="eastAsia"/>
          <w:b/>
          <w:color w:val="FF0000"/>
          <w:szCs w:val="21"/>
        </w:rPr>
        <w:t>越大，</w:t>
      </w:r>
      <m:oMath>
        <m:sSub>
          <m:sSubPr>
            <m:ctrlPr>
              <w:rPr>
                <w:rFonts w:ascii="Cambria Math" w:hAnsi="Cambria Math"/>
                <w:b/>
                <w:i/>
                <w:color w:val="FF0000"/>
                <w:szCs w:val="21"/>
              </w:rPr>
            </m:ctrlPr>
          </m:sSubPr>
          <m:e>
            <m:r>
              <m:rPr>
                <m:sty m:val="bi"/>
              </m:rPr>
              <w:rPr>
                <w:rFonts w:ascii="Cambria Math" w:hAnsi="Cambria Math"/>
                <w:color w:val="FF0000"/>
                <w:szCs w:val="21"/>
              </w:rPr>
              <m:t>V</m:t>
            </m:r>
          </m:e>
          <m:sub>
            <m:r>
              <m:rPr>
                <m:sty m:val="bi"/>
              </m:rPr>
              <w:rPr>
                <w:rFonts w:ascii="Cambria Math" w:hAnsi="Cambria Math"/>
                <w:color w:val="FF0000"/>
                <w:szCs w:val="21"/>
              </w:rPr>
              <m:t>B</m:t>
            </m:r>
          </m:sub>
        </m:sSub>
      </m:oMath>
      <w:r w:rsidRPr="001E553B">
        <w:rPr>
          <w:rFonts w:ascii="宋体" w:hAnsi="宋体" w:hint="eastAsia"/>
          <w:b/>
          <w:color w:val="FF0000"/>
          <w:szCs w:val="21"/>
        </w:rPr>
        <w:t>越大。分压式偏置电阻越大，</w:t>
      </w:r>
      <m:oMath>
        <m:sSub>
          <m:sSubPr>
            <m:ctrlPr>
              <w:rPr>
                <w:rFonts w:ascii="Cambria Math" w:hAnsi="Cambria Math"/>
                <w:b/>
                <w:i/>
                <w:color w:val="FF0000"/>
                <w:szCs w:val="21"/>
              </w:rPr>
            </m:ctrlPr>
          </m:sSubPr>
          <m:e>
            <m:r>
              <m:rPr>
                <m:sty m:val="bi"/>
              </m:rPr>
              <w:rPr>
                <w:rFonts w:ascii="Cambria Math" w:hAnsi="Cambria Math" w:hint="eastAsia"/>
                <w:color w:val="FF0000"/>
                <w:szCs w:val="21"/>
              </w:rPr>
              <m:t>R</m:t>
            </m:r>
            <m:ctrlPr>
              <w:rPr>
                <w:rFonts w:ascii="Cambria Math" w:hAnsi="Cambria Math" w:hint="eastAsia"/>
                <w:b/>
                <w:i/>
                <w:color w:val="FF0000"/>
                <w:szCs w:val="21"/>
              </w:rPr>
            </m:ctrlPr>
          </m:e>
          <m:sub>
            <m:r>
              <m:rPr>
                <m:sty m:val="bi"/>
              </m:rPr>
              <w:rPr>
                <w:rFonts w:ascii="Cambria Math" w:hAnsi="Cambria Math"/>
                <w:color w:val="FF0000"/>
                <w:szCs w:val="21"/>
              </w:rPr>
              <m:t>i</m:t>
            </m:r>
          </m:sub>
        </m:sSub>
      </m:oMath>
      <w:r w:rsidRPr="001E553B">
        <w:rPr>
          <w:rFonts w:ascii="宋体" w:hAnsi="宋体" w:hint="eastAsia"/>
          <w:b/>
          <w:color w:val="FF0000"/>
          <w:szCs w:val="21"/>
        </w:rPr>
        <w:t>越大</w:t>
      </w:r>
    </w:p>
    <w:p w14:paraId="4988783E" w14:textId="7DCAE866" w:rsidR="009F2817" w:rsidRDefault="009F2817" w:rsidP="009F2817">
      <w:pPr>
        <w:pStyle w:val="a3"/>
        <w:numPr>
          <w:ilvl w:val="0"/>
          <w:numId w:val="7"/>
        </w:numPr>
        <w:ind w:firstLineChars="0"/>
        <w:rPr>
          <w:rFonts w:ascii="宋体" w:hAnsi="宋体"/>
          <w:bCs/>
          <w:color w:val="FF0000"/>
          <w:szCs w:val="21"/>
        </w:rPr>
      </w:pPr>
      <w:r>
        <w:rPr>
          <w:rFonts w:ascii="宋体" w:hAnsi="宋体" w:hint="eastAsia"/>
          <w:bCs/>
          <w:color w:val="FF0000"/>
          <w:szCs w:val="21"/>
        </w:rPr>
        <w:t>假设三极管饱和管压降</w:t>
      </w:r>
      <m:oMath>
        <m:sSub>
          <m:sSubPr>
            <m:ctrlPr>
              <w:rPr>
                <w:rFonts w:ascii="Cambria Math" w:hAnsi="Cambria Math"/>
                <w:bCs/>
                <w:i/>
                <w:color w:val="FF0000"/>
                <w:szCs w:val="21"/>
              </w:rPr>
            </m:ctrlPr>
          </m:sSubPr>
          <m:e>
            <m:r>
              <w:rPr>
                <w:rFonts w:ascii="Cambria Math" w:hAnsi="Cambria Math"/>
                <w:color w:val="FF0000"/>
                <w:szCs w:val="21"/>
              </w:rPr>
              <m:t>U</m:t>
            </m:r>
          </m:e>
          <m:sub>
            <m:r>
              <w:rPr>
                <w:rFonts w:ascii="Cambria Math" w:hAnsi="Cambria Math"/>
                <w:color w:val="FF0000"/>
                <w:szCs w:val="21"/>
              </w:rPr>
              <m:t>CES</m:t>
            </m:r>
          </m:sub>
        </m:sSub>
        <m:r>
          <w:rPr>
            <w:rFonts w:ascii="Cambria Math" w:hAnsi="Cambria Math"/>
            <w:color w:val="FF0000"/>
            <w:szCs w:val="21"/>
          </w:rPr>
          <m:t>=0</m:t>
        </m:r>
      </m:oMath>
      <w:r>
        <w:rPr>
          <w:rFonts w:ascii="宋体" w:hAnsi="宋体" w:hint="eastAsia"/>
          <w:bCs/>
          <w:color w:val="FF0000"/>
          <w:szCs w:val="21"/>
        </w:rPr>
        <w:t>，穿透电流</w:t>
      </w:r>
      <m:oMath>
        <m:sSub>
          <m:sSubPr>
            <m:ctrlPr>
              <w:rPr>
                <w:rFonts w:ascii="Cambria Math" w:hAnsi="Cambria Math"/>
                <w:bCs/>
                <w:i/>
                <w:color w:val="FF0000"/>
                <w:szCs w:val="21"/>
              </w:rPr>
            </m:ctrlPr>
          </m:sSubPr>
          <m:e>
            <m:r>
              <w:rPr>
                <w:rFonts w:ascii="Cambria Math" w:hAnsi="Cambria Math"/>
                <w:color w:val="FF0000"/>
                <w:szCs w:val="21"/>
              </w:rPr>
              <m:t>I</m:t>
            </m:r>
          </m:e>
          <m:sub>
            <m:r>
              <w:rPr>
                <w:rFonts w:ascii="Cambria Math" w:hAnsi="Cambria Math"/>
                <w:color w:val="FF0000"/>
                <w:szCs w:val="21"/>
              </w:rPr>
              <m:t>CES</m:t>
            </m:r>
          </m:sub>
        </m:sSub>
        <m:r>
          <w:rPr>
            <w:rFonts w:ascii="Cambria Math" w:hAnsi="Cambria Math"/>
            <w:color w:val="FF0000"/>
            <w:szCs w:val="21"/>
          </w:rPr>
          <m:t>=0</m:t>
        </m:r>
      </m:oMath>
      <w:r w:rsidR="001E553B">
        <w:rPr>
          <w:rFonts w:ascii="宋体" w:hAnsi="宋体" w:hint="eastAsia"/>
          <w:bCs/>
          <w:color w:val="FF0000"/>
          <w:szCs w:val="21"/>
        </w:rPr>
        <w:t>，你能估算出该电路最大不失真输出电压</w:t>
      </w:r>
      <m:oMath>
        <m:sSub>
          <m:sSubPr>
            <m:ctrlPr>
              <w:rPr>
                <w:rFonts w:ascii="Cambria Math" w:hAnsi="Cambria Math"/>
                <w:bCs/>
                <w:i/>
                <w:color w:val="FF0000"/>
                <w:szCs w:val="21"/>
              </w:rPr>
            </m:ctrlPr>
          </m:sSubPr>
          <m:e>
            <m:r>
              <w:rPr>
                <w:rFonts w:ascii="Cambria Math" w:hAnsi="Cambria Math"/>
                <w:color w:val="FF0000"/>
                <w:szCs w:val="21"/>
              </w:rPr>
              <m:t>U</m:t>
            </m:r>
          </m:e>
          <m:sub>
            <m:r>
              <w:rPr>
                <w:rFonts w:ascii="Cambria Math" w:hAnsi="Cambria Math"/>
                <w:color w:val="FF0000"/>
                <w:szCs w:val="21"/>
              </w:rPr>
              <m:t>om</m:t>
            </m:r>
          </m:sub>
        </m:sSub>
      </m:oMath>
      <w:r w:rsidR="001E553B">
        <w:rPr>
          <w:rFonts w:ascii="宋体" w:hAnsi="宋体" w:hint="eastAsia"/>
          <w:bCs/>
          <w:color w:val="FF0000"/>
          <w:szCs w:val="21"/>
        </w:rPr>
        <w:t>为多大？（静态工作点设置在交流负载线中间）</w:t>
      </w:r>
    </w:p>
    <w:p w14:paraId="0964A5B0" w14:textId="48C04FFA" w:rsidR="001E553B" w:rsidRPr="007E31C6" w:rsidRDefault="007E31C6" w:rsidP="001E553B">
      <w:pPr>
        <w:rPr>
          <w:rFonts w:ascii="宋体" w:hAnsi="宋体"/>
          <w:b/>
          <w:color w:val="FF0000"/>
          <w:szCs w:val="21"/>
        </w:rPr>
      </w:pPr>
      <w:r w:rsidRPr="007E31C6">
        <w:rPr>
          <w:rFonts w:ascii="宋体" w:hAnsi="宋体" w:hint="eastAsia"/>
          <w:b/>
          <w:color w:val="FF0000"/>
          <w:szCs w:val="21"/>
        </w:rPr>
        <w:t>6V</w:t>
      </w:r>
      <w:r>
        <w:rPr>
          <w:rFonts w:ascii="宋体" w:hAnsi="宋体"/>
          <w:b/>
          <w:color w:val="FF0000"/>
          <w:szCs w:val="21"/>
        </w:rPr>
        <w:t>.</w:t>
      </w:r>
      <w:r w:rsidRPr="007E31C6">
        <w:rPr>
          <w:rFonts w:ascii="宋体" w:hAnsi="宋体" w:hint="eastAsia"/>
          <w:b/>
          <w:color w:val="FF0000"/>
          <w:szCs w:val="21"/>
        </w:rPr>
        <w:t>理想情况下，最大不失真输出电压幅值应该是电源电压的一半。12V</w:t>
      </w:r>
      <w:r>
        <w:rPr>
          <w:rFonts w:ascii="宋体" w:hAnsi="宋体" w:hint="eastAsia"/>
          <w:b/>
          <w:color w:val="FF0000"/>
          <w:szCs w:val="21"/>
        </w:rPr>
        <w:t>直流电源供电</w:t>
      </w:r>
      <w:r w:rsidRPr="007E31C6">
        <w:rPr>
          <w:rFonts w:ascii="宋体" w:hAnsi="宋体" w:hint="eastAsia"/>
          <w:b/>
          <w:color w:val="FF0000"/>
          <w:szCs w:val="21"/>
        </w:rPr>
        <w:t>，最大输出电压幅值为6V。</w:t>
      </w:r>
    </w:p>
    <w:p w14:paraId="40ED3D55" w14:textId="11F35D67" w:rsidR="001E553B" w:rsidRDefault="001E553B" w:rsidP="008202CE">
      <w:pPr>
        <w:pStyle w:val="a3"/>
        <w:numPr>
          <w:ilvl w:val="0"/>
          <w:numId w:val="5"/>
        </w:numPr>
        <w:ind w:firstLineChars="0"/>
        <w:rPr>
          <w:rFonts w:ascii="宋体" w:hAnsi="宋体"/>
          <w:bCs/>
          <w:color w:val="FF0000"/>
          <w:sz w:val="28"/>
          <w:szCs w:val="28"/>
        </w:rPr>
      </w:pPr>
      <w:r>
        <w:rPr>
          <w:rFonts w:ascii="宋体" w:hAnsi="宋体" w:hint="eastAsia"/>
          <w:bCs/>
          <w:color w:val="FF0000"/>
          <w:sz w:val="28"/>
          <w:szCs w:val="28"/>
        </w:rPr>
        <w:t>实验出现的问题</w:t>
      </w:r>
    </w:p>
    <w:p w14:paraId="471C8E47" w14:textId="479B25CF" w:rsidR="001E553B" w:rsidRPr="002231ED" w:rsidRDefault="002231ED" w:rsidP="002231ED">
      <w:pPr>
        <w:pStyle w:val="a3"/>
        <w:numPr>
          <w:ilvl w:val="0"/>
          <w:numId w:val="8"/>
        </w:numPr>
        <w:ind w:firstLineChars="0"/>
        <w:rPr>
          <w:rFonts w:ascii="宋体" w:hAnsi="宋体"/>
          <w:bCs/>
          <w:color w:val="FF0000"/>
          <w:szCs w:val="21"/>
        </w:rPr>
      </w:pPr>
      <w:r w:rsidRPr="002231ED">
        <w:rPr>
          <w:rFonts w:ascii="宋体" w:hAnsi="宋体" w:hint="eastAsia"/>
          <w:bCs/>
          <w:color w:val="FF0000"/>
          <w:szCs w:val="21"/>
        </w:rPr>
        <w:t>面包</w:t>
      </w:r>
      <w:proofErr w:type="gramStart"/>
      <w:r w:rsidRPr="002231ED">
        <w:rPr>
          <w:rFonts w:ascii="宋体" w:hAnsi="宋体" w:hint="eastAsia"/>
          <w:bCs/>
          <w:color w:val="FF0000"/>
          <w:szCs w:val="21"/>
        </w:rPr>
        <w:t>板发生</w:t>
      </w:r>
      <w:proofErr w:type="gramEnd"/>
      <w:r w:rsidRPr="002231ED">
        <w:rPr>
          <w:rFonts w:ascii="宋体" w:hAnsi="宋体" w:hint="eastAsia"/>
          <w:bCs/>
          <w:color w:val="FF0000"/>
          <w:szCs w:val="21"/>
        </w:rPr>
        <w:t>故障，</w:t>
      </w:r>
      <w:proofErr w:type="gramStart"/>
      <w:r w:rsidRPr="002231ED">
        <w:rPr>
          <w:rFonts w:ascii="宋体" w:hAnsi="宋体" w:hint="eastAsia"/>
          <w:bCs/>
          <w:color w:val="FF0000"/>
          <w:szCs w:val="21"/>
        </w:rPr>
        <w:t>接路电路</w:t>
      </w:r>
      <w:proofErr w:type="gramEnd"/>
      <w:r w:rsidRPr="002231ED">
        <w:rPr>
          <w:rFonts w:ascii="宋体" w:hAnsi="宋体" w:hint="eastAsia"/>
          <w:bCs/>
          <w:color w:val="FF0000"/>
          <w:szCs w:val="21"/>
        </w:rPr>
        <w:t>依然无法测量电压</w:t>
      </w:r>
      <m:oMath>
        <m:sSub>
          <m:sSubPr>
            <m:ctrlPr>
              <w:rPr>
                <w:rFonts w:ascii="Cambria Math" w:hAnsi="Cambria Math"/>
                <w:bCs/>
                <w:i/>
                <w:color w:val="FF0000"/>
                <w:szCs w:val="21"/>
              </w:rPr>
            </m:ctrlPr>
          </m:sSubPr>
          <m:e>
            <m:r>
              <w:rPr>
                <w:rFonts w:ascii="Cambria Math" w:hAnsi="Cambria Math"/>
                <w:color w:val="FF0000"/>
                <w:szCs w:val="21"/>
              </w:rPr>
              <m:t>U</m:t>
            </m:r>
          </m:e>
          <m:sub>
            <m:r>
              <w:rPr>
                <w:rFonts w:ascii="Cambria Math" w:hAnsi="Cambria Math"/>
                <w:color w:val="FF0000"/>
                <w:szCs w:val="21"/>
              </w:rPr>
              <m:t>E</m:t>
            </m:r>
          </m:sub>
        </m:sSub>
      </m:oMath>
      <w:r>
        <w:rPr>
          <w:rFonts w:ascii="宋体" w:hAnsi="宋体" w:hint="eastAsia"/>
          <w:bCs/>
          <w:color w:val="FF0000"/>
          <w:szCs w:val="21"/>
        </w:rPr>
        <w:t>：原因是面包板接地极损坏</w:t>
      </w:r>
    </w:p>
    <w:p w14:paraId="53278B9C" w14:textId="6176B361" w:rsidR="002231ED" w:rsidRPr="002231ED" w:rsidRDefault="002231ED" w:rsidP="002231ED">
      <w:pPr>
        <w:pStyle w:val="a3"/>
        <w:numPr>
          <w:ilvl w:val="0"/>
          <w:numId w:val="8"/>
        </w:numPr>
        <w:ind w:firstLineChars="0"/>
        <w:rPr>
          <w:rFonts w:ascii="宋体" w:hAnsi="宋体"/>
          <w:bCs/>
          <w:color w:val="FF0000"/>
          <w:szCs w:val="21"/>
        </w:rPr>
      </w:pPr>
      <w:r>
        <w:rPr>
          <w:rFonts w:ascii="宋体" w:hAnsi="宋体" w:hint="eastAsia"/>
          <w:bCs/>
          <w:color w:val="FF0000"/>
          <w:szCs w:val="21"/>
        </w:rPr>
        <w:t>在测量</w:t>
      </w:r>
      <m:oMath>
        <m:sSub>
          <m:sSubPr>
            <m:ctrlPr>
              <w:rPr>
                <w:rFonts w:ascii="Cambria Math" w:hAnsi="Cambria Math"/>
                <w:i/>
                <w:color w:val="FF0000"/>
                <w:szCs w:val="21"/>
              </w:rPr>
            </m:ctrlPr>
          </m:sSubPr>
          <m:e>
            <m:r>
              <w:rPr>
                <w:rFonts w:ascii="Cambria Math" w:hAnsi="Cambria Math"/>
                <w:color w:val="FF0000"/>
                <w:szCs w:val="21"/>
              </w:rPr>
              <m:t>A</m:t>
            </m:r>
          </m:e>
          <m:sub>
            <m:r>
              <w:rPr>
                <w:rFonts w:ascii="Cambria Math" w:hAnsi="Cambria Math"/>
                <w:color w:val="FF0000"/>
                <w:szCs w:val="21"/>
              </w:rPr>
              <m:t>v</m:t>
            </m:r>
          </m:sub>
        </m:sSub>
        <m:r>
          <w:rPr>
            <w:rFonts w:ascii="Cambria Math" w:hAnsi="Cambria Math" w:hint="eastAsia"/>
            <w:color w:val="FF0000"/>
            <w:szCs w:val="21"/>
          </w:rPr>
          <m:t>、</m:t>
        </m:r>
        <m:sSub>
          <m:sSubPr>
            <m:ctrlPr>
              <w:rPr>
                <w:rFonts w:ascii="Cambria Math" w:hAnsi="Cambria Math"/>
                <w:i/>
                <w:color w:val="FF0000"/>
                <w:szCs w:val="21"/>
              </w:rPr>
            </m:ctrlPr>
          </m:sSubPr>
          <m:e>
            <m:r>
              <w:rPr>
                <w:rFonts w:ascii="Cambria Math" w:hAnsi="Cambria Math"/>
                <w:color w:val="FF0000"/>
                <w:szCs w:val="21"/>
              </w:rPr>
              <m:t>R</m:t>
            </m:r>
          </m:e>
          <m:sub>
            <m:r>
              <w:rPr>
                <w:rFonts w:ascii="Cambria Math" w:hAnsi="Cambria Math"/>
                <w:color w:val="FF0000"/>
                <w:szCs w:val="21"/>
              </w:rPr>
              <m:t>i</m:t>
            </m:r>
          </m:sub>
        </m:sSub>
        <m:r>
          <w:rPr>
            <w:rFonts w:ascii="Cambria Math" w:hAnsi="Cambria Math" w:hint="eastAsia"/>
            <w:color w:val="FF0000"/>
            <w:szCs w:val="21"/>
          </w:rPr>
          <m:t>、</m:t>
        </m:r>
        <m:sSub>
          <m:sSubPr>
            <m:ctrlPr>
              <w:rPr>
                <w:rFonts w:ascii="Cambria Math" w:hAnsi="Cambria Math"/>
                <w:i/>
                <w:color w:val="FF0000"/>
                <w:szCs w:val="21"/>
              </w:rPr>
            </m:ctrlPr>
          </m:sSubPr>
          <m:e>
            <m:r>
              <w:rPr>
                <w:rFonts w:ascii="Cambria Math" w:hAnsi="Cambria Math"/>
                <w:color w:val="FF0000"/>
                <w:szCs w:val="21"/>
              </w:rPr>
              <m:t>R</m:t>
            </m:r>
          </m:e>
          <m:sub>
            <m:r>
              <w:rPr>
                <w:rFonts w:ascii="Cambria Math" w:hAnsi="Cambria Math"/>
                <w:color w:val="FF0000"/>
                <w:szCs w:val="21"/>
              </w:rPr>
              <m:t>o</m:t>
            </m:r>
          </m:sub>
        </m:sSub>
      </m:oMath>
      <w:r>
        <w:rPr>
          <w:rFonts w:ascii="宋体" w:hAnsi="宋体" w:hint="eastAsia"/>
          <w:color w:val="FF0000"/>
          <w:szCs w:val="21"/>
        </w:rPr>
        <w:t>时，无法调节示波器显示正确波形：原因是示波器故障，对于小信号显示不好</w:t>
      </w:r>
    </w:p>
    <w:p w14:paraId="1F51BB02" w14:textId="7171A289" w:rsidR="002231ED" w:rsidRPr="002231ED" w:rsidRDefault="00367D1F" w:rsidP="002231ED">
      <w:pPr>
        <w:pStyle w:val="a3"/>
        <w:numPr>
          <w:ilvl w:val="0"/>
          <w:numId w:val="8"/>
        </w:numPr>
        <w:ind w:firstLineChars="0"/>
        <w:rPr>
          <w:rFonts w:ascii="宋体" w:hAnsi="宋体"/>
          <w:bCs/>
          <w:color w:val="FF0000"/>
          <w:szCs w:val="21"/>
        </w:rPr>
      </w:pPr>
      <w:r>
        <w:rPr>
          <w:rFonts w:ascii="宋体" w:hAnsi="宋体" w:hint="eastAsia"/>
          <w:bCs/>
          <w:color w:val="FF0000"/>
          <w:szCs w:val="21"/>
        </w:rPr>
        <w:t>在测量最大不失真输入输出电压时示波器无法显示正确波形：原因是电路接线出现问题。</w:t>
      </w:r>
    </w:p>
    <w:p w14:paraId="2781F762" w14:textId="53D22BF5" w:rsidR="008202CE" w:rsidRDefault="008202CE" w:rsidP="008202CE">
      <w:pPr>
        <w:pStyle w:val="a3"/>
        <w:numPr>
          <w:ilvl w:val="0"/>
          <w:numId w:val="5"/>
        </w:numPr>
        <w:ind w:firstLineChars="0"/>
        <w:rPr>
          <w:rFonts w:ascii="宋体" w:hAnsi="宋体"/>
          <w:bCs/>
          <w:color w:val="FF0000"/>
          <w:sz w:val="28"/>
          <w:szCs w:val="28"/>
        </w:rPr>
      </w:pPr>
      <w:r w:rsidRPr="00B5149D">
        <w:rPr>
          <w:rFonts w:ascii="宋体" w:hAnsi="宋体" w:hint="eastAsia"/>
          <w:bCs/>
          <w:color w:val="FF0000"/>
          <w:sz w:val="28"/>
          <w:szCs w:val="28"/>
        </w:rPr>
        <w:t>收获体会</w:t>
      </w:r>
    </w:p>
    <w:p w14:paraId="41038FD5" w14:textId="24E19680" w:rsidR="00367D1F" w:rsidRPr="00367D1F" w:rsidRDefault="00367D1F" w:rsidP="00367D1F">
      <w:pPr>
        <w:rPr>
          <w:rFonts w:ascii="宋体" w:hAnsi="宋体"/>
          <w:bCs/>
          <w:color w:val="FF0000"/>
          <w:szCs w:val="21"/>
        </w:rPr>
      </w:pPr>
      <w:r w:rsidRPr="00367D1F">
        <w:rPr>
          <w:rFonts w:ascii="宋体" w:hAnsi="宋体" w:hint="eastAsia"/>
          <w:bCs/>
          <w:color w:val="FF0000"/>
          <w:szCs w:val="21"/>
        </w:rPr>
        <w:lastRenderedPageBreak/>
        <w:t>通过此次</w:t>
      </w:r>
      <w:proofErr w:type="gramStart"/>
      <w:r w:rsidRPr="00367D1F">
        <w:rPr>
          <w:rFonts w:ascii="宋体" w:hAnsi="宋体" w:hint="eastAsia"/>
          <w:bCs/>
          <w:color w:val="FF0000"/>
          <w:szCs w:val="21"/>
        </w:rPr>
        <w:t>实验</w:t>
      </w:r>
      <w:r w:rsidR="003A0F2D">
        <w:rPr>
          <w:rFonts w:ascii="宋体" w:hAnsi="宋体" w:hint="eastAsia"/>
          <w:bCs/>
          <w:color w:val="FF0000"/>
          <w:szCs w:val="21"/>
        </w:rPr>
        <w:t>让</w:t>
      </w:r>
      <w:proofErr w:type="gramEnd"/>
      <w:r w:rsidR="003A0F2D">
        <w:rPr>
          <w:rFonts w:ascii="宋体" w:hAnsi="宋体" w:hint="eastAsia"/>
          <w:bCs/>
          <w:color w:val="FF0000"/>
          <w:szCs w:val="21"/>
        </w:rPr>
        <w:t>我加深了对单极共射放大电路的理解，明白了饱和失真和截止失真的波形图，知道了如何通过调节输入信号和偏置电阻来实现电路达到最大不失真输出电压</w:t>
      </w:r>
      <w:r w:rsidR="00ED2920">
        <w:rPr>
          <w:rFonts w:ascii="宋体" w:hAnsi="宋体" w:hint="eastAsia"/>
          <w:bCs/>
          <w:color w:val="FF0000"/>
          <w:szCs w:val="21"/>
        </w:rPr>
        <w:t>。</w:t>
      </w:r>
      <w:r w:rsidR="003A0F2D">
        <w:rPr>
          <w:rFonts w:ascii="宋体" w:hAnsi="宋体" w:hint="eastAsia"/>
          <w:bCs/>
          <w:color w:val="FF0000"/>
          <w:szCs w:val="21"/>
        </w:rPr>
        <w:t>同时我也更加熟悉了示波器、函数发生器、直流电源</w:t>
      </w:r>
      <w:r w:rsidR="00ED2920">
        <w:rPr>
          <w:rFonts w:ascii="宋体" w:hAnsi="宋体" w:hint="eastAsia"/>
          <w:bCs/>
          <w:color w:val="FF0000"/>
          <w:szCs w:val="21"/>
        </w:rPr>
        <w:t>、万用表的使用，知道如何调节示波器来显示出一个稳定波形，并实现双</w:t>
      </w:r>
      <w:proofErr w:type="gramStart"/>
      <w:r w:rsidR="00ED2920">
        <w:rPr>
          <w:rFonts w:ascii="宋体" w:hAnsi="宋体" w:hint="eastAsia"/>
          <w:bCs/>
          <w:color w:val="FF0000"/>
          <w:szCs w:val="21"/>
        </w:rPr>
        <w:t>踪</w:t>
      </w:r>
      <w:proofErr w:type="gramEnd"/>
      <w:r w:rsidR="00ED2920">
        <w:rPr>
          <w:rFonts w:ascii="宋体" w:hAnsi="宋体" w:hint="eastAsia"/>
          <w:bCs/>
          <w:color w:val="FF0000"/>
          <w:szCs w:val="21"/>
        </w:rPr>
        <w:t>显示。</w:t>
      </w:r>
    </w:p>
    <w:p w14:paraId="4C6D10DB" w14:textId="07A31B18" w:rsidR="00482D41" w:rsidRPr="00B5149D" w:rsidRDefault="00482D41">
      <w:pPr>
        <w:rPr>
          <w:rFonts w:ascii="宋体" w:hAnsi="宋体"/>
          <w:b/>
          <w:color w:val="FF0000"/>
          <w:sz w:val="28"/>
          <w:szCs w:val="28"/>
        </w:rPr>
      </w:pPr>
    </w:p>
    <w:p w14:paraId="0F2C825F" w14:textId="4B21D307" w:rsidR="00482D41" w:rsidRDefault="003B5083">
      <w:pPr>
        <w:rPr>
          <w:rFonts w:ascii="宋体" w:hAnsi="宋体"/>
          <w:b/>
          <w:color w:val="000000" w:themeColor="text1"/>
          <w:sz w:val="28"/>
          <w:szCs w:val="28"/>
        </w:rPr>
      </w:pPr>
      <w:r>
        <w:rPr>
          <w:rFonts w:ascii="宋体" w:hAnsi="宋体" w:hint="eastAsia"/>
          <w:b/>
          <w:color w:val="000000" w:themeColor="text1"/>
          <w:sz w:val="28"/>
          <w:szCs w:val="28"/>
        </w:rPr>
        <w:t>五、实验建议（欢迎大家提出宝贵意见）</w:t>
      </w:r>
    </w:p>
    <w:p w14:paraId="39921DB3" w14:textId="55758A78" w:rsidR="00482D41" w:rsidRPr="00ED2920" w:rsidRDefault="00ED2920">
      <w:r>
        <w:rPr>
          <w:rFonts w:hint="eastAsia"/>
        </w:rPr>
        <w:t>无</w:t>
      </w:r>
    </w:p>
    <w:p w14:paraId="358A35CB" w14:textId="11FF83BE" w:rsidR="00482D41" w:rsidRDefault="00482D41"/>
    <w:sectPr w:rsidR="00482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0707" w14:textId="77777777" w:rsidR="00E30A33" w:rsidRDefault="00E30A33" w:rsidP="00BB7C20">
      <w:r>
        <w:separator/>
      </w:r>
    </w:p>
  </w:endnote>
  <w:endnote w:type="continuationSeparator" w:id="0">
    <w:p w14:paraId="64C6035A" w14:textId="77777777" w:rsidR="00E30A33" w:rsidRDefault="00E30A33" w:rsidP="00BB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0090" w14:textId="77777777" w:rsidR="00E30A33" w:rsidRDefault="00E30A33" w:rsidP="00BB7C20">
      <w:r>
        <w:separator/>
      </w:r>
    </w:p>
  </w:footnote>
  <w:footnote w:type="continuationSeparator" w:id="0">
    <w:p w14:paraId="55C044BD" w14:textId="77777777" w:rsidR="00E30A33" w:rsidRDefault="00E30A33" w:rsidP="00BB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0BBB"/>
    <w:multiLevelType w:val="hybridMultilevel"/>
    <w:tmpl w:val="6038E2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5F3707"/>
    <w:multiLevelType w:val="hybridMultilevel"/>
    <w:tmpl w:val="B3184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A3070"/>
    <w:multiLevelType w:val="hybridMultilevel"/>
    <w:tmpl w:val="CD62C1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F80EB1"/>
    <w:multiLevelType w:val="hybridMultilevel"/>
    <w:tmpl w:val="B0F435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0470DD"/>
    <w:multiLevelType w:val="multilevel"/>
    <w:tmpl w:val="6D0470DD"/>
    <w:lvl w:ilvl="0">
      <w:start w:val="1"/>
      <w:numFmt w:val="decimal"/>
      <w:lvlText w:val="%1、"/>
      <w:lvlJc w:val="left"/>
      <w:pPr>
        <w:ind w:left="360" w:hanging="360"/>
      </w:pPr>
      <w:rPr>
        <w:rFonts w:hint="default"/>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E75881"/>
    <w:multiLevelType w:val="hybridMultilevel"/>
    <w:tmpl w:val="B318403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784B341D"/>
    <w:multiLevelType w:val="multilevel"/>
    <w:tmpl w:val="784B341D"/>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8BC0D09"/>
    <w:multiLevelType w:val="hybridMultilevel"/>
    <w:tmpl w:val="8490F27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9295541">
    <w:abstractNumId w:val="4"/>
  </w:num>
  <w:num w:numId="2" w16cid:durableId="760180685">
    <w:abstractNumId w:val="6"/>
  </w:num>
  <w:num w:numId="3" w16cid:durableId="1910845070">
    <w:abstractNumId w:val="0"/>
  </w:num>
  <w:num w:numId="4" w16cid:durableId="1935166381">
    <w:abstractNumId w:val="1"/>
  </w:num>
  <w:num w:numId="5" w16cid:durableId="663824062">
    <w:abstractNumId w:val="5"/>
  </w:num>
  <w:num w:numId="6" w16cid:durableId="2055351627">
    <w:abstractNumId w:val="2"/>
  </w:num>
  <w:num w:numId="7" w16cid:durableId="140848123">
    <w:abstractNumId w:val="7"/>
  </w:num>
  <w:num w:numId="8" w16cid:durableId="979069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VmMzEyMzEyM2U5NjgyZjhiZmI0MTg1MDQxMWIyYTcifQ=="/>
  </w:docVars>
  <w:rsids>
    <w:rsidRoot w:val="00746E1A"/>
    <w:rsid w:val="00042967"/>
    <w:rsid w:val="00056310"/>
    <w:rsid w:val="00092480"/>
    <w:rsid w:val="000A341E"/>
    <w:rsid w:val="000F6B6F"/>
    <w:rsid w:val="001A5BFC"/>
    <w:rsid w:val="001B69DA"/>
    <w:rsid w:val="001E553B"/>
    <w:rsid w:val="001F3092"/>
    <w:rsid w:val="00211B7B"/>
    <w:rsid w:val="002231ED"/>
    <w:rsid w:val="002336E8"/>
    <w:rsid w:val="002A7A1B"/>
    <w:rsid w:val="002C2266"/>
    <w:rsid w:val="00341F1C"/>
    <w:rsid w:val="00367D1F"/>
    <w:rsid w:val="0038711B"/>
    <w:rsid w:val="00394179"/>
    <w:rsid w:val="00394ABD"/>
    <w:rsid w:val="003A0F2D"/>
    <w:rsid w:val="003B5083"/>
    <w:rsid w:val="00462B40"/>
    <w:rsid w:val="00482D41"/>
    <w:rsid w:val="004C3073"/>
    <w:rsid w:val="004D0E58"/>
    <w:rsid w:val="004E2F85"/>
    <w:rsid w:val="00587078"/>
    <w:rsid w:val="005951F4"/>
    <w:rsid w:val="005C2C90"/>
    <w:rsid w:val="005E7599"/>
    <w:rsid w:val="00623F36"/>
    <w:rsid w:val="006300E2"/>
    <w:rsid w:val="006C75BC"/>
    <w:rsid w:val="00746E1A"/>
    <w:rsid w:val="007557A9"/>
    <w:rsid w:val="007E31C6"/>
    <w:rsid w:val="00807739"/>
    <w:rsid w:val="008202CE"/>
    <w:rsid w:val="008F1217"/>
    <w:rsid w:val="00913619"/>
    <w:rsid w:val="0099237E"/>
    <w:rsid w:val="009C01BD"/>
    <w:rsid w:val="009F2817"/>
    <w:rsid w:val="00A033F5"/>
    <w:rsid w:val="00A1029F"/>
    <w:rsid w:val="00A15D4D"/>
    <w:rsid w:val="00AB7FC5"/>
    <w:rsid w:val="00AD01EA"/>
    <w:rsid w:val="00AE1301"/>
    <w:rsid w:val="00B5149D"/>
    <w:rsid w:val="00BB7C20"/>
    <w:rsid w:val="00C35BA3"/>
    <w:rsid w:val="00C772B5"/>
    <w:rsid w:val="00CC23B1"/>
    <w:rsid w:val="00CC5A80"/>
    <w:rsid w:val="00D16D40"/>
    <w:rsid w:val="00D25D5B"/>
    <w:rsid w:val="00D56920"/>
    <w:rsid w:val="00D6392C"/>
    <w:rsid w:val="00D802E0"/>
    <w:rsid w:val="00D84A1C"/>
    <w:rsid w:val="00DE17FF"/>
    <w:rsid w:val="00E30A33"/>
    <w:rsid w:val="00E313D7"/>
    <w:rsid w:val="00ED2920"/>
    <w:rsid w:val="00FF7A52"/>
    <w:rsid w:val="2D1D1387"/>
    <w:rsid w:val="4C57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2"/>
    </o:shapelayout>
  </w:shapeDefaults>
  <w:decimalSymbol w:val="."/>
  <w:listSeparator w:val=","/>
  <w14:docId w14:val="16A03183"/>
  <w15:docId w15:val="{973F9102-FC30-4530-8306-9BA750BF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D5B"/>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Times New Roman" w:eastAsia="宋体" w:hAnsi="Times New Roman" w:cs="Times New Roman"/>
      <w:b/>
      <w:bCs/>
      <w:kern w:val="44"/>
      <w:sz w:val="44"/>
      <w:szCs w:val="44"/>
      <w:lang w:val="zh-CN" w:eastAsia="zh-CN"/>
    </w:rPr>
  </w:style>
  <w:style w:type="paragraph" w:styleId="a3">
    <w:name w:val="List Paragraph"/>
    <w:basedOn w:val="a"/>
    <w:qFormat/>
    <w:pPr>
      <w:ind w:firstLineChars="200" w:firstLine="420"/>
    </w:pPr>
    <w:rPr>
      <w:rFonts w:ascii="Calibri" w:hAnsi="Calibri"/>
      <w:szCs w:val="22"/>
    </w:rPr>
  </w:style>
  <w:style w:type="paragraph" w:styleId="a4">
    <w:name w:val="header"/>
    <w:basedOn w:val="a"/>
    <w:link w:val="a5"/>
    <w:uiPriority w:val="99"/>
    <w:unhideWhenUsed/>
    <w:rsid w:val="00BB7C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7C20"/>
    <w:rPr>
      <w:rFonts w:ascii="Times New Roman" w:eastAsia="宋体" w:hAnsi="Times New Roman" w:cs="Times New Roman"/>
      <w:kern w:val="2"/>
      <w:sz w:val="18"/>
      <w:szCs w:val="18"/>
    </w:rPr>
  </w:style>
  <w:style w:type="paragraph" w:styleId="a6">
    <w:name w:val="footer"/>
    <w:basedOn w:val="a"/>
    <w:link w:val="a7"/>
    <w:uiPriority w:val="99"/>
    <w:unhideWhenUsed/>
    <w:rsid w:val="00BB7C20"/>
    <w:pPr>
      <w:tabs>
        <w:tab w:val="center" w:pos="4153"/>
        <w:tab w:val="right" w:pos="8306"/>
      </w:tabs>
      <w:snapToGrid w:val="0"/>
      <w:jc w:val="left"/>
    </w:pPr>
    <w:rPr>
      <w:sz w:val="18"/>
      <w:szCs w:val="18"/>
    </w:rPr>
  </w:style>
  <w:style w:type="character" w:customStyle="1" w:styleId="a7">
    <w:name w:val="页脚 字符"/>
    <w:basedOn w:val="a0"/>
    <w:link w:val="a6"/>
    <w:uiPriority w:val="99"/>
    <w:rsid w:val="00BB7C20"/>
    <w:rPr>
      <w:rFonts w:ascii="Times New Roman" w:eastAsia="宋体" w:hAnsi="Times New Roman" w:cs="Times New Roman"/>
      <w:kern w:val="2"/>
      <w:sz w:val="18"/>
      <w:szCs w:val="18"/>
    </w:rPr>
  </w:style>
  <w:style w:type="character" w:styleId="a8">
    <w:name w:val="Placeholder Text"/>
    <w:basedOn w:val="a0"/>
    <w:uiPriority w:val="99"/>
    <w:semiHidden/>
    <w:rsid w:val="002A7A1B"/>
    <w:rPr>
      <w:color w:val="808080"/>
    </w:rPr>
  </w:style>
  <w:style w:type="table" w:styleId="a9">
    <w:name w:val="Table Grid"/>
    <w:basedOn w:val="a1"/>
    <w:uiPriority w:val="39"/>
    <w:rsid w:val="004D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2F85"/>
    <w:rPr>
      <w:rFonts w:asciiTheme="majorHAnsi" w:eastAsia="黑体" w:hAnsiTheme="majorHAnsi" w:cstheme="majorBidi"/>
      <w:sz w:val="20"/>
      <w:szCs w:val="20"/>
    </w:rPr>
  </w:style>
  <w:style w:type="character" w:styleId="ab">
    <w:name w:val="annotation reference"/>
    <w:basedOn w:val="a0"/>
    <w:uiPriority w:val="99"/>
    <w:semiHidden/>
    <w:unhideWhenUsed/>
    <w:rsid w:val="004E2F85"/>
    <w:rPr>
      <w:sz w:val="21"/>
      <w:szCs w:val="21"/>
    </w:rPr>
  </w:style>
  <w:style w:type="paragraph" w:styleId="ac">
    <w:name w:val="annotation text"/>
    <w:basedOn w:val="a"/>
    <w:link w:val="ad"/>
    <w:uiPriority w:val="99"/>
    <w:semiHidden/>
    <w:unhideWhenUsed/>
    <w:rsid w:val="004E2F85"/>
    <w:pPr>
      <w:jc w:val="left"/>
    </w:pPr>
  </w:style>
  <w:style w:type="character" w:customStyle="1" w:styleId="ad">
    <w:name w:val="批注文字 字符"/>
    <w:basedOn w:val="a0"/>
    <w:link w:val="ac"/>
    <w:uiPriority w:val="99"/>
    <w:semiHidden/>
    <w:rsid w:val="004E2F85"/>
    <w:rPr>
      <w:rFonts w:ascii="Times New Roman" w:eastAsia="宋体" w:hAnsi="Times New Roman" w:cs="Times New Roman"/>
      <w:kern w:val="2"/>
      <w:sz w:val="21"/>
      <w:szCs w:val="24"/>
    </w:rPr>
  </w:style>
  <w:style w:type="paragraph" w:styleId="ae">
    <w:name w:val="annotation subject"/>
    <w:basedOn w:val="ac"/>
    <w:next w:val="ac"/>
    <w:link w:val="af"/>
    <w:uiPriority w:val="99"/>
    <w:semiHidden/>
    <w:unhideWhenUsed/>
    <w:rsid w:val="004E2F85"/>
    <w:rPr>
      <w:b/>
      <w:bCs/>
    </w:rPr>
  </w:style>
  <w:style w:type="character" w:customStyle="1" w:styleId="af">
    <w:name w:val="批注主题 字符"/>
    <w:basedOn w:val="ad"/>
    <w:link w:val="ae"/>
    <w:uiPriority w:val="99"/>
    <w:semiHidden/>
    <w:rsid w:val="004E2F85"/>
    <w:rPr>
      <w:rFonts w:ascii="Times New Roman" w:eastAsia="宋体" w:hAnsi="Times New Roman" w:cs="Times New Roman"/>
      <w:b/>
      <w:bCs/>
      <w:kern w:val="2"/>
      <w:sz w:val="21"/>
      <w:szCs w:val="24"/>
    </w:rPr>
  </w:style>
  <w:style w:type="paragraph" w:styleId="af0">
    <w:name w:val="Balloon Text"/>
    <w:basedOn w:val="a"/>
    <w:link w:val="af1"/>
    <w:uiPriority w:val="99"/>
    <w:semiHidden/>
    <w:unhideWhenUsed/>
    <w:rsid w:val="004E2F85"/>
    <w:rPr>
      <w:sz w:val="18"/>
      <w:szCs w:val="18"/>
    </w:rPr>
  </w:style>
  <w:style w:type="character" w:customStyle="1" w:styleId="af1">
    <w:name w:val="批注框文本 字符"/>
    <w:basedOn w:val="a0"/>
    <w:link w:val="af0"/>
    <w:uiPriority w:val="99"/>
    <w:semiHidden/>
    <w:rsid w:val="004E2F8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1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5" Type="http://schemas.openxmlformats.org/officeDocument/2006/relationships/customXml" Target="../customXml/item5.xml"/><Relationship Id="rId15" Type="http://schemas.openxmlformats.org/officeDocument/2006/relationships/oleObject" Target="embeddings/Microsoft_Visio_2003-2010_Drawing.vsd"/><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704ABF7DDC1194C922EFCC7C0188473" ma:contentTypeVersion="0" ma:contentTypeDescription="Create a new document." ma:contentTypeScope="" ma:versionID="2ce941d67578b466f609f04e756f0bd7">
  <xsd:schema xmlns:xsd="http://www.w3.org/2001/XMLSchema" xmlns:xs="http://www.w3.org/2001/XMLSchema" xmlns:p="http://schemas.microsoft.com/office/2006/metadata/properties" targetNamespace="http://schemas.microsoft.com/office/2006/metadata/properties" ma:root="true" ma:fieldsID="89466e4bf63d5d66ab5ec6bb4654f3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354D4-9E7A-441D-AE9D-FCF8D7018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3BA181-7FF1-4D87-9C21-F4E7B6F04DA8}">
  <ds:schemaRefs>
    <ds:schemaRef ds:uri="http://schemas.openxmlformats.org/officeDocument/2006/bibliography"/>
  </ds:schemaRefs>
</ds:datastoreItem>
</file>

<file path=customXml/itemProps4.xml><?xml version="1.0" encoding="utf-8"?>
<ds:datastoreItem xmlns:ds="http://schemas.openxmlformats.org/officeDocument/2006/customXml" ds:itemID="{DAD1245F-58E6-4038-A498-7B807379383C}">
  <ds:schemaRefs>
    <ds:schemaRef ds:uri="http://schemas.microsoft.com/sharepoint/v3/contenttype/forms"/>
  </ds:schemaRefs>
</ds:datastoreItem>
</file>

<file path=customXml/itemProps5.xml><?xml version="1.0" encoding="utf-8"?>
<ds:datastoreItem xmlns:ds="http://schemas.openxmlformats.org/officeDocument/2006/customXml" ds:itemID="{0A6C34CB-A81B-4A57-A699-8317069590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519</Words>
  <Characters>2959</Characters>
  <Application>Microsoft Office Word</Application>
  <DocSecurity>0</DocSecurity>
  <Lines>24</Lines>
  <Paragraphs>6</Paragraphs>
  <ScaleCrop>false</ScaleCrop>
  <Company>Microsoft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CZX</dc:creator>
  <cp:lastModifiedBy>Norman Y</cp:lastModifiedBy>
  <cp:revision>20</cp:revision>
  <cp:lastPrinted>2023-04-11T00:24:00Z</cp:lastPrinted>
  <dcterms:created xsi:type="dcterms:W3CDTF">2023-04-04T04:24:00Z</dcterms:created>
  <dcterms:modified xsi:type="dcterms:W3CDTF">2023-04-11T00:24:00Z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D606F4945F1A421582A3EB3DE443BA7E</vt:lpwstr>
  </property>
  <property fmtid="{D5CDD505-2E9C-101B-9397-08002B2CF9AE}" pid="4" name="ContentTypeId">
    <vt:lpwstr>0x0101001704ABF7DDC1194C922EFCC7C0188473</vt:lpwstr>
  </property>
</Properties>
</file>