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0E7C5" w14:textId="77777777" w:rsidR="003C55D2" w:rsidRPr="003C55D2" w:rsidRDefault="003C55D2" w:rsidP="003C55D2">
      <w:pPr>
        <w:spacing w:after="0" w:line="240" w:lineRule="auto"/>
        <w:rPr>
          <w:rFonts w:ascii="Courier New" w:eastAsia="Times New Roman" w:hAnsi="Courier New" w:cs="Courier New"/>
          <w:color w:val="212121"/>
          <w:sz w:val="21"/>
          <w:szCs w:val="21"/>
          <w:shd w:val="clear" w:color="auto" w:fill="FFFFFF"/>
          <w:lang w:eastAsia="en-IN"/>
        </w:rPr>
      </w:pPr>
      <w:r w:rsidRPr="003C55D2">
        <w:rPr>
          <w:rFonts w:ascii="Courier New" w:eastAsia="Times New Roman" w:hAnsi="Courier New" w:cs="Courier New"/>
          <w:color w:val="212121"/>
          <w:sz w:val="21"/>
          <w:szCs w:val="21"/>
          <w:shd w:val="clear" w:color="auto" w:fill="FFFFFF"/>
          <w:lang w:eastAsia="en-IN"/>
        </w:rPr>
        <w:t xml:space="preserve">10000/10000 [==============================] - 12s 1ms/sample - loss: 0.1759 - </w:t>
      </w:r>
      <w:proofErr w:type="spellStart"/>
      <w:r w:rsidRPr="003C55D2">
        <w:rPr>
          <w:rFonts w:ascii="Courier New" w:eastAsia="Times New Roman" w:hAnsi="Courier New" w:cs="Courier New"/>
          <w:color w:val="212121"/>
          <w:sz w:val="21"/>
          <w:szCs w:val="21"/>
          <w:shd w:val="clear" w:color="auto" w:fill="FFFFFF"/>
          <w:lang w:eastAsia="en-IN"/>
        </w:rPr>
        <w:t>acc</w:t>
      </w:r>
      <w:proofErr w:type="spellEnd"/>
      <w:r w:rsidRPr="003C55D2">
        <w:rPr>
          <w:rFonts w:ascii="Courier New" w:eastAsia="Times New Roman" w:hAnsi="Courier New" w:cs="Courier New"/>
          <w:color w:val="212121"/>
          <w:sz w:val="21"/>
          <w:szCs w:val="21"/>
          <w:shd w:val="clear" w:color="auto" w:fill="FFFFFF"/>
          <w:lang w:eastAsia="en-IN"/>
        </w:rPr>
        <w:t>: 0.1042</w:t>
      </w:r>
    </w:p>
    <w:p w14:paraId="39482E62" w14:textId="77777777" w:rsidR="003C55D2" w:rsidRPr="003C55D2" w:rsidRDefault="003C55D2" w:rsidP="003C55D2">
      <w:pPr>
        <w:spacing w:after="0" w:line="240" w:lineRule="auto"/>
        <w:rPr>
          <w:rFonts w:ascii="Courier New" w:eastAsia="Times New Roman" w:hAnsi="Courier New" w:cs="Courier New"/>
          <w:color w:val="212121"/>
          <w:sz w:val="21"/>
          <w:szCs w:val="21"/>
          <w:shd w:val="clear" w:color="auto" w:fill="FFFFFF"/>
          <w:lang w:eastAsia="en-IN"/>
        </w:rPr>
      </w:pPr>
      <w:r w:rsidRPr="003C55D2">
        <w:rPr>
          <w:rFonts w:ascii="Courier New" w:eastAsia="Times New Roman" w:hAnsi="Courier New" w:cs="Courier New"/>
          <w:color w:val="212121"/>
          <w:sz w:val="21"/>
          <w:szCs w:val="21"/>
          <w:shd w:val="clear" w:color="auto" w:fill="FFFFFF"/>
          <w:lang w:eastAsia="en-IN"/>
        </w:rPr>
        <w:t>The testing accuracy metric for 0.1 momentum is [0.17585561771392821, 0.1042]</w:t>
      </w:r>
    </w:p>
    <w:p w14:paraId="212839D3" w14:textId="77777777" w:rsidR="003C55D2" w:rsidRPr="003C55D2" w:rsidRDefault="003C55D2" w:rsidP="003C55D2">
      <w:pPr>
        <w:spacing w:after="0" w:line="240" w:lineRule="auto"/>
        <w:rPr>
          <w:rFonts w:ascii="Courier New" w:eastAsia="Times New Roman" w:hAnsi="Courier New" w:cs="Courier New"/>
          <w:color w:val="212121"/>
          <w:sz w:val="21"/>
          <w:szCs w:val="21"/>
          <w:shd w:val="clear" w:color="auto" w:fill="FFFFFF"/>
          <w:lang w:eastAsia="en-IN"/>
        </w:rPr>
      </w:pPr>
      <w:r w:rsidRPr="003C55D2">
        <w:rPr>
          <w:rFonts w:ascii="Courier New" w:eastAsia="Times New Roman" w:hAnsi="Courier New" w:cs="Courier New"/>
          <w:color w:val="212121"/>
          <w:sz w:val="21"/>
          <w:szCs w:val="21"/>
          <w:shd w:val="clear" w:color="auto" w:fill="FFFFFF"/>
          <w:lang w:eastAsia="en-IN"/>
        </w:rPr>
        <w:t>---------------------------------------------------</w:t>
      </w:r>
    </w:p>
    <w:p w14:paraId="1F3F0D6D" w14:textId="77777777" w:rsidR="003C55D2" w:rsidRPr="003C55D2" w:rsidRDefault="003C55D2" w:rsidP="003C55D2">
      <w:pPr>
        <w:spacing w:after="0" w:line="240" w:lineRule="auto"/>
        <w:rPr>
          <w:rFonts w:ascii="Courier New" w:eastAsia="Times New Roman" w:hAnsi="Courier New" w:cs="Courier New"/>
          <w:color w:val="212121"/>
          <w:sz w:val="21"/>
          <w:szCs w:val="21"/>
          <w:shd w:val="clear" w:color="auto" w:fill="FFFFFF"/>
          <w:lang w:eastAsia="en-IN"/>
        </w:rPr>
      </w:pPr>
      <w:r w:rsidRPr="003C55D2">
        <w:rPr>
          <w:rFonts w:ascii="Courier New" w:eastAsia="Times New Roman" w:hAnsi="Courier New" w:cs="Courier New"/>
          <w:color w:val="212121"/>
          <w:sz w:val="21"/>
          <w:szCs w:val="21"/>
          <w:shd w:val="clear" w:color="auto" w:fill="FFFFFF"/>
          <w:lang w:eastAsia="en-IN"/>
        </w:rPr>
        <w:t xml:space="preserve">10000/10000 [==============================] - 13s 1ms/sample - loss: 0.1774 - </w:t>
      </w:r>
      <w:proofErr w:type="spellStart"/>
      <w:r w:rsidRPr="003C55D2">
        <w:rPr>
          <w:rFonts w:ascii="Courier New" w:eastAsia="Times New Roman" w:hAnsi="Courier New" w:cs="Courier New"/>
          <w:color w:val="212121"/>
          <w:sz w:val="21"/>
          <w:szCs w:val="21"/>
          <w:shd w:val="clear" w:color="auto" w:fill="FFFFFF"/>
          <w:lang w:eastAsia="en-IN"/>
        </w:rPr>
        <w:t>acc</w:t>
      </w:r>
      <w:proofErr w:type="spellEnd"/>
      <w:r w:rsidRPr="003C55D2">
        <w:rPr>
          <w:rFonts w:ascii="Courier New" w:eastAsia="Times New Roman" w:hAnsi="Courier New" w:cs="Courier New"/>
          <w:color w:val="212121"/>
          <w:sz w:val="21"/>
          <w:szCs w:val="21"/>
          <w:shd w:val="clear" w:color="auto" w:fill="FFFFFF"/>
          <w:lang w:eastAsia="en-IN"/>
        </w:rPr>
        <w:t>: 0.1012</w:t>
      </w:r>
    </w:p>
    <w:p w14:paraId="50F2C3CC" w14:textId="77777777" w:rsidR="003C55D2" w:rsidRPr="003C55D2" w:rsidRDefault="003C55D2" w:rsidP="003C55D2">
      <w:pPr>
        <w:spacing w:after="0" w:line="240" w:lineRule="auto"/>
        <w:rPr>
          <w:rFonts w:ascii="Courier New" w:eastAsia="Times New Roman" w:hAnsi="Courier New" w:cs="Courier New"/>
          <w:color w:val="212121"/>
          <w:sz w:val="21"/>
          <w:szCs w:val="21"/>
          <w:shd w:val="clear" w:color="auto" w:fill="FFFFFF"/>
          <w:lang w:eastAsia="en-IN"/>
        </w:rPr>
      </w:pPr>
      <w:r w:rsidRPr="003C55D2">
        <w:rPr>
          <w:rFonts w:ascii="Courier New" w:eastAsia="Times New Roman" w:hAnsi="Courier New" w:cs="Courier New"/>
          <w:color w:val="212121"/>
          <w:sz w:val="21"/>
          <w:szCs w:val="21"/>
          <w:shd w:val="clear" w:color="auto" w:fill="FFFFFF"/>
          <w:lang w:eastAsia="en-IN"/>
        </w:rPr>
        <w:t>The testing accuracy metric for 0.5 momentum is [0.17736308665275574, 0.1012]</w:t>
      </w:r>
    </w:p>
    <w:p w14:paraId="0C4E419A" w14:textId="77777777" w:rsidR="003C55D2" w:rsidRPr="003C55D2" w:rsidRDefault="003C55D2" w:rsidP="003C55D2">
      <w:pPr>
        <w:spacing w:after="0" w:line="240" w:lineRule="auto"/>
        <w:rPr>
          <w:rFonts w:ascii="Courier New" w:eastAsia="Times New Roman" w:hAnsi="Courier New" w:cs="Courier New"/>
          <w:color w:val="212121"/>
          <w:sz w:val="21"/>
          <w:szCs w:val="21"/>
          <w:shd w:val="clear" w:color="auto" w:fill="FFFFFF"/>
          <w:lang w:eastAsia="en-IN"/>
        </w:rPr>
      </w:pPr>
      <w:r w:rsidRPr="003C55D2">
        <w:rPr>
          <w:rFonts w:ascii="Courier New" w:eastAsia="Times New Roman" w:hAnsi="Courier New" w:cs="Courier New"/>
          <w:color w:val="212121"/>
          <w:sz w:val="21"/>
          <w:szCs w:val="21"/>
          <w:shd w:val="clear" w:color="auto" w:fill="FFFFFF"/>
          <w:lang w:eastAsia="en-IN"/>
        </w:rPr>
        <w:t>---------------------------------------------------</w:t>
      </w:r>
    </w:p>
    <w:p w14:paraId="31377847" w14:textId="77777777" w:rsidR="003C55D2" w:rsidRPr="003C55D2" w:rsidRDefault="003C55D2" w:rsidP="003C55D2">
      <w:pPr>
        <w:spacing w:after="0" w:line="240" w:lineRule="auto"/>
        <w:rPr>
          <w:rFonts w:ascii="Courier New" w:eastAsia="Times New Roman" w:hAnsi="Courier New" w:cs="Courier New"/>
          <w:color w:val="212121"/>
          <w:sz w:val="21"/>
          <w:szCs w:val="21"/>
          <w:shd w:val="clear" w:color="auto" w:fill="FFFFFF"/>
          <w:lang w:eastAsia="en-IN"/>
        </w:rPr>
      </w:pPr>
      <w:r w:rsidRPr="003C55D2">
        <w:rPr>
          <w:rFonts w:ascii="Courier New" w:eastAsia="Times New Roman" w:hAnsi="Courier New" w:cs="Courier New"/>
          <w:color w:val="212121"/>
          <w:sz w:val="21"/>
          <w:szCs w:val="21"/>
          <w:shd w:val="clear" w:color="auto" w:fill="FFFFFF"/>
          <w:lang w:eastAsia="en-IN"/>
        </w:rPr>
        <w:t xml:space="preserve">10000/10000 [==============================] - 12s 1ms/sample - loss: 0.1729 - </w:t>
      </w:r>
      <w:proofErr w:type="spellStart"/>
      <w:r w:rsidRPr="003C55D2">
        <w:rPr>
          <w:rFonts w:ascii="Courier New" w:eastAsia="Times New Roman" w:hAnsi="Courier New" w:cs="Courier New"/>
          <w:color w:val="212121"/>
          <w:sz w:val="21"/>
          <w:szCs w:val="21"/>
          <w:shd w:val="clear" w:color="auto" w:fill="FFFFFF"/>
          <w:lang w:eastAsia="en-IN"/>
        </w:rPr>
        <w:t>acc</w:t>
      </w:r>
      <w:proofErr w:type="spellEnd"/>
      <w:r w:rsidRPr="003C55D2">
        <w:rPr>
          <w:rFonts w:ascii="Courier New" w:eastAsia="Times New Roman" w:hAnsi="Courier New" w:cs="Courier New"/>
          <w:color w:val="212121"/>
          <w:sz w:val="21"/>
          <w:szCs w:val="21"/>
          <w:shd w:val="clear" w:color="auto" w:fill="FFFFFF"/>
          <w:lang w:eastAsia="en-IN"/>
        </w:rPr>
        <w:t>: 0.1353</w:t>
      </w:r>
    </w:p>
    <w:p w14:paraId="61ED4A2E" w14:textId="146ACDFB" w:rsidR="003E5A0D" w:rsidRDefault="003C55D2" w:rsidP="003C55D2">
      <w:pPr>
        <w:rPr>
          <w:rFonts w:ascii="Courier New" w:eastAsia="Times New Roman" w:hAnsi="Courier New" w:cs="Courier New"/>
          <w:color w:val="212121"/>
          <w:sz w:val="21"/>
          <w:szCs w:val="21"/>
          <w:shd w:val="clear" w:color="auto" w:fill="FFFFFF"/>
          <w:lang w:eastAsia="en-IN"/>
        </w:rPr>
      </w:pPr>
      <w:r w:rsidRPr="003C55D2">
        <w:rPr>
          <w:rFonts w:ascii="Courier New" w:eastAsia="Times New Roman" w:hAnsi="Courier New" w:cs="Courier New"/>
          <w:color w:val="212121"/>
          <w:sz w:val="21"/>
          <w:szCs w:val="21"/>
          <w:shd w:val="clear" w:color="auto" w:fill="FFFFFF"/>
          <w:lang w:eastAsia="en-IN"/>
        </w:rPr>
        <w:t>The testing accuracy metric for 0.9 momentum is [0.17292289290428162, 0.1353]</w:t>
      </w:r>
      <w:r>
        <w:rPr>
          <w:noProof/>
        </w:rPr>
        <w:drawing>
          <wp:inline distT="0" distB="0" distL="0" distR="0" wp14:anchorId="57F3AFA7" wp14:editId="262B6049">
            <wp:extent cx="10980420" cy="2424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LSTM_Momentum_Variation.png"/>
                    <pic:cNvPicPr/>
                  </pic:nvPicPr>
                  <pic:blipFill>
                    <a:blip r:embed="rId4">
                      <a:extLst>
                        <a:ext uri="{28A0092B-C50C-407E-A947-70E740481C1C}">
                          <a14:useLocalDpi xmlns:a14="http://schemas.microsoft.com/office/drawing/2010/main" val="0"/>
                        </a:ext>
                      </a:extLst>
                    </a:blip>
                    <a:stretch>
                      <a:fillRect/>
                    </a:stretch>
                  </pic:blipFill>
                  <pic:spPr>
                    <a:xfrm>
                      <a:off x="0" y="0"/>
                      <a:ext cx="11002341" cy="2429779"/>
                    </a:xfrm>
                    <a:prstGeom prst="rect">
                      <a:avLst/>
                    </a:prstGeom>
                  </pic:spPr>
                </pic:pic>
              </a:graphicData>
            </a:graphic>
          </wp:inline>
        </w:drawing>
      </w:r>
    </w:p>
    <w:p w14:paraId="5DB0F21E" w14:textId="77777777" w:rsidR="003C55D2" w:rsidRPr="009C58B0" w:rsidRDefault="003C55D2" w:rsidP="003C55D2">
      <w:pPr>
        <w:rPr>
          <w:b/>
          <w:sz w:val="32"/>
          <w:szCs w:val="32"/>
        </w:rPr>
      </w:pPr>
      <w:r w:rsidRPr="009C58B0">
        <w:rPr>
          <w:b/>
          <w:sz w:val="32"/>
          <w:szCs w:val="32"/>
        </w:rPr>
        <w:t>OBSERVATION:</w:t>
      </w:r>
    </w:p>
    <w:p w14:paraId="68455E9C" w14:textId="77777777" w:rsidR="003C55D2" w:rsidRPr="009C58B0" w:rsidRDefault="003C55D2" w:rsidP="003C55D2">
      <w:pPr>
        <w:rPr>
          <w:sz w:val="32"/>
          <w:szCs w:val="32"/>
        </w:rPr>
      </w:pPr>
      <w:r w:rsidRPr="009C58B0">
        <w:rPr>
          <w:sz w:val="32"/>
          <w:szCs w:val="32"/>
        </w:rPr>
        <w:t>We saw that as we</w:t>
      </w:r>
      <w:r w:rsidRPr="009C58B0">
        <w:rPr>
          <w:b/>
          <w:sz w:val="32"/>
          <w:szCs w:val="32"/>
        </w:rPr>
        <w:t xml:space="preserve"> </w:t>
      </w:r>
      <w:r w:rsidRPr="009C58B0">
        <w:rPr>
          <w:sz w:val="32"/>
          <w:szCs w:val="32"/>
        </w:rPr>
        <w:t xml:space="preserve">increased the momentum parameter, all three validation, test and training accuracy of the model increased maintaining equal number of epochs. This is because SGD with momentum is method which helps accelerate gradients vectors in the right directions, thus leading to faster converging. By observing above graphs, we can say that the model with higher momentum is converging very quickly. </w:t>
      </w:r>
    </w:p>
    <w:p w14:paraId="606CE070" w14:textId="77777777" w:rsidR="003C55D2" w:rsidRDefault="003C55D2" w:rsidP="003C55D2">
      <w:bookmarkStart w:id="0" w:name="_GoBack"/>
      <w:bookmarkEnd w:id="0"/>
    </w:p>
    <w:sectPr w:rsidR="003C5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DC"/>
    <w:rsid w:val="003C55D2"/>
    <w:rsid w:val="003E5A0D"/>
    <w:rsid w:val="00422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8E09"/>
  <w15:chartTrackingRefBased/>
  <w15:docId w15:val="{A2102D11-FEBB-485B-AA4D-6F5FF101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2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2</cp:revision>
  <dcterms:created xsi:type="dcterms:W3CDTF">2019-05-09T17:40:00Z</dcterms:created>
  <dcterms:modified xsi:type="dcterms:W3CDTF">2019-05-09T17:41:00Z</dcterms:modified>
</cp:coreProperties>
</file>