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028" w:rsidRDefault="00BF6FA8" w:rsidP="00BF6FA8">
      <w:pPr>
        <w:pStyle w:val="ListParagraph"/>
        <w:numPr>
          <w:ilvl w:val="0"/>
          <w:numId w:val="1"/>
        </w:numPr>
      </w:pPr>
      <w:r w:rsidRPr="00BF6FA8">
        <w:t>Hive Data Definitions</w:t>
      </w:r>
      <w:r>
        <w:t>:</w:t>
      </w:r>
    </w:p>
    <w:p w:rsidR="00BF6FA8" w:rsidRDefault="00BF6FA8" w:rsidP="00BF6FA8">
      <w:pPr>
        <w:pStyle w:val="ListParagraph"/>
      </w:pPr>
    </w:p>
    <w:p w:rsidR="00BF6FA8" w:rsidRDefault="00BF6FA8" w:rsidP="00BF6FA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Hive Data Definition</w:t>
      </w:r>
      <w:r>
        <w:rPr>
          <w:rFonts w:ascii="Arial" w:hAnsi="Arial" w:cs="Arial"/>
          <w:color w:val="222222"/>
          <w:shd w:val="clear" w:color="auto" w:fill="FFFFFF"/>
        </w:rPr>
        <w:t> Language.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Hive Data Definition</w:t>
      </w:r>
      <w:r>
        <w:rPr>
          <w:rFonts w:ascii="Arial" w:hAnsi="Arial" w:cs="Arial"/>
          <w:color w:val="222222"/>
          <w:shd w:val="clear" w:color="auto" w:fill="FFFFFF"/>
        </w:rPr>
        <w:t> Language (DDL) is a subset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Hive</w:t>
      </w:r>
      <w:r>
        <w:rPr>
          <w:rFonts w:ascii="Arial" w:hAnsi="Arial" w:cs="Arial"/>
          <w:color w:val="222222"/>
          <w:shd w:val="clear" w:color="auto" w:fill="FFFFFF"/>
        </w:rPr>
        <w:t> SQL statements that describe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>
        <w:rPr>
          <w:rFonts w:ascii="Arial" w:hAnsi="Arial" w:cs="Arial"/>
          <w:color w:val="222222"/>
          <w:shd w:val="clear" w:color="auto" w:fill="FFFFFF"/>
        </w:rPr>
        <w:t> structure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Hive</w:t>
      </w:r>
      <w:r>
        <w:rPr>
          <w:rFonts w:ascii="Arial" w:hAnsi="Arial" w:cs="Arial"/>
          <w:color w:val="222222"/>
          <w:shd w:val="clear" w:color="auto" w:fill="FFFFFF"/>
        </w:rPr>
        <w:t> by creating, deleting, or altering schema objects such as databases, tables, views, partitions, and buckets.</w:t>
      </w:r>
    </w:p>
    <w:p w:rsidR="00BF6FA8" w:rsidRDefault="00BF6FA8" w:rsidP="00BF6FA8">
      <w:pPr>
        <w:pStyle w:val="ListParagraph"/>
      </w:pPr>
    </w:p>
    <w:p w:rsidR="00BF6FA8" w:rsidRDefault="00BF6FA8" w:rsidP="00BF6FA8">
      <w:pPr>
        <w:pStyle w:val="ListParagraph"/>
      </w:pPr>
      <w:r>
        <w:t>Example:</w:t>
      </w:r>
    </w:p>
    <w:p w:rsidR="00BF6FA8" w:rsidRDefault="00BF6FA8" w:rsidP="00BF6FA8">
      <w:pPr>
        <w:pStyle w:val="ListParagraph"/>
      </w:pPr>
    </w:p>
    <w:p w:rsidR="00BF6FA8" w:rsidRPr="00BF6FA8" w:rsidRDefault="00BF6FA8" w:rsidP="00BF6FA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BF6FA8">
        <w:rPr>
          <w:rFonts w:ascii="Arial" w:hAnsi="Arial" w:cs="Arial"/>
          <w:color w:val="222222"/>
          <w:shd w:val="clear" w:color="auto" w:fill="FFFFFF"/>
        </w:rPr>
        <w:t xml:space="preserve">CREATE TABLE IF NOT EXISTS </w:t>
      </w:r>
      <w:proofErr w:type="spellStart"/>
      <w:r w:rsidRPr="00BF6FA8">
        <w:rPr>
          <w:rFonts w:ascii="Arial" w:hAnsi="Arial" w:cs="Arial"/>
          <w:color w:val="222222"/>
          <w:shd w:val="clear" w:color="auto" w:fill="FFFFFF"/>
        </w:rPr>
        <w:t>mydb.employees</w:t>
      </w:r>
      <w:proofErr w:type="spellEnd"/>
      <w:r w:rsidRPr="00BF6FA8">
        <w:rPr>
          <w:rFonts w:ascii="Arial" w:hAnsi="Arial" w:cs="Arial"/>
          <w:color w:val="222222"/>
          <w:shd w:val="clear" w:color="auto" w:fill="FFFFFF"/>
        </w:rPr>
        <w:t xml:space="preserve"> (</w:t>
      </w:r>
    </w:p>
    <w:p w:rsidR="00BF6FA8" w:rsidRPr="00BF6FA8" w:rsidRDefault="00BF6FA8" w:rsidP="00BF6FA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BF6FA8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Start"/>
      <w:r w:rsidRPr="00BF6FA8">
        <w:rPr>
          <w:rFonts w:ascii="Arial" w:hAnsi="Arial" w:cs="Arial"/>
          <w:color w:val="222222"/>
          <w:shd w:val="clear" w:color="auto" w:fill="FFFFFF"/>
        </w:rPr>
        <w:t>name</w:t>
      </w:r>
      <w:proofErr w:type="gramEnd"/>
      <w:r w:rsidRPr="00BF6FA8">
        <w:rPr>
          <w:rFonts w:ascii="Arial" w:hAnsi="Arial" w:cs="Arial"/>
          <w:color w:val="222222"/>
          <w:shd w:val="clear" w:color="auto" w:fill="FFFFFF"/>
        </w:rPr>
        <w:t xml:space="preserve">         STRING COMMENT 'Employee name',</w:t>
      </w:r>
    </w:p>
    <w:p w:rsidR="00BF6FA8" w:rsidRPr="00BF6FA8" w:rsidRDefault="00BF6FA8" w:rsidP="00BF6FA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BF6FA8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Start"/>
      <w:r w:rsidRPr="00BF6FA8">
        <w:rPr>
          <w:rFonts w:ascii="Arial" w:hAnsi="Arial" w:cs="Arial"/>
          <w:color w:val="222222"/>
          <w:shd w:val="clear" w:color="auto" w:fill="FFFFFF"/>
        </w:rPr>
        <w:t>salary</w:t>
      </w:r>
      <w:proofErr w:type="gramEnd"/>
      <w:r w:rsidRPr="00BF6FA8">
        <w:rPr>
          <w:rFonts w:ascii="Arial" w:hAnsi="Arial" w:cs="Arial"/>
          <w:color w:val="222222"/>
          <w:shd w:val="clear" w:color="auto" w:fill="FFFFFF"/>
        </w:rPr>
        <w:t xml:space="preserve">       FLOAT  COMMENT 'Employee salary',</w:t>
      </w:r>
    </w:p>
    <w:p w:rsidR="00BF6FA8" w:rsidRPr="00BF6FA8" w:rsidRDefault="00BF6FA8" w:rsidP="00BF6FA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BF6FA8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Start"/>
      <w:r w:rsidRPr="00BF6FA8">
        <w:rPr>
          <w:rFonts w:ascii="Arial" w:hAnsi="Arial" w:cs="Arial"/>
          <w:color w:val="222222"/>
          <w:shd w:val="clear" w:color="auto" w:fill="FFFFFF"/>
        </w:rPr>
        <w:t>subordinates</w:t>
      </w:r>
      <w:proofErr w:type="gramEnd"/>
      <w:r w:rsidRPr="00BF6FA8">
        <w:rPr>
          <w:rFonts w:ascii="Arial" w:hAnsi="Arial" w:cs="Arial"/>
          <w:color w:val="222222"/>
          <w:shd w:val="clear" w:color="auto" w:fill="FFFFFF"/>
        </w:rPr>
        <w:t xml:space="preserve"> ARRAY&lt;STRING&gt; COMMENT 'Names of subordinates',</w:t>
      </w:r>
    </w:p>
    <w:p w:rsidR="00BF6FA8" w:rsidRPr="00BF6FA8" w:rsidRDefault="00BF6FA8" w:rsidP="00BF6FA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BF6FA8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Start"/>
      <w:r w:rsidRPr="00BF6FA8">
        <w:rPr>
          <w:rFonts w:ascii="Arial" w:hAnsi="Arial" w:cs="Arial"/>
          <w:color w:val="222222"/>
          <w:shd w:val="clear" w:color="auto" w:fill="FFFFFF"/>
        </w:rPr>
        <w:t>deductions</w:t>
      </w:r>
      <w:proofErr w:type="gramEnd"/>
      <w:r w:rsidRPr="00BF6FA8">
        <w:rPr>
          <w:rFonts w:ascii="Arial" w:hAnsi="Arial" w:cs="Arial"/>
          <w:color w:val="222222"/>
          <w:shd w:val="clear" w:color="auto" w:fill="FFFFFF"/>
        </w:rPr>
        <w:t xml:space="preserve">   MAP&lt;STRING, FLOAT&gt;</w:t>
      </w:r>
    </w:p>
    <w:p w:rsidR="00BF6FA8" w:rsidRPr="00BF6FA8" w:rsidRDefault="00BF6FA8" w:rsidP="00BF6FA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BF6FA8">
        <w:rPr>
          <w:rFonts w:ascii="Arial" w:hAnsi="Arial" w:cs="Arial"/>
          <w:color w:val="222222"/>
          <w:shd w:val="clear" w:color="auto" w:fill="FFFFFF"/>
        </w:rPr>
        <w:t xml:space="preserve">               COMMENT 'Keys are deductions names, values are percentages',</w:t>
      </w:r>
    </w:p>
    <w:p w:rsidR="00BF6FA8" w:rsidRPr="00BF6FA8" w:rsidRDefault="00BF6FA8" w:rsidP="00BF6FA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BF6FA8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Start"/>
      <w:r w:rsidRPr="00BF6FA8">
        <w:rPr>
          <w:rFonts w:ascii="Arial" w:hAnsi="Arial" w:cs="Arial"/>
          <w:color w:val="222222"/>
          <w:shd w:val="clear" w:color="auto" w:fill="FFFFFF"/>
        </w:rPr>
        <w:t>address</w:t>
      </w:r>
      <w:proofErr w:type="gramEnd"/>
      <w:r w:rsidRPr="00BF6FA8">
        <w:rPr>
          <w:rFonts w:ascii="Arial" w:hAnsi="Arial" w:cs="Arial"/>
          <w:color w:val="222222"/>
          <w:shd w:val="clear" w:color="auto" w:fill="FFFFFF"/>
        </w:rPr>
        <w:t xml:space="preserve">      STRUCT&lt;</w:t>
      </w:r>
      <w:proofErr w:type="spellStart"/>
      <w:r w:rsidRPr="00BF6FA8">
        <w:rPr>
          <w:rFonts w:ascii="Arial" w:hAnsi="Arial" w:cs="Arial"/>
          <w:color w:val="222222"/>
          <w:shd w:val="clear" w:color="auto" w:fill="FFFFFF"/>
        </w:rPr>
        <w:t>street:STRING</w:t>
      </w:r>
      <w:proofErr w:type="spellEnd"/>
      <w:r w:rsidRPr="00BF6FA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BF6FA8">
        <w:rPr>
          <w:rFonts w:ascii="Arial" w:hAnsi="Arial" w:cs="Arial"/>
          <w:color w:val="222222"/>
          <w:shd w:val="clear" w:color="auto" w:fill="FFFFFF"/>
        </w:rPr>
        <w:t>city:STRING</w:t>
      </w:r>
      <w:proofErr w:type="spellEnd"/>
      <w:r w:rsidRPr="00BF6FA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BF6FA8">
        <w:rPr>
          <w:rFonts w:ascii="Arial" w:hAnsi="Arial" w:cs="Arial"/>
          <w:color w:val="222222"/>
          <w:shd w:val="clear" w:color="auto" w:fill="FFFFFF"/>
        </w:rPr>
        <w:t>state:STRING</w:t>
      </w:r>
      <w:proofErr w:type="spellEnd"/>
      <w:r w:rsidRPr="00BF6FA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BF6FA8">
        <w:rPr>
          <w:rFonts w:ascii="Arial" w:hAnsi="Arial" w:cs="Arial"/>
          <w:color w:val="222222"/>
          <w:shd w:val="clear" w:color="auto" w:fill="FFFFFF"/>
        </w:rPr>
        <w:t>zip:INT</w:t>
      </w:r>
      <w:proofErr w:type="spellEnd"/>
      <w:r w:rsidRPr="00BF6FA8">
        <w:rPr>
          <w:rFonts w:ascii="Arial" w:hAnsi="Arial" w:cs="Arial"/>
          <w:color w:val="222222"/>
          <w:shd w:val="clear" w:color="auto" w:fill="FFFFFF"/>
        </w:rPr>
        <w:t>&gt;</w:t>
      </w:r>
    </w:p>
    <w:p w:rsidR="00BF6FA8" w:rsidRPr="00BF6FA8" w:rsidRDefault="00BF6FA8" w:rsidP="00BF6FA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BF6FA8">
        <w:rPr>
          <w:rFonts w:ascii="Arial" w:hAnsi="Arial" w:cs="Arial"/>
          <w:color w:val="222222"/>
          <w:shd w:val="clear" w:color="auto" w:fill="FFFFFF"/>
        </w:rPr>
        <w:t xml:space="preserve">               COMMENT 'Home address')</w:t>
      </w:r>
    </w:p>
    <w:p w:rsidR="00BF6FA8" w:rsidRPr="00BF6FA8" w:rsidRDefault="00BF6FA8" w:rsidP="00BF6FA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BF6FA8">
        <w:rPr>
          <w:rFonts w:ascii="Arial" w:hAnsi="Arial" w:cs="Arial"/>
          <w:color w:val="222222"/>
          <w:shd w:val="clear" w:color="auto" w:fill="FFFFFF"/>
        </w:rPr>
        <w:t>COMMENT 'Description of the table'</w:t>
      </w:r>
    </w:p>
    <w:p w:rsidR="00BF6FA8" w:rsidRPr="00BF6FA8" w:rsidRDefault="00BF6FA8" w:rsidP="00BF6FA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BF6FA8">
        <w:rPr>
          <w:rFonts w:ascii="Arial" w:hAnsi="Arial" w:cs="Arial"/>
          <w:color w:val="222222"/>
          <w:shd w:val="clear" w:color="auto" w:fill="FFFFFF"/>
        </w:rPr>
        <w:t>TBLPROPERTIES ('creator'='me', '</w:t>
      </w:r>
      <w:proofErr w:type="spellStart"/>
      <w:r w:rsidRPr="00BF6FA8">
        <w:rPr>
          <w:rFonts w:ascii="Arial" w:hAnsi="Arial" w:cs="Arial"/>
          <w:color w:val="222222"/>
          <w:shd w:val="clear" w:color="auto" w:fill="FFFFFF"/>
        </w:rPr>
        <w:t>created_at</w:t>
      </w:r>
      <w:proofErr w:type="spellEnd"/>
      <w:r w:rsidRPr="00BF6FA8">
        <w:rPr>
          <w:rFonts w:ascii="Arial" w:hAnsi="Arial" w:cs="Arial"/>
          <w:color w:val="222222"/>
          <w:shd w:val="clear" w:color="auto" w:fill="FFFFFF"/>
        </w:rPr>
        <w:t xml:space="preserve">'='2012-01-02 </w:t>
      </w:r>
      <w:proofErr w:type="gramStart"/>
      <w:r w:rsidRPr="00BF6FA8">
        <w:rPr>
          <w:rFonts w:ascii="Arial" w:hAnsi="Arial" w:cs="Arial"/>
          <w:color w:val="222222"/>
          <w:shd w:val="clear" w:color="auto" w:fill="FFFFFF"/>
        </w:rPr>
        <w:t>10:00:00', ...)</w:t>
      </w:r>
      <w:proofErr w:type="gramEnd"/>
    </w:p>
    <w:p w:rsidR="00BF6FA8" w:rsidRPr="00BF6FA8" w:rsidRDefault="00BF6FA8" w:rsidP="00BF6FA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BF6FA8">
        <w:rPr>
          <w:rFonts w:ascii="Arial" w:hAnsi="Arial" w:cs="Arial"/>
          <w:color w:val="222222"/>
          <w:shd w:val="clear" w:color="auto" w:fill="FFFFFF"/>
        </w:rPr>
        <w:t>LOCATION '/user/hive/warehouse/</w:t>
      </w:r>
      <w:proofErr w:type="spellStart"/>
      <w:r w:rsidRPr="00BF6FA8">
        <w:rPr>
          <w:rFonts w:ascii="Arial" w:hAnsi="Arial" w:cs="Arial"/>
          <w:color w:val="222222"/>
          <w:shd w:val="clear" w:color="auto" w:fill="FFFFFF"/>
        </w:rPr>
        <w:t>mydb.db</w:t>
      </w:r>
      <w:proofErr w:type="spellEnd"/>
      <w:r w:rsidRPr="00BF6FA8">
        <w:rPr>
          <w:rFonts w:ascii="Arial" w:hAnsi="Arial" w:cs="Arial"/>
          <w:color w:val="222222"/>
          <w:shd w:val="clear" w:color="auto" w:fill="FFFFFF"/>
        </w:rPr>
        <w:t>/employees';</w:t>
      </w:r>
    </w:p>
    <w:p w:rsidR="00BF6FA8" w:rsidRDefault="00BF6FA8" w:rsidP="00BF6FA8">
      <w:pPr>
        <w:pStyle w:val="ListParagraph"/>
      </w:pPr>
    </w:p>
    <w:p w:rsidR="00BF6FA8" w:rsidRDefault="00BF6FA8" w:rsidP="00BF6FA8">
      <w:pPr>
        <w:pStyle w:val="ListParagraph"/>
      </w:pPr>
    </w:p>
    <w:p w:rsidR="00BF6FA8" w:rsidRDefault="00BF6FA8" w:rsidP="00BF6FA8">
      <w:pPr>
        <w:pStyle w:val="ListParagraph"/>
        <w:numPr>
          <w:ilvl w:val="0"/>
          <w:numId w:val="1"/>
        </w:numPr>
      </w:pPr>
      <w:r w:rsidRPr="00BF6FA8">
        <w:t>Hive Data Manipulations</w:t>
      </w:r>
    </w:p>
    <w:p w:rsidR="00D945F9" w:rsidRDefault="00D945F9" w:rsidP="00D945F9"/>
    <w:p w:rsidR="005031BA" w:rsidRPr="005031BA" w:rsidRDefault="005031BA" w:rsidP="005031B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Load operations are currently pure copy/move operations that move </w:t>
      </w:r>
      <w:proofErr w:type="spellStart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datafiles</w:t>
      </w:r>
      <w:proofErr w:type="spell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into locations corresponding to Hive tables.</w:t>
      </w:r>
    </w:p>
    <w:p w:rsidR="005031BA" w:rsidRPr="005031BA" w:rsidRDefault="005031BA" w:rsidP="00503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5031BA">
        <w:rPr>
          <w:rFonts w:ascii="Arial" w:eastAsia="Times New Roman" w:hAnsi="Arial" w:cs="Arial"/>
          <w:i/>
          <w:iCs/>
          <w:color w:val="333333"/>
          <w:sz w:val="21"/>
          <w:lang w:eastAsia="en-IN"/>
        </w:rPr>
        <w:t>filepath</w:t>
      </w:r>
      <w:proofErr w:type="spell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can be:</w:t>
      </w:r>
    </w:p>
    <w:p w:rsidR="005031BA" w:rsidRPr="005031BA" w:rsidRDefault="005031BA" w:rsidP="005031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relative path, such as </w:t>
      </w:r>
      <w:r w:rsidRPr="005031BA">
        <w:rPr>
          <w:rFonts w:ascii="Courier New" w:eastAsia="Times New Roman" w:hAnsi="Courier New" w:cs="Courier New"/>
          <w:color w:val="333333"/>
          <w:sz w:val="20"/>
          <w:lang w:eastAsia="en-IN"/>
        </w:rPr>
        <w:t>project/data1</w:t>
      </w:r>
    </w:p>
    <w:p w:rsidR="005031BA" w:rsidRPr="005031BA" w:rsidRDefault="005031BA" w:rsidP="005031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absolute path, such as </w:t>
      </w:r>
      <w:r w:rsidRPr="005031BA">
        <w:rPr>
          <w:rFonts w:ascii="Courier New" w:eastAsia="Times New Roman" w:hAnsi="Courier New" w:cs="Courier New"/>
          <w:color w:val="333333"/>
          <w:sz w:val="20"/>
          <w:lang w:eastAsia="en-IN"/>
        </w:rPr>
        <w:t>/user/hive/project/data1</w:t>
      </w:r>
    </w:p>
    <w:p w:rsidR="005031BA" w:rsidRPr="005031BA" w:rsidRDefault="005031BA" w:rsidP="005031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full URI with scheme and (optionally) an authority, such as </w:t>
      </w:r>
      <w:r w:rsidRPr="005031BA">
        <w:rPr>
          <w:rFonts w:ascii="Courier New" w:eastAsia="Times New Roman" w:hAnsi="Courier New" w:cs="Courier New"/>
          <w:color w:val="333333"/>
          <w:sz w:val="20"/>
          <w:lang w:eastAsia="en-IN"/>
        </w:rPr>
        <w:t>hdfs://namenode:9000/user/hive/project/data1</w:t>
      </w:r>
    </w:p>
    <w:p w:rsidR="005031BA" w:rsidRPr="005031BA" w:rsidRDefault="005031BA" w:rsidP="00503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target being loaded to can be a table or a partition. If the table is partitioned, then one must specify a specific partition of the table by specifying values for all of the partitioning columns.</w:t>
      </w:r>
    </w:p>
    <w:p w:rsidR="005031BA" w:rsidRPr="005031BA" w:rsidRDefault="005031BA" w:rsidP="00503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5031BA">
        <w:rPr>
          <w:rFonts w:ascii="Arial" w:eastAsia="Times New Roman" w:hAnsi="Arial" w:cs="Arial"/>
          <w:i/>
          <w:iCs/>
          <w:color w:val="333333"/>
          <w:sz w:val="21"/>
          <w:lang w:eastAsia="en-IN"/>
        </w:rPr>
        <w:t>filepath</w:t>
      </w:r>
      <w:proofErr w:type="spellEnd"/>
      <w:proofErr w:type="gram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can refer to a file (in which case Hive will move the file into the table) or it can be a directory (in which case Hive will move all the files within that directory into the table). In either case, </w:t>
      </w:r>
      <w:proofErr w:type="spellStart"/>
      <w:r w:rsidRPr="005031BA">
        <w:rPr>
          <w:rFonts w:ascii="Arial" w:eastAsia="Times New Roman" w:hAnsi="Arial" w:cs="Arial"/>
          <w:i/>
          <w:iCs/>
          <w:color w:val="333333"/>
          <w:sz w:val="21"/>
          <w:lang w:eastAsia="en-IN"/>
        </w:rPr>
        <w:t>filepath</w:t>
      </w:r>
      <w:proofErr w:type="spell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addresses a set of files.</w:t>
      </w:r>
    </w:p>
    <w:p w:rsidR="005031BA" w:rsidRPr="005031BA" w:rsidRDefault="005031BA" w:rsidP="00503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the keyword LOCAL is specified, then:</w:t>
      </w:r>
    </w:p>
    <w:p w:rsidR="005031BA" w:rsidRPr="005031BA" w:rsidRDefault="005031BA" w:rsidP="005031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</w:t>
      </w:r>
      <w:proofErr w:type="gram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load command will look for </w:t>
      </w:r>
      <w:proofErr w:type="spellStart"/>
      <w:r w:rsidRPr="005031BA">
        <w:rPr>
          <w:rFonts w:ascii="Arial" w:eastAsia="Times New Roman" w:hAnsi="Arial" w:cs="Arial"/>
          <w:i/>
          <w:iCs/>
          <w:color w:val="333333"/>
          <w:sz w:val="21"/>
          <w:lang w:eastAsia="en-IN"/>
        </w:rPr>
        <w:t>filepath</w:t>
      </w:r>
      <w:proofErr w:type="spell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in the local file system. If a relative path is specified, it will be interpreted relative to the user's current working directory. The user can specify a full URI for local files as well - for example: </w:t>
      </w:r>
      <w:hyperlink r:id="rId5" w:history="1">
        <w:r w:rsidRPr="005031BA">
          <w:rPr>
            <w:rFonts w:ascii="Courier New" w:eastAsia="Times New Roman" w:hAnsi="Courier New" w:cs="Courier New"/>
            <w:color w:val="3572B0"/>
            <w:sz w:val="20"/>
            <w:szCs w:val="20"/>
            <w:lang w:eastAsia="en-IN"/>
          </w:rPr>
          <w:t>file:///user/hive/project/data1</w:t>
        </w:r>
      </w:hyperlink>
    </w:p>
    <w:p w:rsidR="005031BA" w:rsidRPr="005031BA" w:rsidRDefault="005031BA" w:rsidP="005031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</w:t>
      </w:r>
      <w:proofErr w:type="gram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load command will try to copy all the files addressed by </w:t>
      </w:r>
      <w:proofErr w:type="spellStart"/>
      <w:r w:rsidRPr="005031BA">
        <w:rPr>
          <w:rFonts w:ascii="Arial" w:eastAsia="Times New Roman" w:hAnsi="Arial" w:cs="Arial"/>
          <w:i/>
          <w:iCs/>
          <w:color w:val="333333"/>
          <w:sz w:val="21"/>
          <w:lang w:eastAsia="en-IN"/>
        </w:rPr>
        <w:t>filepath</w:t>
      </w:r>
      <w:proofErr w:type="spell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 to the target </w:t>
      </w:r>
      <w:proofErr w:type="spellStart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filesystem</w:t>
      </w:r>
      <w:proofErr w:type="spell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The target file system is inferred by looking at the location attribute of the table. The copied data files will then be moved to the table.</w:t>
      </w:r>
    </w:p>
    <w:p w:rsidR="005031BA" w:rsidRPr="005031BA" w:rsidRDefault="005031BA" w:rsidP="00503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the keyword LOCAL is </w:t>
      </w:r>
      <w:r w:rsidRPr="005031BA">
        <w:rPr>
          <w:rFonts w:ascii="Arial" w:eastAsia="Times New Roman" w:hAnsi="Arial" w:cs="Arial"/>
          <w:i/>
          <w:iCs/>
          <w:color w:val="333333"/>
          <w:sz w:val="21"/>
          <w:lang w:eastAsia="en-IN"/>
        </w:rPr>
        <w:t>not</w:t>
      </w: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specified, then Hive will either use the full URI of </w:t>
      </w:r>
      <w:proofErr w:type="spellStart"/>
      <w:r w:rsidRPr="005031BA">
        <w:rPr>
          <w:rFonts w:ascii="Arial" w:eastAsia="Times New Roman" w:hAnsi="Arial" w:cs="Arial"/>
          <w:i/>
          <w:iCs/>
          <w:color w:val="333333"/>
          <w:sz w:val="21"/>
          <w:lang w:eastAsia="en-IN"/>
        </w:rPr>
        <w:t>filepath</w:t>
      </w:r>
      <w:proofErr w:type="spell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if one is specified, or will apply the following rules:</w:t>
      </w:r>
    </w:p>
    <w:p w:rsidR="005031BA" w:rsidRPr="005031BA" w:rsidRDefault="005031BA" w:rsidP="005031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If scheme or </w:t>
      </w:r>
      <w:proofErr w:type="gramStart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authority are</w:t>
      </w:r>
      <w:proofErr w:type="gram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not specified, Hive will use the scheme and authority from the </w:t>
      </w:r>
      <w:proofErr w:type="spellStart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hadoop</w:t>
      </w:r>
      <w:proofErr w:type="spell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configuration variable </w:t>
      </w:r>
      <w:r w:rsidRPr="005031BA">
        <w:rPr>
          <w:rFonts w:ascii="Courier New" w:eastAsia="Times New Roman" w:hAnsi="Courier New" w:cs="Courier New"/>
          <w:color w:val="333333"/>
          <w:sz w:val="20"/>
          <w:lang w:eastAsia="en-IN"/>
        </w:rPr>
        <w:t>fs.default.name</w:t>
      </w: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 that specifies the </w:t>
      </w:r>
      <w:proofErr w:type="spellStart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Namenode</w:t>
      </w:r>
      <w:proofErr w:type="spell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URI.</w:t>
      </w:r>
    </w:p>
    <w:p w:rsidR="005031BA" w:rsidRPr="005031BA" w:rsidRDefault="005031BA" w:rsidP="005031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the path is not absolute, then Hive will interpret it relative to </w:t>
      </w:r>
      <w:r w:rsidRPr="005031BA">
        <w:rPr>
          <w:rFonts w:ascii="Courier New" w:eastAsia="Times New Roman" w:hAnsi="Courier New" w:cs="Courier New"/>
          <w:color w:val="333333"/>
          <w:sz w:val="20"/>
          <w:lang w:eastAsia="en-IN"/>
        </w:rPr>
        <w:t>/user/&lt;username&gt;</w:t>
      </w:r>
    </w:p>
    <w:p w:rsidR="005031BA" w:rsidRPr="005031BA" w:rsidRDefault="005031BA" w:rsidP="005031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Hive will </w:t>
      </w:r>
      <w:r w:rsidRPr="005031BA">
        <w:rPr>
          <w:rFonts w:ascii="Arial" w:eastAsia="Times New Roman" w:hAnsi="Arial" w:cs="Arial"/>
          <w:i/>
          <w:iCs/>
          <w:color w:val="333333"/>
          <w:sz w:val="21"/>
          <w:lang w:eastAsia="en-IN"/>
        </w:rPr>
        <w:t>move</w:t>
      </w: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the files addressed by </w:t>
      </w:r>
      <w:proofErr w:type="spellStart"/>
      <w:r w:rsidRPr="005031BA">
        <w:rPr>
          <w:rFonts w:ascii="Arial" w:eastAsia="Times New Roman" w:hAnsi="Arial" w:cs="Arial"/>
          <w:i/>
          <w:iCs/>
          <w:color w:val="333333"/>
          <w:sz w:val="21"/>
          <w:lang w:eastAsia="en-IN"/>
        </w:rPr>
        <w:t>filepath</w:t>
      </w:r>
      <w:proofErr w:type="spell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into the table (or partition)</w:t>
      </w:r>
    </w:p>
    <w:p w:rsidR="005031BA" w:rsidRDefault="005031BA" w:rsidP="00503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If the OVERWRITE keyword is used then the contents of the target table (or partition) will be deleted and replaced by the files referred to by </w:t>
      </w:r>
      <w:proofErr w:type="spellStart"/>
      <w:r w:rsidRPr="005031BA">
        <w:rPr>
          <w:rFonts w:ascii="Arial" w:eastAsia="Times New Roman" w:hAnsi="Arial" w:cs="Arial"/>
          <w:i/>
          <w:iCs/>
          <w:color w:val="333333"/>
          <w:sz w:val="21"/>
          <w:lang w:eastAsia="en-IN"/>
        </w:rPr>
        <w:t>filepath</w:t>
      </w:r>
      <w:proofErr w:type="spell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 otherwise the files referred by </w:t>
      </w:r>
      <w:proofErr w:type="spellStart"/>
      <w:r w:rsidRPr="005031BA">
        <w:rPr>
          <w:rFonts w:ascii="Arial" w:eastAsia="Times New Roman" w:hAnsi="Arial" w:cs="Arial"/>
          <w:i/>
          <w:iCs/>
          <w:color w:val="333333"/>
          <w:sz w:val="21"/>
          <w:lang w:eastAsia="en-IN"/>
        </w:rPr>
        <w:t>filepath</w:t>
      </w:r>
      <w:proofErr w:type="spellEnd"/>
      <w:r w:rsidRPr="005031B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will be added to the table.</w:t>
      </w:r>
    </w:p>
    <w:p w:rsidR="005031BA" w:rsidRDefault="005031BA" w:rsidP="00503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Example:</w:t>
      </w:r>
    </w:p>
    <w:p w:rsidR="005031BA" w:rsidRDefault="005031BA" w:rsidP="005031BA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eastAsiaTheme="minorHAnsi"/>
          <w:sz w:val="21"/>
          <w:szCs w:val="21"/>
        </w:rPr>
      </w:pPr>
      <w:r>
        <w:rPr>
          <w:rStyle w:val="HTMLCode"/>
          <w:rFonts w:eastAsiaTheme="minorHAnsi"/>
          <w:sz w:val="21"/>
          <w:szCs w:val="21"/>
        </w:rPr>
        <w:t>LOAD DATA [LOCAL] INPATH '</w:t>
      </w:r>
      <w:proofErr w:type="spellStart"/>
      <w:r>
        <w:rPr>
          <w:rStyle w:val="HTMLCode"/>
          <w:rFonts w:eastAsiaTheme="minorHAnsi"/>
          <w:sz w:val="21"/>
          <w:szCs w:val="21"/>
        </w:rPr>
        <w:t>filepath</w:t>
      </w:r>
      <w:proofErr w:type="spellEnd"/>
      <w:r>
        <w:rPr>
          <w:rStyle w:val="HTMLCode"/>
          <w:rFonts w:eastAsiaTheme="minorHAnsi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sz w:val="21"/>
          <w:szCs w:val="21"/>
        </w:rPr>
        <w:t xml:space="preserve">[OVERWRITE] INTO TABLE </w:t>
      </w:r>
      <w:proofErr w:type="spellStart"/>
      <w:r>
        <w:rPr>
          <w:rStyle w:val="HTMLCode"/>
          <w:rFonts w:eastAsiaTheme="minorHAnsi"/>
          <w:sz w:val="21"/>
          <w:szCs w:val="21"/>
        </w:rPr>
        <w:t>tablename</w:t>
      </w:r>
      <w:proofErr w:type="spellEnd"/>
      <w:r>
        <w:rPr>
          <w:rStyle w:val="HTMLCode"/>
          <w:rFonts w:eastAsiaTheme="minorHAnsi"/>
          <w:sz w:val="21"/>
          <w:szCs w:val="21"/>
        </w:rPr>
        <w:t xml:space="preserve"> [PARTITION (partcol1=val1, partcol2=val2 ...)]</w:t>
      </w:r>
    </w:p>
    <w:p w:rsidR="005031BA" w:rsidRPr="005031BA" w:rsidRDefault="005031BA" w:rsidP="005031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5031BA">
        <w:rPr>
          <w:rFonts w:ascii="Courier New" w:hAnsi="Courier New" w:cs="Courier New"/>
          <w:sz w:val="21"/>
          <w:szCs w:val="21"/>
        </w:rPr>
        <w:t>HiveQL</w:t>
      </w:r>
      <w:proofErr w:type="spellEnd"/>
      <w:r w:rsidRPr="005031BA">
        <w:rPr>
          <w:rFonts w:ascii="Courier New" w:hAnsi="Courier New" w:cs="Courier New"/>
          <w:sz w:val="21"/>
          <w:szCs w:val="21"/>
        </w:rPr>
        <w:t xml:space="preserve"> Manipulations</w:t>
      </w:r>
    </w:p>
    <w:p w:rsidR="00D945F9" w:rsidRDefault="00D945F9" w:rsidP="00D945F9"/>
    <w:sectPr w:rsidR="00D945F9" w:rsidSect="0010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653C8"/>
    <w:multiLevelType w:val="multilevel"/>
    <w:tmpl w:val="F164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85EE6"/>
    <w:multiLevelType w:val="hybridMultilevel"/>
    <w:tmpl w:val="731EB2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FA8"/>
    <w:rsid w:val="001002E1"/>
    <w:rsid w:val="003B4D18"/>
    <w:rsid w:val="005031BA"/>
    <w:rsid w:val="005B45FF"/>
    <w:rsid w:val="006A4E74"/>
    <w:rsid w:val="008A499E"/>
    <w:rsid w:val="00BF6FA8"/>
    <w:rsid w:val="00D945F9"/>
    <w:rsid w:val="00DB7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F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6F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031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31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user\hive\project\dat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KEJRIWAL</dc:creator>
  <cp:lastModifiedBy>HIMANSHU KEJRIWAL</cp:lastModifiedBy>
  <cp:revision>1</cp:revision>
  <dcterms:created xsi:type="dcterms:W3CDTF">2017-11-01T17:44:00Z</dcterms:created>
  <dcterms:modified xsi:type="dcterms:W3CDTF">2017-11-01T18:17:00Z</dcterms:modified>
</cp:coreProperties>
</file>