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9/2/2022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Gantt Chart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Has been updated, please read it over. This “should” be the final update. If you have any questions contact Amber.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Google Drive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Has been reorganized. Please get comfortable with the layout of it and where things are located.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Engineering Notebook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Has been added to the google drive. With the following layout: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81853" cy="26601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853" cy="266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everyone could help by adding something to some of the word documents in this folder that would be great!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We will be using C# with Unity for the application and Python to interface with the HoloLens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Stefano is currently working on a tutorial on building a central Python server that multiple TCP clients, including HoloLens can connect to. He will continue to work through Part 2 and 3. To view his progress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far look at the GitHub: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https://github.com/himmel99/AR-Annihilators/tree/PyTCPHololens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Sponsor</w:t>
      </w:r>
      <w:r w:rsidDel="00000000" w:rsidR="00000000" w:rsidRPr="00000000">
        <w:rPr>
          <w:rtl w:val="0"/>
        </w:rPr>
        <w:t xml:space="preserve"> - We need to decide on a sponsor and contact them. Stefano recommends Dana Wortman which is a C# professor. If no one else has a suggestion by the next meeting we will be contacting Dana.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Finish this week:</w:t>
      </w:r>
    </w:p>
    <w:p w:rsidR="00000000" w:rsidDel="00000000" w:rsidP="00000000" w:rsidRDefault="00000000" w:rsidRPr="00000000" w14:paraId="0000000E">
      <w:pPr>
        <w:ind w:left="360" w:firstLine="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https://drive.google.com/drive/folders/13H7k91rOR-CoOCh8NsqFUjAyA57s6lcn?usp=sharing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the group discord, look at other sections, or the examples on canvas (when Bill finally uploads them) for help.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hours log and Gantt chart.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Conceptual Design Report:</w:t>
      </w:r>
      <w:r w:rsidDel="00000000" w:rsidR="00000000" w:rsidRPr="00000000">
        <w:rPr/>
        <w:drawing>
          <wp:inline distB="0" distT="0" distL="114300" distR="114300">
            <wp:extent cx="5626735" cy="38080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38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Work due 9/16/22 - 9/17/22: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Conceptual Design Presentation - Everyone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Design: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Probability function – Jack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object detection algorithm/function – Austin, Amber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Develop/design overlay and graphics – Stefano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Develop/add audio effects – Amy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code to connect to HoloLens – Stefano, Austin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591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55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59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drive/folders/13H7k91rOR-CoOCh8NsqFUjAyA57s6lcn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himmel99/AR-Annihilators/tree/PyTCPHolol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Op6k6S/IYVKiZmX1pGwVXvoYA==">AMUW2mVYNgGY92fyxArzmosukmgsIBvdHVKN1cP1/Ic4P3aAIQmaw79jCCmp2wACysR9phHsie62FarBSPeUSuqkA8hHG5XIiiJl+MxCObU+DkgDOFojRFHiQwLQzyJyifvU0sPIizZZ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2022-09-02T21:36:00Z</dcterms:created>
  <dc:creator>Amber MacMiller</dc:creator>
</cp:coreProperties>
</file>