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7994545454545" w:lineRule="auto"/>
        <w:ind w:left="0" w:firstLine="0"/>
        <w:rPr>
          <w:color w:val="0000ff"/>
          <w:sz w:val="32"/>
          <w:szCs w:val="32"/>
        </w:rPr>
      </w:pPr>
      <w:r w:rsidDel="00000000" w:rsidR="00000000" w:rsidRPr="00000000">
        <w:rPr>
          <w:color w:val="0000ff"/>
          <w:sz w:val="32"/>
          <w:szCs w:val="32"/>
          <w:rtl w:val="0"/>
        </w:rPr>
        <w:t xml:space="preserve">Amber Dolezal </w:t>
      </w:r>
      <w:r w:rsidDel="00000000" w:rsidR="00000000" w:rsidRPr="00000000">
        <w:rPr>
          <w:rtl w:val="0"/>
        </w:rPr>
      </w:r>
    </w:p>
    <w:p w:rsidR="00000000" w:rsidDel="00000000" w:rsidP="00000000" w:rsidRDefault="00000000" w:rsidRPr="00000000" w14:paraId="00000002">
      <w:pPr>
        <w:spacing w:line="256.7994545454545" w:lineRule="auto"/>
        <w:ind w:left="0" w:firstLine="0"/>
        <w:rPr>
          <w:b w:val="1"/>
          <w:i w:val="1"/>
        </w:rPr>
      </w:pPr>
      <w:r w:rsidDel="00000000" w:rsidR="00000000" w:rsidRPr="00000000">
        <w:rPr>
          <w:rtl w:val="0"/>
        </w:rPr>
      </w:r>
    </w:p>
    <w:p w:rsidR="00000000" w:rsidDel="00000000" w:rsidP="00000000" w:rsidRDefault="00000000" w:rsidRPr="00000000" w14:paraId="00000003">
      <w:pPr>
        <w:spacing w:line="256.7994545454545" w:lineRule="auto"/>
        <w:ind w:left="0" w:firstLine="0"/>
        <w:rPr>
          <w:b w:val="1"/>
          <w:i w:val="1"/>
        </w:rPr>
      </w:pPr>
      <w:r w:rsidDel="00000000" w:rsidR="00000000" w:rsidRPr="00000000">
        <w:rPr>
          <w:b w:val="1"/>
          <w:i w:val="1"/>
          <w:rtl w:val="0"/>
        </w:rPr>
        <w:t xml:space="preserve">Team Interactions:</w:t>
      </w:r>
    </w:p>
    <w:p w:rsidR="00000000" w:rsidDel="00000000" w:rsidP="00000000" w:rsidRDefault="00000000" w:rsidRPr="00000000" w14:paraId="00000004">
      <w:pPr>
        <w:rPr/>
      </w:pPr>
      <w:r w:rsidDel="00000000" w:rsidR="00000000" w:rsidRPr="00000000">
        <w:rPr>
          <w:rtl w:val="0"/>
        </w:rPr>
        <w:t xml:space="preserve">Finally, communication between team members should be addressed. This section is similar to the Sponsor Interactions section and contains information on the team’s communication with each other. Issues or areas of improvement in team communication should be discussed. However, this section is not meant to call out individual team members and should instead be used to describe the general team dynamic.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0000ff"/>
        </w:rPr>
      </w:pPr>
      <w:r w:rsidDel="00000000" w:rsidR="00000000" w:rsidRPr="00000000">
        <w:rPr>
          <w:color w:val="0000ff"/>
          <w:rtl w:val="0"/>
        </w:rPr>
        <w:t xml:space="preserve">-------------------------------------------------------------------------------------------------------------------------------</w:t>
      </w:r>
    </w:p>
    <w:p w:rsidR="00000000" w:rsidDel="00000000" w:rsidP="00000000" w:rsidRDefault="00000000" w:rsidRPr="00000000" w14:paraId="00000007">
      <w:pPr>
        <w:jc w:val="both"/>
        <w:rPr>
          <w:color w:val="0000ff"/>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Communication between team members throughout the duration of the project was done efficiently and effectively. Our main source of communication was done in our Discord channel and it was there where we discussed problems, things we were able to accomplish, and any questions that group members had. As a team we also met every Tuesday at 4:30 to work on our application, go over reports, and practice presentations. Lastly, we would meet every Friday to go over tasks, statuses, and issues that we faced since our previous meeting. Overall, our team worked really well together and we were all very committed to the success of our mission.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