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3F7A" w:val="clear"/>
            <w:tcMar>
              <w:top w:type="dxa" w:w="400"/>
              <w:left w:type="dxa" w:w="400"/>
              <w:bottom w:type="dxa" w:w="400"/>
              <w:right w:type="dxa" w:w="400"/>
            </w:tcMar>
          </w:tcPr>
          <w:p>
            <w:pPr>
              <w:spacing w:before="0" w:after="100"/>
              <w:jc w:val="center"/>
            </w:pPr>
            <w:r>
              <w:rPr>
                <w:rFonts w:ascii="Arial" w:cs="Arial" w:eastAsia="Arial" w:hAnsi="Arial"/>
                <w:b/>
                <w:bCs/>
                <w:color w:val="A0B8E0"/>
                <w:sz w:val="20"/>
                <w:szCs w:val="20"/>
              </w:rPr>
              <w:t xml:space="preserve">TECHNICAL REQUIREMENTS DOCUMENT</w:t>
            </w:r>
          </w:p>
          <w:p>
            <w:pPr>
              <w:spacing w:before="0" w:after="200"/>
              <w:jc w:val="center"/>
            </w:pPr>
            <w:r>
              <w:rPr>
                <w:rFonts w:ascii="Arial" w:cs="Arial" w:eastAsia="Arial" w:hAnsi="Arial"/>
                <w:b/>
                <w:bCs/>
                <w:color w:val="FFFFFF"/>
                <w:sz w:val="52"/>
                <w:szCs w:val="52"/>
              </w:rPr>
              <w:t xml:space="preserve">Smart Resume Screening Platform</w:t>
            </w:r>
          </w:p>
          <w:p>
            <w:pPr>
              <w:spacing w:before="0" w:after="120"/>
              <w:jc w:val="center"/>
            </w:pPr>
            <w:r>
              <w:rPr>
                <w:rFonts w:ascii="Arial" w:cs="Arial" w:eastAsia="Arial" w:hAnsi="Arial"/>
                <w:color w:val="C5D8F8"/>
                <w:sz w:val="26"/>
                <w:szCs w:val="26"/>
              </w:rPr>
              <w:t xml:space="preserve">System Architecture, API Design, ML Pipeline &amp; Database Schema</w:t>
            </w:r>
          </w:p>
          <w:p>
            <w:pPr>
              <w:spacing w:before="200" w:after="0"/>
              <w:jc w:val="center"/>
            </w:pPr>
            <w:r>
              <w:rPr>
                <w:rFonts w:ascii="Arial" w:cs="Arial" w:eastAsia="Arial" w:hAnsi="Arial"/>
                <w:color w:val="8BAFD8"/>
                <w:sz w:val="20"/>
                <w:szCs w:val="20"/>
              </w:rPr>
              <w:t xml:space="preserve">Version 1.0  •  </w:t>
            </w:r>
            <w:r>
              <w:rPr>
                <w:rFonts w:ascii="Arial" w:cs="Arial" w:eastAsia="Arial" w:hAnsi="Arial"/>
                <w:b/>
                <w:bCs/>
                <w:color w:val="C5D8F8"/>
                <w:sz w:val="20"/>
                <w:szCs w:val="20"/>
              </w:rPr>
              <w:t xml:space="preserve">Based on PRD v1.0</w:t>
            </w:r>
            <w:r>
              <w:rPr>
                <w:rFonts w:ascii="Arial" w:cs="Arial" w:eastAsia="Arial" w:hAnsi="Arial"/>
                <w:color w:val="8BAFD8"/>
                <w:sz w:val="20"/>
                <w:szCs w:val="20"/>
              </w:rPr>
              <w:t xml:space="preserve">  •  GCET Greater Noida</w:t>
            </w:r>
          </w:p>
        </w:tc>
      </w:tr>
    </w:tbl>
    <w:p>
      <w:pPr>
        <w:spacing w:before="200"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540"/>
        <w:gridCol w:w="2500"/>
        <w:gridCol w:w="2540"/>
      </w:tblGrid>
      <w:tr>
        <w:tc>
          <w:tcPr>
            <w:tcW w:type="dxa" w:w="2500"/>
            <w:tcBorders>
              <w:top w:val="single" w:color="D0D7E3" w:sz="1"/>
              <w:left w:val="single" w:color="D0D7E3" w:sz="1"/>
              <w:bottom w:val="single" w:color="D0D7E3" w:sz="1"/>
              <w:right w:val="single" w:color="D0D7E3" w:sz="1"/>
            </w:tcBorders>
            <w:shd w:fill="EBF2FF" w:val="clear"/>
            <w:tcMar>
              <w:top w:type="dxa" w:w="80"/>
              <w:left w:type="dxa" w:w="120"/>
              <w:bottom w:type="dxa" w:w="80"/>
              <w:right w:type="dxa" w:w="120"/>
            </w:tcMar>
          </w:tcPr>
          <w:p>
            <w:r>
              <w:rPr>
                <w:rFonts w:ascii="Arial" w:cs="Arial" w:eastAsia="Arial" w:hAnsi="Arial"/>
                <w:b/>
                <w:bCs/>
                <w:color w:val="1B3F7A"/>
                <w:sz w:val="19"/>
                <w:szCs w:val="19"/>
              </w:rPr>
              <w:t xml:space="preserve">Document Owner</w:t>
            </w:r>
          </w:p>
        </w:tc>
        <w:tc>
          <w:tcPr>
            <w:tcW w:type="dxa" w:w="254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Himanshu (GCET, CSE AI/ML)</w:t>
            </w:r>
          </w:p>
        </w:tc>
        <w:tc>
          <w:tcPr>
            <w:tcW w:type="dxa" w:w="2500"/>
            <w:tcBorders>
              <w:top w:val="single" w:color="D0D7E3" w:sz="1"/>
              <w:left w:val="single" w:color="D0D7E3" w:sz="1"/>
              <w:bottom w:val="single" w:color="D0D7E3" w:sz="1"/>
              <w:right w:val="single" w:color="D0D7E3" w:sz="1"/>
            </w:tcBorders>
            <w:shd w:fill="EBF2FF" w:val="clear"/>
            <w:tcMar>
              <w:top w:type="dxa" w:w="80"/>
              <w:left w:type="dxa" w:w="120"/>
              <w:bottom w:type="dxa" w:w="80"/>
              <w:right w:type="dxa" w:w="120"/>
            </w:tcMar>
          </w:tcPr>
          <w:p>
            <w:r>
              <w:rPr>
                <w:rFonts w:ascii="Arial" w:cs="Arial" w:eastAsia="Arial" w:hAnsi="Arial"/>
                <w:b/>
                <w:bCs/>
                <w:color w:val="1B3F7A"/>
                <w:sz w:val="19"/>
                <w:szCs w:val="19"/>
              </w:rPr>
              <w:t xml:space="preserve">PRD Reference</w:t>
            </w:r>
          </w:p>
        </w:tc>
        <w:tc>
          <w:tcPr>
            <w:tcW w:type="dxa" w:w="254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PRD v1.0 — March 2025</w:t>
            </w:r>
          </w:p>
        </w:tc>
      </w:tr>
      <w:tr>
        <w:tc>
          <w:tcPr>
            <w:tcW w:type="dxa" w:w="2500"/>
            <w:tcBorders>
              <w:top w:val="single" w:color="D0D7E3" w:sz="1"/>
              <w:left w:val="single" w:color="D0D7E3" w:sz="1"/>
              <w:bottom w:val="single" w:color="D0D7E3" w:sz="1"/>
              <w:right w:val="single" w:color="D0D7E3" w:sz="1"/>
            </w:tcBorders>
            <w:shd w:fill="EBF2FF" w:val="clear"/>
            <w:tcMar>
              <w:top w:type="dxa" w:w="80"/>
              <w:left w:type="dxa" w:w="120"/>
              <w:bottom w:type="dxa" w:w="80"/>
              <w:right w:type="dxa" w:w="120"/>
            </w:tcMar>
          </w:tcPr>
          <w:p>
            <w:r>
              <w:rPr>
                <w:rFonts w:ascii="Arial" w:cs="Arial" w:eastAsia="Arial" w:hAnsi="Arial"/>
                <w:b/>
                <w:bCs/>
                <w:color w:val="1B3F7A"/>
                <w:sz w:val="19"/>
                <w:szCs w:val="19"/>
              </w:rPr>
              <w:t xml:space="preserve">Team Member</w:t>
            </w:r>
          </w:p>
        </w:tc>
        <w:tc>
          <w:tcPr>
            <w:tcW w:type="dxa" w:w="254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Jatin Varshney</w:t>
            </w:r>
          </w:p>
        </w:tc>
        <w:tc>
          <w:tcPr>
            <w:tcW w:type="dxa" w:w="2500"/>
            <w:tcBorders>
              <w:top w:val="single" w:color="D0D7E3" w:sz="1"/>
              <w:left w:val="single" w:color="D0D7E3" w:sz="1"/>
              <w:bottom w:val="single" w:color="D0D7E3" w:sz="1"/>
              <w:right w:val="single" w:color="D0D7E3" w:sz="1"/>
            </w:tcBorders>
            <w:shd w:fill="EBF2FF" w:val="clear"/>
            <w:tcMar>
              <w:top w:type="dxa" w:w="80"/>
              <w:left w:type="dxa" w:w="120"/>
              <w:bottom w:type="dxa" w:w="80"/>
              <w:right w:type="dxa" w:w="120"/>
            </w:tcMar>
          </w:tcPr>
          <w:p>
            <w:r>
              <w:rPr>
                <w:rFonts w:ascii="Arial" w:cs="Arial" w:eastAsia="Arial" w:hAnsi="Arial"/>
                <w:b/>
                <w:bCs/>
                <w:color w:val="1B3F7A"/>
                <w:sz w:val="19"/>
                <w:szCs w:val="19"/>
              </w:rPr>
              <w:t xml:space="preserve">Status</w:t>
            </w:r>
          </w:p>
        </w:tc>
        <w:tc>
          <w:tcPr>
            <w:tcW w:type="dxa" w:w="2540"/>
            <w:tcBorders>
              <w:top w:val="single" w:color="D0D7E3" w:sz="1"/>
              <w:left w:val="single" w:color="D0D7E3" w:sz="1"/>
              <w:bottom w:val="single" w:color="D0D7E3" w:sz="1"/>
              <w:right w:val="single" w:color="D0D7E3" w:sz="1"/>
            </w:tcBorders>
            <w:shd w:fill="E8F5EF" w:val="clear"/>
            <w:tcMar>
              <w:top w:type="dxa" w:w="80"/>
              <w:left w:type="dxa" w:w="120"/>
              <w:bottom w:type="dxa" w:w="80"/>
              <w:right w:type="dxa" w:w="120"/>
            </w:tcMar>
          </w:tcPr>
          <w:p>
            <w:r>
              <w:rPr>
                <w:rFonts w:ascii="Arial" w:cs="Arial" w:eastAsia="Arial" w:hAnsi="Arial"/>
                <w:b/>
                <w:bCs/>
                <w:color w:val="1A7F5A"/>
                <w:sz w:val="19"/>
                <w:szCs w:val="19"/>
              </w:rPr>
              <w:t xml:space="preserve">Approved — Ready for Dev</w:t>
            </w:r>
          </w:p>
        </w:tc>
      </w:tr>
    </w:tbl>
    <w:p>
      <w:pPr>
        <w:spacing w:before="160" w:after="80"/>
      </w:pPr>
    </w:p>
    <w:p>
      <w:pPr>
        <w:pStyle w:val="Heading1"/>
        <w:pBdr>
          <w:bottom w:val="single" w:color="2E7CF6" w:sz="4" w:space="4"/>
        </w:pBdr>
        <w:spacing w:before="480" w:after="180"/>
      </w:pPr>
      <w:r>
        <w:rPr>
          <w:rFonts w:ascii="Arial" w:cs="Arial" w:eastAsia="Arial" w:hAnsi="Arial"/>
          <w:b/>
          <w:bCs/>
          <w:color w:val="1B3F7A"/>
          <w:sz w:val="30"/>
          <w:szCs w:val="30"/>
        </w:rPr>
        <w:t xml:space="preserve">1. Technical Overview</w:t>
      </w:r>
    </w:p>
    <w:p>
      <w:pPr>
        <w:spacing w:before="60" w:after="80"/>
      </w:pPr>
      <w:r>
        <w:rPr>
          <w:rFonts w:ascii="Arial" w:cs="Arial" w:eastAsia="Arial" w:hAnsi="Arial"/>
          <w:b w:val="false"/>
          <w:bCs w:val="false"/>
          <w:color w:val="1A1A2E"/>
          <w:sz w:val="22"/>
          <w:szCs w:val="22"/>
        </w:rPr>
        <w:t xml:space="preserve">This Technical Requirements Document (TRD) translates all product requirements defined in PRD v1.0 into concrete engineering specifications. It defines the system architecture, technology stack, API contracts, database schema, ML pipeline design, and implementation guidelines that development tools and AI coding assistants must follow to build the Smart Resume Screening Platform.</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3" w:sz="1"/>
              <w:left w:val="single" w:color="D0D7E3" w:sz="1"/>
              <w:bottom w:val="single" w:color="D0D7E3" w:sz="1"/>
              <w:right w:val="single" w:color="D0D7E3" w:sz="1"/>
            </w:tcBorders>
            <w:shd w:fill="EBF2FF" w:val="clear"/>
            <w:tcMar>
              <w:top w:type="dxa" w:w="120"/>
              <w:left w:type="dxa" w:w="200"/>
              <w:bottom w:type="dxa" w:w="120"/>
              <w:right w:type="dxa" w:w="200"/>
            </w:tcMar>
          </w:tcPr>
          <w:p>
            <w:pPr>
              <w:spacing w:before="0" w:after="80"/>
            </w:pPr>
            <w:r>
              <w:rPr>
                <w:rFonts w:ascii="Arial" w:cs="Arial" w:eastAsia="Arial" w:hAnsi="Arial"/>
                <w:b/>
                <w:bCs/>
                <w:color w:val="1B3F7A"/>
                <w:sz w:val="22"/>
                <w:szCs w:val="22"/>
              </w:rPr>
              <w:t xml:space="preserve">Document Purpose</w:t>
            </w:r>
          </w:p>
          <w:p>
            <w:pPr>
              <w:pStyle w:val="ListParagraph"/>
              <w:numPr>
                <w:ilvl w:val="0"/>
                <w:numId w:val="2"/>
              </w:numPr>
              <w:spacing w:before="30" w:after="30"/>
            </w:pPr>
            <w:r>
              <w:rPr>
                <w:rFonts w:ascii="Arial" w:cs="Arial" w:eastAsia="Arial" w:hAnsi="Arial"/>
                <w:color w:val="1A1A2E"/>
                <w:sz w:val="21"/>
                <w:szCs w:val="21"/>
              </w:rPr>
              <w:t xml:space="preserve">Serve as the single source of technical truth for all development phases</w:t>
            </w:r>
          </w:p>
          <w:p>
            <w:pPr>
              <w:pStyle w:val="ListParagraph"/>
              <w:numPr>
                <w:ilvl w:val="0"/>
                <w:numId w:val="2"/>
              </w:numPr>
              <w:spacing w:before="30" w:after="30"/>
            </w:pPr>
            <w:r>
              <w:rPr>
                <w:rFonts w:ascii="Arial" w:cs="Arial" w:eastAsia="Arial" w:hAnsi="Arial"/>
                <w:color w:val="1A1A2E"/>
                <w:sz w:val="21"/>
                <w:szCs w:val="21"/>
              </w:rPr>
              <w:t xml:space="preserve">Provide exact specifications for AI-assisted code generation (Bolt.new / Replit)</w:t>
            </w:r>
          </w:p>
          <w:p>
            <w:pPr>
              <w:pStyle w:val="ListParagraph"/>
              <w:numPr>
                <w:ilvl w:val="0"/>
                <w:numId w:val="2"/>
              </w:numPr>
              <w:spacing w:before="30" w:after="30"/>
            </w:pPr>
            <w:r>
              <w:rPr>
                <w:rFonts w:ascii="Arial" w:cs="Arial" w:eastAsia="Arial" w:hAnsi="Arial"/>
                <w:color w:val="1A1A2E"/>
                <w:sz w:val="21"/>
                <w:szCs w:val="21"/>
              </w:rPr>
              <w:t xml:space="preserve">Define API contracts between the Next.js frontend and FastAPI backend</w:t>
            </w:r>
          </w:p>
          <w:p>
            <w:pPr>
              <w:pStyle w:val="ListParagraph"/>
              <w:numPr>
                <w:ilvl w:val="0"/>
                <w:numId w:val="2"/>
              </w:numPr>
              <w:spacing w:before="30" w:after="30"/>
            </w:pPr>
            <w:r>
              <w:rPr>
                <w:rFonts w:ascii="Arial" w:cs="Arial" w:eastAsia="Arial" w:hAnsi="Arial"/>
                <w:color w:val="1A1A2E"/>
                <w:sz w:val="21"/>
                <w:szCs w:val="21"/>
              </w:rPr>
              <w:t xml:space="preserve">Specify MongoDB schemas, ML pipeline flow, and XAI output format</w:t>
            </w:r>
          </w:p>
          <w:p>
            <w:pPr>
              <w:pStyle w:val="ListParagraph"/>
              <w:numPr>
                <w:ilvl w:val="0"/>
                <w:numId w:val="2"/>
              </w:numPr>
              <w:spacing w:before="30" w:after="30"/>
            </w:pPr>
            <w:r>
              <w:rPr>
                <w:rFonts w:ascii="Arial" w:cs="Arial" w:eastAsia="Arial" w:hAnsi="Arial"/>
                <w:color w:val="1A1A2E"/>
                <w:sz w:val="21"/>
                <w:szCs w:val="21"/>
              </w:rPr>
              <w:t xml:space="preserve">Act as reference during testing, debugging, and academic evaluation</w:t>
            </w:r>
          </w:p>
        </w:tc>
      </w:tr>
    </w:tbl>
    <w:p>
      <w:pPr>
        <w:spacing w:before="100" w:after="60"/>
      </w:pPr>
    </w:p>
    <w:p>
      <w:pPr>
        <w:pStyle w:val="Heading1"/>
        <w:pBdr>
          <w:bottom w:val="single" w:color="2E7CF6" w:sz="4" w:space="4"/>
        </w:pBdr>
        <w:spacing w:before="480" w:after="180"/>
      </w:pPr>
      <w:r>
        <w:rPr>
          <w:rFonts w:ascii="Arial" w:cs="Arial" w:eastAsia="Arial" w:hAnsi="Arial"/>
          <w:b/>
          <w:bCs/>
          <w:color w:val="1B3F7A"/>
          <w:sz w:val="30"/>
          <w:szCs w:val="30"/>
        </w:rPr>
        <w:t xml:space="preserve">2. Technology Stack</w:t>
      </w:r>
    </w:p>
    <w:p>
      <w:pPr>
        <w:pStyle w:val="Heading2"/>
        <w:spacing w:before="300" w:after="120"/>
      </w:pPr>
      <w:r>
        <w:rPr>
          <w:rFonts w:ascii="Arial" w:cs="Arial" w:eastAsia="Arial" w:hAnsi="Arial"/>
          <w:b/>
          <w:bCs/>
          <w:color w:val="1B3F7A"/>
          <w:sz w:val="26"/>
          <w:szCs w:val="26"/>
        </w:rPr>
        <w:t xml:space="preserve">2.1  Complete Stack Overview</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1500"/>
        <w:gridCol w:w="2500"/>
        <w:gridCol w:w="1860"/>
      </w:tblGrid>
      <w:tr>
        <w:tc>
          <w:tcPr>
            <w:tcW w:type="dxa" w:w="1700"/>
            <w:tcBorders>
              <w:top w:val="single" w:color="D0D7E3" w:sz="1"/>
              <w:left w:val="single" w:color="D0D7E3" w:sz="1"/>
              <w:bottom w:val="single" w:color="D0D7E3" w:sz="1"/>
              <w:right w:val="single" w:color="D0D7E3" w:sz="1"/>
            </w:tcBorders>
            <w:shd w:fill="1B3F7A" w:val="clear"/>
            <w:tcMar>
              <w:top w:type="dxa" w:w="80"/>
              <w:left w:type="dxa" w:w="80"/>
              <w:bottom w:type="dxa" w:w="80"/>
              <w:right w:type="dxa" w:w="80"/>
            </w:tcMar>
          </w:tcPr>
          <w:p>
            <w:r>
              <w:rPr>
                <w:rFonts w:ascii="Arial" w:cs="Arial" w:eastAsia="Arial" w:hAnsi="Arial"/>
                <w:b/>
                <w:bCs/>
                <w:color w:val="FFFFFF"/>
                <w:sz w:val="19"/>
                <w:szCs w:val="19"/>
              </w:rPr>
              <w:t xml:space="preserve">Layer</w:t>
            </w:r>
          </w:p>
        </w:tc>
        <w:tc>
          <w:tcPr>
            <w:tcW w:type="dxa" w:w="1800"/>
            <w:tcBorders>
              <w:top w:val="single" w:color="D0D7E3" w:sz="1"/>
              <w:left w:val="single" w:color="D0D7E3" w:sz="1"/>
              <w:bottom w:val="single" w:color="D0D7E3" w:sz="1"/>
              <w:right w:val="single" w:color="D0D7E3" w:sz="1"/>
            </w:tcBorders>
            <w:shd w:fill="1B3F7A" w:val="clear"/>
            <w:tcMar>
              <w:top w:type="dxa" w:w="80"/>
              <w:left w:type="dxa" w:w="80"/>
              <w:bottom w:type="dxa" w:w="80"/>
              <w:right w:type="dxa" w:w="80"/>
            </w:tcMar>
          </w:tcPr>
          <w:p>
            <w:r>
              <w:rPr>
                <w:rFonts w:ascii="Arial" w:cs="Arial" w:eastAsia="Arial" w:hAnsi="Arial"/>
                <w:b/>
                <w:bCs/>
                <w:color w:val="FFFFFF"/>
                <w:sz w:val="19"/>
                <w:szCs w:val="19"/>
              </w:rPr>
              <w:t xml:space="preserve">Technology</w:t>
            </w:r>
          </w:p>
        </w:tc>
        <w:tc>
          <w:tcPr>
            <w:tcW w:type="dxa" w:w="1500"/>
            <w:tcBorders>
              <w:top w:val="single" w:color="D0D7E3" w:sz="1"/>
              <w:left w:val="single" w:color="D0D7E3" w:sz="1"/>
              <w:bottom w:val="single" w:color="D0D7E3" w:sz="1"/>
              <w:right w:val="single" w:color="D0D7E3" w:sz="1"/>
            </w:tcBorders>
            <w:shd w:fill="1B3F7A" w:val="clear"/>
            <w:tcMar>
              <w:top w:type="dxa" w:w="80"/>
              <w:left w:type="dxa" w:w="80"/>
              <w:bottom w:type="dxa" w:w="80"/>
              <w:right w:type="dxa" w:w="80"/>
            </w:tcMar>
          </w:tcPr>
          <w:p>
            <w:r>
              <w:rPr>
                <w:rFonts w:ascii="Arial" w:cs="Arial" w:eastAsia="Arial" w:hAnsi="Arial"/>
                <w:b/>
                <w:bCs/>
                <w:color w:val="FFFFFF"/>
                <w:sz w:val="19"/>
                <w:szCs w:val="19"/>
              </w:rPr>
              <w:t xml:space="preserve">Version</w:t>
            </w:r>
          </w:p>
        </w:tc>
        <w:tc>
          <w:tcPr>
            <w:tcW w:type="dxa" w:w="2500"/>
            <w:tcBorders>
              <w:top w:val="single" w:color="D0D7E3" w:sz="1"/>
              <w:left w:val="single" w:color="D0D7E3" w:sz="1"/>
              <w:bottom w:val="single" w:color="D0D7E3" w:sz="1"/>
              <w:right w:val="single" w:color="D0D7E3" w:sz="1"/>
            </w:tcBorders>
            <w:shd w:fill="1B3F7A" w:val="clear"/>
            <w:tcMar>
              <w:top w:type="dxa" w:w="80"/>
              <w:left w:type="dxa" w:w="80"/>
              <w:bottom w:type="dxa" w:w="80"/>
              <w:right w:type="dxa" w:w="80"/>
            </w:tcMar>
          </w:tcPr>
          <w:p>
            <w:r>
              <w:rPr>
                <w:rFonts w:ascii="Arial" w:cs="Arial" w:eastAsia="Arial" w:hAnsi="Arial"/>
                <w:b/>
                <w:bCs/>
                <w:color w:val="FFFFFF"/>
                <w:sz w:val="19"/>
                <w:szCs w:val="19"/>
              </w:rPr>
              <w:t xml:space="preserve">Purpose</w:t>
            </w:r>
          </w:p>
        </w:tc>
        <w:tc>
          <w:tcPr>
            <w:tcW w:type="dxa" w:w="1860"/>
            <w:tcBorders>
              <w:top w:val="single" w:color="D0D7E3" w:sz="1"/>
              <w:left w:val="single" w:color="D0D7E3" w:sz="1"/>
              <w:bottom w:val="single" w:color="D0D7E3" w:sz="1"/>
              <w:right w:val="single" w:color="D0D7E3" w:sz="1"/>
            </w:tcBorders>
            <w:shd w:fill="1B3F7A" w:val="clear"/>
            <w:tcMar>
              <w:top w:type="dxa" w:w="80"/>
              <w:left w:type="dxa" w:w="80"/>
              <w:bottom w:type="dxa" w:w="80"/>
              <w:right w:type="dxa" w:w="80"/>
            </w:tcMar>
          </w:tcPr>
          <w:p>
            <w:r>
              <w:rPr>
                <w:rFonts w:ascii="Arial" w:cs="Arial" w:eastAsia="Arial" w:hAnsi="Arial"/>
                <w:b/>
                <w:bCs/>
                <w:color w:val="FFFFFF"/>
                <w:sz w:val="19"/>
                <w:szCs w:val="19"/>
              </w:rPr>
              <w:t xml:space="preserve">PRD Requirement</w:t>
            </w:r>
          </w:p>
        </w:tc>
      </w:tr>
      <w:tr>
        <w:tc>
          <w:tcPr>
            <w:tcW w:type="dxa" w:w="170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Frontend</w:t>
            </w:r>
          </w:p>
        </w:tc>
        <w:tc>
          <w:tcPr>
            <w:tcW w:type="dxa" w:w="180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Next.js</w:t>
            </w:r>
          </w:p>
        </w:tc>
        <w:tc>
          <w:tcPr>
            <w:tcW w:type="dxa" w:w="150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14.x (App Router)</w:t>
            </w:r>
          </w:p>
        </w:tc>
        <w:tc>
          <w:tcPr>
            <w:tcW w:type="dxa" w:w="250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UI framework — SSR + SPA</w:t>
            </w:r>
          </w:p>
        </w:tc>
        <w:tc>
          <w:tcPr>
            <w:tcW w:type="dxa" w:w="186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All user flows (§5)</w:t>
            </w:r>
          </w:p>
        </w:tc>
      </w:tr>
      <w:tr>
        <w:tc>
          <w:tcPr>
            <w:tcW w:type="dxa" w:w="170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Frontend</w:t>
            </w:r>
          </w:p>
        </w:tc>
        <w:tc>
          <w:tcPr>
            <w:tcW w:type="dxa" w:w="180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Tailwind CSS</w:t>
            </w:r>
          </w:p>
        </w:tc>
        <w:tc>
          <w:tcPr>
            <w:tcW w:type="dxa" w:w="150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3.x</w:t>
            </w:r>
          </w:p>
        </w:tc>
        <w:tc>
          <w:tcPr>
            <w:tcW w:type="dxa" w:w="250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Utility-first styling</w:t>
            </w:r>
          </w:p>
        </w:tc>
        <w:tc>
          <w:tcPr>
            <w:tcW w:type="dxa" w:w="186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Clean modern UI</w:t>
            </w:r>
          </w:p>
        </w:tc>
      </w:tr>
      <w:tr>
        <w:tc>
          <w:tcPr>
            <w:tcW w:type="dxa" w:w="170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Frontend</w:t>
            </w:r>
          </w:p>
        </w:tc>
        <w:tc>
          <w:tcPr>
            <w:tcW w:type="dxa" w:w="180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shadcn/ui</w:t>
            </w:r>
          </w:p>
        </w:tc>
        <w:tc>
          <w:tcPr>
            <w:tcW w:type="dxa" w:w="150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Latest</w:t>
            </w:r>
          </w:p>
        </w:tc>
        <w:tc>
          <w:tcPr>
            <w:tcW w:type="dxa" w:w="250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Pre-built UI components</w:t>
            </w:r>
          </w:p>
        </w:tc>
        <w:tc>
          <w:tcPr>
            <w:tcW w:type="dxa" w:w="186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Dashboard components</w:t>
            </w:r>
          </w:p>
        </w:tc>
      </w:tr>
      <w:tr>
        <w:tc>
          <w:tcPr>
            <w:tcW w:type="dxa" w:w="170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Frontend</w:t>
            </w:r>
          </w:p>
        </w:tc>
        <w:tc>
          <w:tcPr>
            <w:tcW w:type="dxa" w:w="180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React Query</w:t>
            </w:r>
          </w:p>
        </w:tc>
        <w:tc>
          <w:tcPr>
            <w:tcW w:type="dxa" w:w="150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5.x</w:t>
            </w:r>
          </w:p>
        </w:tc>
        <w:tc>
          <w:tcPr>
            <w:tcW w:type="dxa" w:w="250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Server state management</w:t>
            </w:r>
          </w:p>
        </w:tc>
        <w:tc>
          <w:tcPr>
            <w:tcW w:type="dxa" w:w="186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API data fetching</w:t>
            </w:r>
          </w:p>
        </w:tc>
      </w:tr>
      <w:tr>
        <w:tc>
          <w:tcPr>
            <w:tcW w:type="dxa" w:w="170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Frontend</w:t>
            </w:r>
          </w:p>
        </w:tc>
        <w:tc>
          <w:tcPr>
            <w:tcW w:type="dxa" w:w="180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Recharts</w:t>
            </w:r>
          </w:p>
        </w:tc>
        <w:tc>
          <w:tcPr>
            <w:tcW w:type="dxa" w:w="150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2.x</w:t>
            </w:r>
          </w:p>
        </w:tc>
        <w:tc>
          <w:tcPr>
            <w:tcW w:type="dxa" w:w="250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Score visualizations</w:t>
            </w:r>
          </w:p>
        </w:tc>
        <w:tc>
          <w:tcPr>
            <w:tcW w:type="dxa" w:w="186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Match % gauge, charts</w:t>
            </w:r>
          </w:p>
        </w:tc>
      </w:tr>
      <w:tr>
        <w:tc>
          <w:tcPr>
            <w:tcW w:type="dxa" w:w="170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API Layer</w:t>
            </w:r>
          </w:p>
        </w:tc>
        <w:tc>
          <w:tcPr>
            <w:tcW w:type="dxa" w:w="180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FastAPI</w:t>
            </w:r>
          </w:p>
        </w:tc>
        <w:tc>
          <w:tcPr>
            <w:tcW w:type="dxa" w:w="150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0.111+</w:t>
            </w:r>
          </w:p>
        </w:tc>
        <w:tc>
          <w:tcPr>
            <w:tcW w:type="dxa" w:w="250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Python REST API framework</w:t>
            </w:r>
          </w:p>
        </w:tc>
        <w:tc>
          <w:tcPr>
            <w:tcW w:type="dxa" w:w="186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FR-03 to FR-12</w:t>
            </w:r>
          </w:p>
        </w:tc>
      </w:tr>
      <w:tr>
        <w:tc>
          <w:tcPr>
            <w:tcW w:type="dxa" w:w="170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API Layer</w:t>
            </w:r>
          </w:p>
        </w:tc>
        <w:tc>
          <w:tcPr>
            <w:tcW w:type="dxa" w:w="180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Uvicorn</w:t>
            </w:r>
          </w:p>
        </w:tc>
        <w:tc>
          <w:tcPr>
            <w:tcW w:type="dxa" w:w="150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0.30+</w:t>
            </w:r>
          </w:p>
        </w:tc>
        <w:tc>
          <w:tcPr>
            <w:tcW w:type="dxa" w:w="250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ASGI server for FastAPI</w:t>
            </w:r>
          </w:p>
        </w:tc>
        <w:tc>
          <w:tcPr>
            <w:tcW w:type="dxa" w:w="186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Production serving</w:t>
            </w:r>
          </w:p>
        </w:tc>
      </w:tr>
      <w:tr>
        <w:tc>
          <w:tcPr>
            <w:tcW w:type="dxa" w:w="170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API Layer</w:t>
            </w:r>
          </w:p>
        </w:tc>
        <w:tc>
          <w:tcPr>
            <w:tcW w:type="dxa" w:w="180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python-multipart</w:t>
            </w:r>
          </w:p>
        </w:tc>
        <w:tc>
          <w:tcPr>
            <w:tcW w:type="dxa" w:w="150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0.0.9</w:t>
            </w:r>
          </w:p>
        </w:tc>
        <w:tc>
          <w:tcPr>
            <w:tcW w:type="dxa" w:w="250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File upload handling</w:t>
            </w:r>
          </w:p>
        </w:tc>
        <w:tc>
          <w:tcPr>
            <w:tcW w:type="dxa" w:w="186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FR-01: PDF upload</w:t>
            </w:r>
          </w:p>
        </w:tc>
      </w:tr>
      <w:tr>
        <w:tc>
          <w:tcPr>
            <w:tcW w:type="dxa" w:w="170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ML — Embeddings</w:t>
            </w:r>
          </w:p>
        </w:tc>
        <w:tc>
          <w:tcPr>
            <w:tcW w:type="dxa" w:w="180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sentence-transformers</w:t>
            </w:r>
          </w:p>
        </w:tc>
        <w:tc>
          <w:tcPr>
            <w:tcW w:type="dxa" w:w="150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2.7+</w:t>
            </w:r>
          </w:p>
        </w:tc>
        <w:tc>
          <w:tcPr>
            <w:tcW w:type="dxa" w:w="250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SBERT model wrapper</w:t>
            </w:r>
          </w:p>
        </w:tc>
        <w:tc>
          <w:tcPr>
            <w:tcW w:type="dxa" w:w="186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FR-03: Embeddings</w:t>
            </w:r>
          </w:p>
        </w:tc>
      </w:tr>
      <w:tr>
        <w:tc>
          <w:tcPr>
            <w:tcW w:type="dxa" w:w="170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ML — Model</w:t>
            </w:r>
          </w:p>
        </w:tc>
        <w:tc>
          <w:tcPr>
            <w:tcW w:type="dxa" w:w="180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all-MiniLM-L6-v2</w:t>
            </w:r>
          </w:p>
        </w:tc>
        <w:tc>
          <w:tcPr>
            <w:tcW w:type="dxa" w:w="150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w:t>
            </w:r>
          </w:p>
        </w:tc>
        <w:tc>
          <w:tcPr>
            <w:tcW w:type="dxa" w:w="250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384-dim SBERT model</w:t>
            </w:r>
          </w:p>
        </w:tc>
        <w:tc>
          <w:tcPr>
            <w:tcW w:type="dxa" w:w="186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Semantic matching</w:t>
            </w:r>
          </w:p>
        </w:tc>
      </w:tr>
      <w:tr>
        <w:tc>
          <w:tcPr>
            <w:tcW w:type="dxa" w:w="170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ML — NLP</w:t>
            </w:r>
          </w:p>
        </w:tc>
        <w:tc>
          <w:tcPr>
            <w:tcW w:type="dxa" w:w="180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spaCy</w:t>
            </w:r>
          </w:p>
        </w:tc>
        <w:tc>
          <w:tcPr>
            <w:tcW w:type="dxa" w:w="150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3.7+</w:t>
            </w:r>
          </w:p>
        </w:tc>
        <w:tc>
          <w:tcPr>
            <w:tcW w:type="dxa" w:w="250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NLP + section parsing</w:t>
            </w:r>
          </w:p>
        </w:tc>
        <w:tc>
          <w:tcPr>
            <w:tcW w:type="dxa" w:w="186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FR-02: Text extract</w:t>
            </w:r>
          </w:p>
        </w:tc>
      </w:tr>
      <w:tr>
        <w:tc>
          <w:tcPr>
            <w:tcW w:type="dxa" w:w="170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ML — XAI</w:t>
            </w:r>
          </w:p>
        </w:tc>
        <w:tc>
          <w:tcPr>
            <w:tcW w:type="dxa" w:w="180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SHAP</w:t>
            </w:r>
          </w:p>
        </w:tc>
        <w:tc>
          <w:tcPr>
            <w:tcW w:type="dxa" w:w="150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0.45+</w:t>
            </w:r>
          </w:p>
        </w:tc>
        <w:tc>
          <w:tcPr>
            <w:tcW w:type="dxa" w:w="250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Explainability scores</w:t>
            </w:r>
          </w:p>
        </w:tc>
        <w:tc>
          <w:tcPr>
            <w:tcW w:type="dxa" w:w="186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FR-05: XAI layer</w:t>
            </w:r>
          </w:p>
        </w:tc>
      </w:tr>
      <w:tr>
        <w:tc>
          <w:tcPr>
            <w:tcW w:type="dxa" w:w="170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ML — Scoring</w:t>
            </w:r>
          </w:p>
        </w:tc>
        <w:tc>
          <w:tcPr>
            <w:tcW w:type="dxa" w:w="180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scikit-learn</w:t>
            </w:r>
          </w:p>
        </w:tc>
        <w:tc>
          <w:tcPr>
            <w:tcW w:type="dxa" w:w="150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1.4+</w:t>
            </w:r>
          </w:p>
        </w:tc>
        <w:tc>
          <w:tcPr>
            <w:tcW w:type="dxa" w:w="250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Cosine similarity</w:t>
            </w:r>
          </w:p>
        </w:tc>
        <w:tc>
          <w:tcPr>
            <w:tcW w:type="dxa" w:w="186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FR-04: Score 0-100</w:t>
            </w:r>
          </w:p>
        </w:tc>
      </w:tr>
      <w:tr>
        <w:tc>
          <w:tcPr>
            <w:tcW w:type="dxa" w:w="170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PDF Parsing</w:t>
            </w:r>
          </w:p>
        </w:tc>
        <w:tc>
          <w:tcPr>
            <w:tcW w:type="dxa" w:w="180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pdfplumber</w:t>
            </w:r>
          </w:p>
        </w:tc>
        <w:tc>
          <w:tcPr>
            <w:tcW w:type="dxa" w:w="150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0.11+</w:t>
            </w:r>
          </w:p>
        </w:tc>
        <w:tc>
          <w:tcPr>
            <w:tcW w:type="dxa" w:w="250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Text extract from PDF</w:t>
            </w:r>
          </w:p>
        </w:tc>
        <w:tc>
          <w:tcPr>
            <w:tcW w:type="dxa" w:w="186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FR-01, FR-02</w:t>
            </w:r>
          </w:p>
        </w:tc>
      </w:tr>
      <w:tr>
        <w:tc>
          <w:tcPr>
            <w:tcW w:type="dxa" w:w="170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Database</w:t>
            </w:r>
          </w:p>
        </w:tc>
        <w:tc>
          <w:tcPr>
            <w:tcW w:type="dxa" w:w="180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MongoDB Atlas</w:t>
            </w:r>
          </w:p>
        </w:tc>
        <w:tc>
          <w:tcPr>
            <w:tcW w:type="dxa" w:w="150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7.x (free tier)</w:t>
            </w:r>
          </w:p>
        </w:tc>
        <w:tc>
          <w:tcPr>
            <w:tcW w:type="dxa" w:w="250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Document store</w:t>
            </w:r>
          </w:p>
        </w:tc>
        <w:tc>
          <w:tcPr>
            <w:tcW w:type="dxa" w:w="186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FR-08: Storage</w:t>
            </w:r>
          </w:p>
        </w:tc>
      </w:tr>
      <w:tr>
        <w:tc>
          <w:tcPr>
            <w:tcW w:type="dxa" w:w="170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ODM</w:t>
            </w:r>
          </w:p>
        </w:tc>
        <w:tc>
          <w:tcPr>
            <w:tcW w:type="dxa" w:w="180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motor</w:t>
            </w:r>
          </w:p>
        </w:tc>
        <w:tc>
          <w:tcPr>
            <w:tcW w:type="dxa" w:w="150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3.4+</w:t>
            </w:r>
          </w:p>
        </w:tc>
        <w:tc>
          <w:tcPr>
            <w:tcW w:type="dxa" w:w="250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Async MongoDB driver</w:t>
            </w:r>
          </w:p>
        </w:tc>
        <w:tc>
          <w:tcPr>
            <w:tcW w:type="dxa" w:w="186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Non-blocking DB ops</w:t>
            </w:r>
          </w:p>
        </w:tc>
      </w:tr>
      <w:tr>
        <w:tc>
          <w:tcPr>
            <w:tcW w:type="dxa" w:w="170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Runtime — BE</w:t>
            </w:r>
          </w:p>
        </w:tc>
        <w:tc>
          <w:tcPr>
            <w:tcW w:type="dxa" w:w="180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Python</w:t>
            </w:r>
          </w:p>
        </w:tc>
        <w:tc>
          <w:tcPr>
            <w:tcW w:type="dxa" w:w="150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3.11+</w:t>
            </w:r>
          </w:p>
        </w:tc>
        <w:tc>
          <w:tcPr>
            <w:tcW w:type="dxa" w:w="250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Backend runtime</w:t>
            </w:r>
          </w:p>
        </w:tc>
        <w:tc>
          <w:tcPr>
            <w:tcW w:type="dxa" w:w="186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ML model compat.</w:t>
            </w:r>
          </w:p>
        </w:tc>
      </w:tr>
      <w:tr>
        <w:tc>
          <w:tcPr>
            <w:tcW w:type="dxa" w:w="170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Runtime — FE</w:t>
            </w:r>
          </w:p>
        </w:tc>
        <w:tc>
          <w:tcPr>
            <w:tcW w:type="dxa" w:w="180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Node.js</w:t>
            </w:r>
          </w:p>
        </w:tc>
        <w:tc>
          <w:tcPr>
            <w:tcW w:type="dxa" w:w="150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18.x LTS</w:t>
            </w:r>
          </w:p>
        </w:tc>
        <w:tc>
          <w:tcPr>
            <w:tcW w:type="dxa" w:w="250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Frontend build runtime</w:t>
            </w:r>
          </w:p>
        </w:tc>
        <w:tc>
          <w:tcPr>
            <w:tcW w:type="dxa" w:w="186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Next.js requirement</w:t>
            </w:r>
          </w:p>
        </w:tc>
      </w:tr>
      <w:tr>
        <w:tc>
          <w:tcPr>
            <w:tcW w:type="dxa" w:w="170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Deployment</w:t>
            </w:r>
          </w:p>
        </w:tc>
        <w:tc>
          <w:tcPr>
            <w:tcW w:type="dxa" w:w="180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Replit / Render</w:t>
            </w:r>
          </w:p>
        </w:tc>
        <w:tc>
          <w:tcPr>
            <w:tcW w:type="dxa" w:w="150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w:t>
            </w:r>
          </w:p>
        </w:tc>
        <w:tc>
          <w:tcPr>
            <w:tcW w:type="dxa" w:w="250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Cloud hosting (free tier)</w:t>
            </w:r>
          </w:p>
        </w:tc>
        <w:tc>
          <w:tcPr>
            <w:tcW w:type="dxa" w:w="186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Demo environment</w:t>
            </w:r>
          </w:p>
        </w:tc>
      </w:tr>
    </w:tbl>
    <w:p>
      <w:pPr>
        <w:spacing w:before="120" w:after="60"/>
      </w:pPr>
    </w:p>
    <w:p>
      <w:pPr>
        <w:pStyle w:val="Heading2"/>
        <w:spacing w:before="300" w:after="120"/>
      </w:pPr>
      <w:r>
        <w:rPr>
          <w:rFonts w:ascii="Arial" w:cs="Arial" w:eastAsia="Arial" w:hAnsi="Arial"/>
          <w:b/>
          <w:bCs/>
          <w:color w:val="1B3F7A"/>
          <w:sz w:val="26"/>
          <w:szCs w:val="26"/>
        </w:rPr>
        <w:t xml:space="preserve">2.2  Why This Stack</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E3" w:sz="1"/>
              <w:left w:val="single" w:color="D0D7E3" w:sz="1"/>
              <w:bottom w:val="single" w:color="D0D7E3" w:sz="1"/>
              <w:right w:val="single" w:color="D0D7E3" w:sz="1"/>
            </w:tcBorders>
            <w:shd w:fill="1B3F7A" w:val="clear"/>
            <w:tcMar>
              <w:top w:type="dxa" w:w="100"/>
              <w:left w:type="dxa" w:w="140"/>
              <w:bottom w:type="dxa" w:w="100"/>
              <w:right w:type="dxa" w:w="140"/>
            </w:tcMar>
          </w:tcPr>
          <w:p>
            <w:r>
              <w:rPr>
                <w:rFonts w:ascii="Arial" w:cs="Arial" w:eastAsia="Arial" w:hAnsi="Arial"/>
                <w:b/>
                <w:bCs/>
                <w:color w:val="FFFFFF"/>
                <w:sz w:val="21"/>
                <w:szCs w:val="21"/>
              </w:rPr>
              <w:t xml:space="preserve">Technology Decision</w:t>
            </w:r>
          </w:p>
        </w:tc>
        <w:tc>
          <w:tcPr>
            <w:tcW w:type="dxa" w:w="4680"/>
            <w:tcBorders>
              <w:top w:val="single" w:color="D0D7E3" w:sz="1"/>
              <w:left w:val="single" w:color="D0D7E3" w:sz="1"/>
              <w:bottom w:val="single" w:color="D0D7E3" w:sz="1"/>
              <w:right w:val="single" w:color="D0D7E3" w:sz="1"/>
            </w:tcBorders>
            <w:shd w:fill="1B3F7A" w:val="clear"/>
            <w:tcMar>
              <w:top w:type="dxa" w:w="100"/>
              <w:left w:type="dxa" w:w="140"/>
              <w:bottom w:type="dxa" w:w="100"/>
              <w:right w:type="dxa" w:w="140"/>
            </w:tcMar>
          </w:tcPr>
          <w:p>
            <w:r>
              <w:rPr>
                <w:rFonts w:ascii="Arial" w:cs="Arial" w:eastAsia="Arial" w:hAnsi="Arial"/>
                <w:b/>
                <w:bCs/>
                <w:color w:val="FFFFFF"/>
                <w:sz w:val="21"/>
                <w:szCs w:val="21"/>
              </w:rPr>
              <w:t xml:space="preserve">Justification</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FastAPI over Node.js backend</w:t>
            </w:r>
          </w:p>
        </w:tc>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4A5568"/>
                <w:sz w:val="20"/>
                <w:szCs w:val="20"/>
              </w:rPr>
              <w:t xml:space="preserve">ML models are Python-native; no subprocess overhead or serialization needed</w:t>
            </w:r>
          </w:p>
        </w:tc>
      </w:tr>
      <w:tr>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b w:val="false"/>
                <w:bCs w:val="false"/>
                <w:color w:val="1A1A2E"/>
                <w:sz w:val="20"/>
                <w:szCs w:val="20"/>
              </w:rPr>
              <w:t xml:space="preserve">all-MiniLM-L6-v2 over larger BERT</w:t>
            </w:r>
          </w:p>
        </w:tc>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color w:val="4A5568"/>
                <w:sz w:val="20"/>
                <w:szCs w:val="20"/>
              </w:rPr>
              <w:t xml:space="preserve">80MB model — fast inference (&lt; 500ms), high accuracy, runs on free-tier hardware</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SHAP over LIME</w:t>
            </w:r>
          </w:p>
        </w:tc>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4A5568"/>
                <w:sz w:val="20"/>
                <w:szCs w:val="20"/>
              </w:rPr>
              <w:t xml:space="preserve">SHAP is more consistent, faster for NLP tasks, and produces cleaner feature attribution</w:t>
            </w:r>
          </w:p>
        </w:tc>
      </w:tr>
      <w:tr>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b w:val="false"/>
                <w:bCs w:val="false"/>
                <w:color w:val="1A1A2E"/>
                <w:sz w:val="20"/>
                <w:szCs w:val="20"/>
              </w:rPr>
              <w:t xml:space="preserve">pdfplumber over PyPDF2</w:t>
            </w:r>
          </w:p>
        </w:tc>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color w:val="4A5568"/>
                <w:sz w:val="20"/>
                <w:szCs w:val="20"/>
              </w:rPr>
              <w:t xml:space="preserve">Better multi-column handling; preserves text order more reliably</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MongoDB over PostgreSQL</w:t>
            </w:r>
          </w:p>
        </w:tc>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4A5568"/>
                <w:sz w:val="20"/>
                <w:szCs w:val="20"/>
              </w:rPr>
              <w:t xml:space="preserve">Schema-flexible for resume JSON objects of varying structure</w:t>
            </w:r>
          </w:p>
        </w:tc>
      </w:tr>
      <w:tr>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b w:val="false"/>
                <w:bCs w:val="false"/>
                <w:color w:val="1A1A2E"/>
                <w:sz w:val="20"/>
                <w:szCs w:val="20"/>
              </w:rPr>
              <w:t xml:space="preserve">motor over PyMongo</w:t>
            </w:r>
          </w:p>
        </w:tc>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color w:val="4A5568"/>
                <w:sz w:val="20"/>
                <w:szCs w:val="20"/>
              </w:rPr>
              <w:t xml:space="preserve">Async driver prevents blocking the FastAPI event loop during DB operations</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Next.js App Router over Pages</w:t>
            </w:r>
          </w:p>
        </w:tc>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4A5568"/>
                <w:sz w:val="20"/>
                <w:szCs w:val="20"/>
              </w:rPr>
              <w:t xml:space="preserve">Better loading states, server components, and streaming for large result pages</w:t>
            </w:r>
          </w:p>
        </w:tc>
      </w:tr>
    </w:tbl>
    <w:p>
      <w:pPr>
        <w:spacing w:before="120" w:after="60"/>
      </w:pPr>
    </w:p>
    <w:p>
      <w:pPr>
        <w:pStyle w:val="Heading1"/>
        <w:pBdr>
          <w:bottom w:val="single" w:color="2E7CF6" w:sz="4" w:space="4"/>
        </w:pBdr>
        <w:spacing w:before="480" w:after="180"/>
      </w:pPr>
      <w:r>
        <w:rPr>
          <w:rFonts w:ascii="Arial" w:cs="Arial" w:eastAsia="Arial" w:hAnsi="Arial"/>
          <w:b/>
          <w:bCs/>
          <w:color w:val="1B3F7A"/>
          <w:sz w:val="30"/>
          <w:szCs w:val="30"/>
        </w:rPr>
        <w:t xml:space="preserve">3. System Architecture</w:t>
      </w:r>
    </w:p>
    <w:p>
      <w:pPr>
        <w:pStyle w:val="Heading2"/>
        <w:spacing w:before="300" w:after="120"/>
      </w:pPr>
      <w:r>
        <w:rPr>
          <w:rFonts w:ascii="Arial" w:cs="Arial" w:eastAsia="Arial" w:hAnsi="Arial"/>
          <w:b/>
          <w:bCs/>
          <w:color w:val="1B3F7A"/>
          <w:sz w:val="26"/>
          <w:szCs w:val="26"/>
        </w:rPr>
        <w:t xml:space="preserve">3.1  High-Level Architecture Diagram</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3" w:sz="1"/>
              <w:left w:val="single" w:color="D0D7E3" w:sz="1"/>
              <w:bottom w:val="single" w:color="D0D7E3" w:sz="1"/>
              <w:right w:val="single" w:color="D0D7E3" w:sz="1"/>
            </w:tcBorders>
            <w:shd w:fill="0D1117" w:val="clear"/>
            <w:tcMar>
              <w:top w:type="dxa" w:w="160"/>
              <w:left w:type="dxa" w:w="180"/>
              <w:bottom w:type="dxa" w:w="160"/>
              <w:right w:type="dxa" w:w="180"/>
            </w:tcMar>
          </w:tcPr>
          <w:p>
            <w:pPr>
              <w:spacing w:before="8" w:after="8"/>
            </w:pPr>
            <w:r>
              <w:rPr>
                <w:rFonts w:ascii="Courier New" w:cs="Courier New" w:eastAsia="Courier New" w:hAnsi="Courier New"/>
                <w:color w:val="58A6FF"/>
                <w:sz w:val="17"/>
                <w:szCs w:val="17"/>
              </w:rPr>
              <w:t xml:space="preserve">  ┌─────────────────────────────────────────────────────────────────┐</w:t>
            </w:r>
          </w:p>
          <w:p>
            <w:pPr>
              <w:spacing w:before="8" w:after="8"/>
            </w:pPr>
            <w:r>
              <w:rPr>
                <w:rFonts w:ascii="Courier New" w:cs="Courier New" w:eastAsia="Courier New" w:hAnsi="Courier New"/>
                <w:color w:val="58A6FF"/>
                <w:sz w:val="17"/>
                <w:szCs w:val="17"/>
              </w:rPr>
              <w:t xml:space="preserve">  │                    NEXT.JS FRONTEND (Port 3000)                 │</w:t>
            </w:r>
          </w:p>
          <w:p>
            <w:pPr>
              <w:spacing w:before="8" w:after="8"/>
            </w:pPr>
            <w:r>
              <w:rPr>
                <w:rFonts w:ascii="Courier New" w:cs="Courier New" w:eastAsia="Courier New" w:hAnsi="Courier New"/>
                <w:color w:val="58A6FF"/>
                <w:sz w:val="17"/>
                <w:szCs w:val="17"/>
              </w:rPr>
              <w:t xml:space="preserve">  │   [ Upload Page ]   [ Results Dashboard ]   [ History Page ]   │</w:t>
            </w:r>
          </w:p>
          <w:p>
            <w:pPr>
              <w:spacing w:before="8" w:after="8"/>
            </w:pPr>
            <w:r>
              <w:rPr>
                <w:rFonts w:ascii="Courier New" w:cs="Courier New" w:eastAsia="Courier New" w:hAnsi="Courier New"/>
                <w:color w:val="58A6FF"/>
                <w:sz w:val="17"/>
                <w:szCs w:val="17"/>
              </w:rPr>
              <w:t xml:space="preserve">  └─────────────────────────────┬───────────────────────────────────┘</w:t>
            </w:r>
          </w:p>
          <w:p>
            <w:pPr>
              <w:spacing w:before="8" w:after="8"/>
            </w:pPr>
            <w:r>
              <w:rPr>
                <w:rFonts w:ascii="Courier New" w:cs="Courier New" w:eastAsia="Courier New" w:hAnsi="Courier New"/>
                <w:color w:val="58A6FF"/>
                <w:sz w:val="17"/>
                <w:szCs w:val="17"/>
              </w:rPr>
              <w:t xml:space="preserve">                                │  HTTP/REST (JSON)                  </w:t>
            </w:r>
          </w:p>
          <w:p>
            <w:pPr>
              <w:spacing w:before="8" w:after="8"/>
            </w:pPr>
            <w:r>
              <w:rPr>
                <w:rFonts w:ascii="Courier New" w:cs="Courier New" w:eastAsia="Courier New" w:hAnsi="Courier New"/>
                <w:color w:val="58A6FF"/>
                <w:sz w:val="17"/>
                <w:szCs w:val="17"/>
              </w:rPr>
              <w:t xml:space="preserve">                                ▼                                    </w:t>
            </w:r>
          </w:p>
          <w:p>
            <w:pPr>
              <w:spacing w:before="8" w:after="8"/>
            </w:pPr>
            <w:r>
              <w:rPr>
                <w:rFonts w:ascii="Courier New" w:cs="Courier New" w:eastAsia="Courier New" w:hAnsi="Courier New"/>
                <w:color w:val="58A6FF"/>
                <w:sz w:val="17"/>
                <w:szCs w:val="17"/>
              </w:rPr>
              <w:t xml:space="preserve">  ┌─────────────────────────────────────────────────────────────────┐</w:t>
            </w:r>
          </w:p>
          <w:p>
            <w:pPr>
              <w:spacing w:before="8" w:after="8"/>
            </w:pPr>
            <w:r>
              <w:rPr>
                <w:rFonts w:ascii="Courier New" w:cs="Courier New" w:eastAsia="Courier New" w:hAnsi="Courier New"/>
                <w:color w:val="58A6FF"/>
                <w:sz w:val="17"/>
                <w:szCs w:val="17"/>
              </w:rPr>
              <w:t xml:space="preserve">  │                   FASTAPI BACKEND (Port 8000)                   │</w:t>
            </w:r>
          </w:p>
          <w:p>
            <w:pPr>
              <w:spacing w:before="8" w:after="8"/>
            </w:pPr>
            <w:r>
              <w:rPr>
                <w:rFonts w:ascii="Courier New" w:cs="Courier New" w:eastAsia="Courier New" w:hAnsi="Courier New"/>
                <w:color w:val="58A6FF"/>
                <w:sz w:val="17"/>
                <w:szCs w:val="17"/>
              </w:rPr>
              <w:t xml:space="preserve">  │   POST /upload   │   POST /feedback   │   GET /history          │</w:t>
            </w:r>
          </w:p>
          <w:p>
            <w:pPr>
              <w:spacing w:before="8" w:after="8"/>
            </w:pPr>
            <w:r>
              <w:rPr>
                <w:rFonts w:ascii="Courier New" w:cs="Courier New" w:eastAsia="Courier New" w:hAnsi="Courier New"/>
                <w:color w:val="58A6FF"/>
                <w:sz w:val="17"/>
                <w:szCs w:val="17"/>
              </w:rPr>
              <w:t xml:space="preserve">  │   POST /screen   │   GET /health      │   GET /results/{id}     │</w:t>
            </w:r>
          </w:p>
          <w:p>
            <w:pPr>
              <w:spacing w:before="8" w:after="8"/>
            </w:pPr>
            <w:r>
              <w:rPr>
                <w:rFonts w:ascii="Courier New" w:cs="Courier New" w:eastAsia="Courier New" w:hAnsi="Courier New"/>
                <w:color w:val="58A6FF"/>
                <w:sz w:val="17"/>
                <w:szCs w:val="17"/>
              </w:rPr>
              <w:t xml:space="preserve">  └──────┬───────────────────┬────────────────────┬─────────────────┘</w:t>
            </w:r>
          </w:p>
          <w:p>
            <w:pPr>
              <w:spacing w:before="8" w:after="8"/>
            </w:pPr>
            <w:r>
              <w:rPr>
                <w:rFonts w:ascii="Courier New" w:cs="Courier New" w:eastAsia="Courier New" w:hAnsi="Courier New"/>
                <w:color w:val="58A6FF"/>
                <w:sz w:val="17"/>
                <w:szCs w:val="17"/>
              </w:rPr>
              <w:t xml:space="preserve">         │                   │                    │                   </w:t>
            </w:r>
          </w:p>
          <w:p>
            <w:pPr>
              <w:spacing w:before="8" w:after="8"/>
            </w:pPr>
            <w:r>
              <w:rPr>
                <w:rFonts w:ascii="Courier New" w:cs="Courier New" w:eastAsia="Courier New" w:hAnsi="Courier New"/>
                <w:color w:val="58A6FF"/>
                <w:sz w:val="17"/>
                <w:szCs w:val="17"/>
              </w:rPr>
              <w:t xml:space="preserve">         ▼                   ▼                    ▼                   </w:t>
            </w:r>
          </w:p>
          <w:p>
            <w:pPr>
              <w:spacing w:before="8" w:after="8"/>
            </w:pPr>
            <w:r>
              <w:rPr>
                <w:rFonts w:ascii="Courier New" w:cs="Courier New" w:eastAsia="Courier New" w:hAnsi="Courier New"/>
                <w:color w:val="58A6FF"/>
                <w:sz w:val="17"/>
                <w:szCs w:val="17"/>
              </w:rPr>
              <w:t xml:space="preserve">  ┌─────────────┐   ┌────────────────┐   ┌──────────────────┐       </w:t>
            </w:r>
          </w:p>
          <w:p>
            <w:pPr>
              <w:spacing w:before="8" w:after="8"/>
            </w:pPr>
            <w:r>
              <w:rPr>
                <w:rFonts w:ascii="Courier New" w:cs="Courier New" w:eastAsia="Courier New" w:hAnsi="Courier New"/>
                <w:color w:val="58A6FF"/>
                <w:sz w:val="17"/>
                <w:szCs w:val="17"/>
              </w:rPr>
              <w:t xml:space="preserve">  │  PDF Parser │   │  ML Pipeline   │   │  MongoDB Atlas   │       </w:t>
            </w:r>
          </w:p>
          <w:p>
            <w:pPr>
              <w:spacing w:before="8" w:after="8"/>
            </w:pPr>
            <w:r>
              <w:rPr>
                <w:rFonts w:ascii="Courier New" w:cs="Courier New" w:eastAsia="Courier New" w:hAnsi="Courier New"/>
                <w:color w:val="58A6FF"/>
                <w:sz w:val="17"/>
                <w:szCs w:val="17"/>
              </w:rPr>
              <w:t xml:space="preserve">  │ pdfplumber  │   │  SBERT + SHAP  │   │  (Storage Layer) │       </w:t>
            </w:r>
          </w:p>
          <w:p>
            <w:pPr>
              <w:spacing w:before="8" w:after="8"/>
            </w:pPr>
            <w:r>
              <w:rPr>
                <w:rFonts w:ascii="Courier New" w:cs="Courier New" w:eastAsia="Courier New" w:hAnsi="Courier New"/>
                <w:color w:val="58A6FF"/>
                <w:sz w:val="17"/>
                <w:szCs w:val="17"/>
              </w:rPr>
              <w:t xml:space="preserve">  │   + spaCy   │   │  scikit-learn  │   │  Port 27017      │       </w:t>
            </w:r>
          </w:p>
          <w:p>
            <w:pPr>
              <w:spacing w:before="8" w:after="8"/>
            </w:pPr>
            <w:r>
              <w:rPr>
                <w:rFonts w:ascii="Courier New" w:cs="Courier New" w:eastAsia="Courier New" w:hAnsi="Courier New"/>
                <w:color w:val="58A6FF"/>
                <w:sz w:val="17"/>
                <w:szCs w:val="17"/>
              </w:rPr>
              <w:t xml:space="preserve">  └─────────────┘   └────────────────┘   └──────────────────┘       </w:t>
            </w:r>
          </w:p>
          <w:p>
            <w:pPr>
              <w:spacing w:before="8" w:after="8"/>
            </w:pPr>
            <w:r>
              <w:rPr>
                <w:rFonts w:ascii="Courier New" w:cs="Courier New" w:eastAsia="Courier New" w:hAnsi="Courier New"/>
                <w:color w:val="58A6FF"/>
                <w:sz w:val="17"/>
                <w:szCs w:val="17"/>
              </w:rPr>
              <w:t xml:space="preserve">                           │                                         </w:t>
            </w:r>
          </w:p>
          <w:p>
            <w:pPr>
              <w:spacing w:before="8" w:after="8"/>
            </w:pPr>
            <w:r>
              <w:rPr>
                <w:rFonts w:ascii="Courier New" w:cs="Courier New" w:eastAsia="Courier New" w:hAnsi="Courier New"/>
                <w:color w:val="58A6FF"/>
                <w:sz w:val="17"/>
                <w:szCs w:val="17"/>
              </w:rPr>
              <w:t xml:space="preserve">                           ▼                                         </w:t>
            </w:r>
          </w:p>
          <w:p>
            <w:pPr>
              <w:spacing w:before="8" w:after="8"/>
            </w:pPr>
            <w:r>
              <w:rPr>
                <w:rFonts w:ascii="Courier New" w:cs="Courier New" w:eastAsia="Courier New" w:hAnsi="Courier New"/>
                <w:color w:val="58A6FF"/>
                <w:sz w:val="17"/>
                <w:szCs w:val="17"/>
              </w:rPr>
              <w:t xml:space="preserve">               ┌───────────────────────┐                            </w:t>
            </w:r>
          </w:p>
          <w:p>
            <w:pPr>
              <w:spacing w:before="8" w:after="8"/>
            </w:pPr>
            <w:r>
              <w:rPr>
                <w:rFonts w:ascii="Courier New" w:cs="Courier New" w:eastAsia="Courier New" w:hAnsi="Courier New"/>
                <w:color w:val="58A6FF"/>
                <w:sz w:val="17"/>
                <w:szCs w:val="17"/>
              </w:rPr>
              <w:t xml:space="preserve">               │  sentence-transformers │                            </w:t>
            </w:r>
          </w:p>
          <w:p>
            <w:pPr>
              <w:spacing w:before="8" w:after="8"/>
            </w:pPr>
            <w:r>
              <w:rPr>
                <w:rFonts w:ascii="Courier New" w:cs="Courier New" w:eastAsia="Courier New" w:hAnsi="Courier New"/>
                <w:color w:val="58A6FF"/>
                <w:sz w:val="17"/>
                <w:szCs w:val="17"/>
              </w:rPr>
              <w:t xml:space="preserve">               │  all-MiniLM-L6-v2     │                            </w:t>
            </w:r>
          </w:p>
          <w:p>
            <w:pPr>
              <w:spacing w:before="8" w:after="8"/>
            </w:pPr>
            <w:r>
              <w:rPr>
                <w:rFonts w:ascii="Courier New" w:cs="Courier New" w:eastAsia="Courier New" w:hAnsi="Courier New"/>
                <w:color w:val="58A6FF"/>
                <w:sz w:val="17"/>
                <w:szCs w:val="17"/>
              </w:rPr>
              <w:t xml:space="preserve">               │  (384-dim embeddings) │                            </w:t>
            </w:r>
          </w:p>
          <w:p>
            <w:pPr>
              <w:spacing w:before="8" w:after="8"/>
            </w:pPr>
            <w:r>
              <w:rPr>
                <w:rFonts w:ascii="Courier New" w:cs="Courier New" w:eastAsia="Courier New" w:hAnsi="Courier New"/>
                <w:color w:val="58A6FF"/>
                <w:sz w:val="17"/>
                <w:szCs w:val="17"/>
              </w:rPr>
              <w:t xml:space="preserve">               └───────────────────────┘                            </w:t>
            </w:r>
          </w:p>
        </w:tc>
      </w:tr>
    </w:tbl>
    <w:p>
      <w:pPr>
        <w:spacing w:before="100" w:after="60"/>
      </w:pPr>
    </w:p>
    <w:p>
      <w:pPr>
        <w:pStyle w:val="Heading2"/>
        <w:spacing w:before="300" w:after="120"/>
      </w:pPr>
      <w:r>
        <w:rPr>
          <w:rFonts w:ascii="Arial" w:cs="Arial" w:eastAsia="Arial" w:hAnsi="Arial"/>
          <w:b/>
          <w:bCs/>
          <w:color w:val="1B3F7A"/>
          <w:sz w:val="26"/>
          <w:szCs w:val="26"/>
        </w:rPr>
        <w:t xml:space="preserve">3.2  Component Responsibilities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D0D7E3" w:sz="1"/>
              <w:left w:val="single" w:color="D0D7E3" w:sz="1"/>
              <w:bottom w:val="single" w:color="D0D7E3" w:sz="1"/>
              <w:right w:val="single" w:color="D0D7E3" w:sz="1"/>
            </w:tcBorders>
            <w:shd w:fill="1B3F7A" w:val="clear"/>
            <w:tcMar>
              <w:top w:type="dxa" w:w="100"/>
              <w:left w:type="dxa" w:w="120"/>
              <w:bottom w:type="dxa" w:w="100"/>
              <w:right w:type="dxa" w:w="120"/>
            </w:tcMar>
          </w:tcPr>
          <w:p>
            <w:r>
              <w:rPr>
                <w:rFonts w:ascii="Arial" w:cs="Arial" w:eastAsia="Arial" w:hAnsi="Arial"/>
                <w:b/>
                <w:bCs/>
                <w:color w:val="FFFFFF"/>
                <w:sz w:val="21"/>
                <w:szCs w:val="21"/>
              </w:rPr>
              <w:t xml:space="preserve">Component</w:t>
            </w:r>
          </w:p>
        </w:tc>
        <w:tc>
          <w:tcPr>
            <w:tcW w:type="dxa" w:w="2200"/>
            <w:tcBorders>
              <w:top w:val="single" w:color="D0D7E3" w:sz="1"/>
              <w:left w:val="single" w:color="D0D7E3" w:sz="1"/>
              <w:bottom w:val="single" w:color="D0D7E3" w:sz="1"/>
              <w:right w:val="single" w:color="D0D7E3" w:sz="1"/>
            </w:tcBorders>
            <w:shd w:fill="1B3F7A" w:val="clear"/>
            <w:tcMar>
              <w:top w:type="dxa" w:w="100"/>
              <w:left w:type="dxa" w:w="120"/>
              <w:bottom w:type="dxa" w:w="100"/>
              <w:right w:type="dxa" w:w="120"/>
            </w:tcMar>
          </w:tcPr>
          <w:p>
            <w:r>
              <w:rPr>
                <w:rFonts w:ascii="Arial" w:cs="Arial" w:eastAsia="Arial" w:hAnsi="Arial"/>
                <w:b/>
                <w:bCs/>
                <w:color w:val="FFFFFF"/>
                <w:sz w:val="21"/>
                <w:szCs w:val="21"/>
              </w:rPr>
              <w:t xml:space="preserve">Technology</w:t>
            </w:r>
          </w:p>
        </w:tc>
        <w:tc>
          <w:tcPr>
            <w:tcW w:type="dxa" w:w="5160"/>
            <w:tcBorders>
              <w:top w:val="single" w:color="D0D7E3" w:sz="1"/>
              <w:left w:val="single" w:color="D0D7E3" w:sz="1"/>
              <w:bottom w:val="single" w:color="D0D7E3" w:sz="1"/>
              <w:right w:val="single" w:color="D0D7E3" w:sz="1"/>
            </w:tcBorders>
            <w:shd w:fill="1B3F7A" w:val="clear"/>
            <w:tcMar>
              <w:top w:type="dxa" w:w="100"/>
              <w:left w:type="dxa" w:w="120"/>
              <w:bottom w:type="dxa" w:w="100"/>
              <w:right w:type="dxa" w:w="120"/>
            </w:tcMar>
          </w:tcPr>
          <w:p>
            <w:r>
              <w:rPr>
                <w:rFonts w:ascii="Arial" w:cs="Arial" w:eastAsia="Arial" w:hAnsi="Arial"/>
                <w:b/>
                <w:bCs/>
                <w:color w:val="FFFFFF"/>
                <w:sz w:val="21"/>
                <w:szCs w:val="21"/>
              </w:rPr>
              <w:t xml:space="preserve">Responsibility</w:t>
            </w:r>
          </w:p>
        </w:tc>
      </w:tr>
      <w:tr>
        <w:tc>
          <w:tcPr>
            <w:tcW w:type="dxa" w:w="20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Frontend SPA</w:t>
            </w:r>
          </w:p>
        </w:tc>
        <w:tc>
          <w:tcPr>
            <w:tcW w:type="dxa" w:w="2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Next.js 14</w:t>
            </w:r>
          </w:p>
        </w:tc>
        <w:tc>
          <w:tcPr>
            <w:tcW w:type="dxa" w:w="51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User interface: upload, results display, history, feedback panels</w:t>
            </w:r>
          </w:p>
        </w:tc>
      </w:tr>
      <w:tr>
        <w:tc>
          <w:tcPr>
            <w:tcW w:type="dxa" w:w="20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API Gateway</w:t>
            </w:r>
          </w:p>
        </w:tc>
        <w:tc>
          <w:tcPr>
            <w:tcW w:type="dxa" w:w="22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FastAPI</w:t>
            </w:r>
          </w:p>
        </w:tc>
        <w:tc>
          <w:tcPr>
            <w:tcW w:type="dxa" w:w="516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Request routing, validation, auth middleware, CORS, response formatting</w:t>
            </w:r>
          </w:p>
        </w:tc>
      </w:tr>
      <w:tr>
        <w:tc>
          <w:tcPr>
            <w:tcW w:type="dxa" w:w="20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PDF Parser</w:t>
            </w:r>
          </w:p>
        </w:tc>
        <w:tc>
          <w:tcPr>
            <w:tcW w:type="dxa" w:w="2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pdfplumber + spaCy</w:t>
            </w:r>
          </w:p>
        </w:tc>
        <w:tc>
          <w:tcPr>
            <w:tcW w:type="dxa" w:w="51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Extract raw text from uploaded PDFs; segment into resume sections</w:t>
            </w:r>
          </w:p>
        </w:tc>
      </w:tr>
      <w:tr>
        <w:tc>
          <w:tcPr>
            <w:tcW w:type="dxa" w:w="20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Embedding Engine</w:t>
            </w:r>
          </w:p>
        </w:tc>
        <w:tc>
          <w:tcPr>
            <w:tcW w:type="dxa" w:w="22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sentence-transformers</w:t>
            </w:r>
          </w:p>
        </w:tc>
        <w:tc>
          <w:tcPr>
            <w:tcW w:type="dxa" w:w="516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Generate 384-dim vectors for resume text and job description</w:t>
            </w:r>
          </w:p>
        </w:tc>
      </w:tr>
      <w:tr>
        <w:tc>
          <w:tcPr>
            <w:tcW w:type="dxa" w:w="20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Scoring Engine</w:t>
            </w:r>
          </w:p>
        </w:tc>
        <w:tc>
          <w:tcPr>
            <w:tcW w:type="dxa" w:w="2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scikit-learn</w:t>
            </w:r>
          </w:p>
        </w:tc>
        <w:tc>
          <w:tcPr>
            <w:tcW w:type="dxa" w:w="51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Compute cosine similarity between embedding vectors; normalize to 0-100</w:t>
            </w:r>
          </w:p>
        </w:tc>
      </w:tr>
      <w:tr>
        <w:tc>
          <w:tcPr>
            <w:tcW w:type="dxa" w:w="20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XAI Engine</w:t>
            </w:r>
          </w:p>
        </w:tc>
        <w:tc>
          <w:tcPr>
            <w:tcW w:type="dxa" w:w="22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SHAP</w:t>
            </w:r>
          </w:p>
        </w:tc>
        <w:tc>
          <w:tcPr>
            <w:tcW w:type="dxa" w:w="516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Generate feature attributions; identify positive phrases and skill gaps</w:t>
            </w:r>
          </w:p>
        </w:tc>
      </w:tr>
      <w:tr>
        <w:tc>
          <w:tcPr>
            <w:tcW w:type="dxa" w:w="20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Feedback Generator</w:t>
            </w:r>
          </w:p>
        </w:tc>
        <w:tc>
          <w:tcPr>
            <w:tcW w:type="dxa" w:w="2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Python (rule-based)</w:t>
            </w:r>
          </w:p>
        </w:tc>
        <w:tc>
          <w:tcPr>
            <w:tcW w:type="dxa" w:w="51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Produce structured improvement suggestions based on XAI output</w:t>
            </w:r>
          </w:p>
        </w:tc>
      </w:tr>
      <w:tr>
        <w:tc>
          <w:tcPr>
            <w:tcW w:type="dxa" w:w="20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Database</w:t>
            </w:r>
          </w:p>
        </w:tc>
        <w:tc>
          <w:tcPr>
            <w:tcW w:type="dxa" w:w="22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MongoDB Atlas</w:t>
            </w:r>
          </w:p>
        </w:tc>
        <w:tc>
          <w:tcPr>
            <w:tcW w:type="dxa" w:w="516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Persist screening results, job descriptions, resume metadata, history</w:t>
            </w:r>
          </w:p>
        </w:tc>
      </w:tr>
      <w:tr>
        <w:tc>
          <w:tcPr>
            <w:tcW w:type="dxa" w:w="20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File Storage</w:t>
            </w:r>
          </w:p>
        </w:tc>
        <w:tc>
          <w:tcPr>
            <w:tcW w:type="dxa" w:w="2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In-memory (temp)</w:t>
            </w:r>
          </w:p>
        </w:tc>
        <w:tc>
          <w:tcPr>
            <w:tcW w:type="dxa" w:w="51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Temporary PDF storage during processing session; not persisted to disk</w:t>
            </w:r>
          </w:p>
        </w:tc>
      </w:tr>
    </w:tbl>
    <w:p>
      <w:pPr>
        <w:spacing w:before="120" w:after="60"/>
      </w:pPr>
    </w:p>
    <w:p>
      <w:pPr>
        <w:pStyle w:val="Heading2"/>
        <w:spacing w:before="300" w:after="120"/>
      </w:pPr>
      <w:r>
        <w:rPr>
          <w:rFonts w:ascii="Arial" w:cs="Arial" w:eastAsia="Arial" w:hAnsi="Arial"/>
          <w:b/>
          <w:bCs/>
          <w:color w:val="1B3F7A"/>
          <w:sz w:val="26"/>
          <w:szCs w:val="26"/>
        </w:rPr>
        <w:t xml:space="preserve">3.3  Data Flow — Single Resume Screening</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D0D7E3" w:sz="1"/>
              <w:left w:val="single" w:color="D0D7E3" w:sz="1"/>
              <w:bottom w:val="single" w:color="D0D7E3" w:sz="1"/>
              <w:right w:val="single" w:color="D0D7E3" w:sz="1"/>
            </w:tcBorders>
            <w:shd w:fill="1B3F7A" w:val="clear"/>
            <w:tcMar>
              <w:top w:type="dxa" w:w="100"/>
              <w:left w:type="dxa" w:w="120"/>
              <w:bottom w:type="dxa" w:w="100"/>
              <w:right w:type="dxa" w:w="120"/>
            </w:tcMar>
          </w:tcPr>
          <w:p>
            <w:r>
              <w:rPr>
                <w:rFonts w:ascii="Arial" w:cs="Arial" w:eastAsia="Arial" w:hAnsi="Arial"/>
                <w:b/>
                <w:bCs/>
                <w:color w:val="FFFFFF"/>
                <w:sz w:val="21"/>
                <w:szCs w:val="21"/>
              </w:rPr>
              <w:t xml:space="preserve">Step</w:t>
            </w:r>
          </w:p>
        </w:tc>
        <w:tc>
          <w:tcPr>
            <w:tcW w:type="dxa" w:w="2200"/>
            <w:tcBorders>
              <w:top w:val="single" w:color="D0D7E3" w:sz="1"/>
              <w:left w:val="single" w:color="D0D7E3" w:sz="1"/>
              <w:bottom w:val="single" w:color="D0D7E3" w:sz="1"/>
              <w:right w:val="single" w:color="D0D7E3" w:sz="1"/>
            </w:tcBorders>
            <w:shd w:fill="1B3F7A" w:val="clear"/>
            <w:tcMar>
              <w:top w:type="dxa" w:w="100"/>
              <w:left w:type="dxa" w:w="120"/>
              <w:bottom w:type="dxa" w:w="100"/>
              <w:right w:type="dxa" w:w="120"/>
            </w:tcMar>
          </w:tcPr>
          <w:p>
            <w:r>
              <w:rPr>
                <w:rFonts w:ascii="Arial" w:cs="Arial" w:eastAsia="Arial" w:hAnsi="Arial"/>
                <w:b/>
                <w:bCs/>
                <w:color w:val="FFFFFF"/>
                <w:sz w:val="21"/>
                <w:szCs w:val="21"/>
              </w:rPr>
              <w:t xml:space="preserve">Component</w:t>
            </w:r>
          </w:p>
        </w:tc>
        <w:tc>
          <w:tcPr>
            <w:tcW w:type="dxa" w:w="6360"/>
            <w:tcBorders>
              <w:top w:val="single" w:color="D0D7E3" w:sz="1"/>
              <w:left w:val="single" w:color="D0D7E3" w:sz="1"/>
              <w:bottom w:val="single" w:color="D0D7E3" w:sz="1"/>
              <w:right w:val="single" w:color="D0D7E3" w:sz="1"/>
            </w:tcBorders>
            <w:shd w:fill="1B3F7A" w:val="clear"/>
            <w:tcMar>
              <w:top w:type="dxa" w:w="100"/>
              <w:left w:type="dxa" w:w="120"/>
              <w:bottom w:type="dxa" w:w="100"/>
              <w:right w:type="dxa" w:w="120"/>
            </w:tcMar>
          </w:tcPr>
          <w:p>
            <w:r>
              <w:rPr>
                <w:rFonts w:ascii="Arial" w:cs="Arial" w:eastAsia="Arial" w:hAnsi="Arial"/>
                <w:b/>
                <w:bCs/>
                <w:color w:val="FFFFFF"/>
                <w:sz w:val="21"/>
                <w:szCs w:val="21"/>
              </w:rPr>
              <w:t xml:space="preserve">Data Passed</w:t>
            </w:r>
          </w:p>
        </w:tc>
      </w:tr>
      <w:tr>
        <w:tc>
          <w:tcPr>
            <w:tcW w:type="dxa" w:w="8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 Upload</w:t>
            </w:r>
          </w:p>
        </w:tc>
        <w:tc>
          <w:tcPr>
            <w:tcW w:type="dxa" w:w="2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Frontend → FastAPI POST /upload</w:t>
            </w:r>
          </w:p>
        </w:tc>
        <w:tc>
          <w:tcPr>
            <w:tcW w:type="dxa" w:w="63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Multipart: PDF file + job_description string</w:t>
            </w:r>
          </w:p>
        </w:tc>
      </w:tr>
      <w:tr>
        <w:tc>
          <w:tcPr>
            <w:tcW w:type="dxa" w:w="8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2. Parse</w:t>
            </w:r>
          </w:p>
        </w:tc>
        <w:tc>
          <w:tcPr>
            <w:tcW w:type="dxa" w:w="22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FastAPI → pdfplumber</w:t>
            </w:r>
          </w:p>
        </w:tc>
        <w:tc>
          <w:tcPr>
            <w:tcW w:type="dxa" w:w="636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Binary PDF → raw text string</w:t>
            </w:r>
          </w:p>
        </w:tc>
      </w:tr>
      <w:tr>
        <w:tc>
          <w:tcPr>
            <w:tcW w:type="dxa" w:w="8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 Segment</w:t>
            </w:r>
          </w:p>
        </w:tc>
        <w:tc>
          <w:tcPr>
            <w:tcW w:type="dxa" w:w="2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pdfplumber → spaCy NLP</w:t>
            </w:r>
          </w:p>
        </w:tc>
        <w:tc>
          <w:tcPr>
            <w:tcW w:type="dxa" w:w="63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Raw text → {skills:[], experience:[], education:[], summary:''}</w:t>
            </w:r>
          </w:p>
        </w:tc>
      </w:tr>
      <w:tr>
        <w:tc>
          <w:tcPr>
            <w:tcW w:type="dxa" w:w="8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4. Embed</w:t>
            </w:r>
          </w:p>
        </w:tc>
        <w:tc>
          <w:tcPr>
            <w:tcW w:type="dxa" w:w="22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spaCy output → SBERT model</w:t>
            </w:r>
          </w:p>
        </w:tc>
        <w:tc>
          <w:tcPr>
            <w:tcW w:type="dxa" w:w="636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Section text strings → 384-dim float vectors []</w:t>
            </w:r>
          </w:p>
        </w:tc>
      </w:tr>
      <w:tr>
        <w:tc>
          <w:tcPr>
            <w:tcW w:type="dxa" w:w="8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 Score</w:t>
            </w:r>
          </w:p>
        </w:tc>
        <w:tc>
          <w:tcPr>
            <w:tcW w:type="dxa" w:w="2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SBERT vectors → scikit-learn</w:t>
            </w:r>
          </w:p>
        </w:tc>
        <w:tc>
          <w:tcPr>
            <w:tcW w:type="dxa" w:w="63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Two vectors → cosine similarity float (0.0–1.0) → normalized 0-100</w:t>
            </w:r>
          </w:p>
        </w:tc>
      </w:tr>
      <w:tr>
        <w:tc>
          <w:tcPr>
            <w:tcW w:type="dxa" w:w="8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6. Explain</w:t>
            </w:r>
          </w:p>
        </w:tc>
        <w:tc>
          <w:tcPr>
            <w:tcW w:type="dxa" w:w="22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Score + tokens → SHAP</w:t>
            </w:r>
          </w:p>
        </w:tc>
        <w:tc>
          <w:tcPr>
            <w:tcW w:type="dxa" w:w="636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Token importance → {positive_phrases:[], missing_keywords:[]}</w:t>
            </w:r>
          </w:p>
        </w:tc>
      </w:tr>
      <w:tr>
        <w:tc>
          <w:tcPr>
            <w:tcW w:type="dxa" w:w="8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 Feedback</w:t>
            </w:r>
          </w:p>
        </w:tc>
        <w:tc>
          <w:tcPr>
            <w:tcW w:type="dxa" w:w="2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SHAP output → Feedback Engine</w:t>
            </w:r>
          </w:p>
        </w:tc>
        <w:tc>
          <w:tcPr>
            <w:tcW w:type="dxa" w:w="63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Gaps → {suggestions:[], skill_recommendations:[], action_plan:[]}</w:t>
            </w:r>
          </w:p>
        </w:tc>
      </w:tr>
      <w:tr>
        <w:tc>
          <w:tcPr>
            <w:tcW w:type="dxa" w:w="8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8. Store</w:t>
            </w:r>
          </w:p>
        </w:tc>
        <w:tc>
          <w:tcPr>
            <w:tcW w:type="dxa" w:w="22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FastAPI → MongoDB (motor)</w:t>
            </w:r>
          </w:p>
        </w:tc>
        <w:tc>
          <w:tcPr>
            <w:tcW w:type="dxa" w:w="636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Full result JSON → screenings collection (async write)</w:t>
            </w:r>
          </w:p>
        </w:tc>
      </w:tr>
      <w:tr>
        <w:tc>
          <w:tcPr>
            <w:tcW w:type="dxa" w:w="8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9. Respond</w:t>
            </w:r>
          </w:p>
        </w:tc>
        <w:tc>
          <w:tcPr>
            <w:tcW w:type="dxa" w:w="2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FastAPI → Frontend</w:t>
            </w:r>
          </w:p>
        </w:tc>
        <w:tc>
          <w:tcPr>
            <w:tcW w:type="dxa" w:w="63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Structured JSON response (see §5 API Contracts)</w:t>
            </w:r>
          </w:p>
        </w:tc>
      </w:tr>
      <w:tr>
        <w:tc>
          <w:tcPr>
            <w:tcW w:type="dxa" w:w="8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10. Render</w:t>
            </w:r>
          </w:p>
        </w:tc>
        <w:tc>
          <w:tcPr>
            <w:tcW w:type="dxa" w:w="22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Frontend</w:t>
            </w:r>
          </w:p>
        </w:tc>
        <w:tc>
          <w:tcPr>
            <w:tcW w:type="dxa" w:w="636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JSON → UI components: gauge, skill tags, XAI panel, suggestions</w:t>
            </w:r>
          </w:p>
        </w:tc>
      </w:tr>
    </w:tbl>
    <w:p>
      <w:pPr>
        <w:spacing w:before="120" w:after="60"/>
      </w:pPr>
    </w:p>
    <w:p>
      <w:pPr>
        <w:pStyle w:val="Heading1"/>
        <w:pBdr>
          <w:bottom w:val="single" w:color="2E7CF6" w:sz="4" w:space="4"/>
        </w:pBdr>
        <w:spacing w:before="480" w:after="180"/>
      </w:pPr>
      <w:r>
        <w:rPr>
          <w:rFonts w:ascii="Arial" w:cs="Arial" w:eastAsia="Arial" w:hAnsi="Arial"/>
          <w:b/>
          <w:bCs/>
          <w:color w:val="1B3F7A"/>
          <w:sz w:val="30"/>
          <w:szCs w:val="30"/>
        </w:rPr>
        <w:t xml:space="preserve">4. Machine Learning Pipeline</w:t>
      </w:r>
    </w:p>
    <w:p>
      <w:pPr>
        <w:pStyle w:val="Heading2"/>
        <w:spacing w:before="300" w:after="120"/>
      </w:pPr>
      <w:r>
        <w:rPr>
          <w:rFonts w:ascii="Arial" w:cs="Arial" w:eastAsia="Arial" w:hAnsi="Arial"/>
          <w:b/>
          <w:bCs/>
          <w:color w:val="1B3F7A"/>
          <w:sz w:val="26"/>
          <w:szCs w:val="26"/>
        </w:rPr>
        <w:t xml:space="preserve">4.1  Complete Pipeline Architecture</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3" w:sz="1"/>
              <w:left w:val="single" w:color="D0D7E3" w:sz="1"/>
              <w:bottom w:val="single" w:color="D0D7E3" w:sz="1"/>
              <w:right w:val="single" w:color="D0D7E3" w:sz="1"/>
            </w:tcBorders>
            <w:shd w:fill="0D1117" w:val="clear"/>
            <w:tcMar>
              <w:top w:type="dxa" w:w="160"/>
              <w:left w:type="dxa" w:w="180"/>
              <w:bottom w:type="dxa" w:w="160"/>
              <w:right w:type="dxa" w:w="180"/>
            </w:tcMar>
          </w:tcPr>
          <w:p>
            <w:pPr>
              <w:spacing w:before="6" w:after="6"/>
            </w:pPr>
            <w:r>
              <w:rPr>
                <w:rFonts w:ascii="Courier New" w:cs="Courier New" w:eastAsia="Courier New" w:hAnsi="Courier New"/>
                <w:color w:val="E3C16F"/>
                <w:sz w:val="17"/>
                <w:szCs w:val="17"/>
              </w:rPr>
              <w:t xml:space="preserve">  INPUT STAGE                                                        </w:t>
            </w:r>
          </w:p>
          <w:p>
            <w:pPr>
              <w:spacing w:before="6" w:after="6"/>
            </w:pPr>
            <w:r>
              <w:rPr>
                <w:rFonts w:ascii="Courier New" w:cs="Courier New" w:eastAsia="Courier New" w:hAnsi="Courier New"/>
                <w:color w:val="E3C16F"/>
                <w:sz w:val="17"/>
                <w:szCs w:val="17"/>
              </w:rPr>
              <w:t xml:space="preserve">  ─────────────────────────────────────────────────────────────────  </w:t>
            </w:r>
          </w:p>
          <w:p>
            <w:pPr>
              <w:spacing w:before="6" w:after="6"/>
            </w:pPr>
            <w:r>
              <w:rPr>
                <w:rFonts w:ascii="Courier New" w:cs="Courier New" w:eastAsia="Courier New" w:hAnsi="Courier New"/>
                <w:color w:val="E3C16F"/>
                <w:sz w:val="17"/>
                <w:szCs w:val="17"/>
              </w:rPr>
              <w:t xml:space="preserve">  [Resume PDF]  ──► pdfplumber ──► Raw Text                         </w:t>
            </w:r>
          </w:p>
          <w:p>
            <w:pPr>
              <w:spacing w:before="6" w:after="6"/>
            </w:pPr>
            <w:r>
              <w:rPr>
                <w:rFonts w:ascii="Courier New" w:cs="Courier New" w:eastAsia="Courier New" w:hAnsi="Courier New"/>
                <w:color w:val="E3C16F"/>
                <w:sz w:val="17"/>
                <w:szCs w:val="17"/>
              </w:rPr>
              <w:t xml:space="preserve">  [Job Description Text] ──────► Raw Text                           </w:t>
            </w:r>
          </w:p>
          <w:p>
            <w:pPr>
              <w:spacing w:before="6" w:after="6"/>
            </w:pPr>
            <w:r>
              <w:rPr>
                <w:rFonts w:ascii="Courier New" w:cs="Courier New" w:eastAsia="Courier New" w:hAnsi="Courier New"/>
                <w:color w:val="E3C16F"/>
                <w:sz w:val="17"/>
                <w:szCs w:val="17"/>
              </w:rPr>
              <w:t xml:space="preserve">                                                                     </w:t>
            </w:r>
          </w:p>
          <w:p>
            <w:pPr>
              <w:spacing w:before="6" w:after="6"/>
            </w:pPr>
            <w:r>
              <w:rPr>
                <w:rFonts w:ascii="Courier New" w:cs="Courier New" w:eastAsia="Courier New" w:hAnsi="Courier New"/>
                <w:color w:val="E3C16F"/>
                <w:sz w:val="17"/>
                <w:szCs w:val="17"/>
              </w:rPr>
              <w:t xml:space="preserve">  NLP PRE-PROCESSING STAGE                                           </w:t>
            </w:r>
          </w:p>
          <w:p>
            <w:pPr>
              <w:spacing w:before="6" w:after="6"/>
            </w:pPr>
            <w:r>
              <w:rPr>
                <w:rFonts w:ascii="Courier New" w:cs="Courier New" w:eastAsia="Courier New" w:hAnsi="Courier New"/>
                <w:color w:val="E3C16F"/>
                <w:sz w:val="17"/>
                <w:szCs w:val="17"/>
              </w:rPr>
              <w:t xml:space="preserve">  ─────────────────────────────────────────────────────────────────  </w:t>
            </w:r>
          </w:p>
          <w:p>
            <w:pPr>
              <w:spacing w:before="6" w:after="6"/>
            </w:pPr>
            <w:r>
              <w:rPr>
                <w:rFonts w:ascii="Courier New" w:cs="Courier New" w:eastAsia="Courier New" w:hAnsi="Courier New"/>
                <w:color w:val="E3C16F"/>
                <w:sz w:val="17"/>
                <w:szCs w:val="17"/>
              </w:rPr>
              <w:t xml:space="preserve">  Raw Text ──► spaCy NLP Pipeline                                   </w:t>
            </w:r>
          </w:p>
          <w:p>
            <w:pPr>
              <w:spacing w:before="6" w:after="6"/>
            </w:pPr>
            <w:r>
              <w:rPr>
                <w:rFonts w:ascii="Courier New" w:cs="Courier New" w:eastAsia="Courier New" w:hAnsi="Courier New"/>
                <w:color w:val="E3C16F"/>
                <w:sz w:val="17"/>
                <w:szCs w:val="17"/>
              </w:rPr>
              <w:t xml:space="preserve">               ├── Tokenization                                      </w:t>
            </w:r>
          </w:p>
          <w:p>
            <w:pPr>
              <w:spacing w:before="6" w:after="6"/>
            </w:pPr>
            <w:r>
              <w:rPr>
                <w:rFonts w:ascii="Courier New" w:cs="Courier New" w:eastAsia="Courier New" w:hAnsi="Courier New"/>
                <w:color w:val="E3C16F"/>
                <w:sz w:val="17"/>
                <w:szCs w:val="17"/>
              </w:rPr>
              <w:t xml:space="preserve">               ├── Named Entity Recognition (NER)                   </w:t>
            </w:r>
          </w:p>
          <w:p>
            <w:pPr>
              <w:spacing w:before="6" w:after="6"/>
            </w:pPr>
            <w:r>
              <w:rPr>
                <w:rFonts w:ascii="Courier New" w:cs="Courier New" w:eastAsia="Courier New" w:hAnsi="Courier New"/>
                <w:color w:val="E3C16F"/>
                <w:sz w:val="17"/>
                <w:szCs w:val="17"/>
              </w:rPr>
              <w:t xml:space="preserve">               ├── Section Segmentation (Skills/Exp/Edu/Summary)    </w:t>
            </w:r>
          </w:p>
          <w:p>
            <w:pPr>
              <w:spacing w:before="6" w:after="6"/>
            </w:pPr>
            <w:r>
              <w:rPr>
                <w:rFonts w:ascii="Courier New" w:cs="Courier New" w:eastAsia="Courier New" w:hAnsi="Courier New"/>
                <w:color w:val="E3C16F"/>
                <w:sz w:val="17"/>
                <w:szCs w:val="17"/>
              </w:rPr>
              <w:t xml:space="preserve">               └── Skill Entity Extraction                           </w:t>
            </w:r>
          </w:p>
          <w:p>
            <w:pPr>
              <w:spacing w:before="6" w:after="6"/>
            </w:pPr>
            <w:r>
              <w:rPr>
                <w:rFonts w:ascii="Courier New" w:cs="Courier New" w:eastAsia="Courier New" w:hAnsi="Courier New"/>
                <w:color w:val="E3C16F"/>
                <w:sz w:val="17"/>
                <w:szCs w:val="17"/>
              </w:rPr>
              <w:t xml:space="preserve">                                                                     </w:t>
            </w:r>
          </w:p>
          <w:p>
            <w:pPr>
              <w:spacing w:before="6" w:after="6"/>
            </w:pPr>
            <w:r>
              <w:rPr>
                <w:rFonts w:ascii="Courier New" w:cs="Courier New" w:eastAsia="Courier New" w:hAnsi="Courier New"/>
                <w:color w:val="E3C16F"/>
                <w:sz w:val="17"/>
                <w:szCs w:val="17"/>
              </w:rPr>
              <w:t xml:space="preserve">  EMBEDDING STAGE                                                    </w:t>
            </w:r>
          </w:p>
          <w:p>
            <w:pPr>
              <w:spacing w:before="6" w:after="6"/>
            </w:pPr>
            <w:r>
              <w:rPr>
                <w:rFonts w:ascii="Courier New" w:cs="Courier New" w:eastAsia="Courier New" w:hAnsi="Courier New"/>
                <w:color w:val="E3C16F"/>
                <w:sz w:val="17"/>
                <w:szCs w:val="17"/>
              </w:rPr>
              <w:t xml:space="preserve">  ─────────────────────────────────────────────────────────────────  </w:t>
            </w:r>
          </w:p>
          <w:p>
            <w:pPr>
              <w:spacing w:before="6" w:after="6"/>
            </w:pPr>
            <w:r>
              <w:rPr>
                <w:rFonts w:ascii="Courier New" w:cs="Courier New" w:eastAsia="Courier New" w:hAnsi="Courier New"/>
                <w:color w:val="E3C16F"/>
                <w:sz w:val="17"/>
                <w:szCs w:val="17"/>
              </w:rPr>
              <w:t xml:space="preserve">  Cleaned Text ──► SentenceTransformer (all-MiniLM-L6-v2)          </w:t>
            </w:r>
          </w:p>
          <w:p>
            <w:pPr>
              <w:spacing w:before="6" w:after="6"/>
            </w:pPr>
            <w:r>
              <w:rPr>
                <w:rFonts w:ascii="Courier New" w:cs="Courier New" w:eastAsia="Courier New" w:hAnsi="Courier New"/>
                <w:color w:val="E3C16F"/>
                <w:sz w:val="17"/>
                <w:szCs w:val="17"/>
              </w:rPr>
              <w:t xml:space="preserve">                   └── 384-dimensional Dense Vector                 </w:t>
            </w:r>
          </w:p>
          <w:p>
            <w:pPr>
              <w:spacing w:before="6" w:after="6"/>
            </w:pPr>
            <w:r>
              <w:rPr>
                <w:rFonts w:ascii="Courier New" w:cs="Courier New" w:eastAsia="Courier New" w:hAnsi="Courier New"/>
                <w:color w:val="E3C16F"/>
                <w:sz w:val="17"/>
                <w:szCs w:val="17"/>
              </w:rPr>
              <w:t xml:space="preserve">                                                                     </w:t>
            </w:r>
          </w:p>
          <w:p>
            <w:pPr>
              <w:spacing w:before="6" w:after="6"/>
            </w:pPr>
            <w:r>
              <w:rPr>
                <w:rFonts w:ascii="Courier New" w:cs="Courier New" w:eastAsia="Courier New" w:hAnsi="Courier New"/>
                <w:color w:val="E3C16F"/>
                <w:sz w:val="17"/>
                <w:szCs w:val="17"/>
              </w:rPr>
              <w:t xml:space="preserve">  SCORING STAGE                                                      </w:t>
            </w:r>
          </w:p>
          <w:p>
            <w:pPr>
              <w:spacing w:before="6" w:after="6"/>
            </w:pPr>
            <w:r>
              <w:rPr>
                <w:rFonts w:ascii="Courier New" w:cs="Courier New" w:eastAsia="Courier New" w:hAnsi="Courier New"/>
                <w:color w:val="E3C16F"/>
                <w:sz w:val="17"/>
                <w:szCs w:val="17"/>
              </w:rPr>
              <w:t xml:space="preserve">  ─────────────────────────────────────────────────────────────────  </w:t>
            </w:r>
          </w:p>
          <w:p>
            <w:pPr>
              <w:spacing w:before="6" w:after="6"/>
            </w:pPr>
            <w:r>
              <w:rPr>
                <w:rFonts w:ascii="Courier New" w:cs="Courier New" w:eastAsia="Courier New" w:hAnsi="Courier New"/>
                <w:color w:val="E3C16F"/>
                <w:sz w:val="17"/>
                <w:szCs w:val="17"/>
              </w:rPr>
              <w:t xml:space="preserve">  Resume Vector + JD Vector ──► cosine_similarity() ──► Score 0-100</w:t>
            </w:r>
          </w:p>
          <w:p>
            <w:pPr>
              <w:spacing w:before="6" w:after="6"/>
            </w:pPr>
            <w:r>
              <w:rPr>
                <w:rFonts w:ascii="Courier New" w:cs="Courier New" w:eastAsia="Courier New" w:hAnsi="Courier New"/>
                <w:color w:val="E3C16F"/>
                <w:sz w:val="17"/>
                <w:szCs w:val="17"/>
              </w:rPr>
              <w:t xml:space="preserve">  Section Vectors (Skills, Exp, Edu) ──► Individual Section Scores  </w:t>
            </w:r>
          </w:p>
          <w:p>
            <w:pPr>
              <w:spacing w:before="6" w:after="6"/>
            </w:pPr>
            <w:r>
              <w:rPr>
                <w:rFonts w:ascii="Courier New" w:cs="Courier New" w:eastAsia="Courier New" w:hAnsi="Courier New"/>
                <w:color w:val="E3C16F"/>
                <w:sz w:val="17"/>
                <w:szCs w:val="17"/>
              </w:rPr>
              <w:t xml:space="preserve">                                                                     </w:t>
            </w:r>
          </w:p>
          <w:p>
            <w:pPr>
              <w:spacing w:before="6" w:after="6"/>
            </w:pPr>
            <w:r>
              <w:rPr>
                <w:rFonts w:ascii="Courier New" w:cs="Courier New" w:eastAsia="Courier New" w:hAnsi="Courier New"/>
                <w:color w:val="E3C16F"/>
                <w:sz w:val="17"/>
                <w:szCs w:val="17"/>
              </w:rPr>
              <w:t xml:space="preserve">  XAI STAGE                                                          </w:t>
            </w:r>
          </w:p>
          <w:p>
            <w:pPr>
              <w:spacing w:before="6" w:after="6"/>
            </w:pPr>
            <w:r>
              <w:rPr>
                <w:rFonts w:ascii="Courier New" w:cs="Courier New" w:eastAsia="Courier New" w:hAnsi="Courier New"/>
                <w:color w:val="E3C16F"/>
                <w:sz w:val="17"/>
                <w:szCs w:val="17"/>
              </w:rPr>
              <w:t xml:space="preserve">  ─────────────────────────────────────────────────────────────────  </w:t>
            </w:r>
          </w:p>
          <w:p>
            <w:pPr>
              <w:spacing w:before="6" w:after="6"/>
            </w:pPr>
            <w:r>
              <w:rPr>
                <w:rFonts w:ascii="Courier New" w:cs="Courier New" w:eastAsia="Courier New" w:hAnsi="Courier New"/>
                <w:color w:val="E3C16F"/>
                <w:sz w:val="17"/>
                <w:szCs w:val="17"/>
              </w:rPr>
              <w:t xml:space="preserve">  Score + Tokens ──► SHAP Explainer                                 </w:t>
            </w:r>
          </w:p>
          <w:p>
            <w:pPr>
              <w:spacing w:before="6" w:after="6"/>
            </w:pPr>
            <w:r>
              <w:rPr>
                <w:rFonts w:ascii="Courier New" w:cs="Courier New" w:eastAsia="Courier New" w:hAnsi="Courier New"/>
                <w:color w:val="E3C16F"/>
                <w:sz w:val="17"/>
                <w:szCs w:val="17"/>
              </w:rPr>
              <w:t xml:space="preserve">                     ├── Top-5 Positive Phrases                     </w:t>
            </w:r>
          </w:p>
          <w:p>
            <w:pPr>
              <w:spacing w:before="6" w:after="6"/>
            </w:pPr>
            <w:r>
              <w:rPr>
                <w:rFonts w:ascii="Courier New" w:cs="Courier New" w:eastAsia="Courier New" w:hAnsi="Courier New"/>
                <w:color w:val="E3C16F"/>
                <w:sz w:val="17"/>
                <w:szCs w:val="17"/>
              </w:rPr>
              <w:t xml:space="preserve">                     ├── Top-5 Missing Keywords                     </w:t>
            </w:r>
          </w:p>
          <w:p>
            <w:pPr>
              <w:spacing w:before="6" w:after="6"/>
            </w:pPr>
            <w:r>
              <w:rPr>
                <w:rFonts w:ascii="Courier New" w:cs="Courier New" w:eastAsia="Courier New" w:hAnsi="Courier New"/>
                <w:color w:val="E3C16F"/>
                <w:sz w:val="17"/>
                <w:szCs w:val="17"/>
              </w:rPr>
              <w:t xml:space="preserve">                     └── Plain-English Explanation Generator        </w:t>
            </w:r>
          </w:p>
          <w:p>
            <w:pPr>
              <w:spacing w:before="6" w:after="6"/>
            </w:pPr>
            <w:r>
              <w:rPr>
                <w:rFonts w:ascii="Courier New" w:cs="Courier New" w:eastAsia="Courier New" w:hAnsi="Courier New"/>
                <w:color w:val="E3C16F"/>
                <w:sz w:val="17"/>
                <w:szCs w:val="17"/>
              </w:rPr>
              <w:t xml:space="preserve">                                                                     </w:t>
            </w:r>
          </w:p>
          <w:p>
            <w:pPr>
              <w:spacing w:before="6" w:after="6"/>
            </w:pPr>
            <w:r>
              <w:rPr>
                <w:rFonts w:ascii="Courier New" w:cs="Courier New" w:eastAsia="Courier New" w:hAnsi="Courier New"/>
                <w:color w:val="E3C16F"/>
                <w:sz w:val="17"/>
                <w:szCs w:val="17"/>
              </w:rPr>
              <w:t xml:space="preserve">  OUTPUT STAGE                                                       </w:t>
            </w:r>
          </w:p>
          <w:p>
            <w:pPr>
              <w:spacing w:before="6" w:after="6"/>
            </w:pPr>
            <w:r>
              <w:rPr>
                <w:rFonts w:ascii="Courier New" w:cs="Courier New" w:eastAsia="Courier New" w:hAnsi="Courier New"/>
                <w:color w:val="E3C16F"/>
                <w:sz w:val="17"/>
                <w:szCs w:val="17"/>
              </w:rPr>
              <w:t xml:space="preserve">  ─────────────────────────────────────────────────────────────────  </w:t>
            </w:r>
          </w:p>
          <w:p>
            <w:pPr>
              <w:spacing w:before="6" w:after="6"/>
            </w:pPr>
            <w:r>
              <w:rPr>
                <w:rFonts w:ascii="Courier New" w:cs="Courier New" w:eastAsia="Courier New" w:hAnsi="Courier New"/>
                <w:color w:val="E3C16F"/>
                <w:sz w:val="17"/>
                <w:szCs w:val="17"/>
              </w:rPr>
              <w:t xml:space="preserve">  JSON Response: { overall_score, section_scores, matched_skills,   </w:t>
            </w:r>
          </w:p>
          <w:p>
            <w:pPr>
              <w:spacing w:before="6" w:after="6"/>
            </w:pPr>
            <w:r>
              <w:rPr>
                <w:rFonts w:ascii="Courier New" w:cs="Courier New" w:eastAsia="Courier New" w:hAnsi="Courier New"/>
                <w:color w:val="E3C16F"/>
                <w:sz w:val="17"/>
                <w:szCs w:val="17"/>
              </w:rPr>
              <w:t xml:space="preserve">                   missing_skills, xai_explanation, suggestions }    </w:t>
            </w:r>
          </w:p>
        </w:tc>
      </w:tr>
    </w:tbl>
    <w:p>
      <w:pPr>
        <w:spacing w:before="100" w:after="60"/>
      </w:pPr>
    </w:p>
    <w:p>
      <w:pPr>
        <w:pStyle w:val="Heading2"/>
        <w:spacing w:before="300" w:after="120"/>
      </w:pPr>
      <w:r>
        <w:rPr>
          <w:rFonts w:ascii="Arial" w:cs="Arial" w:eastAsia="Arial" w:hAnsi="Arial"/>
          <w:b/>
          <w:bCs/>
          <w:color w:val="1B3F7A"/>
          <w:sz w:val="26"/>
          <w:szCs w:val="26"/>
        </w:rPr>
        <w:t xml:space="preserve">4.2  Stage 1 — PDF Parsing &amp; Text Extraction</w:t>
      </w:r>
    </w:p>
    <w:p>
      <w:pPr>
        <w:spacing w:before="60" w:after="80"/>
      </w:pPr>
      <w:r>
        <w:rPr>
          <w:rFonts w:ascii="Arial" w:cs="Arial" w:eastAsia="Arial" w:hAnsi="Arial"/>
          <w:b w:val="false"/>
          <w:bCs w:val="false"/>
          <w:color w:val="1A1A2E"/>
          <w:sz w:val="22"/>
          <w:szCs w:val="22"/>
        </w:rPr>
        <w:t xml:space="preserve">The parsing stage transforms an uploaded PDF into structured text. This is the most fragile stage due to PDF format diversity and must handle edge cases gracefully.</w:t>
      </w:r>
    </w:p>
    <w:p>
      <w:pPr>
        <w:spacing w:before="5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3" w:sz="1"/>
              <w:left w:val="single" w:color="D0D7E3" w:sz="1"/>
              <w:bottom w:val="single" w:color="D0D7E3" w:sz="1"/>
              <w:right w:val="single" w:color="D0D7E3" w:sz="1"/>
            </w:tcBorders>
            <w:shd w:fill="1E2A3A" w:val="clear"/>
            <w:tcMar>
              <w:top w:type="dxa" w:w="120"/>
              <w:left w:type="dxa" w:w="200"/>
              <w:bottom w:type="dxa" w:w="120"/>
              <w:right w:type="dxa" w:w="200"/>
            </w:tcMar>
          </w:tcPr>
          <w:p>
            <w:pPr>
              <w:spacing w:before="20" w:after="20"/>
            </w:pPr>
            <w:r>
              <w:rPr>
                <w:rFonts w:ascii="Courier New" w:cs="Courier New" w:eastAsia="Courier New" w:hAnsi="Courier New"/>
                <w:color w:val="A8D8A8"/>
                <w:sz w:val="18"/>
                <w:szCs w:val="18"/>
              </w:rPr>
              <w:t xml:space="preserve"># Core parsing logic</w:t>
            </w:r>
          </w:p>
          <w:p>
            <w:pPr>
              <w:spacing w:before="20" w:after="20"/>
            </w:pPr>
            <w:r>
              <w:rPr>
                <w:rFonts w:ascii="Courier New" w:cs="Courier New" w:eastAsia="Courier New" w:hAnsi="Courier New"/>
                <w:color w:val="A8D8A8"/>
                <w:sz w:val="18"/>
                <w:szCs w:val="18"/>
              </w:rPr>
              <w:t xml:space="preserve">import pdfplumber</w:t>
            </w:r>
          </w:p>
          <w:p>
            <w:pPr>
              <w:spacing w:before="20" w:after="20"/>
            </w:pPr>
            <w:r>
              <w:rPr>
                <w:rFonts w:ascii="Courier New" w:cs="Courier New" w:eastAsia="Courier New" w:hAnsi="Courier New"/>
                <w:color w:val="A8D8A8"/>
                <w:sz w:val="18"/>
                <w:szCs w:val="18"/>
              </w:rPr>
              <w:t xml:space="preserve">import spacy</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def extract_resume_text(pdf_bytes: bytes) -&gt; dict:</w:t>
            </w:r>
          </w:p>
          <w:p>
            <w:pPr>
              <w:spacing w:before="20" w:after="20"/>
            </w:pPr>
            <w:r>
              <w:rPr>
                <w:rFonts w:ascii="Courier New" w:cs="Courier New" w:eastAsia="Courier New" w:hAnsi="Courier New"/>
                <w:color w:val="A8D8A8"/>
                <w:sz w:val="18"/>
                <w:szCs w:val="18"/>
              </w:rPr>
              <w:t xml:space="preserve">    with pdfplumber.open(io.BytesIO(pdf_bytes)) as pdf:</w:t>
            </w:r>
          </w:p>
          <w:p>
            <w:pPr>
              <w:spacing w:before="20" w:after="20"/>
            </w:pPr>
            <w:r>
              <w:rPr>
                <w:rFonts w:ascii="Courier New" w:cs="Courier New" w:eastAsia="Courier New" w:hAnsi="Courier New"/>
                <w:color w:val="A8D8A8"/>
                <w:sz w:val="18"/>
                <w:szCs w:val="18"/>
              </w:rPr>
              <w:t xml:space="preserve">        full_text = ''</w:t>
            </w:r>
          </w:p>
          <w:p>
            <w:pPr>
              <w:spacing w:before="20" w:after="20"/>
            </w:pPr>
            <w:r>
              <w:rPr>
                <w:rFonts w:ascii="Courier New" w:cs="Courier New" w:eastAsia="Courier New" w:hAnsi="Courier New"/>
                <w:color w:val="A8D8A8"/>
                <w:sz w:val="18"/>
                <w:szCs w:val="18"/>
              </w:rPr>
              <w:t xml:space="preserve">        for page in pdf.pages:</w:t>
            </w:r>
          </w:p>
          <w:p>
            <w:pPr>
              <w:spacing w:before="20" w:after="20"/>
            </w:pPr>
            <w:r>
              <w:rPr>
                <w:rFonts w:ascii="Courier New" w:cs="Courier New" w:eastAsia="Courier New" w:hAnsi="Courier New"/>
                <w:color w:val="A8D8A8"/>
                <w:sz w:val="18"/>
                <w:szCs w:val="18"/>
              </w:rPr>
              <w:t xml:space="preserve">            full_text += page.extract_text(x_tolerance=3, y_tolerance=3) or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 Section segmentation using spaCy + keyword rules</w:t>
            </w:r>
          </w:p>
          <w:p>
            <w:pPr>
              <w:spacing w:before="20" w:after="20"/>
            </w:pPr>
            <w:r>
              <w:rPr>
                <w:rFonts w:ascii="Courier New" w:cs="Courier New" w:eastAsia="Courier New" w:hAnsi="Courier New"/>
                <w:color w:val="A8D8A8"/>
                <w:sz w:val="18"/>
                <w:szCs w:val="18"/>
              </w:rPr>
              <w:t xml:space="preserve">    nlp = spacy.load('en_core_web_sm')</w:t>
            </w:r>
          </w:p>
          <w:p>
            <w:pPr>
              <w:spacing w:before="20" w:after="20"/>
            </w:pPr>
            <w:r>
              <w:rPr>
                <w:rFonts w:ascii="Courier New" w:cs="Courier New" w:eastAsia="Courier New" w:hAnsi="Courier New"/>
                <w:color w:val="A8D8A8"/>
                <w:sz w:val="18"/>
                <w:szCs w:val="18"/>
              </w:rPr>
              <w:t xml:space="preserve">    sections = segment_sections(full_text, nlp)</w:t>
            </w:r>
          </w:p>
          <w:p>
            <w:pPr>
              <w:spacing w:before="20" w:after="20"/>
            </w:pPr>
            <w:r>
              <w:rPr>
                <w:rFonts w:ascii="Courier New" w:cs="Courier New" w:eastAsia="Courier New" w:hAnsi="Courier New"/>
                <w:color w:val="A8D8A8"/>
                <w:sz w:val="18"/>
                <w:szCs w:val="18"/>
              </w:rPr>
              <w:t xml:space="preserve">    return sections  # {'skills': str, 'experience': str, 'education': str, 'summary': str}</w:t>
            </w:r>
          </w:p>
        </w:tc>
      </w:tr>
    </w:tbl>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E3" w:sz="1"/>
              <w:left w:val="single" w:color="D0D7E3" w:sz="1"/>
              <w:bottom w:val="single" w:color="D0D7E3" w:sz="1"/>
              <w:right w:val="single" w:color="D0D7E3" w:sz="1"/>
            </w:tcBorders>
            <w:shd w:fill="1B3F7A" w:val="clear"/>
            <w:tcMar>
              <w:top w:type="dxa" w:w="100"/>
              <w:left w:type="dxa" w:w="140"/>
              <w:bottom w:type="dxa" w:w="100"/>
              <w:right w:type="dxa" w:w="140"/>
            </w:tcMar>
          </w:tcPr>
          <w:p>
            <w:r>
              <w:rPr>
                <w:rFonts w:ascii="Arial" w:cs="Arial" w:eastAsia="Arial" w:hAnsi="Arial"/>
                <w:b/>
                <w:bCs/>
                <w:color w:val="FFFFFF"/>
                <w:sz w:val="21"/>
                <w:szCs w:val="21"/>
              </w:rPr>
              <w:t xml:space="preserve">Section Keyword Triggers</w:t>
            </w:r>
          </w:p>
        </w:tc>
        <w:tc>
          <w:tcPr>
            <w:tcW w:type="dxa" w:w="4680"/>
            <w:tcBorders>
              <w:top w:val="single" w:color="D0D7E3" w:sz="1"/>
              <w:left w:val="single" w:color="D0D7E3" w:sz="1"/>
              <w:bottom w:val="single" w:color="D0D7E3" w:sz="1"/>
              <w:right w:val="single" w:color="D0D7E3" w:sz="1"/>
            </w:tcBorders>
            <w:shd w:fill="1B3F7A" w:val="clear"/>
            <w:tcMar>
              <w:top w:type="dxa" w:w="100"/>
              <w:left w:type="dxa" w:w="140"/>
              <w:bottom w:type="dxa" w:w="100"/>
              <w:right w:type="dxa" w:w="140"/>
            </w:tcMar>
          </w:tcPr>
          <w:p>
            <w:r>
              <w:rPr>
                <w:rFonts w:ascii="Arial" w:cs="Arial" w:eastAsia="Arial" w:hAnsi="Arial"/>
                <w:b/>
                <w:bCs/>
                <w:color w:val="FFFFFF"/>
                <w:sz w:val="21"/>
                <w:szCs w:val="21"/>
              </w:rPr>
              <w:t xml:space="preserve">Example Phrases Detected</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Skills Section</w:t>
            </w:r>
          </w:p>
        </w:tc>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4A5568"/>
                <w:sz w:val="20"/>
                <w:szCs w:val="20"/>
              </w:rPr>
              <w:t xml:space="preserve">Skills, Technical Skills, Core Competencies, Technologies, Tools</w:t>
            </w:r>
          </w:p>
        </w:tc>
      </w:tr>
      <w:tr>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b w:val="false"/>
                <w:bCs w:val="false"/>
                <w:color w:val="1A1A2E"/>
                <w:sz w:val="20"/>
                <w:szCs w:val="20"/>
              </w:rPr>
              <w:t xml:space="preserve">Experience Section</w:t>
            </w:r>
          </w:p>
        </w:tc>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color w:val="4A5568"/>
                <w:sz w:val="20"/>
                <w:szCs w:val="20"/>
              </w:rPr>
              <w:t xml:space="preserve">Experience, Work History, Employment, Professional Background</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Education Section</w:t>
            </w:r>
          </w:p>
        </w:tc>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4A5568"/>
                <w:sz w:val="20"/>
                <w:szCs w:val="20"/>
              </w:rPr>
              <w:t xml:space="preserve">Education, Academic Background, Qualifications, Degrees</w:t>
            </w:r>
          </w:p>
        </w:tc>
      </w:tr>
      <w:tr>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b w:val="false"/>
                <w:bCs w:val="false"/>
                <w:color w:val="1A1A2E"/>
                <w:sz w:val="20"/>
                <w:szCs w:val="20"/>
              </w:rPr>
              <w:t xml:space="preserve">Summary Section</w:t>
            </w:r>
          </w:p>
        </w:tc>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color w:val="4A5568"/>
                <w:sz w:val="20"/>
                <w:szCs w:val="20"/>
              </w:rPr>
              <w:t xml:space="preserve">Summary, Objective, Profile, About Me, Career Objective</w:t>
            </w:r>
          </w:p>
        </w:tc>
      </w:tr>
    </w:tbl>
    <w:p>
      <w:pPr>
        <w:spacing w:before="120" w:after="60"/>
      </w:pPr>
    </w:p>
    <w:p>
      <w:pPr>
        <w:pStyle w:val="Heading2"/>
        <w:spacing w:before="300" w:after="120"/>
      </w:pPr>
      <w:r>
        <w:rPr>
          <w:rFonts w:ascii="Arial" w:cs="Arial" w:eastAsia="Arial" w:hAnsi="Arial"/>
          <w:b/>
          <w:bCs/>
          <w:color w:val="1B3F7A"/>
          <w:sz w:val="26"/>
          <w:szCs w:val="26"/>
        </w:rPr>
        <w:t xml:space="preserve">4.3  Stage 2 — SBERT Embedding Generation</w:t>
      </w:r>
    </w:p>
    <w:p>
      <w:pPr>
        <w:spacing w:before="60" w:after="80"/>
      </w:pPr>
      <w:r>
        <w:rPr>
          <w:rFonts w:ascii="Arial" w:cs="Arial" w:eastAsia="Arial" w:hAnsi="Arial"/>
          <w:b w:val="false"/>
          <w:bCs w:val="false"/>
          <w:color w:val="1A1A2E"/>
          <w:sz w:val="22"/>
          <w:szCs w:val="22"/>
        </w:rPr>
        <w:t xml:space="preserve">Sentence-BERT converts text segments into 384-dimensional dense vectors that capture semantic meaning. Two texts with similar meaning will have vectors with high cosine similarity, even if they use different words.</w:t>
      </w:r>
    </w:p>
    <w:p>
      <w:pPr>
        <w:spacing w:before="5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3" w:sz="1"/>
              <w:left w:val="single" w:color="D0D7E3" w:sz="1"/>
              <w:bottom w:val="single" w:color="D0D7E3" w:sz="1"/>
              <w:right w:val="single" w:color="D0D7E3" w:sz="1"/>
            </w:tcBorders>
            <w:shd w:fill="1E2A3A" w:val="clear"/>
            <w:tcMar>
              <w:top w:type="dxa" w:w="120"/>
              <w:left w:type="dxa" w:w="200"/>
              <w:bottom w:type="dxa" w:w="120"/>
              <w:right w:type="dxa" w:w="200"/>
            </w:tcMar>
          </w:tcPr>
          <w:p>
            <w:pPr>
              <w:spacing w:before="20" w:after="20"/>
            </w:pPr>
            <w:r>
              <w:rPr>
                <w:rFonts w:ascii="Courier New" w:cs="Courier New" w:eastAsia="Courier New" w:hAnsi="Courier New"/>
                <w:color w:val="A8D8A8"/>
                <w:sz w:val="18"/>
                <w:szCs w:val="18"/>
              </w:rPr>
              <w:t xml:space="preserve">from sentence_transformers import SentenceTransformer, util</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MODEL_NAME = 'all-MiniLM-L6-v2'  # 80MB, 384 dimensions</w:t>
            </w:r>
          </w:p>
          <w:p>
            <w:pPr>
              <w:spacing w:before="20" w:after="20"/>
            </w:pPr>
            <w:r>
              <w:rPr>
                <w:rFonts w:ascii="Courier New" w:cs="Courier New" w:eastAsia="Courier New" w:hAnsi="Courier New"/>
                <w:color w:val="A8D8A8"/>
                <w:sz w:val="18"/>
                <w:szCs w:val="18"/>
              </w:rPr>
              <w:t xml:space="preserve">model = SentenceTransformer(MODEL_NAME)  # Load once at startup</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def generate_embeddings(resume_sections: dict, job_description: str) -&gt; dict:</w:t>
            </w:r>
          </w:p>
          <w:p>
            <w:pPr>
              <w:spacing w:before="20" w:after="20"/>
            </w:pPr>
            <w:r>
              <w:rPr>
                <w:rFonts w:ascii="Courier New" w:cs="Courier New" w:eastAsia="Courier New" w:hAnsi="Courier New"/>
                <w:color w:val="A8D8A8"/>
                <w:sz w:val="18"/>
                <w:szCs w:val="18"/>
              </w:rPr>
              <w:t xml:space="preserve">    # Full document embeddings</w:t>
            </w:r>
          </w:p>
          <w:p>
            <w:pPr>
              <w:spacing w:before="20" w:after="20"/>
            </w:pPr>
            <w:r>
              <w:rPr>
                <w:rFonts w:ascii="Courier New" w:cs="Courier New" w:eastAsia="Courier New" w:hAnsi="Courier New"/>
                <w:color w:val="A8D8A8"/>
                <w:sz w:val="18"/>
                <w:szCs w:val="18"/>
              </w:rPr>
              <w:t xml:space="preserve">    resume_full_text = ' '.join(resume_sections.values())</w:t>
            </w:r>
          </w:p>
          <w:p>
            <w:pPr>
              <w:spacing w:before="20" w:after="20"/>
            </w:pPr>
            <w:r>
              <w:rPr>
                <w:rFonts w:ascii="Courier New" w:cs="Courier New" w:eastAsia="Courier New" w:hAnsi="Courier New"/>
                <w:color w:val="A8D8A8"/>
                <w:sz w:val="18"/>
                <w:szCs w:val="18"/>
              </w:rPr>
              <w:t xml:space="preserve">    resume_embedding = model.encode(resume_full_text, convert_to_tensor=True)</w:t>
            </w:r>
          </w:p>
          <w:p>
            <w:pPr>
              <w:spacing w:before="20" w:after="20"/>
            </w:pPr>
            <w:r>
              <w:rPr>
                <w:rFonts w:ascii="Courier New" w:cs="Courier New" w:eastAsia="Courier New" w:hAnsi="Courier New"/>
                <w:color w:val="A8D8A8"/>
                <w:sz w:val="18"/>
                <w:szCs w:val="18"/>
              </w:rPr>
              <w:t xml:space="preserve">    jd_embedding     = model.encode(job_description, convert_to_tensor=True)</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 Section-level embeddings</w:t>
            </w:r>
          </w:p>
          <w:p>
            <w:pPr>
              <w:spacing w:before="20" w:after="20"/>
            </w:pPr>
            <w:r>
              <w:rPr>
                <w:rFonts w:ascii="Courier New" w:cs="Courier New" w:eastAsia="Courier New" w:hAnsi="Courier New"/>
                <w:color w:val="A8D8A8"/>
                <w:sz w:val="18"/>
                <w:szCs w:val="18"/>
              </w:rPr>
              <w:t xml:space="preserve">    section_embeddings = {</w:t>
            </w:r>
          </w:p>
          <w:p>
            <w:pPr>
              <w:spacing w:before="20" w:after="20"/>
            </w:pPr>
            <w:r>
              <w:rPr>
                <w:rFonts w:ascii="Courier New" w:cs="Courier New" w:eastAsia="Courier New" w:hAnsi="Courier New"/>
                <w:color w:val="A8D8A8"/>
                <w:sz w:val="18"/>
                <w:szCs w:val="18"/>
              </w:rPr>
              <w:t xml:space="preserve">        section: model.encode(text, convert_to_tensor=True)</w:t>
            </w:r>
          </w:p>
          <w:p>
            <w:pPr>
              <w:spacing w:before="20" w:after="20"/>
            </w:pPr>
            <w:r>
              <w:rPr>
                <w:rFonts w:ascii="Courier New" w:cs="Courier New" w:eastAsia="Courier New" w:hAnsi="Courier New"/>
                <w:color w:val="A8D8A8"/>
                <w:sz w:val="18"/>
                <w:szCs w:val="18"/>
              </w:rPr>
              <w:t xml:space="preserve">        for section, text in resume_sections.items() if text</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return { 'full': (resume_embedding, jd_embedding),</w:t>
            </w:r>
          </w:p>
          <w:p>
            <w:pPr>
              <w:spacing w:before="20" w:after="20"/>
            </w:pPr>
            <w:r>
              <w:rPr>
                <w:rFonts w:ascii="Courier New" w:cs="Courier New" w:eastAsia="Courier New" w:hAnsi="Courier New"/>
                <w:color w:val="A8D8A8"/>
                <w:sz w:val="18"/>
                <w:szCs w:val="18"/>
              </w:rPr>
              <w:t xml:space="preserve">             'sections': section_embeddings }</w:t>
            </w:r>
          </w:p>
        </w:tc>
      </w:tr>
    </w:tbl>
    <w:p>
      <w:pPr>
        <w:spacing w:before="120" w:after="60"/>
      </w:pPr>
    </w:p>
    <w:p>
      <w:pPr>
        <w:pStyle w:val="Heading2"/>
        <w:spacing w:before="300" w:after="120"/>
      </w:pPr>
      <w:r>
        <w:rPr>
          <w:rFonts w:ascii="Arial" w:cs="Arial" w:eastAsia="Arial" w:hAnsi="Arial"/>
          <w:b/>
          <w:bCs/>
          <w:color w:val="1B3F7A"/>
          <w:sz w:val="26"/>
          <w:szCs w:val="26"/>
        </w:rPr>
        <w:t xml:space="preserve">4.4  Stage 3 — Similarity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3" w:sz="1"/>
              <w:left w:val="single" w:color="D0D7E3" w:sz="1"/>
              <w:bottom w:val="single" w:color="D0D7E3" w:sz="1"/>
              <w:right w:val="single" w:color="D0D7E3" w:sz="1"/>
            </w:tcBorders>
            <w:shd w:fill="1E2A3A" w:val="clear"/>
            <w:tcMar>
              <w:top w:type="dxa" w:w="120"/>
              <w:left w:type="dxa" w:w="200"/>
              <w:bottom w:type="dxa" w:w="120"/>
              <w:right w:type="dxa" w:w="200"/>
            </w:tcMar>
          </w:tcPr>
          <w:p>
            <w:pPr>
              <w:spacing w:before="20" w:after="20"/>
            </w:pPr>
            <w:r>
              <w:rPr>
                <w:rFonts w:ascii="Courier New" w:cs="Courier New" w:eastAsia="Courier New" w:hAnsi="Courier New"/>
                <w:color w:val="A8D8A8"/>
                <w:sz w:val="18"/>
                <w:szCs w:val="18"/>
              </w:rPr>
              <w:t xml:space="preserve">from sklearn.metrics.pairwise import cosine_similarity</w:t>
            </w:r>
          </w:p>
          <w:p>
            <w:pPr>
              <w:spacing w:before="20" w:after="20"/>
            </w:pPr>
            <w:r>
              <w:rPr>
                <w:rFonts w:ascii="Courier New" w:cs="Courier New" w:eastAsia="Courier New" w:hAnsi="Courier New"/>
                <w:color w:val="A8D8A8"/>
                <w:sz w:val="18"/>
                <w:szCs w:val="18"/>
              </w:rPr>
              <w:t xml:space="preserve">import numpy as np</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def compute_scores(embeddings: dict, jd_embedding) -&gt; dict:</w:t>
            </w:r>
          </w:p>
          <w:p>
            <w:pPr>
              <w:spacing w:before="20" w:after="20"/>
            </w:pPr>
            <w:r>
              <w:rPr>
                <w:rFonts w:ascii="Courier New" w:cs="Courier New" w:eastAsia="Courier New" w:hAnsi="Courier New"/>
                <w:color w:val="A8D8A8"/>
                <w:sz w:val="18"/>
                <w:szCs w:val="18"/>
              </w:rPr>
              <w:t xml:space="preserve">    # Overall score</w:t>
            </w:r>
          </w:p>
          <w:p>
            <w:pPr>
              <w:spacing w:before="20" w:after="20"/>
            </w:pPr>
            <w:r>
              <w:rPr>
                <w:rFonts w:ascii="Courier New" w:cs="Courier New" w:eastAsia="Courier New" w:hAnsi="Courier New"/>
                <w:color w:val="A8D8A8"/>
                <w:sz w:val="18"/>
                <w:szCs w:val="18"/>
              </w:rPr>
              <w:t xml:space="preserve">    r_vec, jd_vec = embeddings['full']</w:t>
            </w:r>
          </w:p>
          <w:p>
            <w:pPr>
              <w:spacing w:before="20" w:after="20"/>
            </w:pPr>
            <w:r>
              <w:rPr>
                <w:rFonts w:ascii="Courier New" w:cs="Courier New" w:eastAsia="Courier New" w:hAnsi="Courier New"/>
                <w:color w:val="A8D8A8"/>
                <w:sz w:val="18"/>
                <w:szCs w:val="18"/>
              </w:rPr>
              <w:t xml:space="preserve">    overall = float(util.cos_sim(r_vec, jd_vec)[0][0])</w:t>
            </w:r>
          </w:p>
          <w:p>
            <w:pPr>
              <w:spacing w:before="20" w:after="20"/>
            </w:pPr>
            <w:r>
              <w:rPr>
                <w:rFonts w:ascii="Courier New" w:cs="Courier New" w:eastAsia="Courier New" w:hAnsi="Courier New"/>
                <w:color w:val="A8D8A8"/>
                <w:sz w:val="18"/>
                <w:szCs w:val="18"/>
              </w:rPr>
              <w:t xml:space="preserve">    overall_score = round(overall * 100, 1)  # Normalize to 0-100</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 Section scores</w:t>
            </w:r>
          </w:p>
          <w:p>
            <w:pPr>
              <w:spacing w:before="20" w:after="20"/>
            </w:pPr>
            <w:r>
              <w:rPr>
                <w:rFonts w:ascii="Courier New" w:cs="Courier New" w:eastAsia="Courier New" w:hAnsi="Courier New"/>
                <w:color w:val="A8D8A8"/>
                <w:sz w:val="18"/>
                <w:szCs w:val="18"/>
              </w:rPr>
              <w:t xml:space="preserve">    section_scores = {}</w:t>
            </w:r>
          </w:p>
          <w:p>
            <w:pPr>
              <w:spacing w:before="20" w:after="20"/>
            </w:pPr>
            <w:r>
              <w:rPr>
                <w:rFonts w:ascii="Courier New" w:cs="Courier New" w:eastAsia="Courier New" w:hAnsi="Courier New"/>
                <w:color w:val="A8D8A8"/>
                <w:sz w:val="18"/>
                <w:szCs w:val="18"/>
              </w:rPr>
              <w:t xml:space="preserve">    for section, s_vec in embeddings['sections'].items():</w:t>
            </w:r>
          </w:p>
          <w:p>
            <w:pPr>
              <w:spacing w:before="20" w:after="20"/>
            </w:pPr>
            <w:r>
              <w:rPr>
                <w:rFonts w:ascii="Courier New" w:cs="Courier New" w:eastAsia="Courier New" w:hAnsi="Courier New"/>
                <w:color w:val="A8D8A8"/>
                <w:sz w:val="18"/>
                <w:szCs w:val="18"/>
              </w:rPr>
              <w:t xml:space="preserve">        sim = float(util.cos_sim(s_vec, jd_vec)[0][0])</w:t>
            </w:r>
          </w:p>
          <w:p>
            <w:pPr>
              <w:spacing w:before="20" w:after="20"/>
            </w:pPr>
            <w:r>
              <w:rPr>
                <w:rFonts w:ascii="Courier New" w:cs="Courier New" w:eastAsia="Courier New" w:hAnsi="Courier New"/>
                <w:color w:val="A8D8A8"/>
                <w:sz w:val="18"/>
                <w:szCs w:val="18"/>
              </w:rPr>
              <w:t xml:space="preserve">        section_scores[section] = round(sim * 100, 1)</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return { 'overall_score': overall_score,</w:t>
            </w:r>
          </w:p>
          <w:p>
            <w:pPr>
              <w:spacing w:before="20" w:after="20"/>
            </w:pPr>
            <w:r>
              <w:rPr>
                <w:rFonts w:ascii="Courier New" w:cs="Courier New" w:eastAsia="Courier New" w:hAnsi="Courier New"/>
                <w:color w:val="A8D8A8"/>
                <w:sz w:val="18"/>
                <w:szCs w:val="18"/>
              </w:rPr>
              <w:t xml:space="preserve">             'section_scores': section_scores,</w:t>
            </w:r>
          </w:p>
          <w:p>
            <w:pPr>
              <w:spacing w:before="20" w:after="20"/>
            </w:pPr>
            <w:r>
              <w:rPr>
                <w:rFonts w:ascii="Courier New" w:cs="Courier New" w:eastAsia="Courier New" w:hAnsi="Courier New"/>
                <w:color w:val="A8D8A8"/>
                <w:sz w:val="18"/>
                <w:szCs w:val="18"/>
              </w:rPr>
              <w:t xml:space="preserve">             'confidence': get_confidence(overall_score) }</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def get_confidence(score: float) -&gt; str:</w:t>
            </w:r>
          </w:p>
          <w:p>
            <w:pPr>
              <w:spacing w:before="20" w:after="20"/>
            </w:pPr>
            <w:r>
              <w:rPr>
                <w:rFonts w:ascii="Courier New" w:cs="Courier New" w:eastAsia="Courier New" w:hAnsi="Courier New"/>
                <w:color w:val="A8D8A8"/>
                <w:sz w:val="18"/>
                <w:szCs w:val="18"/>
              </w:rPr>
              <w:t xml:space="preserve">    if score &gt;= 70: return 'High'</w:t>
            </w:r>
          </w:p>
          <w:p>
            <w:pPr>
              <w:spacing w:before="20" w:after="20"/>
            </w:pPr>
            <w:r>
              <w:rPr>
                <w:rFonts w:ascii="Courier New" w:cs="Courier New" w:eastAsia="Courier New" w:hAnsi="Courier New"/>
                <w:color w:val="A8D8A8"/>
                <w:sz w:val="18"/>
                <w:szCs w:val="18"/>
              </w:rPr>
              <w:t xml:space="preserve">    elif score &gt;= 45: return 'Medium'</w:t>
            </w:r>
          </w:p>
          <w:p>
            <w:pPr>
              <w:spacing w:before="20" w:after="20"/>
            </w:pPr>
            <w:r>
              <w:rPr>
                <w:rFonts w:ascii="Courier New" w:cs="Courier New" w:eastAsia="Courier New" w:hAnsi="Courier New"/>
                <w:color w:val="A8D8A8"/>
                <w:sz w:val="18"/>
                <w:szCs w:val="18"/>
              </w:rPr>
              <w:t xml:space="preserve">    else: return 'Low'</w:t>
            </w:r>
          </w:p>
        </w:tc>
      </w:tr>
    </w:tbl>
    <w:p>
      <w:pPr>
        <w:spacing w:before="120" w:after="60"/>
      </w:pPr>
    </w:p>
    <w:p>
      <w:pPr>
        <w:pStyle w:val="Heading2"/>
        <w:spacing w:before="300" w:after="120"/>
      </w:pPr>
      <w:r>
        <w:rPr>
          <w:rFonts w:ascii="Arial" w:cs="Arial" w:eastAsia="Arial" w:hAnsi="Arial"/>
          <w:b/>
          <w:bCs/>
          <w:color w:val="1B3F7A"/>
          <w:sz w:val="26"/>
          <w:szCs w:val="26"/>
        </w:rPr>
        <w:t xml:space="preserve">4.5  Stage 4 — SHAP Explainability Layer</w:t>
      </w:r>
    </w:p>
    <w:p>
      <w:pPr>
        <w:spacing w:before="60" w:after="80"/>
      </w:pPr>
      <w:r>
        <w:rPr>
          <w:rFonts w:ascii="Arial" w:cs="Arial" w:eastAsia="Arial" w:hAnsi="Arial"/>
          <w:b w:val="false"/>
          <w:bCs w:val="false"/>
          <w:color w:val="1A1A2E"/>
          <w:sz w:val="22"/>
          <w:szCs w:val="22"/>
        </w:rPr>
        <w:t xml:space="preserve">SHAP (SHapley Additive exPlanations) computes the contribution of each input token/phrase to the final similarity score. This is the core differentiator — it makes the black-box model transparent.</w:t>
      </w:r>
    </w:p>
    <w:p>
      <w:pPr>
        <w:spacing w:before="5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3" w:sz="1"/>
              <w:left w:val="single" w:color="D0D7E3" w:sz="1"/>
              <w:bottom w:val="single" w:color="D0D7E3" w:sz="1"/>
              <w:right w:val="single" w:color="D0D7E3" w:sz="1"/>
            </w:tcBorders>
            <w:shd w:fill="1E2A3A" w:val="clear"/>
            <w:tcMar>
              <w:top w:type="dxa" w:w="120"/>
              <w:left w:type="dxa" w:w="200"/>
              <w:bottom w:type="dxa" w:w="120"/>
              <w:right w:type="dxa" w:w="200"/>
            </w:tcMar>
          </w:tcPr>
          <w:p>
            <w:pPr>
              <w:spacing w:before="20" w:after="20"/>
            </w:pPr>
            <w:r>
              <w:rPr>
                <w:rFonts w:ascii="Courier New" w:cs="Courier New" w:eastAsia="Courier New" w:hAnsi="Courier New"/>
                <w:color w:val="A8D8A8"/>
                <w:sz w:val="18"/>
                <w:szCs w:val="18"/>
              </w:rPr>
              <w:t xml:space="preserve">import shap</w:t>
            </w:r>
          </w:p>
          <w:p>
            <w:pPr>
              <w:spacing w:before="20" w:after="20"/>
            </w:pPr>
            <w:r>
              <w:rPr>
                <w:rFonts w:ascii="Courier New" w:cs="Courier New" w:eastAsia="Courier New" w:hAnsi="Courier New"/>
                <w:color w:val="A8D8A8"/>
                <w:sz w:val="18"/>
                <w:szCs w:val="18"/>
              </w:rPr>
              <w:t xml:space="preserve">from sklearn.pipeline import Pipeline</w:t>
            </w:r>
          </w:p>
          <w:p>
            <w:pPr>
              <w:spacing w:before="20" w:after="20"/>
            </w:pPr>
            <w:r>
              <w:rPr>
                <w:rFonts w:ascii="Courier New" w:cs="Courier New" w:eastAsia="Courier New" w:hAnsi="Courier New"/>
                <w:color w:val="A8D8A8"/>
                <w:sz w:val="18"/>
                <w:szCs w:val="18"/>
              </w:rPr>
              <w:t xml:space="preserve">from sklearn.feature_extraction.text import TfidfVectorizer</w:t>
            </w:r>
          </w:p>
          <w:p>
            <w:pPr>
              <w:spacing w:before="20" w:after="20"/>
            </w:pPr>
            <w:r>
              <w:rPr>
                <w:rFonts w:ascii="Courier New" w:cs="Courier New" w:eastAsia="Courier New" w:hAnsi="Courier New"/>
                <w:color w:val="A8D8A8"/>
                <w:sz w:val="18"/>
                <w:szCs w:val="18"/>
              </w:rPr>
              <w:t xml:space="preserve">from sklearn.linear_model import Ridge</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def generate_xai_explanation(resume_text: str, jd_text: str,</w:t>
            </w:r>
          </w:p>
          <w:p>
            <w:pPr>
              <w:spacing w:before="20" w:after="20"/>
            </w:pPr>
            <w:r>
              <w:rPr>
                <w:rFonts w:ascii="Courier New" w:cs="Courier New" w:eastAsia="Courier New" w:hAnsi="Courier New"/>
                <w:color w:val="A8D8A8"/>
                <w:sz w:val="18"/>
                <w:szCs w:val="18"/>
              </w:rPr>
              <w:t xml:space="preserve">                              score: float, extracted_skills: list) -&gt; dict:</w:t>
            </w:r>
          </w:p>
          <w:p>
            <w:pPr>
              <w:spacing w:before="20" w:after="20"/>
            </w:pPr>
            <w:r>
              <w:rPr>
                <w:rFonts w:ascii="Courier New" w:cs="Courier New" w:eastAsia="Courier New" w:hAnsi="Courier New"/>
                <w:color w:val="A8D8A8"/>
                <w:sz w:val="18"/>
                <w:szCs w:val="18"/>
              </w:rPr>
              <w:t xml:space="preserve">    # Build TF-IDF based explainer (SHAP works on feature vectors)</w:t>
            </w:r>
          </w:p>
          <w:p>
            <w:pPr>
              <w:spacing w:before="20" w:after="20"/>
            </w:pPr>
            <w:r>
              <w:rPr>
                <w:rFonts w:ascii="Courier New" w:cs="Courier New" w:eastAsia="Courier New" w:hAnsi="Courier New"/>
                <w:color w:val="A8D8A8"/>
                <w:sz w:val="18"/>
                <w:szCs w:val="18"/>
              </w:rPr>
              <w:t xml:space="preserve">    vectorizer = TfidfVectorizer(ngram_range=(1,3), max_features=500)</w:t>
            </w:r>
          </w:p>
          <w:p>
            <w:pPr>
              <w:spacing w:before="20" w:after="20"/>
            </w:pPr>
            <w:r>
              <w:rPr>
                <w:rFonts w:ascii="Courier New" w:cs="Courier New" w:eastAsia="Courier New" w:hAnsi="Courier New"/>
                <w:color w:val="A8D8A8"/>
                <w:sz w:val="18"/>
                <w:szCs w:val="18"/>
              </w:rPr>
              <w:t xml:space="preserve">    combined   = [resume_text, jd_text]</w:t>
            </w:r>
          </w:p>
          <w:p>
            <w:pPr>
              <w:spacing w:before="20" w:after="20"/>
            </w:pPr>
            <w:r>
              <w:rPr>
                <w:rFonts w:ascii="Courier New" w:cs="Courier New" w:eastAsia="Courier New" w:hAnsi="Courier New"/>
                <w:color w:val="A8D8A8"/>
                <w:sz w:val="18"/>
                <w:szCs w:val="18"/>
              </w:rPr>
              <w:t xml:space="preserve">    tfidf_matrix = vectorizer.fit_transform(combined)</w:t>
            </w:r>
          </w:p>
          <w:p>
            <w:pPr>
              <w:spacing w:before="20" w:after="20"/>
            </w:pPr>
            <w:r>
              <w:rPr>
                <w:rFonts w:ascii="Courier New" w:cs="Courier New" w:eastAsia="Courier New" w:hAnsi="Courier New"/>
                <w:color w:val="A8D8A8"/>
                <w:sz w:val="18"/>
                <w:szCs w:val="18"/>
              </w:rPr>
              <w:t xml:space="preserve">    feature_names = vectorizer.get_feature_names_out()</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 Identify matched and missing terms</w:t>
            </w:r>
          </w:p>
          <w:p>
            <w:pPr>
              <w:spacing w:before="20" w:after="20"/>
            </w:pPr>
            <w:r>
              <w:rPr>
                <w:rFonts w:ascii="Courier New" w:cs="Courier New" w:eastAsia="Courier New" w:hAnsi="Courier New"/>
                <w:color w:val="A8D8A8"/>
                <w:sz w:val="18"/>
                <w:szCs w:val="18"/>
              </w:rPr>
              <w:t xml:space="preserve">    resume_terms = set(vectorizer.transform([resume_text]).nonzero()[1])</w:t>
            </w:r>
          </w:p>
          <w:p>
            <w:pPr>
              <w:spacing w:before="20" w:after="20"/>
            </w:pPr>
            <w:r>
              <w:rPr>
                <w:rFonts w:ascii="Courier New" w:cs="Courier New" w:eastAsia="Courier New" w:hAnsi="Courier New"/>
                <w:color w:val="A8D8A8"/>
                <w:sz w:val="18"/>
                <w:szCs w:val="18"/>
              </w:rPr>
              <w:t xml:space="preserve">    jd_terms     = set(vectorizer.transform([jd_text]).nonzero()[1])</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matched = [feature_names[i] for i in resume_terms &amp; jd_terms][:5]</w:t>
            </w:r>
          </w:p>
          <w:p>
            <w:pPr>
              <w:spacing w:before="20" w:after="20"/>
            </w:pPr>
            <w:r>
              <w:rPr>
                <w:rFonts w:ascii="Courier New" w:cs="Courier New" w:eastAsia="Courier New" w:hAnsi="Courier New"/>
                <w:color w:val="A8D8A8"/>
                <w:sz w:val="18"/>
                <w:szCs w:val="18"/>
              </w:rPr>
              <w:t xml:space="preserve">    missing = [feature_names[i] for i in jd_terms - resume_terms][:5]</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explanation = generate_explanation_text(score, matched, missing)</w:t>
            </w:r>
          </w:p>
          <w:p>
            <w:pPr>
              <w:spacing w:before="20" w:after="20"/>
            </w:pPr>
            <w:r>
              <w:rPr>
                <w:rFonts w:ascii="Courier New" w:cs="Courier New" w:eastAsia="Courier New" w:hAnsi="Courier New"/>
                <w:color w:val="A8D8A8"/>
                <w:sz w:val="18"/>
                <w:szCs w:val="18"/>
              </w:rPr>
              <w:t xml:space="preserve">    return {</w:t>
            </w:r>
          </w:p>
          <w:p>
            <w:pPr>
              <w:spacing w:before="20" w:after="20"/>
            </w:pPr>
            <w:r>
              <w:rPr>
                <w:rFonts w:ascii="Courier New" w:cs="Courier New" w:eastAsia="Courier New" w:hAnsi="Courier New"/>
                <w:color w:val="A8D8A8"/>
                <w:sz w:val="18"/>
                <w:szCs w:val="18"/>
              </w:rPr>
              <w:t xml:space="preserve">        'positive_phrases': matched,</w:t>
            </w:r>
          </w:p>
          <w:p>
            <w:pPr>
              <w:spacing w:before="20" w:after="20"/>
            </w:pPr>
            <w:r>
              <w:rPr>
                <w:rFonts w:ascii="Courier New" w:cs="Courier New" w:eastAsia="Courier New" w:hAnsi="Courier New"/>
                <w:color w:val="A8D8A8"/>
                <w:sz w:val="18"/>
                <w:szCs w:val="18"/>
              </w:rPr>
              <w:t xml:space="preserve">        'missing_keywords': missing,</w:t>
            </w:r>
          </w:p>
          <w:p>
            <w:pPr>
              <w:spacing w:before="20" w:after="20"/>
            </w:pPr>
            <w:r>
              <w:rPr>
                <w:rFonts w:ascii="Courier New" w:cs="Courier New" w:eastAsia="Courier New" w:hAnsi="Courier New"/>
                <w:color w:val="A8D8A8"/>
                <w:sz w:val="18"/>
                <w:szCs w:val="18"/>
              </w:rPr>
              <w:t xml:space="preserve">        'explanation_text': explanation,</w:t>
            </w:r>
          </w:p>
          <w:p>
            <w:pPr>
              <w:spacing w:before="20" w:after="20"/>
            </w:pPr>
            <w:r>
              <w:rPr>
                <w:rFonts w:ascii="Courier New" w:cs="Courier New" w:eastAsia="Courier New" w:hAnsi="Courier New"/>
                <w:color w:val="A8D8A8"/>
                <w:sz w:val="18"/>
                <w:szCs w:val="18"/>
              </w:rPr>
              <w:t xml:space="preserve">        'improvement_suggestions': generate_suggestions(missing, score)</w:t>
            </w:r>
          </w:p>
          <w:p>
            <w:pPr>
              <w:spacing w:before="20" w:after="20"/>
            </w:pPr>
            <w:r>
              <w:rPr>
                <w:rFonts w:ascii="Courier New" w:cs="Courier New" w:eastAsia="Courier New" w:hAnsi="Courier New"/>
                <w:color w:val="A8D8A8"/>
                <w:sz w:val="18"/>
                <w:szCs w:val="18"/>
              </w:rPr>
              <w:t xml:space="preserve">    }</w:t>
            </w:r>
          </w:p>
        </w:tc>
      </w:tr>
    </w:tbl>
    <w:p>
      <w:pPr>
        <w:spacing w:before="120" w:after="60"/>
      </w:pPr>
    </w:p>
    <w:p>
      <w:pPr>
        <w:pStyle w:val="Heading2"/>
        <w:spacing w:before="300" w:after="120"/>
      </w:pPr>
      <w:r>
        <w:rPr>
          <w:rFonts w:ascii="Arial" w:cs="Arial" w:eastAsia="Arial" w:hAnsi="Arial"/>
          <w:b/>
          <w:bCs/>
          <w:color w:val="1B3F7A"/>
          <w:sz w:val="26"/>
          <w:szCs w:val="26"/>
        </w:rPr>
        <w:t xml:space="preserve">4.6  ML Model Configuration</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E3" w:sz="1"/>
              <w:left w:val="single" w:color="D0D7E3" w:sz="1"/>
              <w:bottom w:val="single" w:color="D0D7E3" w:sz="1"/>
              <w:right w:val="single" w:color="D0D7E3" w:sz="1"/>
            </w:tcBorders>
            <w:shd w:fill="1B3F7A" w:val="clear"/>
            <w:tcMar>
              <w:top w:type="dxa" w:w="100"/>
              <w:left w:type="dxa" w:w="140"/>
              <w:bottom w:type="dxa" w:w="100"/>
              <w:right w:type="dxa" w:w="140"/>
            </w:tcMar>
          </w:tcPr>
          <w:p>
            <w:r>
              <w:rPr>
                <w:rFonts w:ascii="Arial" w:cs="Arial" w:eastAsia="Arial" w:hAnsi="Arial"/>
                <w:b/>
                <w:bCs/>
                <w:color w:val="FFFFFF"/>
                <w:sz w:val="21"/>
                <w:szCs w:val="21"/>
              </w:rPr>
              <w:t xml:space="preserve">Parameter</w:t>
            </w:r>
          </w:p>
        </w:tc>
        <w:tc>
          <w:tcPr>
            <w:tcW w:type="dxa" w:w="4680"/>
            <w:tcBorders>
              <w:top w:val="single" w:color="D0D7E3" w:sz="1"/>
              <w:left w:val="single" w:color="D0D7E3" w:sz="1"/>
              <w:bottom w:val="single" w:color="D0D7E3" w:sz="1"/>
              <w:right w:val="single" w:color="D0D7E3" w:sz="1"/>
            </w:tcBorders>
            <w:shd w:fill="1B3F7A" w:val="clear"/>
            <w:tcMar>
              <w:top w:type="dxa" w:w="100"/>
              <w:left w:type="dxa" w:w="140"/>
              <w:bottom w:type="dxa" w:w="100"/>
              <w:right w:type="dxa" w:w="140"/>
            </w:tcMar>
          </w:tcPr>
          <w:p>
            <w:r>
              <w:rPr>
                <w:rFonts w:ascii="Arial" w:cs="Arial" w:eastAsia="Arial" w:hAnsi="Arial"/>
                <w:b/>
                <w:bCs/>
                <w:color w:val="FFFFFF"/>
                <w:sz w:val="21"/>
                <w:szCs w:val="21"/>
              </w:rPr>
              <w:t xml:space="preserve">Value / Setting</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Model name</w:t>
            </w:r>
          </w:p>
        </w:tc>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4A5568"/>
                <w:sz w:val="20"/>
                <w:szCs w:val="20"/>
              </w:rPr>
              <w:t xml:space="preserve">all-MiniLM-L6-v2</w:t>
            </w:r>
          </w:p>
        </w:tc>
      </w:tr>
      <w:tr>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b w:val="false"/>
                <w:bCs w:val="false"/>
                <w:color w:val="1A1A2E"/>
                <w:sz w:val="20"/>
                <w:szCs w:val="20"/>
              </w:rPr>
              <w:t xml:space="preserve">Embedding dimensions</w:t>
            </w:r>
          </w:p>
        </w:tc>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color w:val="4A5568"/>
                <w:sz w:val="20"/>
                <w:szCs w:val="20"/>
              </w:rPr>
              <w:t xml:space="preserve">384</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Max sequence length</w:t>
            </w:r>
          </w:p>
        </w:tc>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4A5568"/>
                <w:sz w:val="20"/>
                <w:szCs w:val="20"/>
              </w:rPr>
              <w:t xml:space="preserve">256 tokens</w:t>
            </w:r>
          </w:p>
        </w:tc>
      </w:tr>
      <w:tr>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b w:val="false"/>
                <w:bCs w:val="false"/>
                <w:color w:val="1A1A2E"/>
                <w:sz w:val="20"/>
                <w:szCs w:val="20"/>
              </w:rPr>
              <w:t xml:space="preserve">Similarity metric</w:t>
            </w:r>
          </w:p>
        </w:tc>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color w:val="4A5568"/>
                <w:sz w:val="20"/>
                <w:szCs w:val="20"/>
              </w:rPr>
              <w:t xml:space="preserve">Cosine similarity</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Score normalization</w:t>
            </w:r>
          </w:p>
        </w:tc>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4A5568"/>
                <w:sz w:val="20"/>
                <w:szCs w:val="20"/>
              </w:rPr>
              <w:t xml:space="preserve">Multiply by 100, round to 1 decimal</w:t>
            </w:r>
          </w:p>
        </w:tc>
      </w:tr>
      <w:tr>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b w:val="false"/>
                <w:bCs w:val="false"/>
                <w:color w:val="1A1A2E"/>
                <w:sz w:val="20"/>
                <w:szCs w:val="20"/>
              </w:rPr>
              <w:t xml:space="preserve">N-gram range for XAI</w:t>
            </w:r>
          </w:p>
        </w:tc>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color w:val="4A5568"/>
                <w:sz w:val="20"/>
                <w:szCs w:val="20"/>
              </w:rPr>
              <w:t xml:space="preserve">1-gram to 3-gram (unigrams + bigrams + trigrams)</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Max TF-IDF features</w:t>
            </w:r>
          </w:p>
        </w:tc>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4A5568"/>
                <w:sz w:val="20"/>
                <w:szCs w:val="20"/>
              </w:rPr>
              <w:t xml:space="preserve">500 (covers typical JD vocabulary)</w:t>
            </w:r>
          </w:p>
        </w:tc>
      </w:tr>
      <w:tr>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b w:val="false"/>
                <w:bCs w:val="false"/>
                <w:color w:val="1A1A2E"/>
                <w:sz w:val="20"/>
                <w:szCs w:val="20"/>
              </w:rPr>
              <w:t xml:space="preserve">Positive phrases returned</w:t>
            </w:r>
          </w:p>
        </w:tc>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color w:val="4A5568"/>
                <w:sz w:val="20"/>
                <w:szCs w:val="20"/>
              </w:rPr>
              <w:t xml:space="preserve">Top 5 (configurable via env var)</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Missing keywords returned</w:t>
            </w:r>
          </w:p>
        </w:tc>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4A5568"/>
                <w:sz w:val="20"/>
                <w:szCs w:val="20"/>
              </w:rPr>
              <w:t xml:space="preserve">Top 5 (configurable via env var)</w:t>
            </w:r>
          </w:p>
        </w:tc>
      </w:tr>
      <w:tr>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b w:val="false"/>
                <w:bCs w:val="false"/>
                <w:color w:val="1A1A2E"/>
                <w:sz w:val="20"/>
                <w:szCs w:val="20"/>
              </w:rPr>
              <w:t xml:space="preserve">Model load strategy</w:t>
            </w:r>
          </w:p>
        </w:tc>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color w:val="4A5568"/>
                <w:sz w:val="20"/>
                <w:szCs w:val="20"/>
              </w:rPr>
              <w:t xml:space="preserve">Singleton — loaded once at FastAPI startup</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Inference timeout</w:t>
            </w:r>
          </w:p>
        </w:tc>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4A5568"/>
                <w:sz w:val="20"/>
                <w:szCs w:val="20"/>
              </w:rPr>
              <w:t xml:space="preserve">15 seconds (returns 504 if exceeded)</w:t>
            </w:r>
          </w:p>
        </w:tc>
      </w:tr>
      <w:tr>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b w:val="false"/>
                <w:bCs w:val="false"/>
                <w:color w:val="1A1A2E"/>
                <w:sz w:val="20"/>
                <w:szCs w:val="20"/>
              </w:rPr>
              <w:t xml:space="preserve">Batch processing</w:t>
            </w:r>
          </w:p>
        </w:tc>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color w:val="4A5568"/>
                <w:sz w:val="20"/>
                <w:szCs w:val="20"/>
              </w:rPr>
              <w:t xml:space="preserve">Sequential with async queue; 10 resumes max per batch</w:t>
            </w:r>
          </w:p>
        </w:tc>
      </w:tr>
    </w:tbl>
    <w:p>
      <w:pPr>
        <w:spacing w:before="120" w:after="60"/>
      </w:pPr>
    </w:p>
    <w:p>
      <w:pPr>
        <w:pStyle w:val="Heading1"/>
        <w:pBdr>
          <w:bottom w:val="single" w:color="2E7CF6" w:sz="4" w:space="4"/>
        </w:pBdr>
        <w:spacing w:before="480" w:after="180"/>
      </w:pPr>
      <w:r>
        <w:rPr>
          <w:rFonts w:ascii="Arial" w:cs="Arial" w:eastAsia="Arial" w:hAnsi="Arial"/>
          <w:b/>
          <w:bCs/>
          <w:color w:val="1B3F7A"/>
          <w:sz w:val="30"/>
          <w:szCs w:val="30"/>
        </w:rPr>
        <w:t xml:space="preserve">5. API Contracts (FastAPI)</w:t>
      </w:r>
    </w:p>
    <w:p>
      <w:pPr>
        <w:pStyle w:val="Heading2"/>
        <w:spacing w:before="300" w:after="120"/>
      </w:pPr>
      <w:r>
        <w:rPr>
          <w:rFonts w:ascii="Arial" w:cs="Arial" w:eastAsia="Arial" w:hAnsi="Arial"/>
          <w:b/>
          <w:bCs/>
          <w:color w:val="1B3F7A"/>
          <w:sz w:val="26"/>
          <w:szCs w:val="26"/>
        </w:rPr>
        <w:t xml:space="preserve">5.1  Base Configuration</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7E3" w:sz="1"/>
              <w:left w:val="single" w:color="D0D7E3" w:sz="1"/>
              <w:bottom w:val="single" w:color="D0D7E3" w:sz="1"/>
              <w:right w:val="single" w:color="D0D7E3" w:sz="1"/>
            </w:tcBorders>
            <w:shd w:fill="1B3F7A" w:val="clear"/>
            <w:tcMar>
              <w:top w:type="dxa" w:w="80"/>
              <w:left w:type="dxa" w:w="120"/>
              <w:bottom w:type="dxa" w:w="80"/>
              <w:right w:type="dxa" w:w="120"/>
            </w:tcMar>
          </w:tcPr>
          <w:p>
            <w:r>
              <w:rPr>
                <w:rFonts w:ascii="Arial" w:cs="Arial" w:eastAsia="Arial" w:hAnsi="Arial"/>
                <w:b/>
                <w:bCs/>
                <w:color w:val="FFFFFF"/>
                <w:sz w:val="20"/>
                <w:szCs w:val="20"/>
              </w:rPr>
              <w:t xml:space="preserve">Base URL</w:t>
            </w:r>
          </w:p>
        </w:tc>
        <w:tc>
          <w:tcPr>
            <w:tcW w:type="dxa" w:w="6960"/>
            <w:tcBorders>
              <w:top w:val="single" w:color="D0D7E3" w:sz="1"/>
              <w:left w:val="single" w:color="D0D7E3" w:sz="1"/>
              <w:bottom w:val="single" w:color="D0D7E3" w:sz="1"/>
              <w:right w:val="single" w:color="D0D7E3" w:sz="1"/>
            </w:tcBorders>
            <w:shd w:fill="EBF2FF" w:val="clear"/>
            <w:tcMar>
              <w:top w:type="dxa" w:w="80"/>
              <w:left w:type="dxa" w:w="120"/>
              <w:bottom w:type="dxa" w:w="80"/>
              <w:right w:type="dxa" w:w="120"/>
            </w:tcMar>
          </w:tcPr>
          <w:p>
            <w:r>
              <w:rPr>
                <w:rFonts w:ascii="Arial" w:cs="Arial" w:eastAsia="Arial" w:hAnsi="Arial"/>
                <w:color w:val="1A1A2E"/>
                <w:sz w:val="20"/>
                <w:szCs w:val="20"/>
              </w:rPr>
              <w:t xml:space="preserve">http://localhost:8000  (dev)  |  https://your-app.onrender.com  (prod)</w:t>
            </w:r>
          </w:p>
        </w:tc>
      </w:tr>
    </w:tbl>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7E3" w:sz="1"/>
              <w:left w:val="single" w:color="D0D7E3" w:sz="1"/>
              <w:bottom w:val="single" w:color="D0D7E3" w:sz="1"/>
              <w:right w:val="single" w:color="D0D7E3" w:sz="1"/>
            </w:tcBorders>
            <w:shd w:fill="1B3F7A" w:val="clear"/>
            <w:tcMar>
              <w:top w:type="dxa" w:w="80"/>
              <w:left w:type="dxa" w:w="120"/>
              <w:bottom w:type="dxa" w:w="80"/>
              <w:right w:type="dxa" w:w="120"/>
            </w:tcMar>
          </w:tcPr>
          <w:p>
            <w:r>
              <w:rPr>
                <w:rFonts w:ascii="Arial" w:cs="Arial" w:eastAsia="Arial" w:hAnsi="Arial"/>
                <w:b/>
                <w:bCs/>
                <w:color w:val="FFFFFF"/>
                <w:sz w:val="20"/>
                <w:szCs w:val="20"/>
              </w:rPr>
              <w:t xml:space="preserve">CORS Origins</w:t>
            </w:r>
          </w:p>
        </w:tc>
        <w:tc>
          <w:tcPr>
            <w:tcW w:type="dxa" w:w="6960"/>
            <w:tcBorders>
              <w:top w:val="single" w:color="D0D7E3" w:sz="1"/>
              <w:left w:val="single" w:color="D0D7E3" w:sz="1"/>
              <w:bottom w:val="single" w:color="D0D7E3" w:sz="1"/>
              <w:right w:val="single" w:color="D0D7E3" w:sz="1"/>
            </w:tcBorders>
            <w:shd w:fill="EBF2FF" w:val="clear"/>
            <w:tcMar>
              <w:top w:type="dxa" w:w="80"/>
              <w:left w:type="dxa" w:w="120"/>
              <w:bottom w:type="dxa" w:w="80"/>
              <w:right w:type="dxa" w:w="120"/>
            </w:tcMar>
          </w:tcPr>
          <w:p>
            <w:r>
              <w:rPr>
                <w:rFonts w:ascii="Arial" w:cs="Arial" w:eastAsia="Arial" w:hAnsi="Arial"/>
                <w:color w:val="1A1A2E"/>
                <w:sz w:val="20"/>
                <w:szCs w:val="20"/>
              </w:rPr>
              <w:t xml:space="preserve">http://localhost:3000 (Next.js dev)  +  production frontend URL</w:t>
            </w:r>
          </w:p>
        </w:tc>
      </w:tr>
    </w:tbl>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7E3" w:sz="1"/>
              <w:left w:val="single" w:color="D0D7E3" w:sz="1"/>
              <w:bottom w:val="single" w:color="D0D7E3" w:sz="1"/>
              <w:right w:val="single" w:color="D0D7E3" w:sz="1"/>
            </w:tcBorders>
            <w:shd w:fill="1B3F7A" w:val="clear"/>
            <w:tcMar>
              <w:top w:type="dxa" w:w="80"/>
              <w:left w:type="dxa" w:w="120"/>
              <w:bottom w:type="dxa" w:w="80"/>
              <w:right w:type="dxa" w:w="120"/>
            </w:tcMar>
          </w:tcPr>
          <w:p>
            <w:r>
              <w:rPr>
                <w:rFonts w:ascii="Arial" w:cs="Arial" w:eastAsia="Arial" w:hAnsi="Arial"/>
                <w:b/>
                <w:bCs/>
                <w:color w:val="FFFFFF"/>
                <w:sz w:val="20"/>
                <w:szCs w:val="20"/>
              </w:rPr>
              <w:t xml:space="preserve">Content Types</w:t>
            </w:r>
          </w:p>
        </w:tc>
        <w:tc>
          <w:tcPr>
            <w:tcW w:type="dxa" w:w="6960"/>
            <w:tcBorders>
              <w:top w:val="single" w:color="D0D7E3" w:sz="1"/>
              <w:left w:val="single" w:color="D0D7E3" w:sz="1"/>
              <w:bottom w:val="single" w:color="D0D7E3" w:sz="1"/>
              <w:right w:val="single" w:color="D0D7E3" w:sz="1"/>
            </w:tcBorders>
            <w:shd w:fill="EBF2FF" w:val="clear"/>
            <w:tcMar>
              <w:top w:type="dxa" w:w="80"/>
              <w:left w:type="dxa" w:w="120"/>
              <w:bottom w:type="dxa" w:w="80"/>
              <w:right w:type="dxa" w:w="120"/>
            </w:tcMar>
          </w:tcPr>
          <w:p>
            <w:r>
              <w:rPr>
                <w:rFonts w:ascii="Arial" w:cs="Arial" w:eastAsia="Arial" w:hAnsi="Arial"/>
                <w:color w:val="1A1A2E"/>
                <w:sz w:val="20"/>
                <w:szCs w:val="20"/>
              </w:rPr>
              <w:t xml:space="preserve">multipart/form-data for uploads  |  application/json for all other endpoints</w:t>
            </w:r>
          </w:p>
        </w:tc>
      </w:tr>
    </w:tbl>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7E3" w:sz="1"/>
              <w:left w:val="single" w:color="D0D7E3" w:sz="1"/>
              <w:bottom w:val="single" w:color="D0D7E3" w:sz="1"/>
              <w:right w:val="single" w:color="D0D7E3" w:sz="1"/>
            </w:tcBorders>
            <w:shd w:fill="1B3F7A" w:val="clear"/>
            <w:tcMar>
              <w:top w:type="dxa" w:w="80"/>
              <w:left w:type="dxa" w:w="120"/>
              <w:bottom w:type="dxa" w:w="80"/>
              <w:right w:type="dxa" w:w="120"/>
            </w:tcMar>
          </w:tcPr>
          <w:p>
            <w:r>
              <w:rPr>
                <w:rFonts w:ascii="Arial" w:cs="Arial" w:eastAsia="Arial" w:hAnsi="Arial"/>
                <w:b/>
                <w:bCs/>
                <w:color w:val="FFFFFF"/>
                <w:sz w:val="20"/>
                <w:szCs w:val="20"/>
              </w:rPr>
              <w:t xml:space="preserve">Auth Strategy</w:t>
            </w:r>
          </w:p>
        </w:tc>
        <w:tc>
          <w:tcPr>
            <w:tcW w:type="dxa" w:w="6960"/>
            <w:tcBorders>
              <w:top w:val="single" w:color="D0D7E3" w:sz="1"/>
              <w:left w:val="single" w:color="D0D7E3" w:sz="1"/>
              <w:bottom w:val="single" w:color="D0D7E3" w:sz="1"/>
              <w:right w:val="single" w:color="D0D7E3" w:sz="1"/>
            </w:tcBorders>
            <w:shd w:fill="EBF2FF" w:val="clear"/>
            <w:tcMar>
              <w:top w:type="dxa" w:w="80"/>
              <w:left w:type="dxa" w:w="120"/>
              <w:bottom w:type="dxa" w:w="80"/>
              <w:right w:type="dxa" w:w="120"/>
            </w:tcMar>
          </w:tcPr>
          <w:p>
            <w:r>
              <w:rPr>
                <w:rFonts w:ascii="Arial" w:cs="Arial" w:eastAsia="Arial" w:hAnsi="Arial"/>
                <w:color w:val="1A1A2E"/>
                <w:sz w:val="20"/>
                <w:szCs w:val="20"/>
              </w:rPr>
              <w:t xml:space="preserve">No auth for v1.0 (academic project)  |  JWT planned for v2.0</w:t>
            </w:r>
          </w:p>
        </w:tc>
      </w:tr>
    </w:tbl>
    <w:p>
      <w:pPr>
        <w:spacing w:before="100" w:after="60"/>
      </w:pPr>
    </w:p>
    <w:p>
      <w:pPr>
        <w:pStyle w:val="Heading2"/>
        <w:spacing w:before="300" w:after="120"/>
      </w:pPr>
      <w:r>
        <w:rPr>
          <w:rFonts w:ascii="Arial" w:cs="Arial" w:eastAsia="Arial" w:hAnsi="Arial"/>
          <w:b/>
          <w:bCs/>
          <w:color w:val="1B3F7A"/>
          <w:sz w:val="26"/>
          <w:szCs w:val="26"/>
        </w:rPr>
        <w:t xml:space="preserve">5.2  Endpoint Specifications</w:t>
      </w:r>
    </w:p>
    <w:p>
      <w:pPr>
        <w:pStyle w:val="Heading3"/>
        <w:spacing w:before="200" w:after="80"/>
      </w:pPr>
      <w:r>
        <w:rPr>
          <w:rFonts w:ascii="Arial" w:cs="Arial" w:eastAsia="Arial" w:hAnsi="Arial"/>
          <w:b/>
          <w:bCs/>
          <w:color w:val="0D7377"/>
          <w:sz w:val="23"/>
          <w:szCs w:val="23"/>
        </w:rPr>
        <w:t xml:space="preserve">POST /upload — Primary Screening Endpoint</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E3" w:sz="1"/>
              <w:left w:val="single" w:color="D0D7E3" w:sz="1"/>
              <w:bottom w:val="single" w:color="D0D7E3" w:sz="1"/>
              <w:right w:val="single" w:color="D0D7E3" w:sz="1"/>
            </w:tcBorders>
            <w:shd w:fill="1B3F7A" w:val="clear"/>
            <w:tcMar>
              <w:top w:type="dxa" w:w="100"/>
              <w:left w:type="dxa" w:w="140"/>
              <w:bottom w:type="dxa" w:w="100"/>
              <w:right w:type="dxa" w:w="140"/>
            </w:tcMar>
          </w:tcPr>
          <w:p>
            <w:r>
              <w:rPr>
                <w:rFonts w:ascii="Arial" w:cs="Arial" w:eastAsia="Arial" w:hAnsi="Arial"/>
                <w:b/>
                <w:bCs/>
                <w:color w:val="FFFFFF"/>
                <w:sz w:val="21"/>
                <w:szCs w:val="21"/>
              </w:rPr>
              <w:t xml:space="preserve">Parameter</w:t>
            </w:r>
          </w:p>
        </w:tc>
        <w:tc>
          <w:tcPr>
            <w:tcW w:type="dxa" w:w="4680"/>
            <w:tcBorders>
              <w:top w:val="single" w:color="D0D7E3" w:sz="1"/>
              <w:left w:val="single" w:color="D0D7E3" w:sz="1"/>
              <w:bottom w:val="single" w:color="D0D7E3" w:sz="1"/>
              <w:right w:val="single" w:color="D0D7E3" w:sz="1"/>
            </w:tcBorders>
            <w:shd w:fill="1B3F7A" w:val="clear"/>
            <w:tcMar>
              <w:top w:type="dxa" w:w="100"/>
              <w:left w:type="dxa" w:w="140"/>
              <w:bottom w:type="dxa" w:w="100"/>
              <w:right w:type="dxa" w:w="140"/>
            </w:tcMar>
          </w:tcPr>
          <w:p>
            <w:r>
              <w:rPr>
                <w:rFonts w:ascii="Arial" w:cs="Arial" w:eastAsia="Arial" w:hAnsi="Arial"/>
                <w:b/>
                <w:bCs/>
                <w:color w:val="FFFFFF"/>
                <w:sz w:val="21"/>
                <w:szCs w:val="21"/>
              </w:rPr>
              <w:t xml:space="preserve">Specification</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Method</w:t>
            </w:r>
          </w:p>
        </w:tc>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4A5568"/>
                <w:sz w:val="20"/>
                <w:szCs w:val="20"/>
              </w:rPr>
              <w:t xml:space="preserve">POST</w:t>
            </w:r>
          </w:p>
        </w:tc>
      </w:tr>
      <w:tr>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b w:val="false"/>
                <w:bCs w:val="false"/>
                <w:color w:val="1A1A2E"/>
                <w:sz w:val="20"/>
                <w:szCs w:val="20"/>
              </w:rPr>
              <w:t xml:space="preserve">Content-Type</w:t>
            </w:r>
          </w:p>
        </w:tc>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color w:val="4A5568"/>
                <w:sz w:val="20"/>
                <w:szCs w:val="20"/>
              </w:rPr>
              <w:t xml:space="preserve">multipart/form-data</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Request: resume_file</w:t>
            </w:r>
          </w:p>
        </w:tc>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4A5568"/>
                <w:sz w:val="20"/>
                <w:szCs w:val="20"/>
              </w:rPr>
              <w:t xml:space="preserve">File field — PDF only, max 5MB</w:t>
            </w:r>
          </w:p>
        </w:tc>
      </w:tr>
      <w:tr>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b w:val="false"/>
                <w:bCs w:val="false"/>
                <w:color w:val="1A1A2E"/>
                <w:sz w:val="20"/>
                <w:szCs w:val="20"/>
              </w:rPr>
              <w:t xml:space="preserve">Request: job_description</w:t>
            </w:r>
          </w:p>
        </w:tc>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color w:val="4A5568"/>
                <w:sz w:val="20"/>
                <w:szCs w:val="20"/>
              </w:rPr>
              <w:t xml:space="preserve">String field — min 50 chars, max 5000 chars</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Response: HTTP 200</w:t>
            </w:r>
          </w:p>
        </w:tc>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4A5568"/>
                <w:sz w:val="20"/>
                <w:szCs w:val="20"/>
              </w:rPr>
              <w:t xml:space="preserve">JSON object (see response schema below)</w:t>
            </w:r>
          </w:p>
        </w:tc>
      </w:tr>
      <w:tr>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b w:val="false"/>
                <w:bCs w:val="false"/>
                <w:color w:val="1A1A2E"/>
                <w:sz w:val="20"/>
                <w:szCs w:val="20"/>
              </w:rPr>
              <w:t xml:space="preserve">Response: HTTP 400</w:t>
            </w:r>
          </w:p>
        </w:tc>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color w:val="4A5568"/>
                <w:sz w:val="20"/>
                <w:szCs w:val="20"/>
              </w:rPr>
              <w:t xml:space="preserve">{ error: 'Invalid file type' } or { error: 'JD too short' }</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Response: HTTP 413</w:t>
            </w:r>
          </w:p>
        </w:tc>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4A5568"/>
                <w:sz w:val="20"/>
                <w:szCs w:val="20"/>
              </w:rPr>
              <w:t xml:space="preserve">{ error: 'File too large. Max 5MB' }</w:t>
            </w:r>
          </w:p>
        </w:tc>
      </w:tr>
      <w:tr>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b w:val="false"/>
                <w:bCs w:val="false"/>
                <w:color w:val="1A1A2E"/>
                <w:sz w:val="20"/>
                <w:szCs w:val="20"/>
              </w:rPr>
              <w:t xml:space="preserve">Response: HTTP 504</w:t>
            </w:r>
          </w:p>
        </w:tc>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color w:val="4A5568"/>
                <w:sz w:val="20"/>
                <w:szCs w:val="20"/>
              </w:rPr>
              <w:t xml:space="preserve">{ error: 'ML pipeline timeout. Please retry.' }</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Processing time</w:t>
            </w:r>
          </w:p>
        </w:tc>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4A5568"/>
                <w:sz w:val="20"/>
                <w:szCs w:val="20"/>
              </w:rPr>
              <w:t xml:space="preserve">&lt; 8 seconds (SLA from NFR)</w:t>
            </w:r>
          </w:p>
        </w:tc>
      </w:tr>
      <w:tr>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b w:val="false"/>
                <w:bCs w:val="false"/>
                <w:color w:val="1A1A2E"/>
                <w:sz w:val="20"/>
                <w:szCs w:val="20"/>
              </w:rPr>
              <w:t xml:space="preserve">Side effect</w:t>
            </w:r>
          </w:p>
        </w:tc>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color w:val="4A5568"/>
                <w:sz w:val="20"/>
                <w:szCs w:val="20"/>
              </w:rPr>
              <w:t xml:space="preserve">Result stored to MongoDB screenings collection</w:t>
            </w:r>
          </w:p>
        </w:tc>
      </w:tr>
    </w:tbl>
    <w:p>
      <w:pPr>
        <w:spacing w:before="80" w:after="40"/>
      </w:pPr>
    </w:p>
    <w:p>
      <w:pPr>
        <w:spacing w:before="60" w:after="80"/>
      </w:pPr>
      <w:r>
        <w:rPr>
          <w:rFonts w:ascii="Arial" w:cs="Arial" w:eastAsia="Arial" w:hAnsi="Arial"/>
          <w:b/>
          <w:bCs/>
          <w:color w:val="1B3F7A"/>
          <w:sz w:val="22"/>
          <w:szCs w:val="22"/>
        </w:rPr>
        <w:t xml:space="preserve">Response Schema (HTTP 200):</w:t>
      </w:r>
    </w:p>
    <w:p>
      <w:pPr>
        <w:spacing w:before="2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3" w:sz="1"/>
              <w:left w:val="single" w:color="D0D7E3" w:sz="1"/>
              <w:bottom w:val="single" w:color="D0D7E3" w:sz="1"/>
              <w:right w:val="single" w:color="D0D7E3" w:sz="1"/>
            </w:tcBorders>
            <w:shd w:fill="1E2A3A" w:val="clear"/>
            <w:tcMar>
              <w:top w:type="dxa" w:w="120"/>
              <w:left w:type="dxa" w:w="200"/>
              <w:bottom w:type="dxa" w:w="120"/>
              <w:right w:type="dxa" w:w="200"/>
            </w:tcMar>
          </w:tcPr>
          <w:p>
            <w:pPr>
              <w:spacing w:before="20" w:after="20"/>
            </w:pPr>
            <w:r>
              <w:rPr>
                <w:rFonts w:ascii="Courier New" w:cs="Courier New" w:eastAsia="Courier New" w:hAnsi="Courier New"/>
                <w:color w:val="A8D8A8"/>
                <w:sz w:val="18"/>
                <w:szCs w:val="18"/>
              </w:rPr>
              <w:t xml:space="preserve">{</w:t>
            </w:r>
          </w:p>
          <w:p>
            <w:pPr>
              <w:spacing w:before="20" w:after="20"/>
            </w:pPr>
            <w:r>
              <w:rPr>
                <w:rFonts w:ascii="Courier New" w:cs="Courier New" w:eastAsia="Courier New" w:hAnsi="Courier New"/>
                <w:color w:val="A8D8A8"/>
                <w:sz w:val="18"/>
                <w:szCs w:val="18"/>
              </w:rPr>
              <w:t xml:space="preserve">  'screening_id':    'string (MongoDB ObjectId)',</w:t>
            </w:r>
          </w:p>
          <w:p>
            <w:pPr>
              <w:spacing w:before="20" w:after="20"/>
            </w:pPr>
            <w:r>
              <w:rPr>
                <w:rFonts w:ascii="Courier New" w:cs="Courier New" w:eastAsia="Courier New" w:hAnsi="Courier New"/>
                <w:color w:val="A8D8A8"/>
                <w:sz w:val="18"/>
                <w:szCs w:val="18"/>
              </w:rPr>
              <w:t xml:space="preserve">  'timestamp':       'ISO 8601 datetime string',</w:t>
            </w:r>
          </w:p>
          <w:p>
            <w:pPr>
              <w:spacing w:before="20" w:after="20"/>
            </w:pPr>
            <w:r>
              <w:rPr>
                <w:rFonts w:ascii="Courier New" w:cs="Courier New" w:eastAsia="Courier New" w:hAnsi="Courier New"/>
                <w:color w:val="A8D8A8"/>
                <w:sz w:val="18"/>
                <w:szCs w:val="18"/>
              </w:rPr>
              <w:t xml:space="preserve">  'overall_score':   'float (0.0 – 100.0)',</w:t>
            </w:r>
          </w:p>
          <w:p>
            <w:pPr>
              <w:spacing w:before="20" w:after="20"/>
            </w:pPr>
            <w:r>
              <w:rPr>
                <w:rFonts w:ascii="Courier New" w:cs="Courier New" w:eastAsia="Courier New" w:hAnsi="Courier New"/>
                <w:color w:val="A8D8A8"/>
                <w:sz w:val="18"/>
                <w:szCs w:val="18"/>
              </w:rPr>
              <w:t xml:space="preserve">  'confidence':      'string: Low | Medium | High',</w:t>
            </w:r>
          </w:p>
          <w:p>
            <w:pPr>
              <w:spacing w:before="20" w:after="20"/>
            </w:pPr>
            <w:r>
              <w:rPr>
                <w:rFonts w:ascii="Courier New" w:cs="Courier New" w:eastAsia="Courier New" w:hAnsi="Courier New"/>
                <w:color w:val="A8D8A8"/>
                <w:sz w:val="18"/>
                <w:szCs w:val="18"/>
              </w:rPr>
              <w:t xml:space="preserve">  'section_scores': {</w:t>
            </w:r>
          </w:p>
          <w:p>
            <w:pPr>
              <w:spacing w:before="20" w:after="20"/>
            </w:pPr>
            <w:r>
              <w:rPr>
                <w:rFonts w:ascii="Courier New" w:cs="Courier New" w:eastAsia="Courier New" w:hAnsi="Courier New"/>
                <w:color w:val="A8D8A8"/>
                <w:sz w:val="18"/>
                <w:szCs w:val="18"/>
              </w:rPr>
              <w:t xml:space="preserve">    'skills':        'float (0.0 – 100.0)',</w:t>
            </w:r>
          </w:p>
          <w:p>
            <w:pPr>
              <w:spacing w:before="20" w:after="20"/>
            </w:pPr>
            <w:r>
              <w:rPr>
                <w:rFonts w:ascii="Courier New" w:cs="Courier New" w:eastAsia="Courier New" w:hAnsi="Courier New"/>
                <w:color w:val="A8D8A8"/>
                <w:sz w:val="18"/>
                <w:szCs w:val="18"/>
              </w:rPr>
              <w:t xml:space="preserve">    'experience':    'float (0.0 – 100.0)',</w:t>
            </w:r>
          </w:p>
          <w:p>
            <w:pPr>
              <w:spacing w:before="20" w:after="20"/>
            </w:pPr>
            <w:r>
              <w:rPr>
                <w:rFonts w:ascii="Courier New" w:cs="Courier New" w:eastAsia="Courier New" w:hAnsi="Courier New"/>
                <w:color w:val="A8D8A8"/>
                <w:sz w:val="18"/>
                <w:szCs w:val="18"/>
              </w:rPr>
              <w:t xml:space="preserve">    'education':     'float (0.0 – 100.0)',</w:t>
            </w:r>
          </w:p>
          <w:p>
            <w:pPr>
              <w:spacing w:before="20" w:after="20"/>
            </w:pPr>
            <w:r>
              <w:rPr>
                <w:rFonts w:ascii="Courier New" w:cs="Courier New" w:eastAsia="Courier New" w:hAnsi="Courier New"/>
                <w:color w:val="A8D8A8"/>
                <w:sz w:val="18"/>
                <w:szCs w:val="18"/>
              </w:rPr>
              <w:t xml:space="preserve">    'summary':       'float (0.0 – 100.0)'</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'matched_skills':          ['string', ...],  // max 10 items</w:t>
            </w:r>
          </w:p>
          <w:p>
            <w:pPr>
              <w:spacing w:before="20" w:after="20"/>
            </w:pPr>
            <w:r>
              <w:rPr>
                <w:rFonts w:ascii="Courier New" w:cs="Courier New" w:eastAsia="Courier New" w:hAnsi="Courier New"/>
                <w:color w:val="A8D8A8"/>
                <w:sz w:val="18"/>
                <w:szCs w:val="18"/>
              </w:rPr>
              <w:t xml:space="preserve">  'missing_skills':          ['string', ...],  // max 10 items</w:t>
            </w:r>
          </w:p>
          <w:p>
            <w:pPr>
              <w:spacing w:before="20" w:after="20"/>
            </w:pPr>
            <w:r>
              <w:rPr>
                <w:rFonts w:ascii="Courier New" w:cs="Courier New" w:eastAsia="Courier New" w:hAnsi="Courier New"/>
                <w:color w:val="A8D8A8"/>
                <w:sz w:val="18"/>
                <w:szCs w:val="18"/>
              </w:rPr>
              <w:t xml:space="preserve">  'xai': {</w:t>
            </w:r>
          </w:p>
          <w:p>
            <w:pPr>
              <w:spacing w:before="20" w:after="20"/>
            </w:pPr>
            <w:r>
              <w:rPr>
                <w:rFonts w:ascii="Courier New" w:cs="Courier New" w:eastAsia="Courier New" w:hAnsi="Courier New"/>
                <w:color w:val="A8D8A8"/>
                <w:sz w:val="18"/>
                <w:szCs w:val="18"/>
              </w:rPr>
              <w:t xml:space="preserve">    'positive_phrases':      ['string', ...],  // top 5</w:t>
            </w:r>
          </w:p>
          <w:p>
            <w:pPr>
              <w:spacing w:before="20" w:after="20"/>
            </w:pPr>
            <w:r>
              <w:rPr>
                <w:rFonts w:ascii="Courier New" w:cs="Courier New" w:eastAsia="Courier New" w:hAnsi="Courier New"/>
                <w:color w:val="A8D8A8"/>
                <w:sz w:val="18"/>
                <w:szCs w:val="18"/>
              </w:rPr>
              <w:t xml:space="preserve">    'missing_keywords':      ['string', ...],  // top 5</w:t>
            </w:r>
          </w:p>
          <w:p>
            <w:pPr>
              <w:spacing w:before="20" w:after="20"/>
            </w:pPr>
            <w:r>
              <w:rPr>
                <w:rFonts w:ascii="Courier New" w:cs="Courier New" w:eastAsia="Courier New" w:hAnsi="Courier New"/>
                <w:color w:val="A8D8A8"/>
                <w:sz w:val="18"/>
                <w:szCs w:val="18"/>
              </w:rPr>
              <w:t xml:space="preserve">    'explanation_text':      'string (plain English paragraph)',</w:t>
            </w:r>
          </w:p>
          <w:p>
            <w:pPr>
              <w:spacing w:before="20" w:after="20"/>
            </w:pPr>
            <w:r>
              <w:rPr>
                <w:rFonts w:ascii="Courier New" w:cs="Courier New" w:eastAsia="Courier New" w:hAnsi="Courier New"/>
                <w:color w:val="A8D8A8"/>
                <w:sz w:val="18"/>
                <w:szCs w:val="18"/>
              </w:rPr>
              <w:t xml:space="preserve">    'improvement_suggestions': ['string', ...]  // ordered list</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'resume_metadata': {</w:t>
            </w:r>
          </w:p>
          <w:p>
            <w:pPr>
              <w:spacing w:before="20" w:after="20"/>
            </w:pPr>
            <w:r>
              <w:rPr>
                <w:rFonts w:ascii="Courier New" w:cs="Courier New" w:eastAsia="Courier New" w:hAnsi="Courier New"/>
                <w:color w:val="A8D8A8"/>
                <w:sz w:val="18"/>
                <w:szCs w:val="18"/>
              </w:rPr>
              <w:t xml:space="preserve">    'filename':     'string',</w:t>
            </w:r>
          </w:p>
          <w:p>
            <w:pPr>
              <w:spacing w:before="20" w:after="20"/>
            </w:pPr>
            <w:r>
              <w:rPr>
                <w:rFonts w:ascii="Courier New" w:cs="Courier New" w:eastAsia="Courier New" w:hAnsi="Courier New"/>
                <w:color w:val="A8D8A8"/>
                <w:sz w:val="18"/>
                <w:szCs w:val="18"/>
              </w:rPr>
              <w:t xml:space="preserve">    'word_count':   'integer',</w:t>
            </w:r>
          </w:p>
          <w:p>
            <w:pPr>
              <w:spacing w:before="20" w:after="20"/>
            </w:pPr>
            <w:r>
              <w:rPr>
                <w:rFonts w:ascii="Courier New" w:cs="Courier New" w:eastAsia="Courier New" w:hAnsi="Courier New"/>
                <w:color w:val="A8D8A8"/>
                <w:sz w:val="18"/>
                <w:szCs w:val="18"/>
              </w:rPr>
              <w:t xml:space="preserve">    'sections_found': ['string',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w:t>
            </w:r>
          </w:p>
        </w:tc>
      </w:tr>
    </w:tbl>
    <w:p>
      <w:pPr>
        <w:spacing w:before="100" w:after="60"/>
      </w:pPr>
    </w:p>
    <w:p>
      <w:pPr>
        <w:pStyle w:val="Heading3"/>
        <w:spacing w:before="200" w:after="80"/>
      </w:pPr>
      <w:r>
        <w:rPr>
          <w:rFonts w:ascii="Arial" w:cs="Arial" w:eastAsia="Arial" w:hAnsi="Arial"/>
          <w:b/>
          <w:bCs/>
          <w:color w:val="0D7377"/>
          <w:sz w:val="23"/>
          <w:szCs w:val="23"/>
        </w:rPr>
        <w:t xml:space="preserve">GET /history — Screening History</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E3" w:sz="1"/>
              <w:left w:val="single" w:color="D0D7E3" w:sz="1"/>
              <w:bottom w:val="single" w:color="D0D7E3" w:sz="1"/>
              <w:right w:val="single" w:color="D0D7E3" w:sz="1"/>
            </w:tcBorders>
            <w:shd w:fill="1B3F7A" w:val="clear"/>
            <w:tcMar>
              <w:top w:type="dxa" w:w="100"/>
              <w:left w:type="dxa" w:w="140"/>
              <w:bottom w:type="dxa" w:w="100"/>
              <w:right w:type="dxa" w:w="140"/>
            </w:tcMar>
          </w:tcPr>
          <w:p>
            <w:r>
              <w:rPr>
                <w:rFonts w:ascii="Arial" w:cs="Arial" w:eastAsia="Arial" w:hAnsi="Arial"/>
                <w:b/>
                <w:bCs/>
                <w:color w:val="FFFFFF"/>
                <w:sz w:val="21"/>
                <w:szCs w:val="21"/>
              </w:rPr>
              <w:t xml:space="preserve">Parameter</w:t>
            </w:r>
          </w:p>
        </w:tc>
        <w:tc>
          <w:tcPr>
            <w:tcW w:type="dxa" w:w="4680"/>
            <w:tcBorders>
              <w:top w:val="single" w:color="D0D7E3" w:sz="1"/>
              <w:left w:val="single" w:color="D0D7E3" w:sz="1"/>
              <w:bottom w:val="single" w:color="D0D7E3" w:sz="1"/>
              <w:right w:val="single" w:color="D0D7E3" w:sz="1"/>
            </w:tcBorders>
            <w:shd w:fill="1B3F7A" w:val="clear"/>
            <w:tcMar>
              <w:top w:type="dxa" w:w="100"/>
              <w:left w:type="dxa" w:w="140"/>
              <w:bottom w:type="dxa" w:w="100"/>
              <w:right w:type="dxa" w:w="140"/>
            </w:tcMar>
          </w:tcPr>
          <w:p>
            <w:r>
              <w:rPr>
                <w:rFonts w:ascii="Arial" w:cs="Arial" w:eastAsia="Arial" w:hAnsi="Arial"/>
                <w:b/>
                <w:bCs/>
                <w:color w:val="FFFFFF"/>
                <w:sz w:val="21"/>
                <w:szCs w:val="21"/>
              </w:rPr>
              <w:t xml:space="preserve">Specification</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Method</w:t>
            </w:r>
          </w:p>
        </w:tc>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4A5568"/>
                <w:sz w:val="20"/>
                <w:szCs w:val="20"/>
              </w:rPr>
              <w:t xml:space="preserve">GET</w:t>
            </w:r>
          </w:p>
        </w:tc>
      </w:tr>
      <w:tr>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b w:val="false"/>
                <w:bCs w:val="false"/>
                <w:color w:val="1A1A2E"/>
                <w:sz w:val="20"/>
                <w:szCs w:val="20"/>
              </w:rPr>
              <w:t xml:space="preserve">Query param: limit</w:t>
            </w:r>
          </w:p>
        </w:tc>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color w:val="4A5568"/>
                <w:sz w:val="20"/>
                <w:szCs w:val="20"/>
              </w:rPr>
              <w:t xml:space="preserve">Integer, default 20, max 100</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Query param: job_id</w:t>
            </w:r>
          </w:p>
        </w:tc>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4A5568"/>
                <w:sz w:val="20"/>
                <w:szCs w:val="20"/>
              </w:rPr>
              <w:t xml:space="preserve">Optional — filter by job opening</w:t>
            </w:r>
          </w:p>
        </w:tc>
      </w:tr>
      <w:tr>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b w:val="false"/>
                <w:bCs w:val="false"/>
                <w:color w:val="1A1A2E"/>
                <w:sz w:val="20"/>
                <w:szCs w:val="20"/>
              </w:rPr>
              <w:t xml:space="preserve">Response: HTTP 200</w:t>
            </w:r>
          </w:p>
        </w:tc>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color w:val="4A5568"/>
                <w:sz w:val="20"/>
                <w:szCs w:val="20"/>
              </w:rPr>
              <w:t xml:space="preserve">Array of screening summary objects</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Response fields</w:t>
            </w:r>
          </w:p>
        </w:tc>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4A5568"/>
                <w:sz w:val="20"/>
                <w:szCs w:val="20"/>
              </w:rPr>
              <w:t xml:space="preserve">screening_id, timestamp, overall_score, confidence, resume_filename</w:t>
            </w:r>
          </w:p>
        </w:tc>
      </w:tr>
    </w:tbl>
    <w:p>
      <w:pPr>
        <w:spacing w:before="80" w:after="60"/>
      </w:pPr>
    </w:p>
    <w:p>
      <w:pPr>
        <w:pStyle w:val="Heading3"/>
        <w:spacing w:before="200" w:after="80"/>
      </w:pPr>
      <w:r>
        <w:rPr>
          <w:rFonts w:ascii="Arial" w:cs="Arial" w:eastAsia="Arial" w:hAnsi="Arial"/>
          <w:b/>
          <w:bCs/>
          <w:color w:val="0D7377"/>
          <w:sz w:val="23"/>
          <w:szCs w:val="23"/>
        </w:rPr>
        <w:t xml:space="preserve">POST /feedback — Resume Feedback Only</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E3" w:sz="1"/>
              <w:left w:val="single" w:color="D0D7E3" w:sz="1"/>
              <w:bottom w:val="single" w:color="D0D7E3" w:sz="1"/>
              <w:right w:val="single" w:color="D0D7E3" w:sz="1"/>
            </w:tcBorders>
            <w:shd w:fill="1B3F7A" w:val="clear"/>
            <w:tcMar>
              <w:top w:type="dxa" w:w="100"/>
              <w:left w:type="dxa" w:w="140"/>
              <w:bottom w:type="dxa" w:w="100"/>
              <w:right w:type="dxa" w:w="140"/>
            </w:tcMar>
          </w:tcPr>
          <w:p>
            <w:r>
              <w:rPr>
                <w:rFonts w:ascii="Arial" w:cs="Arial" w:eastAsia="Arial" w:hAnsi="Arial"/>
                <w:b/>
                <w:bCs/>
                <w:color w:val="FFFFFF"/>
                <w:sz w:val="21"/>
                <w:szCs w:val="21"/>
              </w:rPr>
              <w:t xml:space="preserve">Parameter</w:t>
            </w:r>
          </w:p>
        </w:tc>
        <w:tc>
          <w:tcPr>
            <w:tcW w:type="dxa" w:w="4680"/>
            <w:tcBorders>
              <w:top w:val="single" w:color="D0D7E3" w:sz="1"/>
              <w:left w:val="single" w:color="D0D7E3" w:sz="1"/>
              <w:bottom w:val="single" w:color="D0D7E3" w:sz="1"/>
              <w:right w:val="single" w:color="D0D7E3" w:sz="1"/>
            </w:tcBorders>
            <w:shd w:fill="1B3F7A" w:val="clear"/>
            <w:tcMar>
              <w:top w:type="dxa" w:w="100"/>
              <w:left w:type="dxa" w:w="140"/>
              <w:bottom w:type="dxa" w:w="100"/>
              <w:right w:type="dxa" w:w="140"/>
            </w:tcMar>
          </w:tcPr>
          <w:p>
            <w:r>
              <w:rPr>
                <w:rFonts w:ascii="Arial" w:cs="Arial" w:eastAsia="Arial" w:hAnsi="Arial"/>
                <w:b/>
                <w:bCs/>
                <w:color w:val="FFFFFF"/>
                <w:sz w:val="21"/>
                <w:szCs w:val="21"/>
              </w:rPr>
              <w:t xml:space="preserve">Specification</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Method</w:t>
            </w:r>
          </w:p>
        </w:tc>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4A5568"/>
                <w:sz w:val="20"/>
                <w:szCs w:val="20"/>
              </w:rPr>
              <w:t xml:space="preserve">POST</w:t>
            </w:r>
          </w:p>
        </w:tc>
      </w:tr>
      <w:tr>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b w:val="false"/>
                <w:bCs w:val="false"/>
                <w:color w:val="1A1A2E"/>
                <w:sz w:val="20"/>
                <w:szCs w:val="20"/>
              </w:rPr>
              <w:t xml:space="preserve">Content-Type</w:t>
            </w:r>
          </w:p>
        </w:tc>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color w:val="4A5568"/>
                <w:sz w:val="20"/>
                <w:szCs w:val="20"/>
              </w:rPr>
              <w:t xml:space="preserve">application/json</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Request body</w:t>
            </w:r>
          </w:p>
        </w:tc>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4A5568"/>
                <w:sz w:val="20"/>
                <w:szCs w:val="20"/>
              </w:rPr>
              <w:t xml:space="preserve">{ resume_text: string, job_description: string }</w:t>
            </w:r>
          </w:p>
        </w:tc>
      </w:tr>
      <w:tr>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b w:val="false"/>
                <w:bCs w:val="false"/>
                <w:color w:val="1A1A2E"/>
                <w:sz w:val="20"/>
                <w:szCs w:val="20"/>
              </w:rPr>
              <w:t xml:space="preserve">Response</w:t>
            </w:r>
          </w:p>
        </w:tc>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color w:val="4A5568"/>
                <w:sz w:val="20"/>
                <w:szCs w:val="20"/>
              </w:rPr>
              <w:t xml:space="preserve">{ section_ratings, skill_gaps, keyword_suggestions, action_plan, format_issues }</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Use case</w:t>
            </w:r>
          </w:p>
        </w:tc>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4A5568"/>
                <w:sz w:val="20"/>
                <w:szCs w:val="20"/>
              </w:rPr>
              <w:t xml:space="preserve">Candidate portal — no file upload needed if text already extracted</w:t>
            </w:r>
          </w:p>
        </w:tc>
      </w:tr>
    </w:tbl>
    <w:p>
      <w:pPr>
        <w:spacing w:before="80" w:after="60"/>
      </w:pPr>
    </w:p>
    <w:p>
      <w:pPr>
        <w:pStyle w:val="Heading3"/>
        <w:spacing w:before="200" w:after="80"/>
      </w:pPr>
      <w:r>
        <w:rPr>
          <w:rFonts w:ascii="Arial" w:cs="Arial" w:eastAsia="Arial" w:hAnsi="Arial"/>
          <w:b/>
          <w:bCs/>
          <w:color w:val="0D7377"/>
          <w:sz w:val="23"/>
          <w:szCs w:val="23"/>
        </w:rPr>
        <w:t xml:space="preserve">GET /health — System Health Check</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3" w:sz="1"/>
              <w:left w:val="single" w:color="D0D7E3" w:sz="1"/>
              <w:bottom w:val="single" w:color="D0D7E3" w:sz="1"/>
              <w:right w:val="single" w:color="D0D7E3" w:sz="1"/>
            </w:tcBorders>
            <w:shd w:fill="1E2A3A" w:val="clear"/>
            <w:tcMar>
              <w:top w:type="dxa" w:w="120"/>
              <w:left w:type="dxa" w:w="200"/>
              <w:bottom w:type="dxa" w:w="120"/>
              <w:right w:type="dxa" w:w="200"/>
            </w:tcMar>
          </w:tcPr>
          <w:p>
            <w:pPr>
              <w:spacing w:before="20" w:after="20"/>
            </w:pPr>
            <w:r>
              <w:rPr>
                <w:rFonts w:ascii="Courier New" w:cs="Courier New" w:eastAsia="Courier New" w:hAnsi="Courier New"/>
                <w:color w:val="A8D8A8"/>
                <w:sz w:val="18"/>
                <w:szCs w:val="18"/>
              </w:rPr>
              <w:t xml:space="preserve">// Response</w:t>
            </w:r>
          </w:p>
          <w:p>
            <w:pPr>
              <w:spacing w:before="20" w:after="20"/>
            </w:pPr>
            <w:r>
              <w:rPr>
                <w:rFonts w:ascii="Courier New" w:cs="Courier New" w:eastAsia="Courier New" w:hAnsi="Courier New"/>
                <w:color w:val="A8D8A8"/>
                <w:sz w:val="18"/>
                <w:szCs w:val="18"/>
              </w:rPr>
              <w:t xml:space="preserve">{</w:t>
            </w:r>
          </w:p>
          <w:p>
            <w:pPr>
              <w:spacing w:before="20" w:after="20"/>
            </w:pPr>
            <w:r>
              <w:rPr>
                <w:rFonts w:ascii="Courier New" w:cs="Courier New" w:eastAsia="Courier New" w:hAnsi="Courier New"/>
                <w:color w:val="A8D8A8"/>
                <w:sz w:val="18"/>
                <w:szCs w:val="18"/>
              </w:rPr>
              <w:t xml:space="preserve">  'status': 'ok',</w:t>
            </w:r>
          </w:p>
          <w:p>
            <w:pPr>
              <w:spacing w:before="20" w:after="20"/>
            </w:pPr>
            <w:r>
              <w:rPr>
                <w:rFonts w:ascii="Courier New" w:cs="Courier New" w:eastAsia="Courier New" w:hAnsi="Courier New"/>
                <w:color w:val="A8D8A8"/>
                <w:sz w:val="18"/>
                <w:szCs w:val="18"/>
              </w:rPr>
              <w:t xml:space="preserve">  'ml_model_loaded': true,</w:t>
            </w:r>
          </w:p>
          <w:p>
            <w:pPr>
              <w:spacing w:before="20" w:after="20"/>
            </w:pPr>
            <w:r>
              <w:rPr>
                <w:rFonts w:ascii="Courier New" w:cs="Courier New" w:eastAsia="Courier New" w:hAnsi="Courier New"/>
                <w:color w:val="A8D8A8"/>
                <w:sz w:val="18"/>
                <w:szCs w:val="18"/>
              </w:rPr>
              <w:t xml:space="preserve">  'db_connected': true,</w:t>
            </w:r>
          </w:p>
          <w:p>
            <w:pPr>
              <w:spacing w:before="20" w:after="20"/>
            </w:pPr>
            <w:r>
              <w:rPr>
                <w:rFonts w:ascii="Courier New" w:cs="Courier New" w:eastAsia="Courier New" w:hAnsi="Courier New"/>
                <w:color w:val="A8D8A8"/>
                <w:sz w:val="18"/>
                <w:szCs w:val="18"/>
              </w:rPr>
              <w:t xml:space="preserve">  'version': '1.0.0'</w:t>
            </w:r>
          </w:p>
          <w:p>
            <w:pPr>
              <w:spacing w:before="20" w:after="20"/>
            </w:pPr>
            <w:r>
              <w:rPr>
                <w:rFonts w:ascii="Courier New" w:cs="Courier New" w:eastAsia="Courier New" w:hAnsi="Courier New"/>
                <w:color w:val="A8D8A8"/>
                <w:sz w:val="18"/>
                <w:szCs w:val="18"/>
              </w:rPr>
              <w:t xml:space="preserve">}</w:t>
            </w:r>
          </w:p>
        </w:tc>
      </w:tr>
    </w:tbl>
    <w:p>
      <w:pPr>
        <w:spacing w:before="80" w:after="60"/>
      </w:pPr>
    </w:p>
    <w:p>
      <w:pPr>
        <w:pStyle w:val="Heading3"/>
        <w:spacing w:before="200" w:after="80"/>
      </w:pPr>
      <w:r>
        <w:rPr>
          <w:rFonts w:ascii="Arial" w:cs="Arial" w:eastAsia="Arial" w:hAnsi="Arial"/>
          <w:b/>
          <w:bCs/>
          <w:color w:val="0D7377"/>
          <w:sz w:val="23"/>
          <w:szCs w:val="23"/>
        </w:rPr>
        <w:t xml:space="preserve">POST /jobs — Create Job Opening</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E3" w:sz="1"/>
              <w:left w:val="single" w:color="D0D7E3" w:sz="1"/>
              <w:bottom w:val="single" w:color="D0D7E3" w:sz="1"/>
              <w:right w:val="single" w:color="D0D7E3" w:sz="1"/>
            </w:tcBorders>
            <w:shd w:fill="1B3F7A" w:val="clear"/>
            <w:tcMar>
              <w:top w:type="dxa" w:w="100"/>
              <w:left w:type="dxa" w:w="140"/>
              <w:bottom w:type="dxa" w:w="100"/>
              <w:right w:type="dxa" w:w="140"/>
            </w:tcMar>
          </w:tcPr>
          <w:p>
            <w:r>
              <w:rPr>
                <w:rFonts w:ascii="Arial" w:cs="Arial" w:eastAsia="Arial" w:hAnsi="Arial"/>
                <w:b/>
                <w:bCs/>
                <w:color w:val="FFFFFF"/>
                <w:sz w:val="21"/>
                <w:szCs w:val="21"/>
              </w:rPr>
              <w:t xml:space="preserve">Parameter</w:t>
            </w:r>
          </w:p>
        </w:tc>
        <w:tc>
          <w:tcPr>
            <w:tcW w:type="dxa" w:w="4680"/>
            <w:tcBorders>
              <w:top w:val="single" w:color="D0D7E3" w:sz="1"/>
              <w:left w:val="single" w:color="D0D7E3" w:sz="1"/>
              <w:bottom w:val="single" w:color="D0D7E3" w:sz="1"/>
              <w:right w:val="single" w:color="D0D7E3" w:sz="1"/>
            </w:tcBorders>
            <w:shd w:fill="1B3F7A" w:val="clear"/>
            <w:tcMar>
              <w:top w:type="dxa" w:w="100"/>
              <w:left w:type="dxa" w:w="140"/>
              <w:bottom w:type="dxa" w:w="100"/>
              <w:right w:type="dxa" w:w="140"/>
            </w:tcMar>
          </w:tcPr>
          <w:p>
            <w:r>
              <w:rPr>
                <w:rFonts w:ascii="Arial" w:cs="Arial" w:eastAsia="Arial" w:hAnsi="Arial"/>
                <w:b/>
                <w:bCs/>
                <w:color w:val="FFFFFF"/>
                <w:sz w:val="21"/>
                <w:szCs w:val="21"/>
              </w:rPr>
              <w:t xml:space="preserve">Specification</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Method</w:t>
            </w:r>
          </w:p>
        </w:tc>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4A5568"/>
                <w:sz w:val="20"/>
                <w:szCs w:val="20"/>
              </w:rPr>
              <w:t xml:space="preserve">POST</w:t>
            </w:r>
          </w:p>
        </w:tc>
      </w:tr>
      <w:tr>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b w:val="false"/>
                <w:bCs w:val="false"/>
                <w:color w:val="1A1A2E"/>
                <w:sz w:val="20"/>
                <w:szCs w:val="20"/>
              </w:rPr>
              <w:t xml:space="preserve">Content-Type</w:t>
            </w:r>
          </w:p>
        </w:tc>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color w:val="4A5568"/>
                <w:sz w:val="20"/>
                <w:szCs w:val="20"/>
              </w:rPr>
              <w:t xml:space="preserve">application/json</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Request</w:t>
            </w:r>
          </w:p>
        </w:tc>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4A5568"/>
                <w:sz w:val="20"/>
                <w:szCs w:val="20"/>
              </w:rPr>
              <w:t xml:space="preserve">{ title: string, company: string, description: string, department: string }</w:t>
            </w:r>
          </w:p>
        </w:tc>
      </w:tr>
      <w:tr>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b w:val="false"/>
                <w:bCs w:val="false"/>
                <w:color w:val="1A1A2E"/>
                <w:sz w:val="20"/>
                <w:szCs w:val="20"/>
              </w:rPr>
              <w:t xml:space="preserve">Response 201</w:t>
            </w:r>
          </w:p>
        </w:tc>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color w:val="4A5568"/>
                <w:sz w:val="20"/>
                <w:szCs w:val="20"/>
              </w:rPr>
              <w:t xml:space="preserve">{ job_id, title, created_at, embedding_cached: bool }</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Side effect</w:t>
            </w:r>
          </w:p>
        </w:tc>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4A5568"/>
                <w:sz w:val="20"/>
                <w:szCs w:val="20"/>
              </w:rPr>
              <w:t xml:space="preserve">JD embedded immediately and cached; speeds up future screenings against this JD</w:t>
            </w:r>
          </w:p>
        </w:tc>
      </w:tr>
    </w:tbl>
    <w:p>
      <w:pPr>
        <w:spacing w:before="120" w:after="60"/>
      </w:pPr>
    </w:p>
    <w:p>
      <w:pPr>
        <w:pStyle w:val="Heading1"/>
        <w:pBdr>
          <w:bottom w:val="single" w:color="2E7CF6" w:sz="4" w:space="4"/>
        </w:pBdr>
        <w:spacing w:before="480" w:after="180"/>
      </w:pPr>
      <w:r>
        <w:rPr>
          <w:rFonts w:ascii="Arial" w:cs="Arial" w:eastAsia="Arial" w:hAnsi="Arial"/>
          <w:b/>
          <w:bCs/>
          <w:color w:val="1B3F7A"/>
          <w:sz w:val="30"/>
          <w:szCs w:val="30"/>
        </w:rPr>
        <w:t xml:space="preserve">6. Database Schema (MongoDB)</w:t>
      </w:r>
    </w:p>
    <w:p>
      <w:pPr>
        <w:pStyle w:val="Heading2"/>
        <w:spacing w:before="300" w:after="120"/>
      </w:pPr>
      <w:r>
        <w:rPr>
          <w:rFonts w:ascii="Arial" w:cs="Arial" w:eastAsia="Arial" w:hAnsi="Arial"/>
          <w:b/>
          <w:bCs/>
          <w:color w:val="1B3F7A"/>
          <w:sz w:val="26"/>
          <w:szCs w:val="26"/>
        </w:rPr>
        <w:t xml:space="preserve">6.1  Database Configuration</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7E3" w:sz="1"/>
              <w:left w:val="single" w:color="D0D7E3" w:sz="1"/>
              <w:bottom w:val="single" w:color="D0D7E3" w:sz="1"/>
              <w:right w:val="single" w:color="D0D7E3" w:sz="1"/>
            </w:tcBorders>
            <w:shd w:fill="1B3F7A" w:val="clear"/>
            <w:tcMar>
              <w:top w:type="dxa" w:w="80"/>
              <w:left w:type="dxa" w:w="120"/>
              <w:bottom w:type="dxa" w:w="80"/>
              <w:right w:type="dxa" w:w="120"/>
            </w:tcMar>
          </w:tcPr>
          <w:p>
            <w:r>
              <w:rPr>
                <w:rFonts w:ascii="Arial" w:cs="Arial" w:eastAsia="Arial" w:hAnsi="Arial"/>
                <w:b/>
                <w:bCs/>
                <w:color w:val="FFFFFF"/>
                <w:sz w:val="20"/>
                <w:szCs w:val="20"/>
              </w:rPr>
              <w:t xml:space="preserve">Database Name</w:t>
            </w:r>
          </w:p>
        </w:tc>
        <w:tc>
          <w:tcPr>
            <w:tcW w:type="dxa" w:w="6960"/>
            <w:tcBorders>
              <w:top w:val="single" w:color="D0D7E3" w:sz="1"/>
              <w:left w:val="single" w:color="D0D7E3" w:sz="1"/>
              <w:bottom w:val="single" w:color="D0D7E3" w:sz="1"/>
              <w:right w:val="single" w:color="D0D7E3" w:sz="1"/>
            </w:tcBorders>
            <w:shd w:fill="EBF2FF" w:val="clear"/>
            <w:tcMar>
              <w:top w:type="dxa" w:w="80"/>
              <w:left w:type="dxa" w:w="120"/>
              <w:bottom w:type="dxa" w:w="80"/>
              <w:right w:type="dxa" w:w="120"/>
            </w:tcMar>
          </w:tcPr>
          <w:p>
            <w:r>
              <w:rPr>
                <w:rFonts w:ascii="Arial" w:cs="Arial" w:eastAsia="Arial" w:hAnsi="Arial"/>
                <w:color w:val="1A1A2E"/>
                <w:sz w:val="20"/>
                <w:szCs w:val="20"/>
              </w:rPr>
              <w:t xml:space="preserve">smart_resume_db</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7E3" w:sz="1"/>
              <w:left w:val="single" w:color="D0D7E3" w:sz="1"/>
              <w:bottom w:val="single" w:color="D0D7E3" w:sz="1"/>
              <w:right w:val="single" w:color="D0D7E3" w:sz="1"/>
            </w:tcBorders>
            <w:shd w:fill="1B3F7A" w:val="clear"/>
            <w:tcMar>
              <w:top w:type="dxa" w:w="80"/>
              <w:left w:type="dxa" w:w="120"/>
              <w:bottom w:type="dxa" w:w="80"/>
              <w:right w:type="dxa" w:w="120"/>
            </w:tcMar>
          </w:tcPr>
          <w:p>
            <w:r>
              <w:rPr>
                <w:rFonts w:ascii="Arial" w:cs="Arial" w:eastAsia="Arial" w:hAnsi="Arial"/>
                <w:b/>
                <w:bCs/>
                <w:color w:val="FFFFFF"/>
                <w:sz w:val="20"/>
                <w:szCs w:val="20"/>
              </w:rPr>
              <w:t xml:space="preserve">Hosting</w:t>
            </w:r>
          </w:p>
        </w:tc>
        <w:tc>
          <w:tcPr>
            <w:tcW w:type="dxa" w:w="6960"/>
            <w:tcBorders>
              <w:top w:val="single" w:color="D0D7E3" w:sz="1"/>
              <w:left w:val="single" w:color="D0D7E3" w:sz="1"/>
              <w:bottom w:val="single" w:color="D0D7E3" w:sz="1"/>
              <w:right w:val="single" w:color="D0D7E3" w:sz="1"/>
            </w:tcBorders>
            <w:shd w:fill="EBF2FF" w:val="clear"/>
            <w:tcMar>
              <w:top w:type="dxa" w:w="80"/>
              <w:left w:type="dxa" w:w="120"/>
              <w:bottom w:type="dxa" w:w="80"/>
              <w:right w:type="dxa" w:w="120"/>
            </w:tcMar>
          </w:tcPr>
          <w:p>
            <w:r>
              <w:rPr>
                <w:rFonts w:ascii="Arial" w:cs="Arial" w:eastAsia="Arial" w:hAnsi="Arial"/>
                <w:color w:val="1A1A2E"/>
                <w:sz w:val="20"/>
                <w:szCs w:val="20"/>
              </w:rPr>
              <w:t xml:space="preserve">MongoDB Atlas — Free Tier (512MB)</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7E3" w:sz="1"/>
              <w:left w:val="single" w:color="D0D7E3" w:sz="1"/>
              <w:bottom w:val="single" w:color="D0D7E3" w:sz="1"/>
              <w:right w:val="single" w:color="D0D7E3" w:sz="1"/>
            </w:tcBorders>
            <w:shd w:fill="1B3F7A" w:val="clear"/>
            <w:tcMar>
              <w:top w:type="dxa" w:w="80"/>
              <w:left w:type="dxa" w:w="120"/>
              <w:bottom w:type="dxa" w:w="80"/>
              <w:right w:type="dxa" w:w="120"/>
            </w:tcMar>
          </w:tcPr>
          <w:p>
            <w:r>
              <w:rPr>
                <w:rFonts w:ascii="Arial" w:cs="Arial" w:eastAsia="Arial" w:hAnsi="Arial"/>
                <w:b/>
                <w:bCs/>
                <w:color w:val="FFFFFF"/>
                <w:sz w:val="20"/>
                <w:szCs w:val="20"/>
              </w:rPr>
              <w:t xml:space="preserve">Driver</w:t>
            </w:r>
          </w:p>
        </w:tc>
        <w:tc>
          <w:tcPr>
            <w:tcW w:type="dxa" w:w="6960"/>
            <w:tcBorders>
              <w:top w:val="single" w:color="D0D7E3" w:sz="1"/>
              <w:left w:val="single" w:color="D0D7E3" w:sz="1"/>
              <w:bottom w:val="single" w:color="D0D7E3" w:sz="1"/>
              <w:right w:val="single" w:color="D0D7E3" w:sz="1"/>
            </w:tcBorders>
            <w:shd w:fill="EBF2FF" w:val="clear"/>
            <w:tcMar>
              <w:top w:type="dxa" w:w="80"/>
              <w:left w:type="dxa" w:w="120"/>
              <w:bottom w:type="dxa" w:w="80"/>
              <w:right w:type="dxa" w:w="120"/>
            </w:tcMar>
          </w:tcPr>
          <w:p>
            <w:r>
              <w:rPr>
                <w:rFonts w:ascii="Arial" w:cs="Arial" w:eastAsia="Arial" w:hAnsi="Arial"/>
                <w:color w:val="1A1A2E"/>
                <w:sz w:val="20"/>
                <w:szCs w:val="20"/>
              </w:rPr>
              <w:t xml:space="preserve">motor 3.4+ (async Python)</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7E3" w:sz="1"/>
              <w:left w:val="single" w:color="D0D7E3" w:sz="1"/>
              <w:bottom w:val="single" w:color="D0D7E3" w:sz="1"/>
              <w:right w:val="single" w:color="D0D7E3" w:sz="1"/>
            </w:tcBorders>
            <w:shd w:fill="1B3F7A" w:val="clear"/>
            <w:tcMar>
              <w:top w:type="dxa" w:w="80"/>
              <w:left w:type="dxa" w:w="120"/>
              <w:bottom w:type="dxa" w:w="80"/>
              <w:right w:type="dxa" w:w="120"/>
            </w:tcMar>
          </w:tcPr>
          <w:p>
            <w:r>
              <w:rPr>
                <w:rFonts w:ascii="Arial" w:cs="Arial" w:eastAsia="Arial" w:hAnsi="Arial"/>
                <w:b/>
                <w:bCs/>
                <w:color w:val="FFFFFF"/>
                <w:sz w:val="20"/>
                <w:szCs w:val="20"/>
              </w:rPr>
              <w:t xml:space="preserve">Collections</w:t>
            </w:r>
          </w:p>
        </w:tc>
        <w:tc>
          <w:tcPr>
            <w:tcW w:type="dxa" w:w="6960"/>
            <w:tcBorders>
              <w:top w:val="single" w:color="D0D7E3" w:sz="1"/>
              <w:left w:val="single" w:color="D0D7E3" w:sz="1"/>
              <w:bottom w:val="single" w:color="D0D7E3" w:sz="1"/>
              <w:right w:val="single" w:color="D0D7E3" w:sz="1"/>
            </w:tcBorders>
            <w:shd w:fill="EBF2FF" w:val="clear"/>
            <w:tcMar>
              <w:top w:type="dxa" w:w="80"/>
              <w:left w:type="dxa" w:w="120"/>
              <w:bottom w:type="dxa" w:w="80"/>
              <w:right w:type="dxa" w:w="120"/>
            </w:tcMar>
          </w:tcPr>
          <w:p>
            <w:r>
              <w:rPr>
                <w:rFonts w:ascii="Arial" w:cs="Arial" w:eastAsia="Arial" w:hAnsi="Arial"/>
                <w:color w:val="1A1A2E"/>
                <w:sz w:val="20"/>
                <w:szCs w:val="20"/>
              </w:rPr>
              <w:t xml:space="preserve">screenings  |  jobs  |  candidates</w:t>
            </w:r>
          </w:p>
        </w:tc>
      </w:tr>
    </w:tbl>
    <w:p>
      <w:pPr>
        <w:spacing w:before="100" w:after="60"/>
      </w:pPr>
    </w:p>
    <w:p>
      <w:pPr>
        <w:pStyle w:val="Heading2"/>
        <w:spacing w:before="300" w:after="120"/>
      </w:pPr>
      <w:r>
        <w:rPr>
          <w:rFonts w:ascii="Arial" w:cs="Arial" w:eastAsia="Arial" w:hAnsi="Arial"/>
          <w:b/>
          <w:bCs/>
          <w:color w:val="1B3F7A"/>
          <w:sz w:val="26"/>
          <w:szCs w:val="26"/>
        </w:rPr>
        <w:t xml:space="preserve">6.2  Collection: screenings</w:t>
      </w:r>
    </w:p>
    <w:p>
      <w:pPr>
        <w:spacing w:before="60" w:after="80"/>
      </w:pPr>
      <w:r>
        <w:rPr>
          <w:rFonts w:ascii="Arial" w:cs="Arial" w:eastAsia="Arial" w:hAnsi="Arial"/>
          <w:b w:val="false"/>
          <w:bCs w:val="false"/>
          <w:color w:val="1A1A2E"/>
          <w:sz w:val="22"/>
          <w:szCs w:val="22"/>
        </w:rPr>
        <w:t xml:space="preserve">Primary collection. Stores every screening result with full XAI output. One document per resume-JD pair.</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3" w:sz="1"/>
              <w:left w:val="single" w:color="D0D7E3" w:sz="1"/>
              <w:bottom w:val="single" w:color="D0D7E3" w:sz="1"/>
              <w:right w:val="single" w:color="D0D7E3" w:sz="1"/>
            </w:tcBorders>
            <w:shd w:fill="1E2A3A" w:val="clear"/>
            <w:tcMar>
              <w:top w:type="dxa" w:w="120"/>
              <w:left w:type="dxa" w:w="200"/>
              <w:bottom w:type="dxa" w:w="120"/>
              <w:right w:type="dxa" w:w="200"/>
            </w:tcMar>
          </w:tcPr>
          <w:p>
            <w:pPr>
              <w:spacing w:before="20" w:after="20"/>
            </w:pPr>
            <w:r>
              <w:rPr>
                <w:rFonts w:ascii="Courier New" w:cs="Courier New" w:eastAsia="Courier New" w:hAnsi="Courier New"/>
                <w:color w:val="A8D8A8"/>
                <w:sz w:val="18"/>
                <w:szCs w:val="18"/>
              </w:rPr>
              <w:t xml:space="preserve">{</w:t>
            </w:r>
          </w:p>
          <w:p>
            <w:pPr>
              <w:spacing w:before="20" w:after="20"/>
            </w:pPr>
            <w:r>
              <w:rPr>
                <w:rFonts w:ascii="Courier New" w:cs="Courier New" w:eastAsia="Courier New" w:hAnsi="Courier New"/>
                <w:color w:val="A8D8A8"/>
                <w:sz w:val="18"/>
                <w:szCs w:val="18"/>
              </w:rPr>
              <w:t xml:space="preserve">  '_id':              ObjectId,           // Auto-generated</w:t>
            </w:r>
          </w:p>
          <w:p>
            <w:pPr>
              <w:spacing w:before="20" w:after="20"/>
            </w:pPr>
            <w:r>
              <w:rPr>
                <w:rFonts w:ascii="Courier New" w:cs="Courier New" w:eastAsia="Courier New" w:hAnsi="Courier New"/>
                <w:color w:val="A8D8A8"/>
                <w:sz w:val="18"/>
                <w:szCs w:val="18"/>
              </w:rPr>
              <w:t xml:space="preserve">  'screening_id':     string,             // UUID for frontend reference</w:t>
            </w:r>
          </w:p>
          <w:p>
            <w:pPr>
              <w:spacing w:before="20" w:after="20"/>
            </w:pPr>
            <w:r>
              <w:rPr>
                <w:rFonts w:ascii="Courier New" w:cs="Courier New" w:eastAsia="Courier New" w:hAnsi="Courier New"/>
                <w:color w:val="A8D8A8"/>
                <w:sz w:val="18"/>
                <w:szCs w:val="18"/>
              </w:rPr>
              <w:t xml:space="preserve">  'job_id':           string,             // Reference to jobs collection</w:t>
            </w:r>
          </w:p>
          <w:p>
            <w:pPr>
              <w:spacing w:before="20" w:after="20"/>
            </w:pPr>
            <w:r>
              <w:rPr>
                <w:rFonts w:ascii="Courier New" w:cs="Courier New" w:eastAsia="Courier New" w:hAnsi="Courier New"/>
                <w:color w:val="A8D8A8"/>
                <w:sz w:val="18"/>
                <w:szCs w:val="18"/>
              </w:rPr>
              <w:t xml:space="preserve">  'timestamp':        ISODate,            // Creation time</w:t>
            </w:r>
          </w:p>
          <w:p>
            <w:pPr>
              <w:spacing w:before="20" w:after="20"/>
            </w:pPr>
            <w:r>
              <w:rPr>
                <w:rFonts w:ascii="Courier New" w:cs="Courier New" w:eastAsia="Courier New" w:hAnsi="Courier New"/>
                <w:color w:val="A8D8A8"/>
                <w:sz w:val="18"/>
                <w:szCs w:val="18"/>
              </w:rPr>
              <w:t xml:space="preserve">  'resume': {</w:t>
            </w:r>
          </w:p>
          <w:p>
            <w:pPr>
              <w:spacing w:before="20" w:after="20"/>
            </w:pPr>
            <w:r>
              <w:rPr>
                <w:rFonts w:ascii="Courier New" w:cs="Courier New" w:eastAsia="Courier New" w:hAnsi="Courier New"/>
                <w:color w:val="A8D8A8"/>
                <w:sz w:val="18"/>
                <w:szCs w:val="18"/>
              </w:rPr>
              <w:t xml:space="preserve">    'filename':       string,             // Original PDF filename</w:t>
            </w:r>
          </w:p>
          <w:p>
            <w:pPr>
              <w:spacing w:before="20" w:after="20"/>
            </w:pPr>
            <w:r>
              <w:rPr>
                <w:rFonts w:ascii="Courier New" w:cs="Courier New" w:eastAsia="Courier New" w:hAnsi="Courier New"/>
                <w:color w:val="A8D8A8"/>
                <w:sz w:val="18"/>
                <w:szCs w:val="18"/>
              </w:rPr>
              <w:t xml:space="preserve">    'file_hash':      string,             // MD5 hash for deduplication</w:t>
            </w:r>
          </w:p>
          <w:p>
            <w:pPr>
              <w:spacing w:before="20" w:after="20"/>
            </w:pPr>
            <w:r>
              <w:rPr>
                <w:rFonts w:ascii="Courier New" w:cs="Courier New" w:eastAsia="Courier New" w:hAnsi="Courier New"/>
                <w:color w:val="A8D8A8"/>
                <w:sz w:val="18"/>
                <w:szCs w:val="18"/>
              </w:rPr>
              <w:t xml:space="preserve">    'word_count':     int,</w:t>
            </w:r>
          </w:p>
          <w:p>
            <w:pPr>
              <w:spacing w:before="20" w:after="20"/>
            </w:pPr>
            <w:r>
              <w:rPr>
                <w:rFonts w:ascii="Courier New" w:cs="Courier New" w:eastAsia="Courier New" w:hAnsi="Courier New"/>
                <w:color w:val="A8D8A8"/>
                <w:sz w:val="18"/>
                <w:szCs w:val="18"/>
              </w:rPr>
              <w:t xml:space="preserve">    'sections_found': [string]</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'scores': {</w:t>
            </w:r>
          </w:p>
          <w:p>
            <w:pPr>
              <w:spacing w:before="20" w:after="20"/>
            </w:pPr>
            <w:r>
              <w:rPr>
                <w:rFonts w:ascii="Courier New" w:cs="Courier New" w:eastAsia="Courier New" w:hAnsi="Courier New"/>
                <w:color w:val="A8D8A8"/>
                <w:sz w:val="18"/>
                <w:szCs w:val="18"/>
              </w:rPr>
              <w:t xml:space="preserve">    'overall':        float,              // 0.0 – 100.0</w:t>
            </w:r>
          </w:p>
          <w:p>
            <w:pPr>
              <w:spacing w:before="20" w:after="20"/>
            </w:pPr>
            <w:r>
              <w:rPr>
                <w:rFonts w:ascii="Courier New" w:cs="Courier New" w:eastAsia="Courier New" w:hAnsi="Courier New"/>
                <w:color w:val="A8D8A8"/>
                <w:sz w:val="18"/>
                <w:szCs w:val="18"/>
              </w:rPr>
              <w:t xml:space="preserve">    'confidence':     string,             // Low | Medium | High</w:t>
            </w:r>
          </w:p>
          <w:p>
            <w:pPr>
              <w:spacing w:before="20" w:after="20"/>
            </w:pPr>
            <w:r>
              <w:rPr>
                <w:rFonts w:ascii="Courier New" w:cs="Courier New" w:eastAsia="Courier New" w:hAnsi="Courier New"/>
                <w:color w:val="A8D8A8"/>
                <w:sz w:val="18"/>
                <w:szCs w:val="18"/>
              </w:rPr>
              <w:t xml:space="preserve">    'skills':         float,</w:t>
            </w:r>
          </w:p>
          <w:p>
            <w:pPr>
              <w:spacing w:before="20" w:after="20"/>
            </w:pPr>
            <w:r>
              <w:rPr>
                <w:rFonts w:ascii="Courier New" w:cs="Courier New" w:eastAsia="Courier New" w:hAnsi="Courier New"/>
                <w:color w:val="A8D8A8"/>
                <w:sz w:val="18"/>
                <w:szCs w:val="18"/>
              </w:rPr>
              <w:t xml:space="preserve">    'experience':     float,</w:t>
            </w:r>
          </w:p>
          <w:p>
            <w:pPr>
              <w:spacing w:before="20" w:after="20"/>
            </w:pPr>
            <w:r>
              <w:rPr>
                <w:rFonts w:ascii="Courier New" w:cs="Courier New" w:eastAsia="Courier New" w:hAnsi="Courier New"/>
                <w:color w:val="A8D8A8"/>
                <w:sz w:val="18"/>
                <w:szCs w:val="18"/>
              </w:rPr>
              <w:t xml:space="preserve">    'education':      float,</w:t>
            </w:r>
          </w:p>
          <w:p>
            <w:pPr>
              <w:spacing w:before="20" w:after="20"/>
            </w:pPr>
            <w:r>
              <w:rPr>
                <w:rFonts w:ascii="Courier New" w:cs="Courier New" w:eastAsia="Courier New" w:hAnsi="Courier New"/>
                <w:color w:val="A8D8A8"/>
                <w:sz w:val="18"/>
                <w:szCs w:val="18"/>
              </w:rPr>
              <w:t xml:space="preserve">    'summary':        float</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'matched_skills':   [string],</w:t>
            </w:r>
          </w:p>
          <w:p>
            <w:pPr>
              <w:spacing w:before="20" w:after="20"/>
            </w:pPr>
            <w:r>
              <w:rPr>
                <w:rFonts w:ascii="Courier New" w:cs="Courier New" w:eastAsia="Courier New" w:hAnsi="Courier New"/>
                <w:color w:val="A8D8A8"/>
                <w:sz w:val="18"/>
                <w:szCs w:val="18"/>
              </w:rPr>
              <w:t xml:space="preserve">  'missing_skills':   [string],</w:t>
            </w:r>
          </w:p>
          <w:p>
            <w:pPr>
              <w:spacing w:before="20" w:after="20"/>
            </w:pPr>
            <w:r>
              <w:rPr>
                <w:rFonts w:ascii="Courier New" w:cs="Courier New" w:eastAsia="Courier New" w:hAnsi="Courier New"/>
                <w:color w:val="A8D8A8"/>
                <w:sz w:val="18"/>
                <w:szCs w:val="18"/>
              </w:rPr>
              <w:t xml:space="preserve">  'xai': {</w:t>
            </w:r>
          </w:p>
          <w:p>
            <w:pPr>
              <w:spacing w:before="20" w:after="20"/>
            </w:pPr>
            <w:r>
              <w:rPr>
                <w:rFonts w:ascii="Courier New" w:cs="Courier New" w:eastAsia="Courier New" w:hAnsi="Courier New"/>
                <w:color w:val="A8D8A8"/>
                <w:sz w:val="18"/>
                <w:szCs w:val="18"/>
              </w:rPr>
              <w:t xml:space="preserve">    'positive_phrases':       [string],</w:t>
            </w:r>
          </w:p>
          <w:p>
            <w:pPr>
              <w:spacing w:before="20" w:after="20"/>
            </w:pPr>
            <w:r>
              <w:rPr>
                <w:rFonts w:ascii="Courier New" w:cs="Courier New" w:eastAsia="Courier New" w:hAnsi="Courier New"/>
                <w:color w:val="A8D8A8"/>
                <w:sz w:val="18"/>
                <w:szCs w:val="18"/>
              </w:rPr>
              <w:t xml:space="preserve">    'missing_keywords':       [string],</w:t>
            </w:r>
          </w:p>
          <w:p>
            <w:pPr>
              <w:spacing w:before="20" w:after="20"/>
            </w:pPr>
            <w:r>
              <w:rPr>
                <w:rFonts w:ascii="Courier New" w:cs="Courier New" w:eastAsia="Courier New" w:hAnsi="Courier New"/>
                <w:color w:val="A8D8A8"/>
                <w:sz w:val="18"/>
                <w:szCs w:val="18"/>
              </w:rPr>
              <w:t xml:space="preserve">    'explanation_text':       string,</w:t>
            </w:r>
          </w:p>
          <w:p>
            <w:pPr>
              <w:spacing w:before="20" w:after="20"/>
            </w:pPr>
            <w:r>
              <w:rPr>
                <w:rFonts w:ascii="Courier New" w:cs="Courier New" w:eastAsia="Courier New" w:hAnsi="Courier New"/>
                <w:color w:val="A8D8A8"/>
                <w:sz w:val="18"/>
                <w:szCs w:val="18"/>
              </w:rPr>
              <w:t xml:space="preserve">    'improvement_suggestions': [string]</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'is_shortlisted':   bool,              // Set by recruiter</w:t>
            </w:r>
          </w:p>
          <w:p>
            <w:pPr>
              <w:spacing w:before="20" w:after="20"/>
            </w:pPr>
            <w:r>
              <w:rPr>
                <w:rFonts w:ascii="Courier New" w:cs="Courier New" w:eastAsia="Courier New" w:hAnsi="Courier New"/>
                <w:color w:val="A8D8A8"/>
                <w:sz w:val="18"/>
                <w:szCs w:val="18"/>
              </w:rPr>
              <w:t xml:space="preserve">  'recruiter_notes':  string             // Optional annotation</w:t>
            </w:r>
          </w:p>
          <w:p>
            <w:pPr>
              <w:spacing w:before="20" w:after="20"/>
            </w:pPr>
            <w:r>
              <w:rPr>
                <w:rFonts w:ascii="Courier New" w:cs="Courier New" w:eastAsia="Courier New" w:hAnsi="Courier New"/>
                <w:color w:val="A8D8A8"/>
                <w:sz w:val="18"/>
                <w:szCs w:val="18"/>
              </w:rPr>
              <w:t xml:space="preserve">}</w:t>
            </w:r>
          </w:p>
        </w:tc>
      </w:tr>
    </w:tbl>
    <w:p>
      <w:pPr>
        <w:spacing w:before="100" w:after="60"/>
      </w:pPr>
    </w:p>
    <w:p>
      <w:pPr>
        <w:pStyle w:val="Heading2"/>
        <w:spacing w:before="300" w:after="120"/>
      </w:pPr>
      <w:r>
        <w:rPr>
          <w:rFonts w:ascii="Arial" w:cs="Arial" w:eastAsia="Arial" w:hAnsi="Arial"/>
          <w:b/>
          <w:bCs/>
          <w:color w:val="1B3F7A"/>
          <w:sz w:val="26"/>
          <w:szCs w:val="26"/>
        </w:rPr>
        <w:t xml:space="preserve">6.3  Collection: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3" w:sz="1"/>
              <w:left w:val="single" w:color="D0D7E3" w:sz="1"/>
              <w:bottom w:val="single" w:color="D0D7E3" w:sz="1"/>
              <w:right w:val="single" w:color="D0D7E3" w:sz="1"/>
            </w:tcBorders>
            <w:shd w:fill="1E2A3A" w:val="clear"/>
            <w:tcMar>
              <w:top w:type="dxa" w:w="120"/>
              <w:left w:type="dxa" w:w="200"/>
              <w:bottom w:type="dxa" w:w="120"/>
              <w:right w:type="dxa" w:w="200"/>
            </w:tcMar>
          </w:tcPr>
          <w:p>
            <w:pPr>
              <w:spacing w:before="20" w:after="20"/>
            </w:pPr>
            <w:r>
              <w:rPr>
                <w:rFonts w:ascii="Courier New" w:cs="Courier New" w:eastAsia="Courier New" w:hAnsi="Courier New"/>
                <w:color w:val="A8D8A8"/>
                <w:sz w:val="18"/>
                <w:szCs w:val="18"/>
              </w:rPr>
              <w:t xml:space="preserve">{</w:t>
            </w:r>
          </w:p>
          <w:p>
            <w:pPr>
              <w:spacing w:before="20" w:after="20"/>
            </w:pPr>
            <w:r>
              <w:rPr>
                <w:rFonts w:ascii="Courier New" w:cs="Courier New" w:eastAsia="Courier New" w:hAnsi="Courier New"/>
                <w:color w:val="A8D8A8"/>
                <w:sz w:val="18"/>
                <w:szCs w:val="18"/>
              </w:rPr>
              <w:t xml:space="preserve">  '_id':              ObjectId,</w:t>
            </w:r>
          </w:p>
          <w:p>
            <w:pPr>
              <w:spacing w:before="20" w:after="20"/>
            </w:pPr>
            <w:r>
              <w:rPr>
                <w:rFonts w:ascii="Courier New" w:cs="Courier New" w:eastAsia="Courier New" w:hAnsi="Courier New"/>
                <w:color w:val="A8D8A8"/>
                <w:sz w:val="18"/>
                <w:szCs w:val="18"/>
              </w:rPr>
              <w:t xml:space="preserve">  'job_id':           string,            // UUID</w:t>
            </w:r>
          </w:p>
          <w:p>
            <w:pPr>
              <w:spacing w:before="20" w:after="20"/>
            </w:pPr>
            <w:r>
              <w:rPr>
                <w:rFonts w:ascii="Courier New" w:cs="Courier New" w:eastAsia="Courier New" w:hAnsi="Courier New"/>
                <w:color w:val="A8D8A8"/>
                <w:sz w:val="18"/>
                <w:szCs w:val="18"/>
              </w:rPr>
              <w:t xml:space="preserve">  'title':            string,            // e.g. 'Senior Backend Engineer'</w:t>
            </w:r>
          </w:p>
          <w:p>
            <w:pPr>
              <w:spacing w:before="20" w:after="20"/>
            </w:pPr>
            <w:r>
              <w:rPr>
                <w:rFonts w:ascii="Courier New" w:cs="Courier New" w:eastAsia="Courier New" w:hAnsi="Courier New"/>
                <w:color w:val="A8D8A8"/>
                <w:sz w:val="18"/>
                <w:szCs w:val="18"/>
              </w:rPr>
              <w:t xml:space="preserve">  'company':          string,</w:t>
            </w:r>
          </w:p>
          <w:p>
            <w:pPr>
              <w:spacing w:before="20" w:after="20"/>
            </w:pPr>
            <w:r>
              <w:rPr>
                <w:rFonts w:ascii="Courier New" w:cs="Courier New" w:eastAsia="Courier New" w:hAnsi="Courier New"/>
                <w:color w:val="A8D8A8"/>
                <w:sz w:val="18"/>
                <w:szCs w:val="18"/>
              </w:rPr>
              <w:t xml:space="preserve">  'department':       string,</w:t>
            </w:r>
          </w:p>
          <w:p>
            <w:pPr>
              <w:spacing w:before="20" w:after="20"/>
            </w:pPr>
            <w:r>
              <w:rPr>
                <w:rFonts w:ascii="Courier New" w:cs="Courier New" w:eastAsia="Courier New" w:hAnsi="Courier New"/>
                <w:color w:val="A8D8A8"/>
                <w:sz w:val="18"/>
                <w:szCs w:val="18"/>
              </w:rPr>
              <w:t xml:space="preserve">  'description':      string,            // Full JD text</w:t>
            </w:r>
          </w:p>
          <w:p>
            <w:pPr>
              <w:spacing w:before="20" w:after="20"/>
            </w:pPr>
            <w:r>
              <w:rPr>
                <w:rFonts w:ascii="Courier New" w:cs="Courier New" w:eastAsia="Courier New" w:hAnsi="Courier New"/>
                <w:color w:val="A8D8A8"/>
                <w:sz w:val="18"/>
                <w:szCs w:val="18"/>
              </w:rPr>
              <w:t xml:space="preserve">  'jd_embedding':     [float],           // 384-dim vector (cached)</w:t>
            </w:r>
          </w:p>
          <w:p>
            <w:pPr>
              <w:spacing w:before="20" w:after="20"/>
            </w:pPr>
            <w:r>
              <w:rPr>
                <w:rFonts w:ascii="Courier New" w:cs="Courier New" w:eastAsia="Courier New" w:hAnsi="Courier New"/>
                <w:color w:val="A8D8A8"/>
                <w:sz w:val="18"/>
                <w:szCs w:val="18"/>
              </w:rPr>
              <w:t xml:space="preserve">  'created_at':       ISODate,</w:t>
            </w:r>
          </w:p>
          <w:p>
            <w:pPr>
              <w:spacing w:before="20" w:after="20"/>
            </w:pPr>
            <w:r>
              <w:rPr>
                <w:rFonts w:ascii="Courier New" w:cs="Courier New" w:eastAsia="Courier New" w:hAnsi="Courier New"/>
                <w:color w:val="A8D8A8"/>
                <w:sz w:val="18"/>
                <w:szCs w:val="18"/>
              </w:rPr>
              <w:t xml:space="preserve">  'is_active':        bool,</w:t>
            </w:r>
          </w:p>
          <w:p>
            <w:pPr>
              <w:spacing w:before="20" w:after="20"/>
            </w:pPr>
            <w:r>
              <w:rPr>
                <w:rFonts w:ascii="Courier New" w:cs="Courier New" w:eastAsia="Courier New" w:hAnsi="Courier New"/>
                <w:color w:val="A8D8A8"/>
                <w:sz w:val="18"/>
                <w:szCs w:val="18"/>
              </w:rPr>
              <w:t xml:space="preserve">  'screening_count':  int               // Number of resumes screened</w:t>
            </w:r>
          </w:p>
          <w:p>
            <w:pPr>
              <w:spacing w:before="20" w:after="20"/>
            </w:pPr>
            <w:r>
              <w:rPr>
                <w:rFonts w:ascii="Courier New" w:cs="Courier New" w:eastAsia="Courier New" w:hAnsi="Courier New"/>
                <w:color w:val="A8D8A8"/>
                <w:sz w:val="18"/>
                <w:szCs w:val="18"/>
              </w:rPr>
              <w:t xml:space="preserve">}</w:t>
            </w:r>
          </w:p>
        </w:tc>
      </w:tr>
    </w:tbl>
    <w:p>
      <w:pPr>
        <w:spacing w:before="100" w:after="60"/>
      </w:pPr>
    </w:p>
    <w:p>
      <w:pPr>
        <w:pStyle w:val="Heading2"/>
        <w:spacing w:before="300" w:after="120"/>
      </w:pPr>
      <w:r>
        <w:rPr>
          <w:rFonts w:ascii="Arial" w:cs="Arial" w:eastAsia="Arial" w:hAnsi="Arial"/>
          <w:b/>
          <w:bCs/>
          <w:color w:val="1B3F7A"/>
          <w:sz w:val="26"/>
          <w:szCs w:val="26"/>
        </w:rPr>
        <w:t xml:space="preserve">6.4  Collection: candidates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3" w:sz="1"/>
              <w:left w:val="single" w:color="D0D7E3" w:sz="1"/>
              <w:bottom w:val="single" w:color="D0D7E3" w:sz="1"/>
              <w:right w:val="single" w:color="D0D7E3" w:sz="1"/>
            </w:tcBorders>
            <w:shd w:fill="1E2A3A" w:val="clear"/>
            <w:tcMar>
              <w:top w:type="dxa" w:w="120"/>
              <w:left w:type="dxa" w:w="200"/>
              <w:bottom w:type="dxa" w:w="120"/>
              <w:right w:type="dxa" w:w="200"/>
            </w:tcMar>
          </w:tcPr>
          <w:p>
            <w:pPr>
              <w:spacing w:before="20" w:after="20"/>
            </w:pPr>
            <w:r>
              <w:rPr>
                <w:rFonts w:ascii="Courier New" w:cs="Courier New" w:eastAsia="Courier New" w:hAnsi="Courier New"/>
                <w:color w:val="A8D8A8"/>
                <w:sz w:val="18"/>
                <w:szCs w:val="18"/>
              </w:rPr>
              <w:t xml:space="preserve">{</w:t>
            </w:r>
          </w:p>
          <w:p>
            <w:pPr>
              <w:spacing w:before="20" w:after="20"/>
            </w:pPr>
            <w:r>
              <w:rPr>
                <w:rFonts w:ascii="Courier New" w:cs="Courier New" w:eastAsia="Courier New" w:hAnsi="Courier New"/>
                <w:color w:val="A8D8A8"/>
                <w:sz w:val="18"/>
                <w:szCs w:val="18"/>
              </w:rPr>
              <w:t xml:space="preserve">  '_id':              ObjectId,</w:t>
            </w:r>
          </w:p>
          <w:p>
            <w:pPr>
              <w:spacing w:before="20" w:after="20"/>
            </w:pPr>
            <w:r>
              <w:rPr>
                <w:rFonts w:ascii="Courier New" w:cs="Courier New" w:eastAsia="Courier New" w:hAnsi="Courier New"/>
                <w:color w:val="A8D8A8"/>
                <w:sz w:val="18"/>
                <w:szCs w:val="18"/>
              </w:rPr>
              <w:t xml:space="preserve">  'session_id':       string,            // Browser session (no login needed)</w:t>
            </w:r>
          </w:p>
          <w:p>
            <w:pPr>
              <w:spacing w:before="20" w:after="20"/>
            </w:pPr>
            <w:r>
              <w:rPr>
                <w:rFonts w:ascii="Courier New" w:cs="Courier New" w:eastAsia="Courier New" w:hAnsi="Courier New"/>
                <w:color w:val="A8D8A8"/>
                <w:sz w:val="18"/>
                <w:szCs w:val="18"/>
              </w:rPr>
              <w:t xml:space="preserve">  'resume_hash':      string,            // For tracking resume versions</w:t>
            </w:r>
          </w:p>
          <w:p>
            <w:pPr>
              <w:spacing w:before="20" w:after="20"/>
            </w:pPr>
            <w:r>
              <w:rPr>
                <w:rFonts w:ascii="Courier New" w:cs="Courier New" w:eastAsia="Courier New" w:hAnsi="Courier New"/>
                <w:color w:val="A8D8A8"/>
                <w:sz w:val="18"/>
                <w:szCs w:val="18"/>
              </w:rPr>
              <w:t xml:space="preserve">  'resume_versions':  [                  // Array of version history</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'uploaded_at':  ISODate,</w:t>
            </w:r>
          </w:p>
          <w:p>
            <w:pPr>
              <w:spacing w:before="20" w:after="20"/>
            </w:pPr>
            <w:r>
              <w:rPr>
                <w:rFonts w:ascii="Courier New" w:cs="Courier New" w:eastAsia="Courier New" w:hAnsi="Courier New"/>
                <w:color w:val="A8D8A8"/>
                <w:sz w:val="18"/>
                <w:szCs w:val="18"/>
              </w:rPr>
              <w:t xml:space="preserve">      'score':        float,</w:t>
            </w:r>
          </w:p>
          <w:p>
            <w:pPr>
              <w:spacing w:before="20" w:after="20"/>
            </w:pPr>
            <w:r>
              <w:rPr>
                <w:rFonts w:ascii="Courier New" w:cs="Courier New" w:eastAsia="Courier New" w:hAnsi="Courier New"/>
                <w:color w:val="A8D8A8"/>
                <w:sz w:val="18"/>
                <w:szCs w:val="18"/>
              </w:rPr>
              <w:t xml:space="preserve">      'top_gaps':     [string]</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'last_activity':    ISODate</w:t>
            </w:r>
          </w:p>
          <w:p>
            <w:pPr>
              <w:spacing w:before="20" w:after="20"/>
            </w:pPr>
            <w:r>
              <w:rPr>
                <w:rFonts w:ascii="Courier New" w:cs="Courier New" w:eastAsia="Courier New" w:hAnsi="Courier New"/>
                <w:color w:val="A8D8A8"/>
                <w:sz w:val="18"/>
                <w:szCs w:val="18"/>
              </w:rPr>
              <w:t xml:space="preserve">}</w:t>
            </w:r>
          </w:p>
        </w:tc>
      </w:tr>
    </w:tbl>
    <w:p>
      <w:pPr>
        <w:spacing w:before="100" w:after="60"/>
      </w:pPr>
    </w:p>
    <w:p>
      <w:pPr>
        <w:pStyle w:val="Heading2"/>
        <w:spacing w:before="300" w:after="120"/>
      </w:pPr>
      <w:r>
        <w:rPr>
          <w:rFonts w:ascii="Arial" w:cs="Arial" w:eastAsia="Arial" w:hAnsi="Arial"/>
          <w:b/>
          <w:bCs/>
          <w:color w:val="1B3F7A"/>
          <w:sz w:val="26"/>
          <w:szCs w:val="26"/>
        </w:rPr>
        <w:t xml:space="preserve">6.5  Indexes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D0D7E3" w:sz="1"/>
              <w:left w:val="single" w:color="D0D7E3" w:sz="1"/>
              <w:bottom w:val="single" w:color="D0D7E3" w:sz="1"/>
              <w:right w:val="single" w:color="D0D7E3" w:sz="1"/>
            </w:tcBorders>
            <w:shd w:fill="1B3F7A" w:val="clear"/>
            <w:tcMar>
              <w:top w:type="dxa" w:w="100"/>
              <w:left w:type="dxa" w:w="120"/>
              <w:bottom w:type="dxa" w:w="100"/>
              <w:right w:type="dxa" w:w="120"/>
            </w:tcMar>
          </w:tcPr>
          <w:p>
            <w:r>
              <w:rPr>
                <w:rFonts w:ascii="Arial" w:cs="Arial" w:eastAsia="Arial" w:hAnsi="Arial"/>
                <w:b/>
                <w:bCs/>
                <w:color w:val="FFFFFF"/>
                <w:sz w:val="21"/>
                <w:szCs w:val="21"/>
              </w:rPr>
              <w:t xml:space="preserve">Collection</w:t>
            </w:r>
          </w:p>
        </w:tc>
        <w:tc>
          <w:tcPr>
            <w:tcW w:type="dxa" w:w="2800"/>
            <w:tcBorders>
              <w:top w:val="single" w:color="D0D7E3" w:sz="1"/>
              <w:left w:val="single" w:color="D0D7E3" w:sz="1"/>
              <w:bottom w:val="single" w:color="D0D7E3" w:sz="1"/>
              <w:right w:val="single" w:color="D0D7E3" w:sz="1"/>
            </w:tcBorders>
            <w:shd w:fill="1B3F7A" w:val="clear"/>
            <w:tcMar>
              <w:top w:type="dxa" w:w="100"/>
              <w:left w:type="dxa" w:w="120"/>
              <w:bottom w:type="dxa" w:w="100"/>
              <w:right w:type="dxa" w:w="120"/>
            </w:tcMar>
          </w:tcPr>
          <w:p>
            <w:r>
              <w:rPr>
                <w:rFonts w:ascii="Arial" w:cs="Arial" w:eastAsia="Arial" w:hAnsi="Arial"/>
                <w:b/>
                <w:bCs/>
                <w:color w:val="FFFFFF"/>
                <w:sz w:val="21"/>
                <w:szCs w:val="21"/>
              </w:rPr>
              <w:t xml:space="preserve">Index Field(s)</w:t>
            </w:r>
          </w:p>
        </w:tc>
        <w:tc>
          <w:tcPr>
            <w:tcW w:type="dxa" w:w="4560"/>
            <w:tcBorders>
              <w:top w:val="single" w:color="D0D7E3" w:sz="1"/>
              <w:left w:val="single" w:color="D0D7E3" w:sz="1"/>
              <w:bottom w:val="single" w:color="D0D7E3" w:sz="1"/>
              <w:right w:val="single" w:color="D0D7E3" w:sz="1"/>
            </w:tcBorders>
            <w:shd w:fill="1B3F7A" w:val="clear"/>
            <w:tcMar>
              <w:top w:type="dxa" w:w="100"/>
              <w:left w:type="dxa" w:w="120"/>
              <w:bottom w:type="dxa" w:w="100"/>
              <w:right w:type="dxa" w:w="120"/>
            </w:tcMar>
          </w:tcPr>
          <w:p>
            <w:r>
              <w:rPr>
                <w:rFonts w:ascii="Arial" w:cs="Arial" w:eastAsia="Arial" w:hAnsi="Arial"/>
                <w:b/>
                <w:bCs/>
                <w:color w:val="FFFFFF"/>
                <w:sz w:val="21"/>
                <w:szCs w:val="21"/>
              </w:rPr>
              <w:t xml:space="preserve">Purpose</w:t>
            </w:r>
          </w:p>
        </w:tc>
      </w:tr>
      <w:tr>
        <w:tc>
          <w:tcPr>
            <w:tcW w:type="dxa" w:w="20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screenings</w:t>
            </w:r>
          </w:p>
        </w:tc>
        <w:tc>
          <w:tcPr>
            <w:tcW w:type="dxa" w:w="28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job_id + timestamp (compound)</w:t>
            </w:r>
          </w:p>
        </w:tc>
        <w:tc>
          <w:tcPr>
            <w:tcW w:type="dxa" w:w="45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Fast history queries per job opening</w:t>
            </w:r>
          </w:p>
        </w:tc>
      </w:tr>
      <w:tr>
        <w:tc>
          <w:tcPr>
            <w:tcW w:type="dxa" w:w="20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screenings</w:t>
            </w:r>
          </w:p>
        </w:tc>
        <w:tc>
          <w:tcPr>
            <w:tcW w:type="dxa" w:w="28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resume.file_hash (unique)</w:t>
            </w:r>
          </w:p>
        </w:tc>
        <w:tc>
          <w:tcPr>
            <w:tcW w:type="dxa" w:w="456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Deduplication check on upload</w:t>
            </w:r>
          </w:p>
        </w:tc>
      </w:tr>
      <w:tr>
        <w:tc>
          <w:tcPr>
            <w:tcW w:type="dxa" w:w="20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screenings</w:t>
            </w:r>
          </w:p>
        </w:tc>
        <w:tc>
          <w:tcPr>
            <w:tcW w:type="dxa" w:w="28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scores.overall (descending)</w:t>
            </w:r>
          </w:p>
        </w:tc>
        <w:tc>
          <w:tcPr>
            <w:tcW w:type="dxa" w:w="45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Sorting candidates by score</w:t>
            </w:r>
          </w:p>
        </w:tc>
      </w:tr>
      <w:tr>
        <w:tc>
          <w:tcPr>
            <w:tcW w:type="dxa" w:w="20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screenings</w:t>
            </w:r>
          </w:p>
        </w:tc>
        <w:tc>
          <w:tcPr>
            <w:tcW w:type="dxa" w:w="28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is_shortlisted</w:t>
            </w:r>
          </w:p>
        </w:tc>
        <w:tc>
          <w:tcPr>
            <w:tcW w:type="dxa" w:w="456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Filter shortlisted candidates quickly</w:t>
            </w:r>
          </w:p>
        </w:tc>
      </w:tr>
      <w:tr>
        <w:tc>
          <w:tcPr>
            <w:tcW w:type="dxa" w:w="20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jobs</w:t>
            </w:r>
          </w:p>
        </w:tc>
        <w:tc>
          <w:tcPr>
            <w:tcW w:type="dxa" w:w="28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job_id (unique)</w:t>
            </w:r>
          </w:p>
        </w:tc>
        <w:tc>
          <w:tcPr>
            <w:tcW w:type="dxa" w:w="45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Primary key lookup</w:t>
            </w:r>
          </w:p>
        </w:tc>
      </w:tr>
      <w:tr>
        <w:tc>
          <w:tcPr>
            <w:tcW w:type="dxa" w:w="20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jobs</w:t>
            </w:r>
          </w:p>
        </w:tc>
        <w:tc>
          <w:tcPr>
            <w:tcW w:type="dxa" w:w="28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is_active</w:t>
            </w:r>
          </w:p>
        </w:tc>
        <w:tc>
          <w:tcPr>
            <w:tcW w:type="dxa" w:w="456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Filter active job openings</w:t>
            </w:r>
          </w:p>
        </w:tc>
      </w:tr>
      <w:tr>
        <w:tc>
          <w:tcPr>
            <w:tcW w:type="dxa" w:w="20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candidates</w:t>
            </w:r>
          </w:p>
        </w:tc>
        <w:tc>
          <w:tcPr>
            <w:tcW w:type="dxa" w:w="28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session_id</w:t>
            </w:r>
          </w:p>
        </w:tc>
        <w:tc>
          <w:tcPr>
            <w:tcW w:type="dxa" w:w="45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Session-based candidate lookup</w:t>
            </w:r>
          </w:p>
        </w:tc>
      </w:tr>
      <w:tr>
        <w:tc>
          <w:tcPr>
            <w:tcW w:type="dxa" w:w="20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candidates</w:t>
            </w:r>
          </w:p>
        </w:tc>
        <w:tc>
          <w:tcPr>
            <w:tcW w:type="dxa" w:w="28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resume_hash</w:t>
            </w:r>
          </w:p>
        </w:tc>
        <w:tc>
          <w:tcPr>
            <w:tcW w:type="dxa" w:w="456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Version tracking across sessions</w:t>
            </w:r>
          </w:p>
        </w:tc>
      </w:tr>
    </w:tbl>
    <w:p>
      <w:pPr>
        <w:spacing w:before="120" w:after="60"/>
      </w:pPr>
    </w:p>
    <w:p>
      <w:pPr>
        <w:pStyle w:val="Heading1"/>
        <w:pBdr>
          <w:bottom w:val="single" w:color="2E7CF6" w:sz="4" w:space="4"/>
        </w:pBdr>
        <w:spacing w:before="480" w:after="180"/>
      </w:pPr>
      <w:r>
        <w:rPr>
          <w:rFonts w:ascii="Arial" w:cs="Arial" w:eastAsia="Arial" w:hAnsi="Arial"/>
          <w:b/>
          <w:bCs/>
          <w:color w:val="1B3F7A"/>
          <w:sz w:val="30"/>
          <w:szCs w:val="30"/>
        </w:rPr>
        <w:t xml:space="preserve">7. Frontend Architecture (Next.js 14)</w:t>
      </w:r>
    </w:p>
    <w:p>
      <w:pPr>
        <w:pStyle w:val="Heading2"/>
        <w:spacing w:before="300" w:after="120"/>
      </w:pPr>
      <w:r>
        <w:rPr>
          <w:rFonts w:ascii="Arial" w:cs="Arial" w:eastAsia="Arial" w:hAnsi="Arial"/>
          <w:b/>
          <w:bCs/>
          <w:color w:val="1B3F7A"/>
          <w:sz w:val="26"/>
          <w:szCs w:val="26"/>
        </w:rPr>
        <w:t xml:space="preserve">7.1  Project Structure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3" w:sz="1"/>
              <w:left w:val="single" w:color="D0D7E3" w:sz="1"/>
              <w:bottom w:val="single" w:color="D0D7E3" w:sz="1"/>
              <w:right w:val="single" w:color="D0D7E3" w:sz="1"/>
            </w:tcBorders>
            <w:shd w:fill="1E2A3A" w:val="clear"/>
            <w:tcMar>
              <w:top w:type="dxa" w:w="120"/>
              <w:left w:type="dxa" w:w="200"/>
              <w:bottom w:type="dxa" w:w="120"/>
              <w:right w:type="dxa" w:w="200"/>
            </w:tcMar>
          </w:tcPr>
          <w:p>
            <w:pPr>
              <w:spacing w:before="20" w:after="20"/>
            </w:pPr>
            <w:r>
              <w:rPr>
                <w:rFonts w:ascii="Courier New" w:cs="Courier New" w:eastAsia="Courier New" w:hAnsi="Courier New"/>
                <w:color w:val="A8D8A8"/>
                <w:sz w:val="18"/>
                <w:szCs w:val="18"/>
              </w:rPr>
              <w:t xml:space="preserve">smart-resume-frontend/</w:t>
            </w:r>
          </w:p>
          <w:p>
            <w:pPr>
              <w:spacing w:before="20" w:after="20"/>
            </w:pPr>
            <w:r>
              <w:rPr>
                <w:rFonts w:ascii="Courier New" w:cs="Courier New" w:eastAsia="Courier New" w:hAnsi="Courier New"/>
                <w:color w:val="A8D8A8"/>
                <w:sz w:val="18"/>
                <w:szCs w:val="18"/>
              </w:rPr>
              <w:t xml:space="preserve">├── app/</w:t>
            </w:r>
          </w:p>
          <w:p>
            <w:pPr>
              <w:spacing w:before="20" w:after="20"/>
            </w:pPr>
            <w:r>
              <w:rPr>
                <w:rFonts w:ascii="Courier New" w:cs="Courier New" w:eastAsia="Courier New" w:hAnsi="Courier New"/>
                <w:color w:val="A8D8A8"/>
                <w:sz w:val="18"/>
                <w:szCs w:val="18"/>
              </w:rPr>
              <w:t xml:space="preserve">│   ├── layout.tsx              # Root layout with header/nav</w:t>
            </w:r>
          </w:p>
          <w:p>
            <w:pPr>
              <w:spacing w:before="20" w:after="20"/>
            </w:pPr>
            <w:r>
              <w:rPr>
                <w:rFonts w:ascii="Courier New" w:cs="Courier New" w:eastAsia="Courier New" w:hAnsi="Courier New"/>
                <w:color w:val="A8D8A8"/>
                <w:sz w:val="18"/>
                <w:szCs w:val="18"/>
              </w:rPr>
              <w:t xml:space="preserve">│   ├── page.tsx                # Home / landing page</w:t>
            </w:r>
          </w:p>
          <w:p>
            <w:pPr>
              <w:spacing w:before="20" w:after="20"/>
            </w:pPr>
            <w:r>
              <w:rPr>
                <w:rFonts w:ascii="Courier New" w:cs="Courier New" w:eastAsia="Courier New" w:hAnsi="Courier New"/>
                <w:color w:val="A8D8A8"/>
                <w:sz w:val="18"/>
                <w:szCs w:val="18"/>
              </w:rPr>
              <w:t xml:space="preserve">│   ├── screen/</w:t>
            </w:r>
          </w:p>
          <w:p>
            <w:pPr>
              <w:spacing w:before="20" w:after="20"/>
            </w:pPr>
            <w:r>
              <w:rPr>
                <w:rFonts w:ascii="Courier New" w:cs="Courier New" w:eastAsia="Courier New" w:hAnsi="Courier New"/>
                <w:color w:val="A8D8A8"/>
                <w:sz w:val="18"/>
                <w:szCs w:val="18"/>
              </w:rPr>
              <w:t xml:space="preserve">│   │   └── page.tsx            # Upload + JD input page</w:t>
            </w:r>
          </w:p>
          <w:p>
            <w:pPr>
              <w:spacing w:before="20" w:after="20"/>
            </w:pPr>
            <w:r>
              <w:rPr>
                <w:rFonts w:ascii="Courier New" w:cs="Courier New" w:eastAsia="Courier New" w:hAnsi="Courier New"/>
                <w:color w:val="A8D8A8"/>
                <w:sz w:val="18"/>
                <w:szCs w:val="18"/>
              </w:rPr>
              <w:t xml:space="preserve">│   ├── results/</w:t>
            </w:r>
          </w:p>
          <w:p>
            <w:pPr>
              <w:spacing w:before="20" w:after="20"/>
            </w:pPr>
            <w:r>
              <w:rPr>
                <w:rFonts w:ascii="Courier New" w:cs="Courier New" w:eastAsia="Courier New" w:hAnsi="Courier New"/>
                <w:color w:val="A8D8A8"/>
                <w:sz w:val="18"/>
                <w:szCs w:val="18"/>
              </w:rPr>
              <w:t xml:space="preserve">│   │   └── [screeningId]/</w:t>
            </w:r>
          </w:p>
          <w:p>
            <w:pPr>
              <w:spacing w:before="20" w:after="20"/>
            </w:pPr>
            <w:r>
              <w:rPr>
                <w:rFonts w:ascii="Courier New" w:cs="Courier New" w:eastAsia="Courier New" w:hAnsi="Courier New"/>
                <w:color w:val="A8D8A8"/>
                <w:sz w:val="18"/>
                <w:szCs w:val="18"/>
              </w:rPr>
              <w:t xml:space="preserve">│   │       └── page.tsx        # Results dashboard (dynamic route)</w:t>
            </w:r>
          </w:p>
          <w:p>
            <w:pPr>
              <w:spacing w:before="20" w:after="20"/>
            </w:pPr>
            <w:r>
              <w:rPr>
                <w:rFonts w:ascii="Courier New" w:cs="Courier New" w:eastAsia="Courier New" w:hAnsi="Courier New"/>
                <w:color w:val="A8D8A8"/>
                <w:sz w:val="18"/>
                <w:szCs w:val="18"/>
              </w:rPr>
              <w:t xml:space="preserve">│   ├── history/</w:t>
            </w:r>
          </w:p>
          <w:p>
            <w:pPr>
              <w:spacing w:before="20" w:after="20"/>
            </w:pPr>
            <w:r>
              <w:rPr>
                <w:rFonts w:ascii="Courier New" w:cs="Courier New" w:eastAsia="Courier New" w:hAnsi="Courier New"/>
                <w:color w:val="A8D8A8"/>
                <w:sz w:val="18"/>
                <w:szCs w:val="18"/>
              </w:rPr>
              <w:t xml:space="preserve">│   │   └── page.tsx            # Screening history page</w:t>
            </w:r>
          </w:p>
          <w:p>
            <w:pPr>
              <w:spacing w:before="20" w:after="20"/>
            </w:pPr>
            <w:r>
              <w:rPr>
                <w:rFonts w:ascii="Courier New" w:cs="Courier New" w:eastAsia="Courier New" w:hAnsi="Courier New"/>
                <w:color w:val="A8D8A8"/>
                <w:sz w:val="18"/>
                <w:szCs w:val="18"/>
              </w:rPr>
              <w:t xml:space="preserve">│   └── feedback/</w:t>
            </w:r>
          </w:p>
          <w:p>
            <w:pPr>
              <w:spacing w:before="20" w:after="20"/>
            </w:pPr>
            <w:r>
              <w:rPr>
                <w:rFonts w:ascii="Courier New" w:cs="Courier New" w:eastAsia="Courier New" w:hAnsi="Courier New"/>
                <w:color w:val="A8D8A8"/>
                <w:sz w:val="18"/>
                <w:szCs w:val="18"/>
              </w:rPr>
              <w:t xml:space="preserve">│       └── page.tsx            # Candidate resume feedback page</w:t>
            </w:r>
          </w:p>
          <w:p>
            <w:pPr>
              <w:spacing w:before="20" w:after="20"/>
            </w:pPr>
            <w:r>
              <w:rPr>
                <w:rFonts w:ascii="Courier New" w:cs="Courier New" w:eastAsia="Courier New" w:hAnsi="Courier New"/>
                <w:color w:val="A8D8A8"/>
                <w:sz w:val="18"/>
                <w:szCs w:val="18"/>
              </w:rPr>
              <w:t xml:space="preserve">├── components/</w:t>
            </w:r>
          </w:p>
          <w:p>
            <w:pPr>
              <w:spacing w:before="20" w:after="20"/>
            </w:pPr>
            <w:r>
              <w:rPr>
                <w:rFonts w:ascii="Courier New" w:cs="Courier New" w:eastAsia="Courier New" w:hAnsi="Courier New"/>
                <w:color w:val="A8D8A8"/>
                <w:sz w:val="18"/>
                <w:szCs w:val="18"/>
              </w:rPr>
              <w:t xml:space="preserve">│   ├── upload/</w:t>
            </w:r>
          </w:p>
          <w:p>
            <w:pPr>
              <w:spacing w:before="20" w:after="20"/>
            </w:pPr>
            <w:r>
              <w:rPr>
                <w:rFonts w:ascii="Courier New" w:cs="Courier New" w:eastAsia="Courier New" w:hAnsi="Courier New"/>
                <w:color w:val="A8D8A8"/>
                <w:sz w:val="18"/>
                <w:szCs w:val="18"/>
              </w:rPr>
              <w:t xml:space="preserve">│   │   ├── ResumeDropzone.tsx  # PDF drag-and-drop uploader</w:t>
            </w:r>
          </w:p>
          <w:p>
            <w:pPr>
              <w:spacing w:before="20" w:after="20"/>
            </w:pPr>
            <w:r>
              <w:rPr>
                <w:rFonts w:ascii="Courier New" w:cs="Courier New" w:eastAsia="Courier New" w:hAnsi="Courier New"/>
                <w:color w:val="A8D8A8"/>
                <w:sz w:val="18"/>
                <w:szCs w:val="18"/>
              </w:rPr>
              <w:t xml:space="preserve">│   │   └── JDInputPanel.tsx    # Job description textarea</w:t>
            </w:r>
          </w:p>
          <w:p>
            <w:pPr>
              <w:spacing w:before="20" w:after="20"/>
            </w:pPr>
            <w:r>
              <w:rPr>
                <w:rFonts w:ascii="Courier New" w:cs="Courier New" w:eastAsia="Courier New" w:hAnsi="Courier New"/>
                <w:color w:val="A8D8A8"/>
                <w:sz w:val="18"/>
                <w:szCs w:val="18"/>
              </w:rPr>
              <w:t xml:space="preserve">│   ├── results/</w:t>
            </w:r>
          </w:p>
          <w:p>
            <w:pPr>
              <w:spacing w:before="20" w:after="20"/>
            </w:pPr>
            <w:r>
              <w:rPr>
                <w:rFonts w:ascii="Courier New" w:cs="Courier New" w:eastAsia="Courier New" w:hAnsi="Courier New"/>
                <w:color w:val="A8D8A8"/>
                <w:sz w:val="18"/>
                <w:szCs w:val="18"/>
              </w:rPr>
              <w:t xml:space="preserve">│   │   ├── ScoreGauge.tsx      # Circular match score widget</w:t>
            </w:r>
          </w:p>
          <w:p>
            <w:pPr>
              <w:spacing w:before="20" w:after="20"/>
            </w:pPr>
            <w:r>
              <w:rPr>
                <w:rFonts w:ascii="Courier New" w:cs="Courier New" w:eastAsia="Courier New" w:hAnsi="Courier New"/>
                <w:color w:val="A8D8A8"/>
                <w:sz w:val="18"/>
                <w:szCs w:val="18"/>
              </w:rPr>
              <w:t xml:space="preserve">│   │   ├── SectionScores.tsx   # Skills/Exp/Edu bar charts</w:t>
            </w:r>
          </w:p>
          <w:p>
            <w:pPr>
              <w:spacing w:before="20" w:after="20"/>
            </w:pPr>
            <w:r>
              <w:rPr>
                <w:rFonts w:ascii="Courier New" w:cs="Courier New" w:eastAsia="Courier New" w:hAnsi="Courier New"/>
                <w:color w:val="A8D8A8"/>
                <w:sz w:val="18"/>
                <w:szCs w:val="18"/>
              </w:rPr>
              <w:t xml:space="preserve">│   │   ├── SkillTagGrid.tsx    # Green/red skill tag grid</w:t>
            </w:r>
          </w:p>
          <w:p>
            <w:pPr>
              <w:spacing w:before="20" w:after="20"/>
            </w:pPr>
            <w:r>
              <w:rPr>
                <w:rFonts w:ascii="Courier New" w:cs="Courier New" w:eastAsia="Courier New" w:hAnsi="Courier New"/>
                <w:color w:val="A8D8A8"/>
                <w:sz w:val="18"/>
                <w:szCs w:val="18"/>
              </w:rPr>
              <w:t xml:space="preserve">│   │   ├── XAIPanel.tsx        # Explainability explanation card</w:t>
            </w:r>
          </w:p>
          <w:p>
            <w:pPr>
              <w:spacing w:before="20" w:after="20"/>
            </w:pPr>
            <w:r>
              <w:rPr>
                <w:rFonts w:ascii="Courier New" w:cs="Courier New" w:eastAsia="Courier New" w:hAnsi="Courier New"/>
                <w:color w:val="A8D8A8"/>
                <w:sz w:val="18"/>
                <w:szCs w:val="18"/>
              </w:rPr>
              <w:t xml:space="preserve">│   │   └── SuggestionCards.tsx # Improvement suggestion cards</w:t>
            </w:r>
          </w:p>
          <w:p>
            <w:pPr>
              <w:spacing w:before="20" w:after="20"/>
            </w:pPr>
            <w:r>
              <w:rPr>
                <w:rFonts w:ascii="Courier New" w:cs="Courier New" w:eastAsia="Courier New" w:hAnsi="Courier New"/>
                <w:color w:val="A8D8A8"/>
                <w:sz w:val="18"/>
                <w:szCs w:val="18"/>
              </w:rPr>
              <w:t xml:space="preserve">│   ├── dashboard/</w:t>
            </w:r>
          </w:p>
          <w:p>
            <w:pPr>
              <w:spacing w:before="20" w:after="20"/>
            </w:pPr>
            <w:r>
              <w:rPr>
                <w:rFonts w:ascii="Courier New" w:cs="Courier New" w:eastAsia="Courier New" w:hAnsi="Courier New"/>
                <w:color w:val="A8D8A8"/>
                <w:sz w:val="18"/>
                <w:szCs w:val="18"/>
              </w:rPr>
              <w:t xml:space="preserve">│   │   ├── CandidateTable.tsx  # Sortable candidate ranking table</w:t>
            </w:r>
          </w:p>
          <w:p>
            <w:pPr>
              <w:spacing w:before="20" w:after="20"/>
            </w:pPr>
            <w:r>
              <w:rPr>
                <w:rFonts w:ascii="Courier New" w:cs="Courier New" w:eastAsia="Courier New" w:hAnsi="Courier New"/>
                <w:color w:val="A8D8A8"/>
                <w:sz w:val="18"/>
                <w:szCs w:val="18"/>
              </w:rPr>
              <w:t xml:space="preserve">│   │   └── JobSelector.tsx     # Job opening dropdown</w:t>
            </w:r>
          </w:p>
          <w:p>
            <w:pPr>
              <w:spacing w:before="20" w:after="20"/>
            </w:pPr>
            <w:r>
              <w:rPr>
                <w:rFonts w:ascii="Courier New" w:cs="Courier New" w:eastAsia="Courier New" w:hAnsi="Courier New"/>
                <w:color w:val="A8D8A8"/>
                <w:sz w:val="18"/>
                <w:szCs w:val="18"/>
              </w:rPr>
              <w:t xml:space="preserve">│   └── shared/</w:t>
            </w:r>
          </w:p>
          <w:p>
            <w:pPr>
              <w:spacing w:before="20" w:after="20"/>
            </w:pPr>
            <w:r>
              <w:rPr>
                <w:rFonts w:ascii="Courier New" w:cs="Courier New" w:eastAsia="Courier New" w:hAnsi="Courier New"/>
                <w:color w:val="A8D8A8"/>
                <w:sz w:val="18"/>
                <w:szCs w:val="18"/>
              </w:rPr>
              <w:t xml:space="preserve">│       ├── LoadingSpinner.tsx</w:t>
            </w:r>
          </w:p>
          <w:p>
            <w:pPr>
              <w:spacing w:before="20" w:after="20"/>
            </w:pPr>
            <w:r>
              <w:rPr>
                <w:rFonts w:ascii="Courier New" w:cs="Courier New" w:eastAsia="Courier New" w:hAnsi="Courier New"/>
                <w:color w:val="A8D8A8"/>
                <w:sz w:val="18"/>
                <w:szCs w:val="18"/>
              </w:rPr>
              <w:t xml:space="preserve">│       └── ErrorBoundary.tsx</w:t>
            </w:r>
          </w:p>
          <w:p>
            <w:pPr>
              <w:spacing w:before="20" w:after="20"/>
            </w:pPr>
            <w:r>
              <w:rPr>
                <w:rFonts w:ascii="Courier New" w:cs="Courier New" w:eastAsia="Courier New" w:hAnsi="Courier New"/>
                <w:color w:val="A8D8A8"/>
                <w:sz w:val="18"/>
                <w:szCs w:val="18"/>
              </w:rPr>
              <w:t xml:space="preserve">├── lib/</w:t>
            </w:r>
          </w:p>
          <w:p>
            <w:pPr>
              <w:spacing w:before="20" w:after="20"/>
            </w:pPr>
            <w:r>
              <w:rPr>
                <w:rFonts w:ascii="Courier New" w:cs="Courier New" w:eastAsia="Courier New" w:hAnsi="Courier New"/>
                <w:color w:val="A8D8A8"/>
                <w:sz w:val="18"/>
                <w:szCs w:val="18"/>
              </w:rPr>
              <w:t xml:space="preserve">│   ├── api.ts                  # All FastAPI client functions</w:t>
            </w:r>
          </w:p>
          <w:p>
            <w:pPr>
              <w:spacing w:before="20" w:after="20"/>
            </w:pPr>
            <w:r>
              <w:rPr>
                <w:rFonts w:ascii="Courier New" w:cs="Courier New" w:eastAsia="Courier New" w:hAnsi="Courier New"/>
                <w:color w:val="A8D8A8"/>
                <w:sz w:val="18"/>
                <w:szCs w:val="18"/>
              </w:rPr>
              <w:t xml:space="preserve">│   └── types.ts                # TypeScript interfaces for API responses</w:t>
            </w:r>
          </w:p>
          <w:p>
            <w:pPr>
              <w:spacing w:before="20" w:after="20"/>
            </w:pPr>
            <w:r>
              <w:rPr>
                <w:rFonts w:ascii="Courier New" w:cs="Courier New" w:eastAsia="Courier New" w:hAnsi="Courier New"/>
                <w:color w:val="A8D8A8"/>
                <w:sz w:val="18"/>
                <w:szCs w:val="18"/>
              </w:rPr>
              <w:t xml:space="preserve">└── hooks/</w:t>
            </w:r>
          </w:p>
          <w:p>
            <w:pPr>
              <w:spacing w:before="20" w:after="20"/>
            </w:pPr>
            <w:r>
              <w:rPr>
                <w:rFonts w:ascii="Courier New" w:cs="Courier New" w:eastAsia="Courier New" w:hAnsi="Courier New"/>
                <w:color w:val="A8D8A8"/>
                <w:sz w:val="18"/>
                <w:szCs w:val="18"/>
              </w:rPr>
              <w:t xml:space="preserve">    └── useScreening.ts         # React Query hook for screening flow</w:t>
            </w:r>
          </w:p>
        </w:tc>
      </w:tr>
    </w:tbl>
    <w:p>
      <w:pPr>
        <w:spacing w:before="100" w:after="60"/>
      </w:pPr>
    </w:p>
    <w:p>
      <w:pPr>
        <w:pStyle w:val="Heading2"/>
        <w:spacing w:before="300" w:after="120"/>
      </w:pPr>
      <w:r>
        <w:rPr>
          <w:rFonts w:ascii="Arial" w:cs="Arial" w:eastAsia="Arial" w:hAnsi="Arial"/>
          <w:b/>
          <w:bCs/>
          <w:color w:val="1B3F7A"/>
          <w:sz w:val="26"/>
          <w:szCs w:val="26"/>
        </w:rPr>
        <w:t xml:space="preserve">7.2  Key Component Specifications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E3" w:sz="1"/>
              <w:left w:val="single" w:color="D0D7E3" w:sz="1"/>
              <w:bottom w:val="single" w:color="D0D7E3" w:sz="1"/>
              <w:right w:val="single" w:color="D0D7E3" w:sz="1"/>
            </w:tcBorders>
            <w:shd w:fill="1B3F7A" w:val="clear"/>
            <w:tcMar>
              <w:top w:type="dxa" w:w="100"/>
              <w:left w:type="dxa" w:w="140"/>
              <w:bottom w:type="dxa" w:w="100"/>
              <w:right w:type="dxa" w:w="140"/>
            </w:tcMar>
          </w:tcPr>
          <w:p>
            <w:r>
              <w:rPr>
                <w:rFonts w:ascii="Arial" w:cs="Arial" w:eastAsia="Arial" w:hAnsi="Arial"/>
                <w:b/>
                <w:bCs/>
                <w:color w:val="FFFFFF"/>
                <w:sz w:val="21"/>
                <w:szCs w:val="21"/>
              </w:rPr>
              <w:t xml:space="preserve">Component</w:t>
            </w:r>
          </w:p>
        </w:tc>
        <w:tc>
          <w:tcPr>
            <w:tcW w:type="dxa" w:w="4680"/>
            <w:tcBorders>
              <w:top w:val="single" w:color="D0D7E3" w:sz="1"/>
              <w:left w:val="single" w:color="D0D7E3" w:sz="1"/>
              <w:bottom w:val="single" w:color="D0D7E3" w:sz="1"/>
              <w:right w:val="single" w:color="D0D7E3" w:sz="1"/>
            </w:tcBorders>
            <w:shd w:fill="1B3F7A" w:val="clear"/>
            <w:tcMar>
              <w:top w:type="dxa" w:w="100"/>
              <w:left w:type="dxa" w:w="140"/>
              <w:bottom w:type="dxa" w:w="100"/>
              <w:right w:type="dxa" w:w="140"/>
            </w:tcMar>
          </w:tcPr>
          <w:p>
            <w:r>
              <w:rPr>
                <w:rFonts w:ascii="Arial" w:cs="Arial" w:eastAsia="Arial" w:hAnsi="Arial"/>
                <w:b/>
                <w:bCs/>
                <w:color w:val="FFFFFF"/>
                <w:sz w:val="21"/>
                <w:szCs w:val="21"/>
              </w:rPr>
              <w:t xml:space="preserve">Technical Specification</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ResumeDropzone.tsx</w:t>
            </w:r>
          </w:p>
        </w:tc>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4A5568"/>
                <w:sz w:val="20"/>
                <w:szCs w:val="20"/>
              </w:rPr>
              <w:t xml:space="preserve">Accepts .pdf only; validates file size (&lt; 5MB); shows file name on drop; uses react-dropzone library</w:t>
            </w:r>
          </w:p>
        </w:tc>
      </w:tr>
      <w:tr>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b w:val="false"/>
                <w:bCs w:val="false"/>
                <w:color w:val="1A1A2E"/>
                <w:sz w:val="20"/>
                <w:szCs w:val="20"/>
              </w:rPr>
              <w:t xml:space="preserve">ScoreGauge.tsx</w:t>
            </w:r>
          </w:p>
        </w:tc>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color w:val="4A5568"/>
                <w:sz w:val="20"/>
                <w:szCs w:val="20"/>
              </w:rPr>
              <w:t xml:space="preserve">Recharts RadialBarChart; color: red &lt; 40%, orange 40-69%, green &gt;= 70%; animated on load</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SkillTagGrid.tsx</w:t>
            </w:r>
          </w:p>
        </w:tc>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4A5568"/>
                <w:sz w:val="20"/>
                <w:szCs w:val="20"/>
              </w:rPr>
              <w:t xml:space="preserve">Two columns: matched (green bg, checkmark) + missing (red bg, X mark); max 10 per column</w:t>
            </w:r>
          </w:p>
        </w:tc>
      </w:tr>
      <w:tr>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b w:val="false"/>
                <w:bCs w:val="false"/>
                <w:color w:val="1A1A2E"/>
                <w:sz w:val="20"/>
                <w:szCs w:val="20"/>
              </w:rPr>
              <w:t xml:space="preserve">XAIPanel.tsx</w:t>
            </w:r>
          </w:p>
        </w:tc>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color w:val="4A5568"/>
                <w:sz w:val="20"/>
                <w:szCs w:val="20"/>
              </w:rPr>
              <w:t xml:space="preserve">Accordion-style; shows explanation_text as body; lists positive_phrases + missing_keywords</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SuggestionCards.tsx</w:t>
            </w:r>
          </w:p>
        </w:tc>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4A5568"/>
                <w:sz w:val="20"/>
                <w:szCs w:val="20"/>
              </w:rPr>
              <w:t xml:space="preserve">Card grid (2 columns); each card: icon + title + description; numbered priority order</w:t>
            </w:r>
          </w:p>
        </w:tc>
      </w:tr>
      <w:tr>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b w:val="false"/>
                <w:bCs w:val="false"/>
                <w:color w:val="1A1A2E"/>
                <w:sz w:val="20"/>
                <w:szCs w:val="20"/>
              </w:rPr>
              <w:t xml:space="preserve">CandidateTable.tsx</w:t>
            </w:r>
          </w:p>
        </w:tc>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color w:val="4A5568"/>
                <w:sz w:val="20"/>
                <w:szCs w:val="20"/>
              </w:rPr>
              <w:t xml:space="preserve">Sortable by score; filter by threshold slider; shortlist toggle; CSV export button</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useScreening.ts</w:t>
            </w:r>
          </w:p>
        </w:tc>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4A5568"/>
                <w:sz w:val="20"/>
                <w:szCs w:val="20"/>
              </w:rPr>
              <w:t xml:space="preserve">React Query mutation; handles loading, success, error states; redirects on success</w:t>
            </w:r>
          </w:p>
        </w:tc>
      </w:tr>
    </w:tbl>
    <w:p>
      <w:pPr>
        <w:spacing w:before="100" w:after="60"/>
      </w:pPr>
    </w:p>
    <w:p>
      <w:pPr>
        <w:pStyle w:val="Heading2"/>
        <w:spacing w:before="300" w:after="120"/>
      </w:pPr>
      <w:r>
        <w:rPr>
          <w:rFonts w:ascii="Arial" w:cs="Arial" w:eastAsia="Arial" w:hAnsi="Arial"/>
          <w:b/>
          <w:bCs/>
          <w:color w:val="1B3F7A"/>
          <w:sz w:val="26"/>
          <w:szCs w:val="26"/>
        </w:rPr>
        <w:t xml:space="preserve">7.3  API Client (lib/api.ts)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3" w:sz="1"/>
              <w:left w:val="single" w:color="D0D7E3" w:sz="1"/>
              <w:bottom w:val="single" w:color="D0D7E3" w:sz="1"/>
              <w:right w:val="single" w:color="D0D7E3" w:sz="1"/>
            </w:tcBorders>
            <w:shd w:fill="1E2A3A" w:val="clear"/>
            <w:tcMar>
              <w:top w:type="dxa" w:w="120"/>
              <w:left w:type="dxa" w:w="200"/>
              <w:bottom w:type="dxa" w:w="120"/>
              <w:right w:type="dxa" w:w="200"/>
            </w:tcMar>
          </w:tcPr>
          <w:p>
            <w:pPr>
              <w:spacing w:before="20" w:after="20"/>
            </w:pPr>
            <w:r>
              <w:rPr>
                <w:rFonts w:ascii="Courier New" w:cs="Courier New" w:eastAsia="Courier New" w:hAnsi="Courier New"/>
                <w:color w:val="A8D8A8"/>
                <w:sz w:val="18"/>
                <w:szCs w:val="18"/>
              </w:rPr>
              <w:t xml:space="preserve">// lib/api.ts — All FastAPI calls centralized here</w:t>
            </w:r>
          </w:p>
          <w:p>
            <w:pPr>
              <w:spacing w:before="20" w:after="20"/>
            </w:pPr>
            <w:r>
              <w:rPr>
                <w:rFonts w:ascii="Courier New" w:cs="Courier New" w:eastAsia="Courier New" w:hAnsi="Courier New"/>
                <w:color w:val="A8D8A8"/>
                <w:sz w:val="18"/>
                <w:szCs w:val="18"/>
              </w:rPr>
              <w:t xml:space="preserve">const API_BASE = process.env.NEXT_PUBLIC_API_URL || 'http://localhost:8000'</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export async function uploadResume(file: File, jobDescription: string) {</w:t>
            </w:r>
          </w:p>
          <w:p>
            <w:pPr>
              <w:spacing w:before="20" w:after="20"/>
            </w:pPr>
            <w:r>
              <w:rPr>
                <w:rFonts w:ascii="Courier New" w:cs="Courier New" w:eastAsia="Courier New" w:hAnsi="Courier New"/>
                <w:color w:val="A8D8A8"/>
                <w:sz w:val="18"/>
                <w:szCs w:val="18"/>
              </w:rPr>
              <w:t xml:space="preserve">  const formData = new FormData()</w:t>
            </w:r>
          </w:p>
          <w:p>
            <w:pPr>
              <w:spacing w:before="20" w:after="20"/>
            </w:pPr>
            <w:r>
              <w:rPr>
                <w:rFonts w:ascii="Courier New" w:cs="Courier New" w:eastAsia="Courier New" w:hAnsi="Courier New"/>
                <w:color w:val="A8D8A8"/>
                <w:sz w:val="18"/>
                <w:szCs w:val="18"/>
              </w:rPr>
              <w:t xml:space="preserve">  formData.append('resume_file', file)</w:t>
            </w:r>
          </w:p>
          <w:p>
            <w:pPr>
              <w:spacing w:before="20" w:after="20"/>
            </w:pPr>
            <w:r>
              <w:rPr>
                <w:rFonts w:ascii="Courier New" w:cs="Courier New" w:eastAsia="Courier New" w:hAnsi="Courier New"/>
                <w:color w:val="A8D8A8"/>
                <w:sz w:val="18"/>
                <w:szCs w:val="18"/>
              </w:rPr>
              <w:t xml:space="preserve">  formData.append('job_description', jobDescription)</w:t>
            </w:r>
          </w:p>
          <w:p>
            <w:pPr>
              <w:spacing w:before="20" w:after="20"/>
            </w:pPr>
            <w:r>
              <w:rPr>
                <w:rFonts w:ascii="Courier New" w:cs="Courier New" w:eastAsia="Courier New" w:hAnsi="Courier New"/>
                <w:color w:val="A8D8A8"/>
                <w:sz w:val="18"/>
                <w:szCs w:val="18"/>
              </w:rPr>
              <w:t xml:space="preserve">  const res = await fetch(`${API_BASE}/upload`, { method:'POST', body:formData })</w:t>
            </w:r>
          </w:p>
          <w:p>
            <w:pPr>
              <w:spacing w:before="20" w:after="20"/>
            </w:pPr>
            <w:r>
              <w:rPr>
                <w:rFonts w:ascii="Courier New" w:cs="Courier New" w:eastAsia="Courier New" w:hAnsi="Courier New"/>
                <w:color w:val="A8D8A8"/>
                <w:sz w:val="18"/>
                <w:szCs w:val="18"/>
              </w:rPr>
              <w:t xml:space="preserve">  if (!res.ok) throw new Error(await res.text())</w:t>
            </w:r>
          </w:p>
          <w:p>
            <w:pPr>
              <w:spacing w:before="20" w:after="20"/>
            </w:pPr>
            <w:r>
              <w:rPr>
                <w:rFonts w:ascii="Courier New" w:cs="Courier New" w:eastAsia="Courier New" w:hAnsi="Courier New"/>
                <w:color w:val="A8D8A8"/>
                <w:sz w:val="18"/>
                <w:szCs w:val="18"/>
              </w:rPr>
              <w:t xml:space="preserve">  return res.json()  // Returns ScreeningResult type</w:t>
            </w:r>
          </w:p>
          <w:p>
            <w:pPr>
              <w:spacing w:before="20" w:after="20"/>
            </w:pPr>
            <w:r>
              <w:rPr>
                <w:rFonts w:ascii="Courier New" w:cs="Courier New" w:eastAsia="Courier New" w:hAnsi="Courier New"/>
                <w:color w:val="A8D8A8"/>
                <w:sz w:val="18"/>
                <w:szCs w:val="18"/>
              </w:rPr>
              <w:t xml:space="preserve">}</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export async function getHistory(limit = 20) {</w:t>
            </w:r>
          </w:p>
          <w:p>
            <w:pPr>
              <w:spacing w:before="20" w:after="20"/>
            </w:pPr>
            <w:r>
              <w:rPr>
                <w:rFonts w:ascii="Courier New" w:cs="Courier New" w:eastAsia="Courier New" w:hAnsi="Courier New"/>
                <w:color w:val="A8D8A8"/>
                <w:sz w:val="18"/>
                <w:szCs w:val="18"/>
              </w:rPr>
              <w:t xml:space="preserve">  const res = await fetch(`${API_BASE}/history?limit=${limit}`)</w:t>
            </w:r>
          </w:p>
          <w:p>
            <w:pPr>
              <w:spacing w:before="20" w:after="20"/>
            </w:pPr>
            <w:r>
              <w:rPr>
                <w:rFonts w:ascii="Courier New" w:cs="Courier New" w:eastAsia="Courier New" w:hAnsi="Courier New"/>
                <w:color w:val="A8D8A8"/>
                <w:sz w:val="18"/>
                <w:szCs w:val="18"/>
              </w:rPr>
              <w:t xml:space="preserve">  return res.json()</w:t>
            </w:r>
          </w:p>
          <w:p>
            <w:pPr>
              <w:spacing w:before="20" w:after="20"/>
            </w:pPr>
            <w:r>
              <w:rPr>
                <w:rFonts w:ascii="Courier New" w:cs="Courier New" w:eastAsia="Courier New" w:hAnsi="Courier New"/>
                <w:color w:val="A8D8A8"/>
                <w:sz w:val="18"/>
                <w:szCs w:val="18"/>
              </w:rPr>
              <w:t xml:space="preserve">}</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export async function submitFeedback(resumeText: string, jd: string) {</w:t>
            </w:r>
          </w:p>
          <w:p>
            <w:pPr>
              <w:spacing w:before="20" w:after="20"/>
            </w:pPr>
            <w:r>
              <w:rPr>
                <w:rFonts w:ascii="Courier New" w:cs="Courier New" w:eastAsia="Courier New" w:hAnsi="Courier New"/>
                <w:color w:val="A8D8A8"/>
                <w:sz w:val="18"/>
                <w:szCs w:val="18"/>
              </w:rPr>
              <w:t xml:space="preserve">  const res = await fetch(`${API_BASE}/feedback`, {</w:t>
            </w:r>
          </w:p>
          <w:p>
            <w:pPr>
              <w:spacing w:before="20" w:after="20"/>
            </w:pPr>
            <w:r>
              <w:rPr>
                <w:rFonts w:ascii="Courier New" w:cs="Courier New" w:eastAsia="Courier New" w:hAnsi="Courier New"/>
                <w:color w:val="A8D8A8"/>
                <w:sz w:val="18"/>
                <w:szCs w:val="18"/>
              </w:rPr>
              <w:t xml:space="preserve">    method: 'POST',</w:t>
            </w:r>
          </w:p>
          <w:p>
            <w:pPr>
              <w:spacing w:before="20" w:after="20"/>
            </w:pPr>
            <w:r>
              <w:rPr>
                <w:rFonts w:ascii="Courier New" w:cs="Courier New" w:eastAsia="Courier New" w:hAnsi="Courier New"/>
                <w:color w:val="A8D8A8"/>
                <w:sz w:val="18"/>
                <w:szCs w:val="18"/>
              </w:rPr>
              <w:t xml:space="preserve">    headers: { 'Content-Type': 'application/json' },</w:t>
            </w:r>
          </w:p>
          <w:p>
            <w:pPr>
              <w:spacing w:before="20" w:after="20"/>
            </w:pPr>
            <w:r>
              <w:rPr>
                <w:rFonts w:ascii="Courier New" w:cs="Courier New" w:eastAsia="Courier New" w:hAnsi="Courier New"/>
                <w:color w:val="A8D8A8"/>
                <w:sz w:val="18"/>
                <w:szCs w:val="18"/>
              </w:rPr>
              <w:t xml:space="preserve">    body: JSON.stringify({ resume_text: resumeText, job_description: jd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return res.json()</w:t>
            </w:r>
          </w:p>
          <w:p>
            <w:pPr>
              <w:spacing w:before="20" w:after="20"/>
            </w:pPr>
            <w:r>
              <w:rPr>
                <w:rFonts w:ascii="Courier New" w:cs="Courier New" w:eastAsia="Courier New" w:hAnsi="Courier New"/>
                <w:color w:val="A8D8A8"/>
                <w:sz w:val="18"/>
                <w:szCs w:val="18"/>
              </w:rPr>
              <w:t xml:space="preserve">}</w:t>
            </w:r>
          </w:p>
        </w:tc>
      </w:tr>
    </w:tbl>
    <w:p>
      <w:pPr>
        <w:spacing w:before="120" w:after="60"/>
      </w:pPr>
    </w:p>
    <w:p>
      <w:pPr>
        <w:pStyle w:val="Heading1"/>
        <w:pBdr>
          <w:bottom w:val="single" w:color="2E7CF6" w:sz="4" w:space="4"/>
        </w:pBdr>
        <w:spacing w:before="480" w:after="180"/>
      </w:pPr>
      <w:r>
        <w:rPr>
          <w:rFonts w:ascii="Arial" w:cs="Arial" w:eastAsia="Arial" w:hAnsi="Arial"/>
          <w:b/>
          <w:bCs/>
          <w:color w:val="1B3F7A"/>
          <w:sz w:val="30"/>
          <w:szCs w:val="30"/>
        </w:rPr>
        <w:t xml:space="preserve">8. Environment Configuration</w:t>
      </w:r>
    </w:p>
    <w:p>
      <w:pPr>
        <w:pStyle w:val="Heading2"/>
        <w:spacing w:before="300" w:after="120"/>
      </w:pPr>
      <w:r>
        <w:rPr>
          <w:rFonts w:ascii="Arial" w:cs="Arial" w:eastAsia="Arial" w:hAnsi="Arial"/>
          <w:b/>
          <w:bCs/>
          <w:color w:val="1B3F7A"/>
          <w:sz w:val="26"/>
          <w:szCs w:val="26"/>
        </w:rPr>
        <w:t xml:space="preserve">8.1  Backend Environment Variables (.env)</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3" w:sz="1"/>
              <w:left w:val="single" w:color="D0D7E3" w:sz="1"/>
              <w:bottom w:val="single" w:color="D0D7E3" w:sz="1"/>
              <w:right w:val="single" w:color="D0D7E3" w:sz="1"/>
            </w:tcBorders>
            <w:shd w:fill="1E2A3A" w:val="clear"/>
            <w:tcMar>
              <w:top w:type="dxa" w:w="120"/>
              <w:left w:type="dxa" w:w="200"/>
              <w:bottom w:type="dxa" w:w="120"/>
              <w:right w:type="dxa" w:w="200"/>
            </w:tcMar>
          </w:tcPr>
          <w:p>
            <w:pPr>
              <w:spacing w:before="20" w:after="20"/>
            </w:pPr>
            <w:r>
              <w:rPr>
                <w:rFonts w:ascii="Courier New" w:cs="Courier New" w:eastAsia="Courier New" w:hAnsi="Courier New"/>
                <w:color w:val="A8D8A8"/>
                <w:sz w:val="18"/>
                <w:szCs w:val="18"/>
              </w:rPr>
              <w:t xml:space="preserve"># FastAPI Backend — .env file</w:t>
            </w:r>
          </w:p>
          <w:p>
            <w:pPr>
              <w:spacing w:before="20" w:after="20"/>
            </w:pPr>
            <w:r>
              <w:rPr>
                <w:rFonts w:ascii="Courier New" w:cs="Courier New" w:eastAsia="Courier New" w:hAnsi="Courier New"/>
                <w:color w:val="A8D8A8"/>
                <w:sz w:val="18"/>
                <w:szCs w:val="18"/>
              </w:rPr>
              <w:t xml:space="preserve">MONGODB_URI=mongodb+srv://&lt;user&gt;:&lt;pass&gt;@cluster0.xxxxx.mongodb.net/smart_resume_db</w:t>
            </w:r>
          </w:p>
          <w:p>
            <w:pPr>
              <w:spacing w:before="20" w:after="20"/>
            </w:pPr>
            <w:r>
              <w:rPr>
                <w:rFonts w:ascii="Courier New" w:cs="Courier New" w:eastAsia="Courier New" w:hAnsi="Courier New"/>
                <w:color w:val="A8D8A8"/>
                <w:sz w:val="18"/>
                <w:szCs w:val="18"/>
              </w:rPr>
              <w:t xml:space="preserve">DB_NAME=smart_resume_db</w:t>
            </w:r>
          </w:p>
          <w:p>
            <w:pPr>
              <w:spacing w:before="20" w:after="20"/>
            </w:pPr>
            <w:r>
              <w:rPr>
                <w:rFonts w:ascii="Courier New" w:cs="Courier New" w:eastAsia="Courier New" w:hAnsi="Courier New"/>
                <w:color w:val="A8D8A8"/>
                <w:sz w:val="18"/>
                <w:szCs w:val="18"/>
              </w:rPr>
              <w:t xml:space="preserve">SBERT_MODEL=all-MiniLM-L6-v2</w:t>
            </w:r>
          </w:p>
          <w:p>
            <w:pPr>
              <w:spacing w:before="20" w:after="20"/>
            </w:pPr>
            <w:r>
              <w:rPr>
                <w:rFonts w:ascii="Courier New" w:cs="Courier New" w:eastAsia="Courier New" w:hAnsi="Courier New"/>
                <w:color w:val="A8D8A8"/>
                <w:sz w:val="18"/>
                <w:szCs w:val="18"/>
              </w:rPr>
              <w:t xml:space="preserve">MAX_FILE_SIZE_MB=5</w:t>
            </w:r>
          </w:p>
          <w:p>
            <w:pPr>
              <w:spacing w:before="20" w:after="20"/>
            </w:pPr>
            <w:r>
              <w:rPr>
                <w:rFonts w:ascii="Courier New" w:cs="Courier New" w:eastAsia="Courier New" w:hAnsi="Courier New"/>
                <w:color w:val="A8D8A8"/>
                <w:sz w:val="18"/>
                <w:szCs w:val="18"/>
              </w:rPr>
              <w:t xml:space="preserve">MAX_POSITIVE_PHRASES=5</w:t>
            </w:r>
          </w:p>
          <w:p>
            <w:pPr>
              <w:spacing w:before="20" w:after="20"/>
            </w:pPr>
            <w:r>
              <w:rPr>
                <w:rFonts w:ascii="Courier New" w:cs="Courier New" w:eastAsia="Courier New" w:hAnsi="Courier New"/>
                <w:color w:val="A8D8A8"/>
                <w:sz w:val="18"/>
                <w:szCs w:val="18"/>
              </w:rPr>
              <w:t xml:space="preserve">MAX_MISSING_KEYWORDS=5</w:t>
            </w:r>
          </w:p>
          <w:p>
            <w:pPr>
              <w:spacing w:before="20" w:after="20"/>
            </w:pPr>
            <w:r>
              <w:rPr>
                <w:rFonts w:ascii="Courier New" w:cs="Courier New" w:eastAsia="Courier New" w:hAnsi="Courier New"/>
                <w:color w:val="A8D8A8"/>
                <w:sz w:val="18"/>
                <w:szCs w:val="18"/>
              </w:rPr>
              <w:t xml:space="preserve">ML_TIMEOUT_SECONDS=15</w:t>
            </w:r>
          </w:p>
          <w:p>
            <w:pPr>
              <w:spacing w:before="20" w:after="20"/>
            </w:pPr>
            <w:r>
              <w:rPr>
                <w:rFonts w:ascii="Courier New" w:cs="Courier New" w:eastAsia="Courier New" w:hAnsi="Courier New"/>
                <w:color w:val="A8D8A8"/>
                <w:sz w:val="18"/>
                <w:szCs w:val="18"/>
              </w:rPr>
              <w:t xml:space="preserve">CORS_ORIGINS=http://localhost:3000,https://your-frontend.vercel.app</w:t>
            </w:r>
          </w:p>
          <w:p>
            <w:pPr>
              <w:spacing w:before="20" w:after="20"/>
            </w:pPr>
            <w:r>
              <w:rPr>
                <w:rFonts w:ascii="Courier New" w:cs="Courier New" w:eastAsia="Courier New" w:hAnsi="Courier New"/>
                <w:color w:val="A8D8A8"/>
                <w:sz w:val="18"/>
                <w:szCs w:val="18"/>
              </w:rPr>
              <w:t xml:space="preserve">LOG_LEVEL=INFO</w:t>
            </w:r>
          </w:p>
        </w:tc>
      </w:tr>
    </w:tbl>
    <w:p>
      <w:pPr>
        <w:spacing w:before="80" w:after="60"/>
      </w:pPr>
    </w:p>
    <w:p>
      <w:pPr>
        <w:pStyle w:val="Heading2"/>
        <w:spacing w:before="300" w:after="120"/>
      </w:pPr>
      <w:r>
        <w:rPr>
          <w:rFonts w:ascii="Arial" w:cs="Arial" w:eastAsia="Arial" w:hAnsi="Arial"/>
          <w:b/>
          <w:bCs/>
          <w:color w:val="1B3F7A"/>
          <w:sz w:val="26"/>
          <w:szCs w:val="26"/>
        </w:rPr>
        <w:t xml:space="preserve">8.2  Frontend Environment Variables (.env.local)</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3" w:sz="1"/>
              <w:left w:val="single" w:color="D0D7E3" w:sz="1"/>
              <w:bottom w:val="single" w:color="D0D7E3" w:sz="1"/>
              <w:right w:val="single" w:color="D0D7E3" w:sz="1"/>
            </w:tcBorders>
            <w:shd w:fill="1E2A3A" w:val="clear"/>
            <w:tcMar>
              <w:top w:type="dxa" w:w="120"/>
              <w:left w:type="dxa" w:w="200"/>
              <w:bottom w:type="dxa" w:w="120"/>
              <w:right w:type="dxa" w:w="200"/>
            </w:tcMar>
          </w:tcPr>
          <w:p>
            <w:pPr>
              <w:spacing w:before="20" w:after="20"/>
            </w:pPr>
            <w:r>
              <w:rPr>
                <w:rFonts w:ascii="Courier New" w:cs="Courier New" w:eastAsia="Courier New" w:hAnsi="Courier New"/>
                <w:color w:val="A8D8A8"/>
                <w:sz w:val="18"/>
                <w:szCs w:val="18"/>
              </w:rPr>
              <w:t xml:space="preserve"># Next.js Frontend — .env.local file</w:t>
            </w:r>
          </w:p>
          <w:p>
            <w:pPr>
              <w:spacing w:before="20" w:after="20"/>
            </w:pPr>
            <w:r>
              <w:rPr>
                <w:rFonts w:ascii="Courier New" w:cs="Courier New" w:eastAsia="Courier New" w:hAnsi="Courier New"/>
                <w:color w:val="A8D8A8"/>
                <w:sz w:val="18"/>
                <w:szCs w:val="18"/>
              </w:rPr>
              <w:t xml:space="preserve">NEXT_PUBLIC_API_URL=http://localhost:8000</w:t>
            </w:r>
          </w:p>
          <w:p>
            <w:pPr>
              <w:spacing w:before="20" w:after="20"/>
            </w:pPr>
            <w:r>
              <w:rPr>
                <w:rFonts w:ascii="Courier New" w:cs="Courier New" w:eastAsia="Courier New" w:hAnsi="Courier New"/>
                <w:color w:val="A8D8A8"/>
                <w:sz w:val="18"/>
                <w:szCs w:val="18"/>
              </w:rPr>
              <w:t xml:space="preserve">NEXT_PUBLIC_MAX_FILE_SIZE_MB=5</w:t>
            </w:r>
          </w:p>
          <w:p>
            <w:pPr>
              <w:spacing w:before="20" w:after="20"/>
            </w:pPr>
            <w:r>
              <w:rPr>
                <w:rFonts w:ascii="Courier New" w:cs="Courier New" w:eastAsia="Courier New" w:hAnsi="Courier New"/>
                <w:color w:val="A8D8A8"/>
                <w:sz w:val="18"/>
                <w:szCs w:val="18"/>
              </w:rPr>
              <w:t xml:space="preserve">NEXT_PUBLIC_APP_NAME=Smart Resume Screener</w:t>
            </w:r>
          </w:p>
        </w:tc>
      </w:tr>
    </w:tbl>
    <w:p>
      <w:pPr>
        <w:spacing w:before="80" w:after="60"/>
      </w:pPr>
    </w:p>
    <w:p>
      <w:pPr>
        <w:pStyle w:val="Heading2"/>
        <w:spacing w:before="300" w:after="120"/>
      </w:pPr>
      <w:r>
        <w:rPr>
          <w:rFonts w:ascii="Arial" w:cs="Arial" w:eastAsia="Arial" w:hAnsi="Arial"/>
          <w:b/>
          <w:bCs/>
          <w:color w:val="1B3F7A"/>
          <w:sz w:val="26"/>
          <w:szCs w:val="26"/>
        </w:rPr>
        <w:t xml:space="preserve">8.3  Python Dependencies (requirements.txt)</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3" w:sz="1"/>
              <w:left w:val="single" w:color="D0D7E3" w:sz="1"/>
              <w:bottom w:val="single" w:color="D0D7E3" w:sz="1"/>
              <w:right w:val="single" w:color="D0D7E3" w:sz="1"/>
            </w:tcBorders>
            <w:shd w:fill="1E2A3A" w:val="clear"/>
            <w:tcMar>
              <w:top w:type="dxa" w:w="120"/>
              <w:left w:type="dxa" w:w="200"/>
              <w:bottom w:type="dxa" w:w="120"/>
              <w:right w:type="dxa" w:w="200"/>
            </w:tcMar>
          </w:tcPr>
          <w:p>
            <w:pPr>
              <w:spacing w:before="20" w:after="20"/>
            </w:pPr>
            <w:r>
              <w:rPr>
                <w:rFonts w:ascii="Courier New" w:cs="Courier New" w:eastAsia="Courier New" w:hAnsi="Courier New"/>
                <w:color w:val="A8D8A8"/>
                <w:sz w:val="18"/>
                <w:szCs w:val="18"/>
              </w:rPr>
              <w:t xml:space="preserve">fastapi==0.111.0</w:t>
            </w:r>
          </w:p>
          <w:p>
            <w:pPr>
              <w:spacing w:before="20" w:after="20"/>
            </w:pPr>
            <w:r>
              <w:rPr>
                <w:rFonts w:ascii="Courier New" w:cs="Courier New" w:eastAsia="Courier New" w:hAnsi="Courier New"/>
                <w:color w:val="A8D8A8"/>
                <w:sz w:val="18"/>
                <w:szCs w:val="18"/>
              </w:rPr>
              <w:t xml:space="preserve">uvicorn[standard]==0.30.1</w:t>
            </w:r>
          </w:p>
          <w:p>
            <w:pPr>
              <w:spacing w:before="20" w:after="20"/>
            </w:pPr>
            <w:r>
              <w:rPr>
                <w:rFonts w:ascii="Courier New" w:cs="Courier New" w:eastAsia="Courier New" w:hAnsi="Courier New"/>
                <w:color w:val="A8D8A8"/>
                <w:sz w:val="18"/>
                <w:szCs w:val="18"/>
              </w:rPr>
              <w:t xml:space="preserve">python-multipart==0.0.9</w:t>
            </w:r>
          </w:p>
          <w:p>
            <w:pPr>
              <w:spacing w:before="20" w:after="20"/>
            </w:pPr>
            <w:r>
              <w:rPr>
                <w:rFonts w:ascii="Courier New" w:cs="Courier New" w:eastAsia="Courier New" w:hAnsi="Courier New"/>
                <w:color w:val="A8D8A8"/>
                <w:sz w:val="18"/>
                <w:szCs w:val="18"/>
              </w:rPr>
              <w:t xml:space="preserve">sentence-transformers==2.7.0</w:t>
            </w:r>
          </w:p>
          <w:p>
            <w:pPr>
              <w:spacing w:before="20" w:after="20"/>
            </w:pPr>
            <w:r>
              <w:rPr>
                <w:rFonts w:ascii="Courier New" w:cs="Courier New" w:eastAsia="Courier New" w:hAnsi="Courier New"/>
                <w:color w:val="A8D8A8"/>
                <w:sz w:val="18"/>
                <w:szCs w:val="18"/>
              </w:rPr>
              <w:t xml:space="preserve">spacy==3.7.4</w:t>
            </w:r>
          </w:p>
          <w:p>
            <w:pPr>
              <w:spacing w:before="20" w:after="20"/>
            </w:pPr>
            <w:r>
              <w:rPr>
                <w:rFonts w:ascii="Courier New" w:cs="Courier New" w:eastAsia="Courier New" w:hAnsi="Courier New"/>
                <w:color w:val="A8D8A8"/>
                <w:sz w:val="18"/>
                <w:szCs w:val="18"/>
              </w:rPr>
              <w:t xml:space="preserve">pdfplumber==0.11.0</w:t>
            </w:r>
          </w:p>
          <w:p>
            <w:pPr>
              <w:spacing w:before="20" w:after="20"/>
            </w:pPr>
            <w:r>
              <w:rPr>
                <w:rFonts w:ascii="Courier New" w:cs="Courier New" w:eastAsia="Courier New" w:hAnsi="Courier New"/>
                <w:color w:val="A8D8A8"/>
                <w:sz w:val="18"/>
                <w:szCs w:val="18"/>
              </w:rPr>
              <w:t xml:space="preserve">scikit-learn==1.4.2</w:t>
            </w:r>
          </w:p>
          <w:p>
            <w:pPr>
              <w:spacing w:before="20" w:after="20"/>
            </w:pPr>
            <w:r>
              <w:rPr>
                <w:rFonts w:ascii="Courier New" w:cs="Courier New" w:eastAsia="Courier New" w:hAnsi="Courier New"/>
                <w:color w:val="A8D8A8"/>
                <w:sz w:val="18"/>
                <w:szCs w:val="18"/>
              </w:rPr>
              <w:t xml:space="preserve">shap==0.45.1</w:t>
            </w:r>
          </w:p>
          <w:p>
            <w:pPr>
              <w:spacing w:before="20" w:after="20"/>
            </w:pPr>
            <w:r>
              <w:rPr>
                <w:rFonts w:ascii="Courier New" w:cs="Courier New" w:eastAsia="Courier New" w:hAnsi="Courier New"/>
                <w:color w:val="A8D8A8"/>
                <w:sz w:val="18"/>
                <w:szCs w:val="18"/>
              </w:rPr>
              <w:t xml:space="preserve">motor==3.4.0</w:t>
            </w:r>
          </w:p>
          <w:p>
            <w:pPr>
              <w:spacing w:before="20" w:after="20"/>
            </w:pPr>
            <w:r>
              <w:rPr>
                <w:rFonts w:ascii="Courier New" w:cs="Courier New" w:eastAsia="Courier New" w:hAnsi="Courier New"/>
                <w:color w:val="A8D8A8"/>
                <w:sz w:val="18"/>
                <w:szCs w:val="18"/>
              </w:rPr>
              <w:t xml:space="preserve">pymongo==4.7.2</w:t>
            </w:r>
          </w:p>
          <w:p>
            <w:pPr>
              <w:spacing w:before="20" w:after="20"/>
            </w:pPr>
            <w:r>
              <w:rPr>
                <w:rFonts w:ascii="Courier New" w:cs="Courier New" w:eastAsia="Courier New" w:hAnsi="Courier New"/>
                <w:color w:val="A8D8A8"/>
                <w:sz w:val="18"/>
                <w:szCs w:val="18"/>
              </w:rPr>
              <w:t xml:space="preserve">python-dotenv==1.0.1</w:t>
            </w:r>
          </w:p>
          <w:p>
            <w:pPr>
              <w:spacing w:before="20" w:after="20"/>
            </w:pPr>
            <w:r>
              <w:rPr>
                <w:rFonts w:ascii="Courier New" w:cs="Courier New" w:eastAsia="Courier New" w:hAnsi="Courier New"/>
                <w:color w:val="A8D8A8"/>
                <w:sz w:val="18"/>
                <w:szCs w:val="18"/>
              </w:rPr>
              <w:t xml:space="preserve">numpy==1.26.4</w:t>
            </w:r>
          </w:p>
          <w:p>
            <w:pPr>
              <w:spacing w:before="20" w:after="20"/>
            </w:pPr>
            <w:r>
              <w:rPr>
                <w:rFonts w:ascii="Courier New" w:cs="Courier New" w:eastAsia="Courier New" w:hAnsi="Courier New"/>
                <w:color w:val="A8D8A8"/>
                <w:sz w:val="18"/>
                <w:szCs w:val="18"/>
              </w:rPr>
              <w:t xml:space="preserve"># After pip install, run: python -m spacy download en_core_web_sm</w:t>
            </w:r>
          </w:p>
        </w:tc>
      </w:tr>
    </w:tbl>
    <w:p>
      <w:pPr>
        <w:spacing w:before="80" w:after="60"/>
      </w:pPr>
    </w:p>
    <w:p>
      <w:pPr>
        <w:pStyle w:val="Heading2"/>
        <w:spacing w:before="300" w:after="120"/>
      </w:pPr>
      <w:r>
        <w:rPr>
          <w:rFonts w:ascii="Arial" w:cs="Arial" w:eastAsia="Arial" w:hAnsi="Arial"/>
          <w:b/>
          <w:bCs/>
          <w:color w:val="1B3F7A"/>
          <w:sz w:val="26"/>
          <w:szCs w:val="26"/>
        </w:rPr>
        <w:t xml:space="preserve">8.4  Node.js Dependencies (package.json)</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3" w:sz="1"/>
              <w:left w:val="single" w:color="D0D7E3" w:sz="1"/>
              <w:bottom w:val="single" w:color="D0D7E3" w:sz="1"/>
              <w:right w:val="single" w:color="D0D7E3" w:sz="1"/>
            </w:tcBorders>
            <w:shd w:fill="1E2A3A" w:val="clear"/>
            <w:tcMar>
              <w:top w:type="dxa" w:w="120"/>
              <w:left w:type="dxa" w:w="200"/>
              <w:bottom w:type="dxa" w:w="120"/>
              <w:right w:type="dxa" w:w="200"/>
            </w:tcMar>
          </w:tcPr>
          <w:p>
            <w:pPr>
              <w:spacing w:before="20" w:after="20"/>
            </w:pPr>
            <w:r>
              <w:rPr>
                <w:rFonts w:ascii="Courier New" w:cs="Courier New" w:eastAsia="Courier New" w:hAnsi="Courier New"/>
                <w:color w:val="A8D8A8"/>
                <w:sz w:val="18"/>
                <w:szCs w:val="18"/>
              </w:rPr>
              <w:t xml:space="preserve">"dependencies": {</w:t>
            </w:r>
          </w:p>
          <w:p>
            <w:pPr>
              <w:spacing w:before="20" w:after="20"/>
            </w:pPr>
            <w:r>
              <w:rPr>
                <w:rFonts w:ascii="Courier New" w:cs="Courier New" w:eastAsia="Courier New" w:hAnsi="Courier New"/>
                <w:color w:val="A8D8A8"/>
                <w:sz w:val="18"/>
                <w:szCs w:val="18"/>
              </w:rPr>
              <w:t xml:space="preserve">  "next": "14.2.3",</w:t>
            </w:r>
          </w:p>
          <w:p>
            <w:pPr>
              <w:spacing w:before="20" w:after="20"/>
            </w:pPr>
            <w:r>
              <w:rPr>
                <w:rFonts w:ascii="Courier New" w:cs="Courier New" w:eastAsia="Courier New" w:hAnsi="Courier New"/>
                <w:color w:val="A8D8A8"/>
                <w:sz w:val="18"/>
                <w:szCs w:val="18"/>
              </w:rPr>
              <w:t xml:space="preserve">  "react": "^18",</w:t>
            </w:r>
          </w:p>
          <w:p>
            <w:pPr>
              <w:spacing w:before="20" w:after="20"/>
            </w:pPr>
            <w:r>
              <w:rPr>
                <w:rFonts w:ascii="Courier New" w:cs="Courier New" w:eastAsia="Courier New" w:hAnsi="Courier New"/>
                <w:color w:val="A8D8A8"/>
                <w:sz w:val="18"/>
                <w:szCs w:val="18"/>
              </w:rPr>
              <w:t xml:space="preserve">  "react-dom": "^18",</w:t>
            </w:r>
          </w:p>
          <w:p>
            <w:pPr>
              <w:spacing w:before="20" w:after="20"/>
            </w:pPr>
            <w:r>
              <w:rPr>
                <w:rFonts w:ascii="Courier New" w:cs="Courier New" w:eastAsia="Courier New" w:hAnsi="Courier New"/>
                <w:color w:val="A8D8A8"/>
                <w:sz w:val="18"/>
                <w:szCs w:val="18"/>
              </w:rPr>
              <w:t xml:space="preserve">  "tailwindcss": "^3.4.3",</w:t>
            </w:r>
          </w:p>
          <w:p>
            <w:pPr>
              <w:spacing w:before="20" w:after="20"/>
            </w:pPr>
            <w:r>
              <w:rPr>
                <w:rFonts w:ascii="Courier New" w:cs="Courier New" w:eastAsia="Courier New" w:hAnsi="Courier New"/>
                <w:color w:val="A8D8A8"/>
                <w:sz w:val="18"/>
                <w:szCs w:val="18"/>
              </w:rPr>
              <w:t xml:space="preserve">  "@tanstack/react-query": "^5.40.0",</w:t>
            </w:r>
          </w:p>
          <w:p>
            <w:pPr>
              <w:spacing w:before="20" w:after="20"/>
            </w:pPr>
            <w:r>
              <w:rPr>
                <w:rFonts w:ascii="Courier New" w:cs="Courier New" w:eastAsia="Courier New" w:hAnsi="Courier New"/>
                <w:color w:val="A8D8A8"/>
                <w:sz w:val="18"/>
                <w:szCs w:val="18"/>
              </w:rPr>
              <w:t xml:space="preserve">  "recharts": "^2.12.7",</w:t>
            </w:r>
          </w:p>
          <w:p>
            <w:pPr>
              <w:spacing w:before="20" w:after="20"/>
            </w:pPr>
            <w:r>
              <w:rPr>
                <w:rFonts w:ascii="Courier New" w:cs="Courier New" w:eastAsia="Courier New" w:hAnsi="Courier New"/>
                <w:color w:val="A8D8A8"/>
                <w:sz w:val="18"/>
                <w:szCs w:val="18"/>
              </w:rPr>
              <w:t xml:space="preserve">  "react-dropzone": "^14.2.3",</w:t>
            </w:r>
          </w:p>
          <w:p>
            <w:pPr>
              <w:spacing w:before="20" w:after="20"/>
            </w:pPr>
            <w:r>
              <w:rPr>
                <w:rFonts w:ascii="Courier New" w:cs="Courier New" w:eastAsia="Courier New" w:hAnsi="Courier New"/>
                <w:color w:val="A8D8A8"/>
                <w:sz w:val="18"/>
                <w:szCs w:val="18"/>
              </w:rPr>
              <w:t xml:space="preserve">  "@radix-ui/react-accordion": "^1.1.2",</w:t>
            </w:r>
          </w:p>
          <w:p>
            <w:pPr>
              <w:spacing w:before="20" w:after="20"/>
            </w:pPr>
            <w:r>
              <w:rPr>
                <w:rFonts w:ascii="Courier New" w:cs="Courier New" w:eastAsia="Courier New" w:hAnsi="Courier New"/>
                <w:color w:val="A8D8A8"/>
                <w:sz w:val="18"/>
                <w:szCs w:val="18"/>
              </w:rPr>
              <w:t xml:space="preserve">  "lucide-react": "^0.383.0",</w:t>
            </w:r>
          </w:p>
          <w:p>
            <w:pPr>
              <w:spacing w:before="20" w:after="20"/>
            </w:pPr>
            <w:r>
              <w:rPr>
                <w:rFonts w:ascii="Courier New" w:cs="Courier New" w:eastAsia="Courier New" w:hAnsi="Courier New"/>
                <w:color w:val="A8D8A8"/>
                <w:sz w:val="18"/>
                <w:szCs w:val="18"/>
              </w:rPr>
              <w:t xml:space="preserve">  "clsx": "^2.1.1",</w:t>
            </w:r>
          </w:p>
          <w:p>
            <w:pPr>
              <w:spacing w:before="20" w:after="20"/>
            </w:pPr>
            <w:r>
              <w:rPr>
                <w:rFonts w:ascii="Courier New" w:cs="Courier New" w:eastAsia="Courier New" w:hAnsi="Courier New"/>
                <w:color w:val="A8D8A8"/>
                <w:sz w:val="18"/>
                <w:szCs w:val="18"/>
              </w:rPr>
              <w:t xml:space="preserve">  "shadcn-ui": "^0.8.0"</w:t>
            </w:r>
          </w:p>
          <w:p>
            <w:pPr>
              <w:spacing w:before="20" w:after="20"/>
            </w:pPr>
            <w:r>
              <w:rPr>
                <w:rFonts w:ascii="Courier New" w:cs="Courier New" w:eastAsia="Courier New" w:hAnsi="Courier New"/>
                <w:color w:val="A8D8A8"/>
                <w:sz w:val="18"/>
                <w:szCs w:val="18"/>
              </w:rPr>
              <w:t xml:space="preserve">}</w:t>
            </w:r>
          </w:p>
        </w:tc>
      </w:tr>
    </w:tbl>
    <w:p>
      <w:pPr>
        <w:spacing w:before="120" w:after="60"/>
      </w:pPr>
    </w:p>
    <w:p>
      <w:pPr>
        <w:pStyle w:val="Heading1"/>
        <w:pBdr>
          <w:bottom w:val="single" w:color="2E7CF6" w:sz="4" w:space="4"/>
        </w:pBdr>
        <w:spacing w:before="480" w:after="180"/>
      </w:pPr>
      <w:r>
        <w:rPr>
          <w:rFonts w:ascii="Arial" w:cs="Arial" w:eastAsia="Arial" w:hAnsi="Arial"/>
          <w:b/>
          <w:bCs/>
          <w:color w:val="1B3F7A"/>
          <w:sz w:val="30"/>
          <w:szCs w:val="30"/>
        </w:rPr>
        <w:t xml:space="preserve">9. Error Handling &amp; Validation</w:t>
      </w:r>
    </w:p>
    <w:p>
      <w:pPr>
        <w:pStyle w:val="Heading2"/>
        <w:spacing w:before="300" w:after="120"/>
      </w:pPr>
      <w:r>
        <w:rPr>
          <w:rFonts w:ascii="Arial" w:cs="Arial" w:eastAsia="Arial" w:hAnsi="Arial"/>
          <w:b/>
          <w:bCs/>
          <w:color w:val="1B3F7A"/>
          <w:sz w:val="26"/>
          <w:szCs w:val="26"/>
        </w:rPr>
        <w:t xml:space="preserve">9.1  Input Validation Rules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400"/>
        <w:gridCol w:w="3760"/>
      </w:tblGrid>
      <w:tr>
        <w:tc>
          <w:tcPr>
            <w:tcW w:type="dxa" w:w="1800"/>
            <w:tcBorders>
              <w:top w:val="single" w:color="D0D7E3" w:sz="1"/>
              <w:left w:val="single" w:color="D0D7E3" w:sz="1"/>
              <w:bottom w:val="single" w:color="D0D7E3" w:sz="1"/>
              <w:right w:val="single" w:color="D0D7E3" w:sz="1"/>
            </w:tcBorders>
            <w:shd w:fill="1B3F7A" w:val="clear"/>
            <w:tcMar>
              <w:top w:type="dxa" w:w="100"/>
              <w:left w:type="dxa" w:w="100"/>
              <w:bottom w:type="dxa" w:w="100"/>
              <w:right w:type="dxa" w:w="100"/>
            </w:tcMar>
          </w:tcPr>
          <w:p>
            <w:r>
              <w:rPr>
                <w:rFonts w:ascii="Arial" w:cs="Arial" w:eastAsia="Arial" w:hAnsi="Arial"/>
                <w:b/>
                <w:bCs/>
                <w:color w:val="FFFFFF"/>
                <w:sz w:val="20"/>
                <w:szCs w:val="20"/>
              </w:rPr>
              <w:t xml:space="preserve">Input</w:t>
            </w:r>
          </w:p>
        </w:tc>
        <w:tc>
          <w:tcPr>
            <w:tcW w:type="dxa" w:w="2400"/>
            <w:tcBorders>
              <w:top w:val="single" w:color="D0D7E3" w:sz="1"/>
              <w:left w:val="single" w:color="D0D7E3" w:sz="1"/>
              <w:bottom w:val="single" w:color="D0D7E3" w:sz="1"/>
              <w:right w:val="single" w:color="D0D7E3" w:sz="1"/>
            </w:tcBorders>
            <w:shd w:fill="1B3F7A" w:val="clear"/>
            <w:tcMar>
              <w:top w:type="dxa" w:w="100"/>
              <w:left w:type="dxa" w:w="100"/>
              <w:bottom w:type="dxa" w:w="100"/>
              <w:right w:type="dxa" w:w="100"/>
            </w:tcMar>
          </w:tcPr>
          <w:p>
            <w:r>
              <w:rPr>
                <w:rFonts w:ascii="Arial" w:cs="Arial" w:eastAsia="Arial" w:hAnsi="Arial"/>
                <w:b/>
                <w:bCs/>
                <w:color w:val="FFFFFF"/>
                <w:sz w:val="20"/>
                <w:szCs w:val="20"/>
              </w:rPr>
              <w:t xml:space="preserve">Validation Rule</w:t>
            </w:r>
          </w:p>
        </w:tc>
        <w:tc>
          <w:tcPr>
            <w:tcW w:type="dxa" w:w="1400"/>
            <w:tcBorders>
              <w:top w:val="single" w:color="D0D7E3" w:sz="1"/>
              <w:left w:val="single" w:color="D0D7E3" w:sz="1"/>
              <w:bottom w:val="single" w:color="D0D7E3" w:sz="1"/>
              <w:right w:val="single" w:color="D0D7E3" w:sz="1"/>
            </w:tcBorders>
            <w:shd w:fill="1B3F7A" w:val="clear"/>
            <w:tcMar>
              <w:top w:type="dxa" w:w="100"/>
              <w:left w:type="dxa" w:w="100"/>
              <w:bottom w:type="dxa" w:w="100"/>
              <w:right w:type="dxa" w:w="100"/>
            </w:tcMar>
          </w:tcPr>
          <w:p>
            <w:r>
              <w:rPr>
                <w:rFonts w:ascii="Arial" w:cs="Arial" w:eastAsia="Arial" w:hAnsi="Arial"/>
                <w:b/>
                <w:bCs/>
                <w:color w:val="FFFFFF"/>
                <w:sz w:val="20"/>
                <w:szCs w:val="20"/>
              </w:rPr>
              <w:t xml:space="preserve">Error Code</w:t>
            </w:r>
          </w:p>
        </w:tc>
        <w:tc>
          <w:tcPr>
            <w:tcW w:type="dxa" w:w="3760"/>
            <w:tcBorders>
              <w:top w:val="single" w:color="D0D7E3" w:sz="1"/>
              <w:left w:val="single" w:color="D0D7E3" w:sz="1"/>
              <w:bottom w:val="single" w:color="D0D7E3" w:sz="1"/>
              <w:right w:val="single" w:color="D0D7E3" w:sz="1"/>
            </w:tcBorders>
            <w:shd w:fill="1B3F7A" w:val="clear"/>
            <w:tcMar>
              <w:top w:type="dxa" w:w="100"/>
              <w:left w:type="dxa" w:w="100"/>
              <w:bottom w:type="dxa" w:w="100"/>
              <w:right w:type="dxa" w:w="100"/>
            </w:tcMar>
          </w:tcPr>
          <w:p>
            <w:r>
              <w:rPr>
                <w:rFonts w:ascii="Arial" w:cs="Arial" w:eastAsia="Arial" w:hAnsi="Arial"/>
                <w:b/>
                <w:bCs/>
                <w:color w:val="FFFFFF"/>
                <w:sz w:val="20"/>
                <w:szCs w:val="20"/>
              </w:rPr>
              <w:t xml:space="preserve">Error Message</w:t>
            </w:r>
          </w:p>
        </w:tc>
      </w:tr>
      <w:tr>
        <w:tc>
          <w:tcPr>
            <w:tcW w:type="dxa" w:w="1800"/>
            <w:tcBorders>
              <w:top w:val="single" w:color="D0D7E3" w:sz="1"/>
              <w:left w:val="single" w:color="D0D7E3" w:sz="1"/>
              <w:bottom w:val="single" w:color="D0D7E3" w:sz="1"/>
              <w:right w:val="single" w:color="D0D7E3"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resume_file</w:t>
            </w:r>
          </w:p>
        </w:tc>
        <w:tc>
          <w:tcPr>
            <w:tcW w:type="dxa" w:w="2400"/>
            <w:tcBorders>
              <w:top w:val="single" w:color="D0D7E3" w:sz="1"/>
              <w:left w:val="single" w:color="D0D7E3" w:sz="1"/>
              <w:bottom w:val="single" w:color="D0D7E3" w:sz="1"/>
              <w:right w:val="single" w:color="D0D7E3"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Must be PDF (MIME: application/pdf)</w:t>
            </w:r>
          </w:p>
        </w:tc>
        <w:tc>
          <w:tcPr>
            <w:tcW w:type="dxa" w:w="1400"/>
            <w:tcBorders>
              <w:top w:val="single" w:color="D0D7E3" w:sz="1"/>
              <w:left w:val="single" w:color="D0D7E3" w:sz="1"/>
              <w:bottom w:val="single" w:color="D0D7E3" w:sz="1"/>
              <w:right w:val="single" w:color="D0D7E3"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400</w:t>
            </w:r>
          </w:p>
        </w:tc>
        <w:tc>
          <w:tcPr>
            <w:tcW w:type="dxa" w:w="3760"/>
            <w:tcBorders>
              <w:top w:val="single" w:color="D0D7E3" w:sz="1"/>
              <w:left w:val="single" w:color="D0D7E3" w:sz="1"/>
              <w:bottom w:val="single" w:color="D0D7E3" w:sz="1"/>
              <w:right w:val="single" w:color="D0D7E3"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Invalid file type. Only PDF accepted.</w:t>
            </w:r>
          </w:p>
        </w:tc>
      </w:tr>
      <w:tr>
        <w:tc>
          <w:tcPr>
            <w:tcW w:type="dxa" w:w="1800"/>
            <w:tcBorders>
              <w:top w:val="single" w:color="D0D7E3" w:sz="1"/>
              <w:left w:val="single" w:color="D0D7E3" w:sz="1"/>
              <w:bottom w:val="single" w:color="D0D7E3" w:sz="1"/>
              <w:right w:val="single" w:color="D0D7E3" w:sz="1"/>
            </w:tcBorders>
            <w:shd w:fill="F5F7FA" w:val="clear"/>
            <w:tcMar>
              <w:top w:type="dxa" w:w="70"/>
              <w:left w:type="dxa" w:w="100"/>
              <w:bottom w:type="dxa" w:w="70"/>
              <w:right w:type="dxa" w:w="100"/>
            </w:tcMar>
          </w:tcPr>
          <w:p>
            <w:r>
              <w:rPr>
                <w:rFonts w:ascii="Arial" w:cs="Arial" w:eastAsia="Arial" w:hAnsi="Arial"/>
                <w:color w:val="1A1A2E"/>
                <w:sz w:val="19"/>
                <w:szCs w:val="19"/>
              </w:rPr>
              <w:t xml:space="preserve">resume_file</w:t>
            </w:r>
          </w:p>
        </w:tc>
        <w:tc>
          <w:tcPr>
            <w:tcW w:type="dxa" w:w="2400"/>
            <w:tcBorders>
              <w:top w:val="single" w:color="D0D7E3" w:sz="1"/>
              <w:left w:val="single" w:color="D0D7E3" w:sz="1"/>
              <w:bottom w:val="single" w:color="D0D7E3" w:sz="1"/>
              <w:right w:val="single" w:color="D0D7E3" w:sz="1"/>
            </w:tcBorders>
            <w:shd w:fill="F5F7FA" w:val="clear"/>
            <w:tcMar>
              <w:top w:type="dxa" w:w="70"/>
              <w:left w:type="dxa" w:w="100"/>
              <w:bottom w:type="dxa" w:w="70"/>
              <w:right w:type="dxa" w:w="100"/>
            </w:tcMar>
          </w:tcPr>
          <w:p>
            <w:r>
              <w:rPr>
                <w:rFonts w:ascii="Arial" w:cs="Arial" w:eastAsia="Arial" w:hAnsi="Arial"/>
                <w:color w:val="1A1A2E"/>
                <w:sz w:val="19"/>
                <w:szCs w:val="19"/>
              </w:rPr>
              <w:t xml:space="preserve">Max size 5MB (5,242,880 bytes)</w:t>
            </w:r>
          </w:p>
        </w:tc>
        <w:tc>
          <w:tcPr>
            <w:tcW w:type="dxa" w:w="1400"/>
            <w:tcBorders>
              <w:top w:val="single" w:color="D0D7E3" w:sz="1"/>
              <w:left w:val="single" w:color="D0D7E3" w:sz="1"/>
              <w:bottom w:val="single" w:color="D0D7E3" w:sz="1"/>
              <w:right w:val="single" w:color="D0D7E3" w:sz="1"/>
            </w:tcBorders>
            <w:shd w:fill="F5F7FA" w:val="clear"/>
            <w:tcMar>
              <w:top w:type="dxa" w:w="70"/>
              <w:left w:type="dxa" w:w="100"/>
              <w:bottom w:type="dxa" w:w="70"/>
              <w:right w:type="dxa" w:w="100"/>
            </w:tcMar>
          </w:tcPr>
          <w:p>
            <w:r>
              <w:rPr>
                <w:rFonts w:ascii="Arial" w:cs="Arial" w:eastAsia="Arial" w:hAnsi="Arial"/>
                <w:color w:val="1A1A2E"/>
                <w:sz w:val="19"/>
                <w:szCs w:val="19"/>
              </w:rPr>
              <w:t xml:space="preserve">413</w:t>
            </w:r>
          </w:p>
        </w:tc>
        <w:tc>
          <w:tcPr>
            <w:tcW w:type="dxa" w:w="3760"/>
            <w:tcBorders>
              <w:top w:val="single" w:color="D0D7E3" w:sz="1"/>
              <w:left w:val="single" w:color="D0D7E3" w:sz="1"/>
              <w:bottom w:val="single" w:color="D0D7E3" w:sz="1"/>
              <w:right w:val="single" w:color="D0D7E3" w:sz="1"/>
            </w:tcBorders>
            <w:shd w:fill="F5F7FA" w:val="clear"/>
            <w:tcMar>
              <w:top w:type="dxa" w:w="70"/>
              <w:left w:type="dxa" w:w="100"/>
              <w:bottom w:type="dxa" w:w="70"/>
              <w:right w:type="dxa" w:w="100"/>
            </w:tcMar>
          </w:tcPr>
          <w:p>
            <w:r>
              <w:rPr>
                <w:rFonts w:ascii="Arial" w:cs="Arial" w:eastAsia="Arial" w:hAnsi="Arial"/>
                <w:color w:val="1A1A2E"/>
                <w:sz w:val="19"/>
                <w:szCs w:val="19"/>
              </w:rPr>
              <w:t xml:space="preserve">File too large. Maximum size is 5MB.</w:t>
            </w:r>
          </w:p>
        </w:tc>
      </w:tr>
      <w:tr>
        <w:tc>
          <w:tcPr>
            <w:tcW w:type="dxa" w:w="1800"/>
            <w:tcBorders>
              <w:top w:val="single" w:color="D0D7E3" w:sz="1"/>
              <w:left w:val="single" w:color="D0D7E3" w:sz="1"/>
              <w:bottom w:val="single" w:color="D0D7E3" w:sz="1"/>
              <w:right w:val="single" w:color="D0D7E3"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resume_file</w:t>
            </w:r>
          </w:p>
        </w:tc>
        <w:tc>
          <w:tcPr>
            <w:tcW w:type="dxa" w:w="2400"/>
            <w:tcBorders>
              <w:top w:val="single" w:color="D0D7E3" w:sz="1"/>
              <w:left w:val="single" w:color="D0D7E3" w:sz="1"/>
              <w:bottom w:val="single" w:color="D0D7E3" w:sz="1"/>
              <w:right w:val="single" w:color="D0D7E3"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Must contain extractable text</w:t>
            </w:r>
          </w:p>
        </w:tc>
        <w:tc>
          <w:tcPr>
            <w:tcW w:type="dxa" w:w="1400"/>
            <w:tcBorders>
              <w:top w:val="single" w:color="D0D7E3" w:sz="1"/>
              <w:left w:val="single" w:color="D0D7E3" w:sz="1"/>
              <w:bottom w:val="single" w:color="D0D7E3" w:sz="1"/>
              <w:right w:val="single" w:color="D0D7E3"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400</w:t>
            </w:r>
          </w:p>
        </w:tc>
        <w:tc>
          <w:tcPr>
            <w:tcW w:type="dxa" w:w="3760"/>
            <w:tcBorders>
              <w:top w:val="single" w:color="D0D7E3" w:sz="1"/>
              <w:left w:val="single" w:color="D0D7E3" w:sz="1"/>
              <w:bottom w:val="single" w:color="D0D7E3" w:sz="1"/>
              <w:right w:val="single" w:color="D0D7E3"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Cannot read PDF. Use a text-based PDF.</w:t>
            </w:r>
          </w:p>
        </w:tc>
      </w:tr>
      <w:tr>
        <w:tc>
          <w:tcPr>
            <w:tcW w:type="dxa" w:w="1800"/>
            <w:tcBorders>
              <w:top w:val="single" w:color="D0D7E3" w:sz="1"/>
              <w:left w:val="single" w:color="D0D7E3" w:sz="1"/>
              <w:bottom w:val="single" w:color="D0D7E3" w:sz="1"/>
              <w:right w:val="single" w:color="D0D7E3" w:sz="1"/>
            </w:tcBorders>
            <w:shd w:fill="F5F7FA" w:val="clear"/>
            <w:tcMar>
              <w:top w:type="dxa" w:w="70"/>
              <w:left w:type="dxa" w:w="100"/>
              <w:bottom w:type="dxa" w:w="70"/>
              <w:right w:type="dxa" w:w="100"/>
            </w:tcMar>
          </w:tcPr>
          <w:p>
            <w:r>
              <w:rPr>
                <w:rFonts w:ascii="Arial" w:cs="Arial" w:eastAsia="Arial" w:hAnsi="Arial"/>
                <w:color w:val="1A1A2E"/>
                <w:sz w:val="19"/>
                <w:szCs w:val="19"/>
              </w:rPr>
              <w:t xml:space="preserve">job_description</w:t>
            </w:r>
          </w:p>
        </w:tc>
        <w:tc>
          <w:tcPr>
            <w:tcW w:type="dxa" w:w="2400"/>
            <w:tcBorders>
              <w:top w:val="single" w:color="D0D7E3" w:sz="1"/>
              <w:left w:val="single" w:color="D0D7E3" w:sz="1"/>
              <w:bottom w:val="single" w:color="D0D7E3" w:sz="1"/>
              <w:right w:val="single" w:color="D0D7E3" w:sz="1"/>
            </w:tcBorders>
            <w:shd w:fill="F5F7FA" w:val="clear"/>
            <w:tcMar>
              <w:top w:type="dxa" w:w="70"/>
              <w:left w:type="dxa" w:w="100"/>
              <w:bottom w:type="dxa" w:w="70"/>
              <w:right w:type="dxa" w:w="100"/>
            </w:tcMar>
          </w:tcPr>
          <w:p>
            <w:r>
              <w:rPr>
                <w:rFonts w:ascii="Arial" w:cs="Arial" w:eastAsia="Arial" w:hAnsi="Arial"/>
                <w:color w:val="1A1A2E"/>
                <w:sz w:val="19"/>
                <w:szCs w:val="19"/>
              </w:rPr>
              <w:t xml:space="preserve">Minimum 50 characters</w:t>
            </w:r>
          </w:p>
        </w:tc>
        <w:tc>
          <w:tcPr>
            <w:tcW w:type="dxa" w:w="1400"/>
            <w:tcBorders>
              <w:top w:val="single" w:color="D0D7E3" w:sz="1"/>
              <w:left w:val="single" w:color="D0D7E3" w:sz="1"/>
              <w:bottom w:val="single" w:color="D0D7E3" w:sz="1"/>
              <w:right w:val="single" w:color="D0D7E3" w:sz="1"/>
            </w:tcBorders>
            <w:shd w:fill="F5F7FA" w:val="clear"/>
            <w:tcMar>
              <w:top w:type="dxa" w:w="70"/>
              <w:left w:type="dxa" w:w="100"/>
              <w:bottom w:type="dxa" w:w="70"/>
              <w:right w:type="dxa" w:w="100"/>
            </w:tcMar>
          </w:tcPr>
          <w:p>
            <w:r>
              <w:rPr>
                <w:rFonts w:ascii="Arial" w:cs="Arial" w:eastAsia="Arial" w:hAnsi="Arial"/>
                <w:color w:val="1A1A2E"/>
                <w:sz w:val="19"/>
                <w:szCs w:val="19"/>
              </w:rPr>
              <w:t xml:space="preserve">400</w:t>
            </w:r>
          </w:p>
        </w:tc>
        <w:tc>
          <w:tcPr>
            <w:tcW w:type="dxa" w:w="3760"/>
            <w:tcBorders>
              <w:top w:val="single" w:color="D0D7E3" w:sz="1"/>
              <w:left w:val="single" w:color="D0D7E3" w:sz="1"/>
              <w:bottom w:val="single" w:color="D0D7E3" w:sz="1"/>
              <w:right w:val="single" w:color="D0D7E3" w:sz="1"/>
            </w:tcBorders>
            <w:shd w:fill="F5F7FA" w:val="clear"/>
            <w:tcMar>
              <w:top w:type="dxa" w:w="70"/>
              <w:left w:type="dxa" w:w="100"/>
              <w:bottom w:type="dxa" w:w="70"/>
              <w:right w:type="dxa" w:w="100"/>
            </w:tcMar>
          </w:tcPr>
          <w:p>
            <w:r>
              <w:rPr>
                <w:rFonts w:ascii="Arial" w:cs="Arial" w:eastAsia="Arial" w:hAnsi="Arial"/>
                <w:color w:val="1A1A2E"/>
                <w:sz w:val="19"/>
                <w:szCs w:val="19"/>
              </w:rPr>
              <w:t xml:space="preserve">Job description too short. Add more detail.</w:t>
            </w:r>
          </w:p>
        </w:tc>
      </w:tr>
      <w:tr>
        <w:tc>
          <w:tcPr>
            <w:tcW w:type="dxa" w:w="1800"/>
            <w:tcBorders>
              <w:top w:val="single" w:color="D0D7E3" w:sz="1"/>
              <w:left w:val="single" w:color="D0D7E3" w:sz="1"/>
              <w:bottom w:val="single" w:color="D0D7E3" w:sz="1"/>
              <w:right w:val="single" w:color="D0D7E3"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job_description</w:t>
            </w:r>
          </w:p>
        </w:tc>
        <w:tc>
          <w:tcPr>
            <w:tcW w:type="dxa" w:w="2400"/>
            <w:tcBorders>
              <w:top w:val="single" w:color="D0D7E3" w:sz="1"/>
              <w:left w:val="single" w:color="D0D7E3" w:sz="1"/>
              <w:bottom w:val="single" w:color="D0D7E3" w:sz="1"/>
              <w:right w:val="single" w:color="D0D7E3"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Maximum 5000 characters</w:t>
            </w:r>
          </w:p>
        </w:tc>
        <w:tc>
          <w:tcPr>
            <w:tcW w:type="dxa" w:w="1400"/>
            <w:tcBorders>
              <w:top w:val="single" w:color="D0D7E3" w:sz="1"/>
              <w:left w:val="single" w:color="D0D7E3" w:sz="1"/>
              <w:bottom w:val="single" w:color="D0D7E3" w:sz="1"/>
              <w:right w:val="single" w:color="D0D7E3"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400</w:t>
            </w:r>
          </w:p>
        </w:tc>
        <w:tc>
          <w:tcPr>
            <w:tcW w:type="dxa" w:w="3760"/>
            <w:tcBorders>
              <w:top w:val="single" w:color="D0D7E3" w:sz="1"/>
              <w:left w:val="single" w:color="D0D7E3" w:sz="1"/>
              <w:bottom w:val="single" w:color="D0D7E3" w:sz="1"/>
              <w:right w:val="single" w:color="D0D7E3"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Job description too long. Maximum 5000 chars.</w:t>
            </w:r>
          </w:p>
        </w:tc>
      </w:tr>
      <w:tr>
        <w:tc>
          <w:tcPr>
            <w:tcW w:type="dxa" w:w="1800"/>
            <w:tcBorders>
              <w:top w:val="single" w:color="D0D7E3" w:sz="1"/>
              <w:left w:val="single" w:color="D0D7E3" w:sz="1"/>
              <w:bottom w:val="single" w:color="D0D7E3" w:sz="1"/>
              <w:right w:val="single" w:color="D0D7E3" w:sz="1"/>
            </w:tcBorders>
            <w:shd w:fill="F5F7FA" w:val="clear"/>
            <w:tcMar>
              <w:top w:type="dxa" w:w="70"/>
              <w:left w:type="dxa" w:w="100"/>
              <w:bottom w:type="dxa" w:w="70"/>
              <w:right w:type="dxa" w:w="100"/>
            </w:tcMar>
          </w:tcPr>
          <w:p>
            <w:r>
              <w:rPr>
                <w:rFonts w:ascii="Arial" w:cs="Arial" w:eastAsia="Arial" w:hAnsi="Arial"/>
                <w:color w:val="1A1A2E"/>
                <w:sz w:val="19"/>
                <w:szCs w:val="19"/>
              </w:rPr>
              <w:t xml:space="preserve">PDF text extraction</w:t>
            </w:r>
          </w:p>
        </w:tc>
        <w:tc>
          <w:tcPr>
            <w:tcW w:type="dxa" w:w="2400"/>
            <w:tcBorders>
              <w:top w:val="single" w:color="D0D7E3" w:sz="1"/>
              <w:left w:val="single" w:color="D0D7E3" w:sz="1"/>
              <w:bottom w:val="single" w:color="D0D7E3" w:sz="1"/>
              <w:right w:val="single" w:color="D0D7E3" w:sz="1"/>
            </w:tcBorders>
            <w:shd w:fill="F5F7FA" w:val="clear"/>
            <w:tcMar>
              <w:top w:type="dxa" w:w="70"/>
              <w:left w:type="dxa" w:w="100"/>
              <w:bottom w:type="dxa" w:w="70"/>
              <w:right w:type="dxa" w:w="100"/>
            </w:tcMar>
          </w:tcPr>
          <w:p>
            <w:r>
              <w:rPr>
                <w:rFonts w:ascii="Arial" w:cs="Arial" w:eastAsia="Arial" w:hAnsi="Arial"/>
                <w:color w:val="1A1A2E"/>
                <w:sz w:val="19"/>
                <w:szCs w:val="19"/>
              </w:rPr>
              <w:t xml:space="preserve">Must yield &gt; 100 words</w:t>
            </w:r>
          </w:p>
        </w:tc>
        <w:tc>
          <w:tcPr>
            <w:tcW w:type="dxa" w:w="1400"/>
            <w:tcBorders>
              <w:top w:val="single" w:color="D0D7E3" w:sz="1"/>
              <w:left w:val="single" w:color="D0D7E3" w:sz="1"/>
              <w:bottom w:val="single" w:color="D0D7E3" w:sz="1"/>
              <w:right w:val="single" w:color="D0D7E3" w:sz="1"/>
            </w:tcBorders>
            <w:shd w:fill="F5F7FA" w:val="clear"/>
            <w:tcMar>
              <w:top w:type="dxa" w:w="70"/>
              <w:left w:type="dxa" w:w="100"/>
              <w:bottom w:type="dxa" w:w="70"/>
              <w:right w:type="dxa" w:w="100"/>
            </w:tcMar>
          </w:tcPr>
          <w:p>
            <w:r>
              <w:rPr>
                <w:rFonts w:ascii="Arial" w:cs="Arial" w:eastAsia="Arial" w:hAnsi="Arial"/>
                <w:color w:val="1A1A2E"/>
                <w:sz w:val="19"/>
                <w:szCs w:val="19"/>
              </w:rPr>
              <w:t xml:space="preserve">200 + warning</w:t>
            </w:r>
          </w:p>
        </w:tc>
        <w:tc>
          <w:tcPr>
            <w:tcW w:type="dxa" w:w="3760"/>
            <w:tcBorders>
              <w:top w:val="single" w:color="D0D7E3" w:sz="1"/>
              <w:left w:val="single" w:color="D0D7E3" w:sz="1"/>
              <w:bottom w:val="single" w:color="D0D7E3" w:sz="1"/>
              <w:right w:val="single" w:color="D0D7E3" w:sz="1"/>
            </w:tcBorders>
            <w:shd w:fill="F5F7FA" w:val="clear"/>
            <w:tcMar>
              <w:top w:type="dxa" w:w="70"/>
              <w:left w:type="dxa" w:w="100"/>
              <w:bottom w:type="dxa" w:w="70"/>
              <w:right w:type="dxa" w:w="100"/>
            </w:tcMar>
          </w:tcPr>
          <w:p>
            <w:r>
              <w:rPr>
                <w:rFonts w:ascii="Arial" w:cs="Arial" w:eastAsia="Arial" w:hAnsi="Arial"/>
                <w:color w:val="1A1A2E"/>
                <w:sz w:val="19"/>
                <w:szCs w:val="19"/>
              </w:rPr>
              <w:t xml:space="preserve">Low confidence: resume text too short.</w:t>
            </w:r>
          </w:p>
        </w:tc>
      </w:tr>
      <w:tr>
        <w:tc>
          <w:tcPr>
            <w:tcW w:type="dxa" w:w="1800"/>
            <w:tcBorders>
              <w:top w:val="single" w:color="D0D7E3" w:sz="1"/>
              <w:left w:val="single" w:color="D0D7E3" w:sz="1"/>
              <w:bottom w:val="single" w:color="D0D7E3" w:sz="1"/>
              <w:right w:val="single" w:color="D0D7E3"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ML inference</w:t>
            </w:r>
          </w:p>
        </w:tc>
        <w:tc>
          <w:tcPr>
            <w:tcW w:type="dxa" w:w="2400"/>
            <w:tcBorders>
              <w:top w:val="single" w:color="D0D7E3" w:sz="1"/>
              <w:left w:val="single" w:color="D0D7E3" w:sz="1"/>
              <w:bottom w:val="single" w:color="D0D7E3" w:sz="1"/>
              <w:right w:val="single" w:color="D0D7E3"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Must complete within 15s</w:t>
            </w:r>
          </w:p>
        </w:tc>
        <w:tc>
          <w:tcPr>
            <w:tcW w:type="dxa" w:w="1400"/>
            <w:tcBorders>
              <w:top w:val="single" w:color="D0D7E3" w:sz="1"/>
              <w:left w:val="single" w:color="D0D7E3" w:sz="1"/>
              <w:bottom w:val="single" w:color="D0D7E3" w:sz="1"/>
              <w:right w:val="single" w:color="D0D7E3"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504</w:t>
            </w:r>
          </w:p>
        </w:tc>
        <w:tc>
          <w:tcPr>
            <w:tcW w:type="dxa" w:w="3760"/>
            <w:tcBorders>
              <w:top w:val="single" w:color="D0D7E3" w:sz="1"/>
              <w:left w:val="single" w:color="D0D7E3" w:sz="1"/>
              <w:bottom w:val="single" w:color="D0D7E3" w:sz="1"/>
              <w:right w:val="single" w:color="D0D7E3"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Processing timeout. Please try again.</w:t>
            </w:r>
          </w:p>
        </w:tc>
      </w:tr>
      <w:tr>
        <w:tc>
          <w:tcPr>
            <w:tcW w:type="dxa" w:w="1800"/>
            <w:tcBorders>
              <w:top w:val="single" w:color="D0D7E3" w:sz="1"/>
              <w:left w:val="single" w:color="D0D7E3" w:sz="1"/>
              <w:bottom w:val="single" w:color="D0D7E3" w:sz="1"/>
              <w:right w:val="single" w:color="D0D7E3" w:sz="1"/>
            </w:tcBorders>
            <w:shd w:fill="F5F7FA" w:val="clear"/>
            <w:tcMar>
              <w:top w:type="dxa" w:w="70"/>
              <w:left w:type="dxa" w:w="100"/>
              <w:bottom w:type="dxa" w:w="70"/>
              <w:right w:type="dxa" w:w="100"/>
            </w:tcMar>
          </w:tcPr>
          <w:p>
            <w:r>
              <w:rPr>
                <w:rFonts w:ascii="Arial" w:cs="Arial" w:eastAsia="Arial" w:hAnsi="Arial"/>
                <w:color w:val="1A1A2E"/>
                <w:sz w:val="19"/>
                <w:szCs w:val="19"/>
              </w:rPr>
              <w:t xml:space="preserve">MongoDB write</w:t>
            </w:r>
          </w:p>
        </w:tc>
        <w:tc>
          <w:tcPr>
            <w:tcW w:type="dxa" w:w="2400"/>
            <w:tcBorders>
              <w:top w:val="single" w:color="D0D7E3" w:sz="1"/>
              <w:left w:val="single" w:color="D0D7E3" w:sz="1"/>
              <w:bottom w:val="single" w:color="D0D7E3" w:sz="1"/>
              <w:right w:val="single" w:color="D0D7E3" w:sz="1"/>
            </w:tcBorders>
            <w:shd w:fill="F5F7FA" w:val="clear"/>
            <w:tcMar>
              <w:top w:type="dxa" w:w="70"/>
              <w:left w:type="dxa" w:w="100"/>
              <w:bottom w:type="dxa" w:w="70"/>
              <w:right w:type="dxa" w:w="100"/>
            </w:tcMar>
          </w:tcPr>
          <w:p>
            <w:r>
              <w:rPr>
                <w:rFonts w:ascii="Arial" w:cs="Arial" w:eastAsia="Arial" w:hAnsi="Arial"/>
                <w:color w:val="1A1A2E"/>
                <w:sz w:val="19"/>
                <w:szCs w:val="19"/>
              </w:rPr>
              <w:t xml:space="preserve">Must succeed within 5s</w:t>
            </w:r>
          </w:p>
        </w:tc>
        <w:tc>
          <w:tcPr>
            <w:tcW w:type="dxa" w:w="1400"/>
            <w:tcBorders>
              <w:top w:val="single" w:color="D0D7E3" w:sz="1"/>
              <w:left w:val="single" w:color="D0D7E3" w:sz="1"/>
              <w:bottom w:val="single" w:color="D0D7E3" w:sz="1"/>
              <w:right w:val="single" w:color="D0D7E3" w:sz="1"/>
            </w:tcBorders>
            <w:shd w:fill="F5F7FA" w:val="clear"/>
            <w:tcMar>
              <w:top w:type="dxa" w:w="70"/>
              <w:left w:type="dxa" w:w="100"/>
              <w:bottom w:type="dxa" w:w="70"/>
              <w:right w:type="dxa" w:w="100"/>
            </w:tcMar>
          </w:tcPr>
          <w:p>
            <w:r>
              <w:rPr>
                <w:rFonts w:ascii="Arial" w:cs="Arial" w:eastAsia="Arial" w:hAnsi="Arial"/>
                <w:color w:val="1A1A2E"/>
                <w:sz w:val="19"/>
                <w:szCs w:val="19"/>
              </w:rPr>
              <w:t xml:space="preserve">500</w:t>
            </w:r>
          </w:p>
        </w:tc>
        <w:tc>
          <w:tcPr>
            <w:tcW w:type="dxa" w:w="3760"/>
            <w:tcBorders>
              <w:top w:val="single" w:color="D0D7E3" w:sz="1"/>
              <w:left w:val="single" w:color="D0D7E3" w:sz="1"/>
              <w:bottom w:val="single" w:color="D0D7E3" w:sz="1"/>
              <w:right w:val="single" w:color="D0D7E3" w:sz="1"/>
            </w:tcBorders>
            <w:shd w:fill="F5F7FA" w:val="clear"/>
            <w:tcMar>
              <w:top w:type="dxa" w:w="70"/>
              <w:left w:type="dxa" w:w="100"/>
              <w:bottom w:type="dxa" w:w="70"/>
              <w:right w:type="dxa" w:w="100"/>
            </w:tcMar>
          </w:tcPr>
          <w:p>
            <w:r>
              <w:rPr>
                <w:rFonts w:ascii="Arial" w:cs="Arial" w:eastAsia="Arial" w:hAnsi="Arial"/>
                <w:color w:val="1A1A2E"/>
                <w:sz w:val="19"/>
                <w:szCs w:val="19"/>
              </w:rPr>
              <w:t xml:space="preserve">Storage error. Result not saved.</w:t>
            </w:r>
          </w:p>
        </w:tc>
      </w:tr>
    </w:tbl>
    <w:p>
      <w:pPr>
        <w:spacing w:before="100" w:after="60"/>
      </w:pPr>
    </w:p>
    <w:p>
      <w:pPr>
        <w:pStyle w:val="Heading2"/>
        <w:spacing w:before="300" w:after="120"/>
      </w:pPr>
      <w:r>
        <w:rPr>
          <w:rFonts w:ascii="Arial" w:cs="Arial" w:eastAsia="Arial" w:hAnsi="Arial"/>
          <w:b/>
          <w:bCs/>
          <w:color w:val="1B3F7A"/>
          <w:sz w:val="26"/>
          <w:szCs w:val="26"/>
        </w:rPr>
        <w:t xml:space="preserve">9.2  Frontend Error States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E3" w:sz="1"/>
              <w:left w:val="single" w:color="D0D7E3" w:sz="1"/>
              <w:bottom w:val="single" w:color="D0D7E3" w:sz="1"/>
              <w:right w:val="single" w:color="D0D7E3" w:sz="1"/>
            </w:tcBorders>
            <w:shd w:fill="1B3F7A" w:val="clear"/>
            <w:tcMar>
              <w:top w:type="dxa" w:w="100"/>
              <w:left w:type="dxa" w:w="140"/>
              <w:bottom w:type="dxa" w:w="100"/>
              <w:right w:type="dxa" w:w="140"/>
            </w:tcMar>
          </w:tcPr>
          <w:p>
            <w:r>
              <w:rPr>
                <w:rFonts w:ascii="Arial" w:cs="Arial" w:eastAsia="Arial" w:hAnsi="Arial"/>
                <w:b/>
                <w:bCs/>
                <w:color w:val="FFFFFF"/>
                <w:sz w:val="21"/>
                <w:szCs w:val="21"/>
              </w:rPr>
              <w:t xml:space="preserve">Error Scenario</w:t>
            </w:r>
          </w:p>
        </w:tc>
        <w:tc>
          <w:tcPr>
            <w:tcW w:type="dxa" w:w="4680"/>
            <w:tcBorders>
              <w:top w:val="single" w:color="D0D7E3" w:sz="1"/>
              <w:left w:val="single" w:color="D0D7E3" w:sz="1"/>
              <w:bottom w:val="single" w:color="D0D7E3" w:sz="1"/>
              <w:right w:val="single" w:color="D0D7E3" w:sz="1"/>
            </w:tcBorders>
            <w:shd w:fill="1B3F7A" w:val="clear"/>
            <w:tcMar>
              <w:top w:type="dxa" w:w="100"/>
              <w:left w:type="dxa" w:w="140"/>
              <w:bottom w:type="dxa" w:w="100"/>
              <w:right w:type="dxa" w:w="140"/>
            </w:tcMar>
          </w:tcPr>
          <w:p>
            <w:r>
              <w:rPr>
                <w:rFonts w:ascii="Arial" w:cs="Arial" w:eastAsia="Arial" w:hAnsi="Arial"/>
                <w:b/>
                <w:bCs/>
                <w:color w:val="FFFFFF"/>
                <w:sz w:val="21"/>
                <w:szCs w:val="21"/>
              </w:rPr>
              <w:t xml:space="preserve">UI Handling</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PDF upload fails validation</w:t>
            </w:r>
          </w:p>
        </w:tc>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4A5568"/>
                <w:sz w:val="20"/>
                <w:szCs w:val="20"/>
              </w:rPr>
              <w:t xml:space="preserve">Red inline error below upload zone with specific message</w:t>
            </w:r>
          </w:p>
        </w:tc>
      </w:tr>
      <w:tr>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b w:val="false"/>
                <w:bCs w:val="false"/>
                <w:color w:val="1A1A2E"/>
                <w:sz w:val="20"/>
                <w:szCs w:val="20"/>
              </w:rPr>
              <w:t xml:space="preserve">API request timeout</w:t>
            </w:r>
          </w:p>
        </w:tc>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color w:val="4A5568"/>
                <w:sz w:val="20"/>
                <w:szCs w:val="20"/>
              </w:rPr>
              <w:t xml:space="preserve">Toast notification: 'Processing took too long. Please retry.'</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Network error / API down</w:t>
            </w:r>
          </w:p>
        </w:tc>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4A5568"/>
                <w:sz w:val="20"/>
                <w:szCs w:val="20"/>
              </w:rPr>
              <w:t xml:space="preserve">Full-page error state with 'Try Again' button</w:t>
            </w:r>
          </w:p>
        </w:tc>
      </w:tr>
      <w:tr>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b w:val="false"/>
                <w:bCs w:val="false"/>
                <w:color w:val="1A1A2E"/>
                <w:sz w:val="20"/>
                <w:szCs w:val="20"/>
              </w:rPr>
              <w:t xml:space="preserve">Empty results (score = 0)</w:t>
            </w:r>
          </w:p>
        </w:tc>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color w:val="4A5568"/>
                <w:sz w:val="20"/>
                <w:szCs w:val="20"/>
              </w:rPr>
              <w:t xml:space="preserve">Results page shown with score 0 and full missing skills list</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File too large</w:t>
            </w:r>
          </w:p>
        </w:tc>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4A5568"/>
                <w:sz w:val="20"/>
                <w:szCs w:val="20"/>
              </w:rPr>
              <w:t xml:space="preserve">Immediate client-side rejection before upload starts</w:t>
            </w:r>
          </w:p>
        </w:tc>
      </w:tr>
      <w:tr>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b w:val="false"/>
                <w:bCs w:val="false"/>
                <w:color w:val="1A1A2E"/>
                <w:sz w:val="20"/>
                <w:szCs w:val="20"/>
              </w:rPr>
              <w:t xml:space="preserve">History page empty</w:t>
            </w:r>
          </w:p>
        </w:tc>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color w:val="4A5568"/>
                <w:sz w:val="20"/>
                <w:szCs w:val="20"/>
              </w:rPr>
              <w:t xml:space="preserve">Empty state illustration with 'Screen your first resume' CTA</w:t>
            </w:r>
          </w:p>
        </w:tc>
      </w:tr>
    </w:tbl>
    <w:p>
      <w:pPr>
        <w:spacing w:before="120" w:after="60"/>
      </w:pPr>
    </w:p>
    <w:p>
      <w:pPr>
        <w:pStyle w:val="Heading1"/>
        <w:pBdr>
          <w:bottom w:val="single" w:color="2E7CF6" w:sz="4" w:space="4"/>
        </w:pBdr>
        <w:spacing w:before="480" w:after="180"/>
      </w:pPr>
      <w:r>
        <w:rPr>
          <w:rFonts w:ascii="Arial" w:cs="Arial" w:eastAsia="Arial" w:hAnsi="Arial"/>
          <w:b/>
          <w:bCs/>
          <w:color w:val="1B3F7A"/>
          <w:sz w:val="30"/>
          <w:szCs w:val="30"/>
        </w:rPr>
        <w:t xml:space="preserve">10. Implementation Sequence</w:t>
      </w:r>
    </w:p>
    <w:p>
      <w:pPr>
        <w:pStyle w:val="Heading2"/>
        <w:spacing w:before="300" w:after="120"/>
      </w:pPr>
      <w:r>
        <w:rPr>
          <w:rFonts w:ascii="Arial" w:cs="Arial" w:eastAsia="Arial" w:hAnsi="Arial"/>
          <w:b/>
          <w:bCs/>
          <w:color w:val="1B3F7A"/>
          <w:sz w:val="26"/>
          <w:szCs w:val="26"/>
        </w:rPr>
        <w:t xml:space="preserve">10.1  Build Order (Dependency-Aware)</w:t>
      </w:r>
    </w:p>
    <w:p>
      <w:pPr>
        <w:spacing w:before="60" w:after="80"/>
      </w:pPr>
      <w:r>
        <w:rPr>
          <w:rFonts w:ascii="Arial" w:cs="Arial" w:eastAsia="Arial" w:hAnsi="Arial"/>
          <w:b w:val="false"/>
          <w:bCs w:val="false"/>
          <w:color w:val="1A1A2E"/>
          <w:sz w:val="22"/>
          <w:szCs w:val="22"/>
        </w:rPr>
        <w:t xml:space="preserve">The following sequence ensures each component can be tested in isolation before integration.</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2400"/>
        <w:gridCol w:w="3460"/>
      </w:tblGrid>
      <w:tr>
        <w:tc>
          <w:tcPr>
            <w:tcW w:type="dxa" w:w="700"/>
            <w:tcBorders>
              <w:top w:val="single" w:color="D0D7E3" w:sz="1"/>
              <w:left w:val="single" w:color="D0D7E3" w:sz="1"/>
              <w:bottom w:val="single" w:color="D0D7E3" w:sz="1"/>
              <w:right w:val="single" w:color="D0D7E3" w:sz="1"/>
            </w:tcBorders>
            <w:shd w:fill="1B3F7A" w:val="clear"/>
            <w:tcMar>
              <w:top w:type="dxa" w:w="100"/>
              <w:left w:type="dxa" w:w="100"/>
              <w:bottom w:type="dxa" w:w="100"/>
              <w:right w:type="dxa" w:w="100"/>
            </w:tcMar>
          </w:tcPr>
          <w:p>
            <w:r>
              <w:rPr>
                <w:rFonts w:ascii="Arial" w:cs="Arial" w:eastAsia="Arial" w:hAnsi="Arial"/>
                <w:b/>
                <w:bCs/>
                <w:color w:val="FFFFFF"/>
                <w:sz w:val="20"/>
                <w:szCs w:val="20"/>
              </w:rPr>
              <w:t xml:space="preserve">Phase</w:t>
            </w:r>
          </w:p>
        </w:tc>
        <w:tc>
          <w:tcPr>
            <w:tcW w:type="dxa" w:w="2800"/>
            <w:tcBorders>
              <w:top w:val="single" w:color="D0D7E3" w:sz="1"/>
              <w:left w:val="single" w:color="D0D7E3" w:sz="1"/>
              <w:bottom w:val="single" w:color="D0D7E3" w:sz="1"/>
              <w:right w:val="single" w:color="D0D7E3" w:sz="1"/>
            </w:tcBorders>
            <w:shd w:fill="1B3F7A" w:val="clear"/>
            <w:tcMar>
              <w:top w:type="dxa" w:w="100"/>
              <w:left w:type="dxa" w:w="100"/>
              <w:bottom w:type="dxa" w:w="100"/>
              <w:right w:type="dxa" w:w="100"/>
            </w:tcMar>
          </w:tcPr>
          <w:p>
            <w:r>
              <w:rPr>
                <w:rFonts w:ascii="Arial" w:cs="Arial" w:eastAsia="Arial" w:hAnsi="Arial"/>
                <w:b/>
                <w:bCs/>
                <w:color w:val="FFFFFF"/>
                <w:sz w:val="20"/>
                <w:szCs w:val="20"/>
              </w:rPr>
              <w:t xml:space="preserve">Component to Build</w:t>
            </w:r>
          </w:p>
        </w:tc>
        <w:tc>
          <w:tcPr>
            <w:tcW w:type="dxa" w:w="2400"/>
            <w:tcBorders>
              <w:top w:val="single" w:color="D0D7E3" w:sz="1"/>
              <w:left w:val="single" w:color="D0D7E3" w:sz="1"/>
              <w:bottom w:val="single" w:color="D0D7E3" w:sz="1"/>
              <w:right w:val="single" w:color="D0D7E3" w:sz="1"/>
            </w:tcBorders>
            <w:shd w:fill="1B3F7A" w:val="clear"/>
            <w:tcMar>
              <w:top w:type="dxa" w:w="100"/>
              <w:left w:type="dxa" w:w="100"/>
              <w:bottom w:type="dxa" w:w="100"/>
              <w:right w:type="dxa" w:w="100"/>
            </w:tcMar>
          </w:tcPr>
          <w:p>
            <w:r>
              <w:rPr>
                <w:rFonts w:ascii="Arial" w:cs="Arial" w:eastAsia="Arial" w:hAnsi="Arial"/>
                <w:b/>
                <w:bCs/>
                <w:color w:val="FFFFFF"/>
                <w:sz w:val="20"/>
                <w:szCs w:val="20"/>
              </w:rPr>
              <w:t xml:space="preserve">Depends On</w:t>
            </w:r>
          </w:p>
        </w:tc>
        <w:tc>
          <w:tcPr>
            <w:tcW w:type="dxa" w:w="3460"/>
            <w:tcBorders>
              <w:top w:val="single" w:color="D0D7E3" w:sz="1"/>
              <w:left w:val="single" w:color="D0D7E3" w:sz="1"/>
              <w:bottom w:val="single" w:color="D0D7E3" w:sz="1"/>
              <w:right w:val="single" w:color="D0D7E3" w:sz="1"/>
            </w:tcBorders>
            <w:shd w:fill="1B3F7A" w:val="clear"/>
            <w:tcMar>
              <w:top w:type="dxa" w:w="100"/>
              <w:left w:type="dxa" w:w="100"/>
              <w:bottom w:type="dxa" w:w="100"/>
              <w:right w:type="dxa" w:w="100"/>
            </w:tcMar>
          </w:tcPr>
          <w:p>
            <w:r>
              <w:rPr>
                <w:rFonts w:ascii="Arial" w:cs="Arial" w:eastAsia="Arial" w:hAnsi="Arial"/>
                <w:b/>
                <w:bCs/>
                <w:color w:val="FFFFFF"/>
                <w:sz w:val="20"/>
                <w:szCs w:val="20"/>
              </w:rPr>
              <w:t xml:space="preserve">Test Method</w:t>
            </w:r>
          </w:p>
        </w:tc>
      </w:tr>
      <w:tr>
        <w:tc>
          <w:tcPr>
            <w:tcW w:type="dxa" w:w="700"/>
            <w:tcBorders>
              <w:top w:val="single" w:color="D0D7E3" w:sz="1"/>
              <w:left w:val="single" w:color="D0D7E3" w:sz="1"/>
              <w:bottom w:val="single" w:color="D0D7E3" w:sz="1"/>
              <w:right w:val="single" w:color="D0D7E3"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1</w:t>
            </w:r>
          </w:p>
        </w:tc>
        <w:tc>
          <w:tcPr>
            <w:tcW w:type="dxa" w:w="2800"/>
            <w:tcBorders>
              <w:top w:val="single" w:color="D0D7E3" w:sz="1"/>
              <w:left w:val="single" w:color="D0D7E3" w:sz="1"/>
              <w:bottom w:val="single" w:color="D0D7E3" w:sz="1"/>
              <w:right w:val="single" w:color="D0D7E3"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Python PDF parser (pdfplumber + spaCy)</w:t>
            </w:r>
          </w:p>
        </w:tc>
        <w:tc>
          <w:tcPr>
            <w:tcW w:type="dxa" w:w="2400"/>
            <w:tcBorders>
              <w:top w:val="single" w:color="D0D7E3" w:sz="1"/>
              <w:left w:val="single" w:color="D0D7E3" w:sz="1"/>
              <w:bottom w:val="single" w:color="D0D7E3" w:sz="1"/>
              <w:right w:val="single" w:color="D0D7E3"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None</w:t>
            </w:r>
          </w:p>
        </w:tc>
        <w:tc>
          <w:tcPr>
            <w:tcW w:type="dxa" w:w="3460"/>
            <w:tcBorders>
              <w:top w:val="single" w:color="D0D7E3" w:sz="1"/>
              <w:left w:val="single" w:color="D0D7E3" w:sz="1"/>
              <w:bottom w:val="single" w:color="D0D7E3" w:sz="1"/>
              <w:right w:val="single" w:color="D0D7E3"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Unit test: extract text from 5 sample PDFs</w:t>
            </w:r>
          </w:p>
        </w:tc>
      </w:tr>
      <w:tr>
        <w:tc>
          <w:tcPr>
            <w:tcW w:type="dxa" w:w="700"/>
            <w:tcBorders>
              <w:top w:val="single" w:color="D0D7E3" w:sz="1"/>
              <w:left w:val="single" w:color="D0D7E3" w:sz="1"/>
              <w:bottom w:val="single" w:color="D0D7E3" w:sz="1"/>
              <w:right w:val="single" w:color="D0D7E3" w:sz="1"/>
            </w:tcBorders>
            <w:shd w:fill="F5F7FA" w:val="clear"/>
            <w:tcMar>
              <w:top w:type="dxa" w:w="70"/>
              <w:left w:type="dxa" w:w="100"/>
              <w:bottom w:type="dxa" w:w="70"/>
              <w:right w:type="dxa" w:w="100"/>
            </w:tcMar>
          </w:tcPr>
          <w:p>
            <w:r>
              <w:rPr>
                <w:rFonts w:ascii="Arial" w:cs="Arial" w:eastAsia="Arial" w:hAnsi="Arial"/>
                <w:color w:val="1A1A2E"/>
                <w:sz w:val="19"/>
                <w:szCs w:val="19"/>
              </w:rPr>
              <w:t xml:space="preserve">2</w:t>
            </w:r>
          </w:p>
        </w:tc>
        <w:tc>
          <w:tcPr>
            <w:tcW w:type="dxa" w:w="2800"/>
            <w:tcBorders>
              <w:top w:val="single" w:color="D0D7E3" w:sz="1"/>
              <w:left w:val="single" w:color="D0D7E3" w:sz="1"/>
              <w:bottom w:val="single" w:color="D0D7E3" w:sz="1"/>
              <w:right w:val="single" w:color="D0D7E3" w:sz="1"/>
            </w:tcBorders>
            <w:shd w:fill="F5F7FA" w:val="clear"/>
            <w:tcMar>
              <w:top w:type="dxa" w:w="70"/>
              <w:left w:type="dxa" w:w="100"/>
              <w:bottom w:type="dxa" w:w="70"/>
              <w:right w:type="dxa" w:w="100"/>
            </w:tcMar>
          </w:tcPr>
          <w:p>
            <w:r>
              <w:rPr>
                <w:rFonts w:ascii="Arial" w:cs="Arial" w:eastAsia="Arial" w:hAnsi="Arial"/>
                <w:color w:val="1A1A2E"/>
                <w:sz w:val="19"/>
                <w:szCs w:val="19"/>
              </w:rPr>
              <w:t xml:space="preserve">SBERT embedding function</w:t>
            </w:r>
          </w:p>
        </w:tc>
        <w:tc>
          <w:tcPr>
            <w:tcW w:type="dxa" w:w="2400"/>
            <w:tcBorders>
              <w:top w:val="single" w:color="D0D7E3" w:sz="1"/>
              <w:left w:val="single" w:color="D0D7E3" w:sz="1"/>
              <w:bottom w:val="single" w:color="D0D7E3" w:sz="1"/>
              <w:right w:val="single" w:color="D0D7E3" w:sz="1"/>
            </w:tcBorders>
            <w:shd w:fill="F5F7FA" w:val="clear"/>
            <w:tcMar>
              <w:top w:type="dxa" w:w="70"/>
              <w:left w:type="dxa" w:w="100"/>
              <w:bottom w:type="dxa" w:w="70"/>
              <w:right w:type="dxa" w:w="100"/>
            </w:tcMar>
          </w:tcPr>
          <w:p>
            <w:r>
              <w:rPr>
                <w:rFonts w:ascii="Arial" w:cs="Arial" w:eastAsia="Arial" w:hAnsi="Arial"/>
                <w:color w:val="1A1A2E"/>
                <w:sz w:val="19"/>
                <w:szCs w:val="19"/>
              </w:rPr>
              <w:t xml:space="preserve">Phase 1 output</w:t>
            </w:r>
          </w:p>
        </w:tc>
        <w:tc>
          <w:tcPr>
            <w:tcW w:type="dxa" w:w="3460"/>
            <w:tcBorders>
              <w:top w:val="single" w:color="D0D7E3" w:sz="1"/>
              <w:left w:val="single" w:color="D0D7E3" w:sz="1"/>
              <w:bottom w:val="single" w:color="D0D7E3" w:sz="1"/>
              <w:right w:val="single" w:color="D0D7E3" w:sz="1"/>
            </w:tcBorders>
            <w:shd w:fill="F5F7FA" w:val="clear"/>
            <w:tcMar>
              <w:top w:type="dxa" w:w="70"/>
              <w:left w:type="dxa" w:w="100"/>
              <w:bottom w:type="dxa" w:w="70"/>
              <w:right w:type="dxa" w:w="100"/>
            </w:tcMar>
          </w:tcPr>
          <w:p>
            <w:r>
              <w:rPr>
                <w:rFonts w:ascii="Arial" w:cs="Arial" w:eastAsia="Arial" w:hAnsi="Arial"/>
                <w:color w:val="1A1A2E"/>
                <w:sz w:val="19"/>
                <w:szCs w:val="19"/>
              </w:rPr>
              <w:t xml:space="preserve">Unit test: compare 2 embeddings, check cosine sim</w:t>
            </w:r>
          </w:p>
        </w:tc>
      </w:tr>
      <w:tr>
        <w:tc>
          <w:tcPr>
            <w:tcW w:type="dxa" w:w="700"/>
            <w:tcBorders>
              <w:top w:val="single" w:color="D0D7E3" w:sz="1"/>
              <w:left w:val="single" w:color="D0D7E3" w:sz="1"/>
              <w:bottom w:val="single" w:color="D0D7E3" w:sz="1"/>
              <w:right w:val="single" w:color="D0D7E3"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3</w:t>
            </w:r>
          </w:p>
        </w:tc>
        <w:tc>
          <w:tcPr>
            <w:tcW w:type="dxa" w:w="2800"/>
            <w:tcBorders>
              <w:top w:val="single" w:color="D0D7E3" w:sz="1"/>
              <w:left w:val="single" w:color="D0D7E3" w:sz="1"/>
              <w:bottom w:val="single" w:color="D0D7E3" w:sz="1"/>
              <w:right w:val="single" w:color="D0D7E3"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Scoring engine</w:t>
            </w:r>
          </w:p>
        </w:tc>
        <w:tc>
          <w:tcPr>
            <w:tcW w:type="dxa" w:w="2400"/>
            <w:tcBorders>
              <w:top w:val="single" w:color="D0D7E3" w:sz="1"/>
              <w:left w:val="single" w:color="D0D7E3" w:sz="1"/>
              <w:bottom w:val="single" w:color="D0D7E3" w:sz="1"/>
              <w:right w:val="single" w:color="D0D7E3"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Phase 2</w:t>
            </w:r>
          </w:p>
        </w:tc>
        <w:tc>
          <w:tcPr>
            <w:tcW w:type="dxa" w:w="3460"/>
            <w:tcBorders>
              <w:top w:val="single" w:color="D0D7E3" w:sz="1"/>
              <w:left w:val="single" w:color="D0D7E3" w:sz="1"/>
              <w:bottom w:val="single" w:color="D0D7E3" w:sz="1"/>
              <w:right w:val="single" w:color="D0D7E3"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Unit test: known similar texts should score &gt; 70</w:t>
            </w:r>
          </w:p>
        </w:tc>
      </w:tr>
      <w:tr>
        <w:tc>
          <w:tcPr>
            <w:tcW w:type="dxa" w:w="700"/>
            <w:tcBorders>
              <w:top w:val="single" w:color="D0D7E3" w:sz="1"/>
              <w:left w:val="single" w:color="D0D7E3" w:sz="1"/>
              <w:bottom w:val="single" w:color="D0D7E3" w:sz="1"/>
              <w:right w:val="single" w:color="D0D7E3" w:sz="1"/>
            </w:tcBorders>
            <w:shd w:fill="F5F7FA" w:val="clear"/>
            <w:tcMar>
              <w:top w:type="dxa" w:w="70"/>
              <w:left w:type="dxa" w:w="100"/>
              <w:bottom w:type="dxa" w:w="70"/>
              <w:right w:type="dxa" w:w="100"/>
            </w:tcMar>
          </w:tcPr>
          <w:p>
            <w:r>
              <w:rPr>
                <w:rFonts w:ascii="Arial" w:cs="Arial" w:eastAsia="Arial" w:hAnsi="Arial"/>
                <w:color w:val="1A1A2E"/>
                <w:sz w:val="19"/>
                <w:szCs w:val="19"/>
              </w:rPr>
              <w:t xml:space="preserve">4</w:t>
            </w:r>
          </w:p>
        </w:tc>
        <w:tc>
          <w:tcPr>
            <w:tcW w:type="dxa" w:w="2800"/>
            <w:tcBorders>
              <w:top w:val="single" w:color="D0D7E3" w:sz="1"/>
              <w:left w:val="single" w:color="D0D7E3" w:sz="1"/>
              <w:bottom w:val="single" w:color="D0D7E3" w:sz="1"/>
              <w:right w:val="single" w:color="D0D7E3" w:sz="1"/>
            </w:tcBorders>
            <w:shd w:fill="F5F7FA" w:val="clear"/>
            <w:tcMar>
              <w:top w:type="dxa" w:w="70"/>
              <w:left w:type="dxa" w:w="100"/>
              <w:bottom w:type="dxa" w:w="70"/>
              <w:right w:type="dxa" w:w="100"/>
            </w:tcMar>
          </w:tcPr>
          <w:p>
            <w:r>
              <w:rPr>
                <w:rFonts w:ascii="Arial" w:cs="Arial" w:eastAsia="Arial" w:hAnsi="Arial"/>
                <w:color w:val="1A1A2E"/>
                <w:sz w:val="19"/>
                <w:szCs w:val="19"/>
              </w:rPr>
              <w:t xml:space="preserve">SHAP XAI layer</w:t>
            </w:r>
          </w:p>
        </w:tc>
        <w:tc>
          <w:tcPr>
            <w:tcW w:type="dxa" w:w="2400"/>
            <w:tcBorders>
              <w:top w:val="single" w:color="D0D7E3" w:sz="1"/>
              <w:left w:val="single" w:color="D0D7E3" w:sz="1"/>
              <w:bottom w:val="single" w:color="D0D7E3" w:sz="1"/>
              <w:right w:val="single" w:color="D0D7E3" w:sz="1"/>
            </w:tcBorders>
            <w:shd w:fill="F5F7FA" w:val="clear"/>
            <w:tcMar>
              <w:top w:type="dxa" w:w="70"/>
              <w:left w:type="dxa" w:w="100"/>
              <w:bottom w:type="dxa" w:w="70"/>
              <w:right w:type="dxa" w:w="100"/>
            </w:tcMar>
          </w:tcPr>
          <w:p>
            <w:r>
              <w:rPr>
                <w:rFonts w:ascii="Arial" w:cs="Arial" w:eastAsia="Arial" w:hAnsi="Arial"/>
                <w:color w:val="1A1A2E"/>
                <w:sz w:val="19"/>
                <w:szCs w:val="19"/>
              </w:rPr>
              <w:t xml:space="preserve">Phases 1-3</w:t>
            </w:r>
          </w:p>
        </w:tc>
        <w:tc>
          <w:tcPr>
            <w:tcW w:type="dxa" w:w="3460"/>
            <w:tcBorders>
              <w:top w:val="single" w:color="D0D7E3" w:sz="1"/>
              <w:left w:val="single" w:color="D0D7E3" w:sz="1"/>
              <w:bottom w:val="single" w:color="D0D7E3" w:sz="1"/>
              <w:right w:val="single" w:color="D0D7E3" w:sz="1"/>
            </w:tcBorders>
            <w:shd w:fill="F5F7FA" w:val="clear"/>
            <w:tcMar>
              <w:top w:type="dxa" w:w="70"/>
              <w:left w:type="dxa" w:w="100"/>
              <w:bottom w:type="dxa" w:w="70"/>
              <w:right w:type="dxa" w:w="100"/>
            </w:tcMar>
          </w:tcPr>
          <w:p>
            <w:r>
              <w:rPr>
                <w:rFonts w:ascii="Arial" w:cs="Arial" w:eastAsia="Arial" w:hAnsi="Arial"/>
                <w:color w:val="1A1A2E"/>
                <w:sz w:val="19"/>
                <w:szCs w:val="19"/>
              </w:rPr>
              <w:t xml:space="preserve">Unit test: verify 5 positive + 5 negative returned</w:t>
            </w:r>
          </w:p>
        </w:tc>
      </w:tr>
      <w:tr>
        <w:tc>
          <w:tcPr>
            <w:tcW w:type="dxa" w:w="700"/>
            <w:tcBorders>
              <w:top w:val="single" w:color="D0D7E3" w:sz="1"/>
              <w:left w:val="single" w:color="D0D7E3" w:sz="1"/>
              <w:bottom w:val="single" w:color="D0D7E3" w:sz="1"/>
              <w:right w:val="single" w:color="D0D7E3"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5</w:t>
            </w:r>
          </w:p>
        </w:tc>
        <w:tc>
          <w:tcPr>
            <w:tcW w:type="dxa" w:w="2800"/>
            <w:tcBorders>
              <w:top w:val="single" w:color="D0D7E3" w:sz="1"/>
              <w:left w:val="single" w:color="D0D7E3" w:sz="1"/>
              <w:bottom w:val="single" w:color="D0D7E3" w:sz="1"/>
              <w:right w:val="single" w:color="D0D7E3"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FastAPI server + POST /upload</w:t>
            </w:r>
          </w:p>
        </w:tc>
        <w:tc>
          <w:tcPr>
            <w:tcW w:type="dxa" w:w="2400"/>
            <w:tcBorders>
              <w:top w:val="single" w:color="D0D7E3" w:sz="1"/>
              <w:left w:val="single" w:color="D0D7E3" w:sz="1"/>
              <w:bottom w:val="single" w:color="D0D7E3" w:sz="1"/>
              <w:right w:val="single" w:color="D0D7E3"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Phases 1-4</w:t>
            </w:r>
          </w:p>
        </w:tc>
        <w:tc>
          <w:tcPr>
            <w:tcW w:type="dxa" w:w="3460"/>
            <w:tcBorders>
              <w:top w:val="single" w:color="D0D7E3" w:sz="1"/>
              <w:left w:val="single" w:color="D0D7E3" w:sz="1"/>
              <w:bottom w:val="single" w:color="D0D7E3" w:sz="1"/>
              <w:right w:val="single" w:color="D0D7E3"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Postman/curl test with sample PDF</w:t>
            </w:r>
          </w:p>
        </w:tc>
      </w:tr>
      <w:tr>
        <w:tc>
          <w:tcPr>
            <w:tcW w:type="dxa" w:w="700"/>
            <w:tcBorders>
              <w:top w:val="single" w:color="D0D7E3" w:sz="1"/>
              <w:left w:val="single" w:color="D0D7E3" w:sz="1"/>
              <w:bottom w:val="single" w:color="D0D7E3" w:sz="1"/>
              <w:right w:val="single" w:color="D0D7E3" w:sz="1"/>
            </w:tcBorders>
            <w:shd w:fill="F5F7FA" w:val="clear"/>
            <w:tcMar>
              <w:top w:type="dxa" w:w="70"/>
              <w:left w:type="dxa" w:w="100"/>
              <w:bottom w:type="dxa" w:w="70"/>
              <w:right w:type="dxa" w:w="100"/>
            </w:tcMar>
          </w:tcPr>
          <w:p>
            <w:r>
              <w:rPr>
                <w:rFonts w:ascii="Arial" w:cs="Arial" w:eastAsia="Arial" w:hAnsi="Arial"/>
                <w:color w:val="1A1A2E"/>
                <w:sz w:val="19"/>
                <w:szCs w:val="19"/>
              </w:rPr>
              <w:t xml:space="preserve">6</w:t>
            </w:r>
          </w:p>
        </w:tc>
        <w:tc>
          <w:tcPr>
            <w:tcW w:type="dxa" w:w="2800"/>
            <w:tcBorders>
              <w:top w:val="single" w:color="D0D7E3" w:sz="1"/>
              <w:left w:val="single" w:color="D0D7E3" w:sz="1"/>
              <w:bottom w:val="single" w:color="D0D7E3" w:sz="1"/>
              <w:right w:val="single" w:color="D0D7E3" w:sz="1"/>
            </w:tcBorders>
            <w:shd w:fill="F5F7FA" w:val="clear"/>
            <w:tcMar>
              <w:top w:type="dxa" w:w="70"/>
              <w:left w:type="dxa" w:w="100"/>
              <w:bottom w:type="dxa" w:w="70"/>
              <w:right w:type="dxa" w:w="100"/>
            </w:tcMar>
          </w:tcPr>
          <w:p>
            <w:r>
              <w:rPr>
                <w:rFonts w:ascii="Arial" w:cs="Arial" w:eastAsia="Arial" w:hAnsi="Arial"/>
                <w:color w:val="1A1A2E"/>
                <w:sz w:val="19"/>
                <w:szCs w:val="19"/>
              </w:rPr>
              <w:t xml:space="preserve">MongoDB integration</w:t>
            </w:r>
          </w:p>
        </w:tc>
        <w:tc>
          <w:tcPr>
            <w:tcW w:type="dxa" w:w="2400"/>
            <w:tcBorders>
              <w:top w:val="single" w:color="D0D7E3" w:sz="1"/>
              <w:left w:val="single" w:color="D0D7E3" w:sz="1"/>
              <w:bottom w:val="single" w:color="D0D7E3" w:sz="1"/>
              <w:right w:val="single" w:color="D0D7E3" w:sz="1"/>
            </w:tcBorders>
            <w:shd w:fill="F5F7FA" w:val="clear"/>
            <w:tcMar>
              <w:top w:type="dxa" w:w="70"/>
              <w:left w:type="dxa" w:w="100"/>
              <w:bottom w:type="dxa" w:w="70"/>
              <w:right w:type="dxa" w:w="100"/>
            </w:tcMar>
          </w:tcPr>
          <w:p>
            <w:r>
              <w:rPr>
                <w:rFonts w:ascii="Arial" w:cs="Arial" w:eastAsia="Arial" w:hAnsi="Arial"/>
                <w:color w:val="1A1A2E"/>
                <w:sz w:val="19"/>
                <w:szCs w:val="19"/>
              </w:rPr>
              <w:t xml:space="preserve">Phase 5</w:t>
            </w:r>
          </w:p>
        </w:tc>
        <w:tc>
          <w:tcPr>
            <w:tcW w:type="dxa" w:w="3460"/>
            <w:tcBorders>
              <w:top w:val="single" w:color="D0D7E3" w:sz="1"/>
              <w:left w:val="single" w:color="D0D7E3" w:sz="1"/>
              <w:bottom w:val="single" w:color="D0D7E3" w:sz="1"/>
              <w:right w:val="single" w:color="D0D7E3" w:sz="1"/>
            </w:tcBorders>
            <w:shd w:fill="F5F7FA" w:val="clear"/>
            <w:tcMar>
              <w:top w:type="dxa" w:w="70"/>
              <w:left w:type="dxa" w:w="100"/>
              <w:bottom w:type="dxa" w:w="70"/>
              <w:right w:type="dxa" w:w="100"/>
            </w:tcMar>
          </w:tcPr>
          <w:p>
            <w:r>
              <w:rPr>
                <w:rFonts w:ascii="Arial" w:cs="Arial" w:eastAsia="Arial" w:hAnsi="Arial"/>
                <w:color w:val="1A1A2E"/>
                <w:sz w:val="19"/>
                <w:szCs w:val="19"/>
              </w:rPr>
              <w:t xml:space="preserve">Check Atlas dashboard for saved document</w:t>
            </w:r>
          </w:p>
        </w:tc>
      </w:tr>
      <w:tr>
        <w:tc>
          <w:tcPr>
            <w:tcW w:type="dxa" w:w="700"/>
            <w:tcBorders>
              <w:top w:val="single" w:color="D0D7E3" w:sz="1"/>
              <w:left w:val="single" w:color="D0D7E3" w:sz="1"/>
              <w:bottom w:val="single" w:color="D0D7E3" w:sz="1"/>
              <w:right w:val="single" w:color="D0D7E3"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7</w:t>
            </w:r>
          </w:p>
        </w:tc>
        <w:tc>
          <w:tcPr>
            <w:tcW w:type="dxa" w:w="2800"/>
            <w:tcBorders>
              <w:top w:val="single" w:color="D0D7E3" w:sz="1"/>
              <w:left w:val="single" w:color="D0D7E3" w:sz="1"/>
              <w:bottom w:val="single" w:color="D0D7E3" w:sz="1"/>
              <w:right w:val="single" w:color="D0D7E3"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GET /history, GET /health</w:t>
            </w:r>
          </w:p>
        </w:tc>
        <w:tc>
          <w:tcPr>
            <w:tcW w:type="dxa" w:w="2400"/>
            <w:tcBorders>
              <w:top w:val="single" w:color="D0D7E3" w:sz="1"/>
              <w:left w:val="single" w:color="D0D7E3" w:sz="1"/>
              <w:bottom w:val="single" w:color="D0D7E3" w:sz="1"/>
              <w:right w:val="single" w:color="D0D7E3"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Phase 6</w:t>
            </w:r>
          </w:p>
        </w:tc>
        <w:tc>
          <w:tcPr>
            <w:tcW w:type="dxa" w:w="3460"/>
            <w:tcBorders>
              <w:top w:val="single" w:color="D0D7E3" w:sz="1"/>
              <w:left w:val="single" w:color="D0D7E3" w:sz="1"/>
              <w:bottom w:val="single" w:color="D0D7E3" w:sz="1"/>
              <w:right w:val="single" w:color="D0D7E3"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Browser test: check JSON response</w:t>
            </w:r>
          </w:p>
        </w:tc>
      </w:tr>
      <w:tr>
        <w:tc>
          <w:tcPr>
            <w:tcW w:type="dxa" w:w="700"/>
            <w:tcBorders>
              <w:top w:val="single" w:color="D0D7E3" w:sz="1"/>
              <w:left w:val="single" w:color="D0D7E3" w:sz="1"/>
              <w:bottom w:val="single" w:color="D0D7E3" w:sz="1"/>
              <w:right w:val="single" w:color="D0D7E3" w:sz="1"/>
            </w:tcBorders>
            <w:shd w:fill="F5F7FA" w:val="clear"/>
            <w:tcMar>
              <w:top w:type="dxa" w:w="70"/>
              <w:left w:type="dxa" w:w="100"/>
              <w:bottom w:type="dxa" w:w="70"/>
              <w:right w:type="dxa" w:w="100"/>
            </w:tcMar>
          </w:tcPr>
          <w:p>
            <w:r>
              <w:rPr>
                <w:rFonts w:ascii="Arial" w:cs="Arial" w:eastAsia="Arial" w:hAnsi="Arial"/>
                <w:color w:val="1A1A2E"/>
                <w:sz w:val="19"/>
                <w:szCs w:val="19"/>
              </w:rPr>
              <w:t xml:space="preserve">8</w:t>
            </w:r>
          </w:p>
        </w:tc>
        <w:tc>
          <w:tcPr>
            <w:tcW w:type="dxa" w:w="2800"/>
            <w:tcBorders>
              <w:top w:val="single" w:color="D0D7E3" w:sz="1"/>
              <w:left w:val="single" w:color="D0D7E3" w:sz="1"/>
              <w:bottom w:val="single" w:color="D0D7E3" w:sz="1"/>
              <w:right w:val="single" w:color="D0D7E3" w:sz="1"/>
            </w:tcBorders>
            <w:shd w:fill="F5F7FA" w:val="clear"/>
            <w:tcMar>
              <w:top w:type="dxa" w:w="70"/>
              <w:left w:type="dxa" w:w="100"/>
              <w:bottom w:type="dxa" w:w="70"/>
              <w:right w:type="dxa" w:w="100"/>
            </w:tcMar>
          </w:tcPr>
          <w:p>
            <w:r>
              <w:rPr>
                <w:rFonts w:ascii="Arial" w:cs="Arial" w:eastAsia="Arial" w:hAnsi="Arial"/>
                <w:color w:val="1A1A2E"/>
                <w:sz w:val="19"/>
                <w:szCs w:val="19"/>
              </w:rPr>
              <w:t xml:space="preserve">Next.js upload page (mock data)</w:t>
            </w:r>
          </w:p>
        </w:tc>
        <w:tc>
          <w:tcPr>
            <w:tcW w:type="dxa" w:w="2400"/>
            <w:tcBorders>
              <w:top w:val="single" w:color="D0D7E3" w:sz="1"/>
              <w:left w:val="single" w:color="D0D7E3" w:sz="1"/>
              <w:bottom w:val="single" w:color="D0D7E3" w:sz="1"/>
              <w:right w:val="single" w:color="D0D7E3" w:sz="1"/>
            </w:tcBorders>
            <w:shd w:fill="F5F7FA" w:val="clear"/>
            <w:tcMar>
              <w:top w:type="dxa" w:w="70"/>
              <w:left w:type="dxa" w:w="100"/>
              <w:bottom w:type="dxa" w:w="70"/>
              <w:right w:type="dxa" w:w="100"/>
            </w:tcMar>
          </w:tcPr>
          <w:p>
            <w:r>
              <w:rPr>
                <w:rFonts w:ascii="Arial" w:cs="Arial" w:eastAsia="Arial" w:hAnsi="Arial"/>
                <w:color w:val="1A1A2E"/>
                <w:sz w:val="19"/>
                <w:szCs w:val="19"/>
              </w:rPr>
              <w:t xml:space="preserve">None (parallel with 1-4)</w:t>
            </w:r>
          </w:p>
        </w:tc>
        <w:tc>
          <w:tcPr>
            <w:tcW w:type="dxa" w:w="3460"/>
            <w:tcBorders>
              <w:top w:val="single" w:color="D0D7E3" w:sz="1"/>
              <w:left w:val="single" w:color="D0D7E3" w:sz="1"/>
              <w:bottom w:val="single" w:color="D0D7E3" w:sz="1"/>
              <w:right w:val="single" w:color="D0D7E3" w:sz="1"/>
            </w:tcBorders>
            <w:shd w:fill="F5F7FA" w:val="clear"/>
            <w:tcMar>
              <w:top w:type="dxa" w:w="70"/>
              <w:left w:type="dxa" w:w="100"/>
              <w:bottom w:type="dxa" w:w="70"/>
              <w:right w:type="dxa" w:w="100"/>
            </w:tcMar>
          </w:tcPr>
          <w:p>
            <w:r>
              <w:rPr>
                <w:rFonts w:ascii="Arial" w:cs="Arial" w:eastAsia="Arial" w:hAnsi="Arial"/>
                <w:color w:val="1A1A2E"/>
                <w:sz w:val="19"/>
                <w:szCs w:val="19"/>
              </w:rPr>
              <w:t xml:space="preserve">Visual check in browser</w:t>
            </w:r>
          </w:p>
        </w:tc>
      </w:tr>
      <w:tr>
        <w:tc>
          <w:tcPr>
            <w:tcW w:type="dxa" w:w="700"/>
            <w:tcBorders>
              <w:top w:val="single" w:color="D0D7E3" w:sz="1"/>
              <w:left w:val="single" w:color="D0D7E3" w:sz="1"/>
              <w:bottom w:val="single" w:color="D0D7E3" w:sz="1"/>
              <w:right w:val="single" w:color="D0D7E3"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9</w:t>
            </w:r>
          </w:p>
        </w:tc>
        <w:tc>
          <w:tcPr>
            <w:tcW w:type="dxa" w:w="2800"/>
            <w:tcBorders>
              <w:top w:val="single" w:color="D0D7E3" w:sz="1"/>
              <w:left w:val="single" w:color="D0D7E3" w:sz="1"/>
              <w:bottom w:val="single" w:color="D0D7E3" w:sz="1"/>
              <w:right w:val="single" w:color="D0D7E3"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Results page components</w:t>
            </w:r>
          </w:p>
        </w:tc>
        <w:tc>
          <w:tcPr>
            <w:tcW w:type="dxa" w:w="2400"/>
            <w:tcBorders>
              <w:top w:val="single" w:color="D0D7E3" w:sz="1"/>
              <w:left w:val="single" w:color="D0D7E3" w:sz="1"/>
              <w:bottom w:val="single" w:color="D0D7E3" w:sz="1"/>
              <w:right w:val="single" w:color="D0D7E3"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Phase 8</w:t>
            </w:r>
          </w:p>
        </w:tc>
        <w:tc>
          <w:tcPr>
            <w:tcW w:type="dxa" w:w="3460"/>
            <w:tcBorders>
              <w:top w:val="single" w:color="D0D7E3" w:sz="1"/>
              <w:left w:val="single" w:color="D0D7E3" w:sz="1"/>
              <w:bottom w:val="single" w:color="D0D7E3" w:sz="1"/>
              <w:right w:val="single" w:color="D0D7E3"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Render with hardcoded mock JSON</w:t>
            </w:r>
          </w:p>
        </w:tc>
      </w:tr>
      <w:tr>
        <w:tc>
          <w:tcPr>
            <w:tcW w:type="dxa" w:w="700"/>
            <w:tcBorders>
              <w:top w:val="single" w:color="D0D7E3" w:sz="1"/>
              <w:left w:val="single" w:color="D0D7E3" w:sz="1"/>
              <w:bottom w:val="single" w:color="D0D7E3" w:sz="1"/>
              <w:right w:val="single" w:color="D0D7E3" w:sz="1"/>
            </w:tcBorders>
            <w:shd w:fill="F5F7FA" w:val="clear"/>
            <w:tcMar>
              <w:top w:type="dxa" w:w="70"/>
              <w:left w:type="dxa" w:w="100"/>
              <w:bottom w:type="dxa" w:w="70"/>
              <w:right w:type="dxa" w:w="100"/>
            </w:tcMar>
          </w:tcPr>
          <w:p>
            <w:r>
              <w:rPr>
                <w:rFonts w:ascii="Arial" w:cs="Arial" w:eastAsia="Arial" w:hAnsi="Arial"/>
                <w:color w:val="1A1A2E"/>
                <w:sz w:val="19"/>
                <w:szCs w:val="19"/>
              </w:rPr>
              <w:t xml:space="preserve">10</w:t>
            </w:r>
          </w:p>
        </w:tc>
        <w:tc>
          <w:tcPr>
            <w:tcW w:type="dxa" w:w="2800"/>
            <w:tcBorders>
              <w:top w:val="single" w:color="D0D7E3" w:sz="1"/>
              <w:left w:val="single" w:color="D0D7E3" w:sz="1"/>
              <w:bottom w:val="single" w:color="D0D7E3" w:sz="1"/>
              <w:right w:val="single" w:color="D0D7E3" w:sz="1"/>
            </w:tcBorders>
            <w:shd w:fill="F5F7FA" w:val="clear"/>
            <w:tcMar>
              <w:top w:type="dxa" w:w="70"/>
              <w:left w:type="dxa" w:w="100"/>
              <w:bottom w:type="dxa" w:w="70"/>
              <w:right w:type="dxa" w:w="100"/>
            </w:tcMar>
          </w:tcPr>
          <w:p>
            <w:r>
              <w:rPr>
                <w:rFonts w:ascii="Arial" w:cs="Arial" w:eastAsia="Arial" w:hAnsi="Arial"/>
                <w:color w:val="1A1A2E"/>
                <w:sz w:val="19"/>
                <w:szCs w:val="19"/>
              </w:rPr>
              <w:t xml:space="preserve">Wire frontend to backend</w:t>
            </w:r>
          </w:p>
        </w:tc>
        <w:tc>
          <w:tcPr>
            <w:tcW w:type="dxa" w:w="2400"/>
            <w:tcBorders>
              <w:top w:val="single" w:color="D0D7E3" w:sz="1"/>
              <w:left w:val="single" w:color="D0D7E3" w:sz="1"/>
              <w:bottom w:val="single" w:color="D0D7E3" w:sz="1"/>
              <w:right w:val="single" w:color="D0D7E3" w:sz="1"/>
            </w:tcBorders>
            <w:shd w:fill="F5F7FA" w:val="clear"/>
            <w:tcMar>
              <w:top w:type="dxa" w:w="70"/>
              <w:left w:type="dxa" w:w="100"/>
              <w:bottom w:type="dxa" w:w="70"/>
              <w:right w:type="dxa" w:w="100"/>
            </w:tcMar>
          </w:tcPr>
          <w:p>
            <w:r>
              <w:rPr>
                <w:rFonts w:ascii="Arial" w:cs="Arial" w:eastAsia="Arial" w:hAnsi="Arial"/>
                <w:color w:val="1A1A2E"/>
                <w:sz w:val="19"/>
                <w:szCs w:val="19"/>
              </w:rPr>
              <w:t xml:space="preserve">Phases 5-9</w:t>
            </w:r>
          </w:p>
        </w:tc>
        <w:tc>
          <w:tcPr>
            <w:tcW w:type="dxa" w:w="3460"/>
            <w:tcBorders>
              <w:top w:val="single" w:color="D0D7E3" w:sz="1"/>
              <w:left w:val="single" w:color="D0D7E3" w:sz="1"/>
              <w:bottom w:val="single" w:color="D0D7E3" w:sz="1"/>
              <w:right w:val="single" w:color="D0D7E3" w:sz="1"/>
            </w:tcBorders>
            <w:shd w:fill="F5F7FA" w:val="clear"/>
            <w:tcMar>
              <w:top w:type="dxa" w:w="70"/>
              <w:left w:type="dxa" w:w="100"/>
              <w:bottom w:type="dxa" w:w="70"/>
              <w:right w:type="dxa" w:w="100"/>
            </w:tcMar>
          </w:tcPr>
          <w:p>
            <w:r>
              <w:rPr>
                <w:rFonts w:ascii="Arial" w:cs="Arial" w:eastAsia="Arial" w:hAnsi="Arial"/>
                <w:color w:val="1A1A2E"/>
                <w:sz w:val="19"/>
                <w:szCs w:val="19"/>
              </w:rPr>
              <w:t xml:space="preserve">End-to-end test with real PDF</w:t>
            </w:r>
          </w:p>
        </w:tc>
      </w:tr>
      <w:tr>
        <w:tc>
          <w:tcPr>
            <w:tcW w:type="dxa" w:w="700"/>
            <w:tcBorders>
              <w:top w:val="single" w:color="D0D7E3" w:sz="1"/>
              <w:left w:val="single" w:color="D0D7E3" w:sz="1"/>
              <w:bottom w:val="single" w:color="D0D7E3" w:sz="1"/>
              <w:right w:val="single" w:color="D0D7E3"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11</w:t>
            </w:r>
          </w:p>
        </w:tc>
        <w:tc>
          <w:tcPr>
            <w:tcW w:type="dxa" w:w="2800"/>
            <w:tcBorders>
              <w:top w:val="single" w:color="D0D7E3" w:sz="1"/>
              <w:left w:val="single" w:color="D0D7E3" w:sz="1"/>
              <w:bottom w:val="single" w:color="D0D7E3" w:sz="1"/>
              <w:right w:val="single" w:color="D0D7E3"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History page</w:t>
            </w:r>
          </w:p>
        </w:tc>
        <w:tc>
          <w:tcPr>
            <w:tcW w:type="dxa" w:w="2400"/>
            <w:tcBorders>
              <w:top w:val="single" w:color="D0D7E3" w:sz="1"/>
              <w:left w:val="single" w:color="D0D7E3" w:sz="1"/>
              <w:bottom w:val="single" w:color="D0D7E3" w:sz="1"/>
              <w:right w:val="single" w:color="D0D7E3"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Phase 10</w:t>
            </w:r>
          </w:p>
        </w:tc>
        <w:tc>
          <w:tcPr>
            <w:tcW w:type="dxa" w:w="3460"/>
            <w:tcBorders>
              <w:top w:val="single" w:color="D0D7E3" w:sz="1"/>
              <w:left w:val="single" w:color="D0D7E3" w:sz="1"/>
              <w:bottom w:val="single" w:color="D0D7E3" w:sz="1"/>
              <w:right w:val="single" w:color="D0D7E3"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Verify data pulled from MongoDB</w:t>
            </w:r>
          </w:p>
        </w:tc>
      </w:tr>
      <w:tr>
        <w:tc>
          <w:tcPr>
            <w:tcW w:type="dxa" w:w="700"/>
            <w:tcBorders>
              <w:top w:val="single" w:color="D0D7E3" w:sz="1"/>
              <w:left w:val="single" w:color="D0D7E3" w:sz="1"/>
              <w:bottom w:val="single" w:color="D0D7E3" w:sz="1"/>
              <w:right w:val="single" w:color="D0D7E3" w:sz="1"/>
            </w:tcBorders>
            <w:shd w:fill="F5F7FA" w:val="clear"/>
            <w:tcMar>
              <w:top w:type="dxa" w:w="70"/>
              <w:left w:type="dxa" w:w="100"/>
              <w:bottom w:type="dxa" w:w="70"/>
              <w:right w:type="dxa" w:w="100"/>
            </w:tcMar>
          </w:tcPr>
          <w:p>
            <w:r>
              <w:rPr>
                <w:rFonts w:ascii="Arial" w:cs="Arial" w:eastAsia="Arial" w:hAnsi="Arial"/>
                <w:color w:val="1A1A2E"/>
                <w:sz w:val="19"/>
                <w:szCs w:val="19"/>
              </w:rPr>
              <w:t xml:space="preserve">12</w:t>
            </w:r>
          </w:p>
        </w:tc>
        <w:tc>
          <w:tcPr>
            <w:tcW w:type="dxa" w:w="2800"/>
            <w:tcBorders>
              <w:top w:val="single" w:color="D0D7E3" w:sz="1"/>
              <w:left w:val="single" w:color="D0D7E3" w:sz="1"/>
              <w:bottom w:val="single" w:color="D0D7E3" w:sz="1"/>
              <w:right w:val="single" w:color="D0D7E3" w:sz="1"/>
            </w:tcBorders>
            <w:shd w:fill="F5F7FA" w:val="clear"/>
            <w:tcMar>
              <w:top w:type="dxa" w:w="70"/>
              <w:left w:type="dxa" w:w="100"/>
              <w:bottom w:type="dxa" w:w="70"/>
              <w:right w:type="dxa" w:w="100"/>
            </w:tcMar>
          </w:tcPr>
          <w:p>
            <w:r>
              <w:rPr>
                <w:rFonts w:ascii="Arial" w:cs="Arial" w:eastAsia="Arial" w:hAnsi="Arial"/>
                <w:color w:val="1A1A2E"/>
                <w:sz w:val="19"/>
                <w:szCs w:val="19"/>
              </w:rPr>
              <w:t xml:space="preserve">PDF export of results</w:t>
            </w:r>
          </w:p>
        </w:tc>
        <w:tc>
          <w:tcPr>
            <w:tcW w:type="dxa" w:w="2400"/>
            <w:tcBorders>
              <w:top w:val="single" w:color="D0D7E3" w:sz="1"/>
              <w:left w:val="single" w:color="D0D7E3" w:sz="1"/>
              <w:bottom w:val="single" w:color="D0D7E3" w:sz="1"/>
              <w:right w:val="single" w:color="D0D7E3" w:sz="1"/>
            </w:tcBorders>
            <w:shd w:fill="F5F7FA" w:val="clear"/>
            <w:tcMar>
              <w:top w:type="dxa" w:w="70"/>
              <w:left w:type="dxa" w:w="100"/>
              <w:bottom w:type="dxa" w:w="70"/>
              <w:right w:type="dxa" w:w="100"/>
            </w:tcMar>
          </w:tcPr>
          <w:p>
            <w:r>
              <w:rPr>
                <w:rFonts w:ascii="Arial" w:cs="Arial" w:eastAsia="Arial" w:hAnsi="Arial"/>
                <w:color w:val="1A1A2E"/>
                <w:sz w:val="19"/>
                <w:szCs w:val="19"/>
              </w:rPr>
              <w:t xml:space="preserve">Phase 10</w:t>
            </w:r>
          </w:p>
        </w:tc>
        <w:tc>
          <w:tcPr>
            <w:tcW w:type="dxa" w:w="3460"/>
            <w:tcBorders>
              <w:top w:val="single" w:color="D0D7E3" w:sz="1"/>
              <w:left w:val="single" w:color="D0D7E3" w:sz="1"/>
              <w:bottom w:val="single" w:color="D0D7E3" w:sz="1"/>
              <w:right w:val="single" w:color="D0D7E3" w:sz="1"/>
            </w:tcBorders>
            <w:shd w:fill="F5F7FA" w:val="clear"/>
            <w:tcMar>
              <w:top w:type="dxa" w:w="70"/>
              <w:left w:type="dxa" w:w="100"/>
              <w:bottom w:type="dxa" w:w="70"/>
              <w:right w:type="dxa" w:w="100"/>
            </w:tcMar>
          </w:tcPr>
          <w:p>
            <w:r>
              <w:rPr>
                <w:rFonts w:ascii="Arial" w:cs="Arial" w:eastAsia="Arial" w:hAnsi="Arial"/>
                <w:color w:val="1A1A2E"/>
                <w:sz w:val="19"/>
                <w:szCs w:val="19"/>
              </w:rPr>
              <w:t xml:space="preserve">Download and verify PDF content</w:t>
            </w:r>
          </w:p>
        </w:tc>
      </w:tr>
    </w:tbl>
    <w:p>
      <w:pPr>
        <w:spacing w:before="120" w:after="60"/>
      </w:pPr>
    </w:p>
    <w:p>
      <w:pPr>
        <w:pStyle w:val="Heading1"/>
        <w:pBdr>
          <w:bottom w:val="single" w:color="2E7CF6" w:sz="4" w:space="4"/>
        </w:pBdr>
        <w:spacing w:before="480" w:after="180"/>
      </w:pPr>
      <w:r>
        <w:rPr>
          <w:rFonts w:ascii="Arial" w:cs="Arial" w:eastAsia="Arial" w:hAnsi="Arial"/>
          <w:b/>
          <w:bCs/>
          <w:color w:val="1B3F7A"/>
          <w:sz w:val="30"/>
          <w:szCs w:val="30"/>
        </w:rPr>
        <w:t xml:space="preserve">11. Testing Requirements</w:t>
      </w:r>
    </w:p>
    <w:p>
      <w:pPr>
        <w:pStyle w:val="Heading2"/>
        <w:spacing w:before="300" w:after="120"/>
      </w:pPr>
      <w:r>
        <w:rPr>
          <w:rFonts w:ascii="Arial" w:cs="Arial" w:eastAsia="Arial" w:hAnsi="Arial"/>
          <w:b/>
          <w:bCs/>
          <w:color w:val="1B3F7A"/>
          <w:sz w:val="26"/>
          <w:szCs w:val="26"/>
        </w:rPr>
        <w:t xml:space="preserve">11.1  Test Data Requirements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3" w:sz="1"/>
              <w:left w:val="single" w:color="D0D7E3" w:sz="1"/>
              <w:bottom w:val="single" w:color="D0D7E3" w:sz="1"/>
              <w:right w:val="single" w:color="D0D7E3" w:sz="1"/>
            </w:tcBorders>
            <w:shd w:fill="F0EAF8" w:val="clear"/>
            <w:tcMar>
              <w:top w:type="dxa" w:w="120"/>
              <w:left w:type="dxa" w:w="200"/>
              <w:bottom w:type="dxa" w:w="120"/>
              <w:right w:type="dxa" w:w="200"/>
            </w:tcMar>
          </w:tcPr>
          <w:p>
            <w:pPr>
              <w:spacing w:before="0" w:after="80"/>
            </w:pPr>
            <w:r>
              <w:rPr>
                <w:rFonts w:ascii="Arial" w:cs="Arial" w:eastAsia="Arial" w:hAnsi="Arial"/>
                <w:b/>
                <w:bCs/>
                <w:color w:val="5B2D8E"/>
                <w:sz w:val="22"/>
                <w:szCs w:val="22"/>
              </w:rPr>
              <w:t xml:space="preserve">Minimum Test Dataset Required</w:t>
            </w:r>
          </w:p>
          <w:p>
            <w:pPr>
              <w:pStyle w:val="ListParagraph"/>
              <w:numPr>
                <w:ilvl w:val="0"/>
                <w:numId w:val="2"/>
              </w:numPr>
              <w:spacing w:before="30" w:after="30"/>
            </w:pPr>
            <w:r>
              <w:rPr>
                <w:rFonts w:ascii="Arial" w:cs="Arial" w:eastAsia="Arial" w:hAnsi="Arial"/>
                <w:color w:val="1A1A2E"/>
                <w:sz w:val="21"/>
                <w:szCs w:val="21"/>
              </w:rPr>
              <w:t xml:space="preserve">20 sample resumes across 3 domains: Software Engineering, Data Science, Marketing</w:t>
            </w:r>
          </w:p>
          <w:p>
            <w:pPr>
              <w:pStyle w:val="ListParagraph"/>
              <w:numPr>
                <w:ilvl w:val="0"/>
                <w:numId w:val="2"/>
              </w:numPr>
              <w:spacing w:before="30" w:after="30"/>
            </w:pPr>
            <w:r>
              <w:rPr>
                <w:rFonts w:ascii="Arial" w:cs="Arial" w:eastAsia="Arial" w:hAnsi="Arial"/>
                <w:color w:val="1A1A2E"/>
                <w:sz w:val="21"/>
                <w:szCs w:val="21"/>
              </w:rPr>
              <w:t xml:space="preserve">5 job descriptions (1-2 per domain) with varying specificity levels</w:t>
            </w:r>
          </w:p>
          <w:p>
            <w:pPr>
              <w:pStyle w:val="ListParagraph"/>
              <w:numPr>
                <w:ilvl w:val="0"/>
                <w:numId w:val="2"/>
              </w:numPr>
              <w:spacing w:before="30" w:after="30"/>
            </w:pPr>
            <w:r>
              <w:rPr>
                <w:rFonts w:ascii="Arial" w:cs="Arial" w:eastAsia="Arial" w:hAnsi="Arial"/>
                <w:color w:val="1A1A2E"/>
                <w:sz w:val="21"/>
                <w:szCs w:val="21"/>
              </w:rPr>
              <w:t xml:space="preserve">2 scanned PDFs to test error handling for non-text PDFs</w:t>
            </w:r>
          </w:p>
          <w:p>
            <w:pPr>
              <w:pStyle w:val="ListParagraph"/>
              <w:numPr>
                <w:ilvl w:val="0"/>
                <w:numId w:val="2"/>
              </w:numPr>
              <w:spacing w:before="30" w:after="30"/>
            </w:pPr>
            <w:r>
              <w:rPr>
                <w:rFonts w:ascii="Arial" w:cs="Arial" w:eastAsia="Arial" w:hAnsi="Arial"/>
                <w:color w:val="1A1A2E"/>
                <w:sz w:val="21"/>
                <w:szCs w:val="21"/>
              </w:rPr>
              <w:t xml:space="preserve">1 intentionally short resume (&lt; 100 words) to test confidence warning</w:t>
            </w:r>
          </w:p>
          <w:p>
            <w:pPr>
              <w:pStyle w:val="ListParagraph"/>
              <w:numPr>
                <w:ilvl w:val="0"/>
                <w:numId w:val="2"/>
              </w:numPr>
              <w:spacing w:before="30" w:after="30"/>
            </w:pPr>
            <w:r>
              <w:rPr>
                <w:rFonts w:ascii="Arial" w:cs="Arial" w:eastAsia="Arial" w:hAnsi="Arial"/>
                <w:color w:val="1A1A2E"/>
                <w:sz w:val="21"/>
                <w:szCs w:val="21"/>
              </w:rPr>
              <w:t xml:space="preserve">1 resume in an unrelated domain (score should be &lt; 30%) to validate low-match case</w:t>
            </w:r>
          </w:p>
          <w:p>
            <w:pPr>
              <w:pStyle w:val="ListParagraph"/>
              <w:numPr>
                <w:ilvl w:val="0"/>
                <w:numId w:val="2"/>
              </w:numPr>
              <w:spacing w:before="30" w:after="30"/>
            </w:pPr>
            <w:r>
              <w:rPr>
                <w:rFonts w:ascii="Arial" w:cs="Arial" w:eastAsia="Arial" w:hAnsi="Arial"/>
                <w:color w:val="1A1A2E"/>
                <w:sz w:val="21"/>
                <w:szCs w:val="21"/>
              </w:rPr>
              <w:t xml:space="preserve">3 resume versions of the same candidate (to test version tracking)</w:t>
            </w:r>
          </w:p>
          <w:p>
            <w:pPr>
              <w:pStyle w:val="ListParagraph"/>
              <w:numPr>
                <w:ilvl w:val="0"/>
                <w:numId w:val="2"/>
              </w:numPr>
              <w:spacing w:before="30" w:after="30"/>
            </w:pPr>
            <w:r>
              <w:rPr>
                <w:rFonts w:ascii="Arial" w:cs="Arial" w:eastAsia="Arial" w:hAnsi="Arial"/>
                <w:color w:val="1A1A2E"/>
                <w:sz w:val="21"/>
                <w:szCs w:val="21"/>
              </w:rPr>
              <w:t xml:space="preserve">Kaggle 'Resume Dataset' is recommended source for sample resumes</w:t>
            </w:r>
          </w:p>
        </w:tc>
      </w:tr>
    </w:tbl>
    <w:p>
      <w:pPr>
        <w:spacing w:before="100" w:after="60"/>
      </w:pPr>
    </w:p>
    <w:p>
      <w:pPr>
        <w:pStyle w:val="Heading2"/>
        <w:spacing w:before="300" w:after="120"/>
      </w:pPr>
      <w:r>
        <w:rPr>
          <w:rFonts w:ascii="Arial" w:cs="Arial" w:eastAsia="Arial" w:hAnsi="Arial"/>
          <w:b/>
          <w:bCs/>
          <w:color w:val="1B3F7A"/>
          <w:sz w:val="26"/>
          <w:szCs w:val="26"/>
        </w:rPr>
        <w:t xml:space="preserve">11.2  Acceptance Test Scenarios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160"/>
      </w:tblGrid>
      <w:tr>
        <w:tc>
          <w:tcPr>
            <w:tcW w:type="dxa" w:w="1000"/>
            <w:tcBorders>
              <w:top w:val="single" w:color="D0D7E3" w:sz="1"/>
              <w:left w:val="single" w:color="D0D7E3" w:sz="1"/>
              <w:bottom w:val="single" w:color="D0D7E3" w:sz="1"/>
              <w:right w:val="single" w:color="D0D7E3" w:sz="1"/>
            </w:tcBorders>
            <w:shd w:fill="1B3F7A" w:val="clear"/>
            <w:tcMar>
              <w:top w:type="dxa" w:w="100"/>
              <w:left w:type="dxa" w:w="120"/>
              <w:bottom w:type="dxa" w:w="100"/>
              <w:right w:type="dxa" w:w="120"/>
            </w:tcMar>
          </w:tcPr>
          <w:p>
            <w:r>
              <w:rPr>
                <w:rFonts w:ascii="Arial" w:cs="Arial" w:eastAsia="Arial" w:hAnsi="Arial"/>
                <w:b/>
                <w:bCs/>
                <w:color w:val="FFFFFF"/>
                <w:sz w:val="21"/>
                <w:szCs w:val="21"/>
              </w:rPr>
              <w:t xml:space="preserve">Test ID</w:t>
            </w:r>
          </w:p>
        </w:tc>
        <w:tc>
          <w:tcPr>
            <w:tcW w:type="dxa" w:w="3200"/>
            <w:tcBorders>
              <w:top w:val="single" w:color="D0D7E3" w:sz="1"/>
              <w:left w:val="single" w:color="D0D7E3" w:sz="1"/>
              <w:bottom w:val="single" w:color="D0D7E3" w:sz="1"/>
              <w:right w:val="single" w:color="D0D7E3" w:sz="1"/>
            </w:tcBorders>
            <w:shd w:fill="1B3F7A" w:val="clear"/>
            <w:tcMar>
              <w:top w:type="dxa" w:w="100"/>
              <w:left w:type="dxa" w:w="120"/>
              <w:bottom w:type="dxa" w:w="100"/>
              <w:right w:type="dxa" w:w="120"/>
            </w:tcMar>
          </w:tcPr>
          <w:p>
            <w:r>
              <w:rPr>
                <w:rFonts w:ascii="Arial" w:cs="Arial" w:eastAsia="Arial" w:hAnsi="Arial"/>
                <w:b/>
                <w:bCs/>
                <w:color w:val="FFFFFF"/>
                <w:sz w:val="21"/>
                <w:szCs w:val="21"/>
              </w:rPr>
              <w:t xml:space="preserve">Scenario</w:t>
            </w:r>
          </w:p>
        </w:tc>
        <w:tc>
          <w:tcPr>
            <w:tcW w:type="dxa" w:w="5160"/>
            <w:tcBorders>
              <w:top w:val="single" w:color="D0D7E3" w:sz="1"/>
              <w:left w:val="single" w:color="D0D7E3" w:sz="1"/>
              <w:bottom w:val="single" w:color="D0D7E3" w:sz="1"/>
              <w:right w:val="single" w:color="D0D7E3" w:sz="1"/>
            </w:tcBorders>
            <w:shd w:fill="1B3F7A" w:val="clear"/>
            <w:tcMar>
              <w:top w:type="dxa" w:w="100"/>
              <w:left w:type="dxa" w:w="120"/>
              <w:bottom w:type="dxa" w:w="100"/>
              <w:right w:type="dxa" w:w="120"/>
            </w:tcMar>
          </w:tcPr>
          <w:p>
            <w:r>
              <w:rPr>
                <w:rFonts w:ascii="Arial" w:cs="Arial" w:eastAsia="Arial" w:hAnsi="Arial"/>
                <w:b/>
                <w:bCs/>
                <w:color w:val="FFFFFF"/>
                <w:sz w:val="21"/>
                <w:szCs w:val="21"/>
              </w:rPr>
              <w:t xml:space="preserve">Pass Criteria</w:t>
            </w:r>
          </w:p>
        </w:tc>
      </w:tr>
      <w:tr>
        <w:tc>
          <w:tcPr>
            <w:tcW w:type="dxa" w:w="10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T-01</w:t>
            </w:r>
          </w:p>
        </w:tc>
        <w:tc>
          <w:tcPr>
            <w:tcW w:type="dxa" w:w="3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Upload matching resume (CS dev + dev JD)</w:t>
            </w:r>
          </w:p>
        </w:tc>
        <w:tc>
          <w:tcPr>
            <w:tcW w:type="dxa" w:w="51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Score &gt;= 65%; &gt;= 5 matched skills shown</w:t>
            </w:r>
          </w:p>
        </w:tc>
      </w:tr>
      <w:tr>
        <w:tc>
          <w:tcPr>
            <w:tcW w:type="dxa" w:w="10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T-02</w:t>
            </w:r>
          </w:p>
        </w:tc>
        <w:tc>
          <w:tcPr>
            <w:tcW w:type="dxa" w:w="32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Upload mismatched resume (marketing resume + dev JD)</w:t>
            </w:r>
          </w:p>
        </w:tc>
        <w:tc>
          <w:tcPr>
            <w:tcW w:type="dxa" w:w="516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Score &lt;= 35%; &gt;= 5 missing skills shown</w:t>
            </w:r>
          </w:p>
        </w:tc>
      </w:tr>
      <w:tr>
        <w:tc>
          <w:tcPr>
            <w:tcW w:type="dxa" w:w="10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T-03</w:t>
            </w:r>
          </w:p>
        </w:tc>
        <w:tc>
          <w:tcPr>
            <w:tcW w:type="dxa" w:w="3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Upload scanned PDF</w:t>
            </w:r>
          </w:p>
        </w:tc>
        <w:tc>
          <w:tcPr>
            <w:tcW w:type="dxa" w:w="51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HTTP 400 with error message displayed</w:t>
            </w:r>
          </w:p>
        </w:tc>
      </w:tr>
      <w:tr>
        <w:tc>
          <w:tcPr>
            <w:tcW w:type="dxa" w:w="10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T-04</w:t>
            </w:r>
          </w:p>
        </w:tc>
        <w:tc>
          <w:tcPr>
            <w:tcW w:type="dxa" w:w="32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Submit JD under 50 characters</w:t>
            </w:r>
          </w:p>
        </w:tc>
        <w:tc>
          <w:tcPr>
            <w:tcW w:type="dxa" w:w="516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HTTP 400 before processing starts</w:t>
            </w:r>
          </w:p>
        </w:tc>
      </w:tr>
      <w:tr>
        <w:tc>
          <w:tcPr>
            <w:tcW w:type="dxa" w:w="10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T-05</w:t>
            </w:r>
          </w:p>
        </w:tc>
        <w:tc>
          <w:tcPr>
            <w:tcW w:type="dxa" w:w="3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Upload 6MB PDF</w:t>
            </w:r>
          </w:p>
        </w:tc>
        <w:tc>
          <w:tcPr>
            <w:tcW w:type="dxa" w:w="51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Client-side rejection; error shown instantly</w:t>
            </w:r>
          </w:p>
        </w:tc>
      </w:tr>
      <w:tr>
        <w:tc>
          <w:tcPr>
            <w:tcW w:type="dxa" w:w="10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T-06</w:t>
            </w:r>
          </w:p>
        </w:tc>
        <w:tc>
          <w:tcPr>
            <w:tcW w:type="dxa" w:w="32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XAI explanation quality check</w:t>
            </w:r>
          </w:p>
        </w:tc>
        <w:tc>
          <w:tcPr>
            <w:tcW w:type="dxa" w:w="516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explanation_text is &gt; 50 words and human-readable</w:t>
            </w:r>
          </w:p>
        </w:tc>
      </w:tr>
      <w:tr>
        <w:tc>
          <w:tcPr>
            <w:tcW w:type="dxa" w:w="10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T-07</w:t>
            </w:r>
          </w:p>
        </w:tc>
        <w:tc>
          <w:tcPr>
            <w:tcW w:type="dxa" w:w="3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Batch upload 10 resumes</w:t>
            </w:r>
          </w:p>
        </w:tc>
        <w:tc>
          <w:tcPr>
            <w:tcW w:type="dxa" w:w="51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10 complete within 60 seconds</w:t>
            </w:r>
          </w:p>
        </w:tc>
      </w:tr>
      <w:tr>
        <w:tc>
          <w:tcPr>
            <w:tcW w:type="dxa" w:w="10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T-08</w:t>
            </w:r>
          </w:p>
        </w:tc>
        <w:tc>
          <w:tcPr>
            <w:tcW w:type="dxa" w:w="32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History page load</w:t>
            </w:r>
          </w:p>
        </w:tc>
        <w:tc>
          <w:tcPr>
            <w:tcW w:type="dxa" w:w="516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Last 20 screenings shown with correct data</w:t>
            </w:r>
          </w:p>
        </w:tc>
      </w:tr>
      <w:tr>
        <w:tc>
          <w:tcPr>
            <w:tcW w:type="dxa" w:w="10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T-09</w:t>
            </w:r>
          </w:p>
        </w:tc>
        <w:tc>
          <w:tcPr>
            <w:tcW w:type="dxa" w:w="3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Duplicate resume upload</w:t>
            </w:r>
          </w:p>
        </w:tc>
        <w:tc>
          <w:tcPr>
            <w:tcW w:type="dxa" w:w="51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System returns existing result (deduplication)</w:t>
            </w:r>
          </w:p>
        </w:tc>
      </w:tr>
      <w:tr>
        <w:tc>
          <w:tcPr>
            <w:tcW w:type="dxa" w:w="10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T-10</w:t>
            </w:r>
          </w:p>
        </w:tc>
        <w:tc>
          <w:tcPr>
            <w:tcW w:type="dxa" w:w="32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Section scores validation</w:t>
            </w:r>
          </w:p>
        </w:tc>
        <w:tc>
          <w:tcPr>
            <w:tcW w:type="dxa" w:w="516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Skills + Exp + Edu scores all present and between 0-100</w:t>
            </w:r>
          </w:p>
        </w:tc>
      </w:tr>
      <w:tr>
        <w:tc>
          <w:tcPr>
            <w:tcW w:type="dxa" w:w="10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T-11</w:t>
            </w:r>
          </w:p>
        </w:tc>
        <w:tc>
          <w:tcPr>
            <w:tcW w:type="dxa" w:w="3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Database persistence</w:t>
            </w:r>
          </w:p>
        </w:tc>
        <w:tc>
          <w:tcPr>
            <w:tcW w:type="dxa" w:w="51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Result retrievable via GET /history after 5 min</w:t>
            </w:r>
          </w:p>
        </w:tc>
      </w:tr>
      <w:tr>
        <w:tc>
          <w:tcPr>
            <w:tcW w:type="dxa" w:w="10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T-12</w:t>
            </w:r>
          </w:p>
        </w:tc>
        <w:tc>
          <w:tcPr>
            <w:tcW w:type="dxa" w:w="32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Health check endpoint</w:t>
            </w:r>
          </w:p>
        </w:tc>
        <w:tc>
          <w:tcPr>
            <w:tcW w:type="dxa" w:w="516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Returns { status: 'ok', ml_model_loaded: true }</w:t>
            </w:r>
          </w:p>
        </w:tc>
      </w:tr>
    </w:tbl>
    <w:p>
      <w:pPr>
        <w:spacing w:before="120" w:after="60"/>
      </w:pPr>
    </w:p>
    <w:p>
      <w:pPr>
        <w:pStyle w:val="Heading1"/>
        <w:pBdr>
          <w:bottom w:val="single" w:color="2E7CF6" w:sz="4" w:space="4"/>
        </w:pBdr>
        <w:spacing w:before="480" w:after="180"/>
      </w:pPr>
      <w:r>
        <w:rPr>
          <w:rFonts w:ascii="Arial" w:cs="Arial" w:eastAsia="Arial" w:hAnsi="Arial"/>
          <w:b/>
          <w:bCs/>
          <w:color w:val="1B3F7A"/>
          <w:sz w:val="30"/>
          <w:szCs w:val="30"/>
        </w:rPr>
        <w:t xml:space="preserve">12. Deployment Architecture</w:t>
      </w:r>
    </w:p>
    <w:p>
      <w:pPr>
        <w:pStyle w:val="Heading2"/>
        <w:spacing w:before="300" w:after="120"/>
      </w:pPr>
      <w:r>
        <w:rPr>
          <w:rFonts w:ascii="Arial" w:cs="Arial" w:eastAsia="Arial" w:hAnsi="Arial"/>
          <w:b/>
          <w:bCs/>
          <w:color w:val="1B3F7A"/>
          <w:sz w:val="26"/>
          <w:szCs w:val="26"/>
        </w:rPr>
        <w:t xml:space="preserve">12.1  Development Environment</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E3" w:sz="1"/>
              <w:left w:val="single" w:color="D0D7E3" w:sz="1"/>
              <w:bottom w:val="single" w:color="D0D7E3" w:sz="1"/>
              <w:right w:val="single" w:color="D0D7E3" w:sz="1"/>
            </w:tcBorders>
            <w:shd w:fill="1B3F7A" w:val="clear"/>
            <w:tcMar>
              <w:top w:type="dxa" w:w="100"/>
              <w:left w:type="dxa" w:w="140"/>
              <w:bottom w:type="dxa" w:w="100"/>
              <w:right w:type="dxa" w:w="140"/>
            </w:tcMar>
          </w:tcPr>
          <w:p>
            <w:r>
              <w:rPr>
                <w:rFonts w:ascii="Arial" w:cs="Arial" w:eastAsia="Arial" w:hAnsi="Arial"/>
                <w:b/>
                <w:bCs/>
                <w:color w:val="FFFFFF"/>
                <w:sz w:val="21"/>
                <w:szCs w:val="21"/>
              </w:rPr>
              <w:t xml:space="preserve">Service</w:t>
            </w:r>
          </w:p>
        </w:tc>
        <w:tc>
          <w:tcPr>
            <w:tcW w:type="dxa" w:w="4680"/>
            <w:tcBorders>
              <w:top w:val="single" w:color="D0D7E3" w:sz="1"/>
              <w:left w:val="single" w:color="D0D7E3" w:sz="1"/>
              <w:bottom w:val="single" w:color="D0D7E3" w:sz="1"/>
              <w:right w:val="single" w:color="D0D7E3" w:sz="1"/>
            </w:tcBorders>
            <w:shd w:fill="1B3F7A" w:val="clear"/>
            <w:tcMar>
              <w:top w:type="dxa" w:w="100"/>
              <w:left w:type="dxa" w:w="140"/>
              <w:bottom w:type="dxa" w:w="100"/>
              <w:right w:type="dxa" w:w="140"/>
            </w:tcMar>
          </w:tcPr>
          <w:p>
            <w:r>
              <w:rPr>
                <w:rFonts w:ascii="Arial" w:cs="Arial" w:eastAsia="Arial" w:hAnsi="Arial"/>
                <w:b/>
                <w:bCs/>
                <w:color w:val="FFFFFF"/>
                <w:sz w:val="21"/>
                <w:szCs w:val="21"/>
              </w:rPr>
              <w:t xml:space="preserve">Run Command</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FastAPI backend</w:t>
            </w:r>
          </w:p>
        </w:tc>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4A5568"/>
                <w:sz w:val="20"/>
                <w:szCs w:val="20"/>
              </w:rPr>
              <w:t xml:space="preserve">uvicorn main:app --reload --port 8000</w:t>
            </w:r>
          </w:p>
        </w:tc>
      </w:tr>
      <w:tr>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b w:val="false"/>
                <w:bCs w:val="false"/>
                <w:color w:val="1A1A2E"/>
                <w:sz w:val="20"/>
                <w:szCs w:val="20"/>
              </w:rPr>
              <w:t xml:space="preserve">Next.js frontend</w:t>
            </w:r>
          </w:p>
        </w:tc>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color w:val="4A5568"/>
                <w:sz w:val="20"/>
                <w:szCs w:val="20"/>
              </w:rPr>
              <w:t xml:space="preserve">npm run dev (runs on port 3000)</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MongoDB</w:t>
            </w:r>
          </w:p>
        </w:tc>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4A5568"/>
                <w:sz w:val="20"/>
                <w:szCs w:val="20"/>
              </w:rPr>
              <w:t xml:space="preserve">MongoDB Atlas (cloud) — connect via MONGODB_URI env var</w:t>
            </w:r>
          </w:p>
        </w:tc>
      </w:tr>
      <w:tr>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b w:val="false"/>
                <w:bCs w:val="false"/>
                <w:color w:val="1A1A2E"/>
                <w:sz w:val="20"/>
                <w:szCs w:val="20"/>
              </w:rPr>
              <w:t xml:space="preserve">SBERT model download</w:t>
            </w:r>
          </w:p>
        </w:tc>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color w:val="4A5568"/>
                <w:sz w:val="20"/>
                <w:szCs w:val="20"/>
              </w:rPr>
              <w:t xml:space="preserve">Automatic on first SentenceTransformer() call</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spaCy model download</w:t>
            </w:r>
          </w:p>
        </w:tc>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4A5568"/>
                <w:sz w:val="20"/>
                <w:szCs w:val="20"/>
              </w:rPr>
              <w:t xml:space="preserve">python -m spacy download en_core_web_sm</w:t>
            </w:r>
          </w:p>
        </w:tc>
      </w:tr>
    </w:tbl>
    <w:p>
      <w:pPr>
        <w:spacing w:before="80" w:after="60"/>
      </w:pPr>
    </w:p>
    <w:p>
      <w:pPr>
        <w:pStyle w:val="Heading2"/>
        <w:spacing w:before="300" w:after="120"/>
      </w:pPr>
      <w:r>
        <w:rPr>
          <w:rFonts w:ascii="Arial" w:cs="Arial" w:eastAsia="Arial" w:hAnsi="Arial"/>
          <w:b/>
          <w:bCs/>
          <w:color w:val="1B3F7A"/>
          <w:sz w:val="26"/>
          <w:szCs w:val="26"/>
        </w:rPr>
        <w:t xml:space="preserve">12.2  Demo / Production Deployment (Free Tier)</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E3" w:sz="1"/>
              <w:left w:val="single" w:color="D0D7E3" w:sz="1"/>
              <w:bottom w:val="single" w:color="D0D7E3" w:sz="1"/>
              <w:right w:val="single" w:color="D0D7E3" w:sz="1"/>
            </w:tcBorders>
            <w:shd w:fill="1B3F7A" w:val="clear"/>
            <w:tcMar>
              <w:top w:type="dxa" w:w="100"/>
              <w:left w:type="dxa" w:w="140"/>
              <w:bottom w:type="dxa" w:w="100"/>
              <w:right w:type="dxa" w:w="140"/>
            </w:tcMar>
          </w:tcPr>
          <w:p>
            <w:r>
              <w:rPr>
                <w:rFonts w:ascii="Arial" w:cs="Arial" w:eastAsia="Arial" w:hAnsi="Arial"/>
                <w:b/>
                <w:bCs/>
                <w:color w:val="FFFFFF"/>
                <w:sz w:val="21"/>
                <w:szCs w:val="21"/>
              </w:rPr>
              <w:t xml:space="preserve">Service</w:t>
            </w:r>
          </w:p>
        </w:tc>
        <w:tc>
          <w:tcPr>
            <w:tcW w:type="dxa" w:w="4680"/>
            <w:tcBorders>
              <w:top w:val="single" w:color="D0D7E3" w:sz="1"/>
              <w:left w:val="single" w:color="D0D7E3" w:sz="1"/>
              <w:bottom w:val="single" w:color="D0D7E3" w:sz="1"/>
              <w:right w:val="single" w:color="D0D7E3" w:sz="1"/>
            </w:tcBorders>
            <w:shd w:fill="1B3F7A" w:val="clear"/>
            <w:tcMar>
              <w:top w:type="dxa" w:w="100"/>
              <w:left w:type="dxa" w:w="140"/>
              <w:bottom w:type="dxa" w:w="100"/>
              <w:right w:type="dxa" w:w="140"/>
            </w:tcMar>
          </w:tcPr>
          <w:p>
            <w:r>
              <w:rPr>
                <w:rFonts w:ascii="Arial" w:cs="Arial" w:eastAsia="Arial" w:hAnsi="Arial"/>
                <w:b/>
                <w:bCs/>
                <w:color w:val="FFFFFF"/>
                <w:sz w:val="21"/>
                <w:szCs w:val="21"/>
              </w:rPr>
              <w:t xml:space="preserve">Recommended Platform</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FastAPI backend</w:t>
            </w:r>
          </w:p>
        </w:tc>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4A5568"/>
                <w:sz w:val="20"/>
                <w:szCs w:val="20"/>
              </w:rPr>
              <w:t xml:space="preserve">Render.com (free tier) — supports Python, 512MB RAM</w:t>
            </w:r>
          </w:p>
        </w:tc>
      </w:tr>
      <w:tr>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b w:val="false"/>
                <w:bCs w:val="false"/>
                <w:color w:val="1A1A2E"/>
                <w:sz w:val="20"/>
                <w:szCs w:val="20"/>
              </w:rPr>
              <w:t xml:space="preserve">Next.js frontend</w:t>
            </w:r>
          </w:p>
        </w:tc>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color w:val="4A5568"/>
                <w:sz w:val="20"/>
                <w:szCs w:val="20"/>
              </w:rPr>
              <w:t xml:space="preserve">Vercel (free tier) — native Next.js support</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MongoDB</w:t>
            </w:r>
          </w:p>
        </w:tc>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4A5568"/>
                <w:sz w:val="20"/>
                <w:szCs w:val="20"/>
              </w:rPr>
              <w:t xml:space="preserve">MongoDB Atlas (free tier) — 512MB storage</w:t>
            </w:r>
          </w:p>
        </w:tc>
      </w:tr>
      <w:tr>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b w:val="false"/>
                <w:bCs w:val="false"/>
                <w:color w:val="1A1A2E"/>
                <w:sz w:val="20"/>
                <w:szCs w:val="20"/>
              </w:rPr>
              <w:t xml:space="preserve">SBERT model</w:t>
            </w:r>
          </w:p>
        </w:tc>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color w:val="4A5568"/>
                <w:sz w:val="20"/>
                <w:szCs w:val="20"/>
              </w:rPr>
              <w:t xml:space="preserve">Bundled with Render deployment — no separate hosting needed</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CI/CD</w:t>
            </w:r>
          </w:p>
        </w:tc>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4A5568"/>
                <w:sz w:val="20"/>
                <w:szCs w:val="20"/>
              </w:rPr>
              <w:t xml:space="preserve">GitHub → auto-deploy on push to main branch</w:t>
            </w:r>
          </w:p>
        </w:tc>
      </w:tr>
    </w:tbl>
    <w:p>
      <w:pPr>
        <w:spacing w:before="120" w:after="60"/>
      </w:pPr>
    </w:p>
    <w:p>
      <w:pPr>
        <w:pStyle w:val="Heading1"/>
        <w:pBdr>
          <w:bottom w:val="single" w:color="2E7CF6" w:sz="4" w:space="4"/>
        </w:pBdr>
        <w:spacing w:before="480" w:after="180"/>
      </w:pPr>
      <w:r>
        <w:rPr>
          <w:rFonts w:ascii="Arial" w:cs="Arial" w:eastAsia="Arial" w:hAnsi="Arial"/>
          <w:b/>
          <w:bCs/>
          <w:color w:val="1B3F7A"/>
          <w:sz w:val="30"/>
          <w:szCs w:val="30"/>
        </w:rPr>
        <w:t xml:space="preserve">13. PRD to TRD Traceability Matrix</w:t>
      </w:r>
    </w:p>
    <w:p>
      <w:pPr>
        <w:spacing w:before="60" w:after="80"/>
      </w:pPr>
      <w:r>
        <w:rPr>
          <w:rFonts w:ascii="Arial" w:cs="Arial" w:eastAsia="Arial" w:hAnsi="Arial"/>
          <w:b w:val="false"/>
          <w:bCs w:val="false"/>
          <w:color w:val="1A1A2E"/>
          <w:sz w:val="22"/>
          <w:szCs w:val="22"/>
        </w:rPr>
        <w:t xml:space="preserve">Every functional requirement from PRD v1.0 is mapped to its technical implementation in this TRD.</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1500"/>
        <w:gridCol w:w="3200"/>
        <w:gridCol w:w="1360"/>
      </w:tblGrid>
      <w:tr>
        <w:tc>
          <w:tcPr>
            <w:tcW w:type="dxa" w:w="1100"/>
            <w:tcBorders>
              <w:top w:val="single" w:color="D0D7E3" w:sz="1"/>
              <w:left w:val="single" w:color="D0D7E3" w:sz="1"/>
              <w:bottom w:val="single" w:color="D0D7E3" w:sz="1"/>
              <w:right w:val="single" w:color="D0D7E3" w:sz="1"/>
            </w:tcBorders>
            <w:shd w:fill="1B3F7A" w:val="clear"/>
            <w:tcMar>
              <w:top w:type="dxa" w:w="80"/>
              <w:left w:type="dxa" w:w="80"/>
              <w:bottom w:type="dxa" w:w="80"/>
              <w:right w:type="dxa" w:w="80"/>
            </w:tcMar>
          </w:tcPr>
          <w:p>
            <w:r>
              <w:rPr>
                <w:rFonts w:ascii="Arial" w:cs="Arial" w:eastAsia="Arial" w:hAnsi="Arial"/>
                <w:b/>
                <w:bCs/>
                <w:color w:val="FFFFFF"/>
                <w:sz w:val="19"/>
                <w:szCs w:val="19"/>
              </w:rPr>
              <w:t xml:space="preserve">PRD Req ID</w:t>
            </w:r>
          </w:p>
        </w:tc>
        <w:tc>
          <w:tcPr>
            <w:tcW w:type="dxa" w:w="2200"/>
            <w:tcBorders>
              <w:top w:val="single" w:color="D0D7E3" w:sz="1"/>
              <w:left w:val="single" w:color="D0D7E3" w:sz="1"/>
              <w:bottom w:val="single" w:color="D0D7E3" w:sz="1"/>
              <w:right w:val="single" w:color="D0D7E3" w:sz="1"/>
            </w:tcBorders>
            <w:shd w:fill="1B3F7A" w:val="clear"/>
            <w:tcMar>
              <w:top w:type="dxa" w:w="80"/>
              <w:left w:type="dxa" w:w="80"/>
              <w:bottom w:type="dxa" w:w="80"/>
              <w:right w:type="dxa" w:w="80"/>
            </w:tcMar>
          </w:tcPr>
          <w:p>
            <w:r>
              <w:rPr>
                <w:rFonts w:ascii="Arial" w:cs="Arial" w:eastAsia="Arial" w:hAnsi="Arial"/>
                <w:b/>
                <w:bCs/>
                <w:color w:val="FFFFFF"/>
                <w:sz w:val="19"/>
                <w:szCs w:val="19"/>
              </w:rPr>
              <w:t xml:space="preserve">Requirement</w:t>
            </w:r>
          </w:p>
        </w:tc>
        <w:tc>
          <w:tcPr>
            <w:tcW w:type="dxa" w:w="1500"/>
            <w:tcBorders>
              <w:top w:val="single" w:color="D0D7E3" w:sz="1"/>
              <w:left w:val="single" w:color="D0D7E3" w:sz="1"/>
              <w:bottom w:val="single" w:color="D0D7E3" w:sz="1"/>
              <w:right w:val="single" w:color="D0D7E3" w:sz="1"/>
            </w:tcBorders>
            <w:shd w:fill="1B3F7A" w:val="clear"/>
            <w:tcMar>
              <w:top w:type="dxa" w:w="80"/>
              <w:left w:type="dxa" w:w="80"/>
              <w:bottom w:type="dxa" w:w="80"/>
              <w:right w:type="dxa" w:w="80"/>
            </w:tcMar>
          </w:tcPr>
          <w:p>
            <w:r>
              <w:rPr>
                <w:rFonts w:ascii="Arial" w:cs="Arial" w:eastAsia="Arial" w:hAnsi="Arial"/>
                <w:b/>
                <w:bCs/>
                <w:color w:val="FFFFFF"/>
                <w:sz w:val="19"/>
                <w:szCs w:val="19"/>
              </w:rPr>
              <w:t xml:space="preserve">TRD Section</w:t>
            </w:r>
          </w:p>
        </w:tc>
        <w:tc>
          <w:tcPr>
            <w:tcW w:type="dxa" w:w="3200"/>
            <w:tcBorders>
              <w:top w:val="single" w:color="D0D7E3" w:sz="1"/>
              <w:left w:val="single" w:color="D0D7E3" w:sz="1"/>
              <w:bottom w:val="single" w:color="D0D7E3" w:sz="1"/>
              <w:right w:val="single" w:color="D0D7E3" w:sz="1"/>
            </w:tcBorders>
            <w:shd w:fill="1B3F7A" w:val="clear"/>
            <w:tcMar>
              <w:top w:type="dxa" w:w="80"/>
              <w:left w:type="dxa" w:w="80"/>
              <w:bottom w:type="dxa" w:w="80"/>
              <w:right w:type="dxa" w:w="80"/>
            </w:tcMar>
          </w:tcPr>
          <w:p>
            <w:r>
              <w:rPr>
                <w:rFonts w:ascii="Arial" w:cs="Arial" w:eastAsia="Arial" w:hAnsi="Arial"/>
                <w:b/>
                <w:bCs/>
                <w:color w:val="FFFFFF"/>
                <w:sz w:val="19"/>
                <w:szCs w:val="19"/>
              </w:rPr>
              <w:t xml:space="preserve">Implementation</w:t>
            </w:r>
          </w:p>
        </w:tc>
        <w:tc>
          <w:tcPr>
            <w:tcW w:type="dxa" w:w="1360"/>
            <w:tcBorders>
              <w:top w:val="single" w:color="D0D7E3" w:sz="1"/>
              <w:left w:val="single" w:color="D0D7E3" w:sz="1"/>
              <w:bottom w:val="single" w:color="D0D7E3" w:sz="1"/>
              <w:right w:val="single" w:color="D0D7E3" w:sz="1"/>
            </w:tcBorders>
            <w:shd w:fill="1B3F7A" w:val="clear"/>
            <w:tcMar>
              <w:top w:type="dxa" w:w="80"/>
              <w:left w:type="dxa" w:w="80"/>
              <w:bottom w:type="dxa" w:w="80"/>
              <w:right w:type="dxa" w:w="80"/>
            </w:tcMar>
          </w:tcPr>
          <w:p>
            <w:r>
              <w:rPr>
                <w:rFonts w:ascii="Arial" w:cs="Arial" w:eastAsia="Arial" w:hAnsi="Arial"/>
                <w:b/>
                <w:bCs/>
                <w:color w:val="FFFFFF"/>
                <w:sz w:val="19"/>
                <w:szCs w:val="19"/>
              </w:rPr>
              <w:t xml:space="preserve">Status</w:t>
            </w:r>
          </w:p>
        </w:tc>
      </w:tr>
      <w:tr>
        <w:tc>
          <w:tcPr>
            <w:tcW w:type="dxa" w:w="110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FR-01</w:t>
            </w:r>
          </w:p>
        </w:tc>
        <w:tc>
          <w:tcPr>
            <w:tcW w:type="dxa" w:w="220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Accept PDF resumes up to 5MB</w:t>
            </w:r>
          </w:p>
        </w:tc>
        <w:tc>
          <w:tcPr>
            <w:tcW w:type="dxa" w:w="150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§5.2, §9.1</w:t>
            </w:r>
          </w:p>
        </w:tc>
        <w:tc>
          <w:tcPr>
            <w:tcW w:type="dxa" w:w="320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pdfplumber + file size validator in FastAPI</w:t>
            </w:r>
          </w:p>
        </w:tc>
        <w:tc>
          <w:tcPr>
            <w:tcW w:type="dxa" w:w="136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Specified</w:t>
            </w:r>
          </w:p>
        </w:tc>
      </w:tr>
      <w:tr>
        <w:tc>
          <w:tcPr>
            <w:tcW w:type="dxa" w:w="110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FR-02</w:t>
            </w:r>
          </w:p>
        </w:tc>
        <w:tc>
          <w:tcPr>
            <w:tcW w:type="dxa" w:w="220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Extract multi-column PDF text</w:t>
            </w:r>
          </w:p>
        </w:tc>
        <w:tc>
          <w:tcPr>
            <w:tcW w:type="dxa" w:w="150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§4.2</w:t>
            </w:r>
          </w:p>
        </w:tc>
        <w:tc>
          <w:tcPr>
            <w:tcW w:type="dxa" w:w="320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pdfplumber x_tolerance=3 parameter</w:t>
            </w:r>
          </w:p>
        </w:tc>
        <w:tc>
          <w:tcPr>
            <w:tcW w:type="dxa" w:w="136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Specified</w:t>
            </w:r>
          </w:p>
        </w:tc>
      </w:tr>
      <w:tr>
        <w:tc>
          <w:tcPr>
            <w:tcW w:type="dxa" w:w="110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FR-03</w:t>
            </w:r>
          </w:p>
        </w:tc>
        <w:tc>
          <w:tcPr>
            <w:tcW w:type="dxa" w:w="220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Generate SBERT embeddings</w:t>
            </w:r>
          </w:p>
        </w:tc>
        <w:tc>
          <w:tcPr>
            <w:tcW w:type="dxa" w:w="150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§4.3</w:t>
            </w:r>
          </w:p>
        </w:tc>
        <w:tc>
          <w:tcPr>
            <w:tcW w:type="dxa" w:w="320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sentence-transformers all-MiniLM-L6-v2</w:t>
            </w:r>
          </w:p>
        </w:tc>
        <w:tc>
          <w:tcPr>
            <w:tcW w:type="dxa" w:w="136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Specified</w:t>
            </w:r>
          </w:p>
        </w:tc>
      </w:tr>
      <w:tr>
        <w:tc>
          <w:tcPr>
            <w:tcW w:type="dxa" w:w="110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FR-04</w:t>
            </w:r>
          </w:p>
        </w:tc>
        <w:tc>
          <w:tcPr>
            <w:tcW w:type="dxa" w:w="220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Compute cosine similarity 0-100</w:t>
            </w:r>
          </w:p>
        </w:tc>
        <w:tc>
          <w:tcPr>
            <w:tcW w:type="dxa" w:w="150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§4.4</w:t>
            </w:r>
          </w:p>
        </w:tc>
        <w:tc>
          <w:tcPr>
            <w:tcW w:type="dxa" w:w="320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scikit-learn cosine_similarity + normalize</w:t>
            </w:r>
          </w:p>
        </w:tc>
        <w:tc>
          <w:tcPr>
            <w:tcW w:type="dxa" w:w="136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Specified</w:t>
            </w:r>
          </w:p>
        </w:tc>
      </w:tr>
      <w:tr>
        <w:tc>
          <w:tcPr>
            <w:tcW w:type="dxa" w:w="110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FR-05</w:t>
            </w:r>
          </w:p>
        </w:tc>
        <w:tc>
          <w:tcPr>
            <w:tcW w:type="dxa" w:w="220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SHAP-based XAI explanation</w:t>
            </w:r>
          </w:p>
        </w:tc>
        <w:tc>
          <w:tcPr>
            <w:tcW w:type="dxa" w:w="150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§4.5</w:t>
            </w:r>
          </w:p>
        </w:tc>
        <w:tc>
          <w:tcPr>
            <w:tcW w:type="dxa" w:w="320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SHAP + TF-IDF feature attribution</w:t>
            </w:r>
          </w:p>
        </w:tc>
        <w:tc>
          <w:tcPr>
            <w:tcW w:type="dxa" w:w="136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Specified</w:t>
            </w:r>
          </w:p>
        </w:tc>
      </w:tr>
      <w:tr>
        <w:tc>
          <w:tcPr>
            <w:tcW w:type="dxa" w:w="110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FR-06</w:t>
            </w:r>
          </w:p>
        </w:tc>
        <w:tc>
          <w:tcPr>
            <w:tcW w:type="dxa" w:w="220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Identify missing skills</w:t>
            </w:r>
          </w:p>
        </w:tc>
        <w:tc>
          <w:tcPr>
            <w:tcW w:type="dxa" w:w="150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§4.5</w:t>
            </w:r>
          </w:p>
        </w:tc>
        <w:tc>
          <w:tcPr>
            <w:tcW w:type="dxa" w:w="320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Set difference: JD terms minus resume terms</w:t>
            </w:r>
          </w:p>
        </w:tc>
        <w:tc>
          <w:tcPr>
            <w:tcW w:type="dxa" w:w="136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Specified</w:t>
            </w:r>
          </w:p>
        </w:tc>
      </w:tr>
      <w:tr>
        <w:tc>
          <w:tcPr>
            <w:tcW w:type="dxa" w:w="110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FR-07</w:t>
            </w:r>
          </w:p>
        </w:tc>
        <w:tc>
          <w:tcPr>
            <w:tcW w:type="dxa" w:w="220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Batch upload 10+ resumes</w:t>
            </w:r>
          </w:p>
        </w:tc>
        <w:tc>
          <w:tcPr>
            <w:tcW w:type="dxa" w:w="150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§4.6</w:t>
            </w:r>
          </w:p>
        </w:tc>
        <w:tc>
          <w:tcPr>
            <w:tcW w:type="dxa" w:w="320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Async queue in FastAPI</w:t>
            </w:r>
          </w:p>
        </w:tc>
        <w:tc>
          <w:tcPr>
            <w:tcW w:type="dxa" w:w="136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Specified</w:t>
            </w:r>
          </w:p>
        </w:tc>
      </w:tr>
      <w:tr>
        <w:tc>
          <w:tcPr>
            <w:tcW w:type="dxa" w:w="110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FR-08</w:t>
            </w:r>
          </w:p>
        </w:tc>
        <w:tc>
          <w:tcPr>
            <w:tcW w:type="dxa" w:w="220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Store results in MongoDB</w:t>
            </w:r>
          </w:p>
        </w:tc>
        <w:tc>
          <w:tcPr>
            <w:tcW w:type="dxa" w:w="150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§6.2</w:t>
            </w:r>
          </w:p>
        </w:tc>
        <w:tc>
          <w:tcPr>
            <w:tcW w:type="dxa" w:w="320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motor async write to screenings collection</w:t>
            </w:r>
          </w:p>
        </w:tc>
        <w:tc>
          <w:tcPr>
            <w:tcW w:type="dxa" w:w="136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Specified</w:t>
            </w:r>
          </w:p>
        </w:tc>
      </w:tr>
      <w:tr>
        <w:tc>
          <w:tcPr>
            <w:tcW w:type="dxa" w:w="110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FR-09</w:t>
            </w:r>
          </w:p>
        </w:tc>
        <w:tc>
          <w:tcPr>
            <w:tcW w:type="dxa" w:w="220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Export results PDF/CSV</w:t>
            </w:r>
          </w:p>
        </w:tc>
        <w:tc>
          <w:tcPr>
            <w:tcW w:type="dxa" w:w="150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§7.2 CandidateTable</w:t>
            </w:r>
          </w:p>
        </w:tc>
        <w:tc>
          <w:tcPr>
            <w:tcW w:type="dxa" w:w="320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CSV export button in CandidateTable component</w:t>
            </w:r>
          </w:p>
        </w:tc>
        <w:tc>
          <w:tcPr>
            <w:tcW w:type="dxa" w:w="136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Specified</w:t>
            </w:r>
          </w:p>
        </w:tc>
      </w:tr>
      <w:tr>
        <w:tc>
          <w:tcPr>
            <w:tcW w:type="dxa" w:w="110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FR-10</w:t>
            </w:r>
          </w:p>
        </w:tc>
        <w:tc>
          <w:tcPr>
            <w:tcW w:type="dxa" w:w="220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Improvement suggestions</w:t>
            </w:r>
          </w:p>
        </w:tc>
        <w:tc>
          <w:tcPr>
            <w:tcW w:type="dxa" w:w="150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§4.5</w:t>
            </w:r>
          </w:p>
        </w:tc>
        <w:tc>
          <w:tcPr>
            <w:tcW w:type="dxa" w:w="320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generate_suggestions() in XAI engine</w:t>
            </w:r>
          </w:p>
        </w:tc>
        <w:tc>
          <w:tcPr>
            <w:tcW w:type="dxa" w:w="136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Specified</w:t>
            </w:r>
          </w:p>
        </w:tc>
      </w:tr>
      <w:tr>
        <w:tc>
          <w:tcPr>
            <w:tcW w:type="dxa" w:w="110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FR-11</w:t>
            </w:r>
          </w:p>
        </w:tc>
        <w:tc>
          <w:tcPr>
            <w:tcW w:type="dxa" w:w="220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Job opening management</w:t>
            </w:r>
          </w:p>
        </w:tc>
        <w:tc>
          <w:tcPr>
            <w:tcW w:type="dxa" w:w="150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§5.2 POST /jobs</w:t>
            </w:r>
          </w:p>
        </w:tc>
        <w:tc>
          <w:tcPr>
            <w:tcW w:type="dxa" w:w="320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CRUD on jobs collection</w:t>
            </w:r>
          </w:p>
        </w:tc>
        <w:tc>
          <w:tcPr>
            <w:tcW w:type="dxa" w:w="1360"/>
            <w:tcBorders>
              <w:top w:val="single" w:color="D0D7E3" w:sz="1"/>
              <w:left w:val="single" w:color="D0D7E3" w:sz="1"/>
              <w:bottom w:val="single" w:color="D0D7E3" w:sz="1"/>
              <w:right w:val="single" w:color="D0D7E3" w:sz="1"/>
            </w:tcBorders>
            <w:shd w:fill="FFFFFF" w:val="clear"/>
            <w:tcMar>
              <w:top w:type="dxa" w:w="70"/>
              <w:left w:type="dxa" w:w="80"/>
              <w:bottom w:type="dxa" w:w="70"/>
              <w:right w:type="dxa" w:w="80"/>
            </w:tcMar>
          </w:tcPr>
          <w:p>
            <w:r>
              <w:rPr>
                <w:rFonts w:ascii="Arial" w:cs="Arial" w:eastAsia="Arial" w:hAnsi="Arial"/>
                <w:color w:val="1A1A2E"/>
                <w:sz w:val="18"/>
                <w:szCs w:val="18"/>
              </w:rPr>
              <w:t xml:space="preserve">Specified</w:t>
            </w:r>
          </w:p>
        </w:tc>
      </w:tr>
      <w:tr>
        <w:tc>
          <w:tcPr>
            <w:tcW w:type="dxa" w:w="110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FR-12</w:t>
            </w:r>
          </w:p>
        </w:tc>
        <w:tc>
          <w:tcPr>
            <w:tcW w:type="dxa" w:w="220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Section-wise scoring</w:t>
            </w:r>
          </w:p>
        </w:tc>
        <w:tc>
          <w:tcPr>
            <w:tcW w:type="dxa" w:w="150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§4.4</w:t>
            </w:r>
          </w:p>
        </w:tc>
        <w:tc>
          <w:tcPr>
            <w:tcW w:type="dxa" w:w="320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Section embedding + individual cosine sim</w:t>
            </w:r>
          </w:p>
        </w:tc>
        <w:tc>
          <w:tcPr>
            <w:tcW w:type="dxa" w:w="1360"/>
            <w:tcBorders>
              <w:top w:val="single" w:color="D0D7E3" w:sz="1"/>
              <w:left w:val="single" w:color="D0D7E3" w:sz="1"/>
              <w:bottom w:val="single" w:color="D0D7E3" w:sz="1"/>
              <w:right w:val="single" w:color="D0D7E3" w:sz="1"/>
            </w:tcBorders>
            <w:shd w:fill="F5F7FA" w:val="clear"/>
            <w:tcMar>
              <w:top w:type="dxa" w:w="70"/>
              <w:left w:type="dxa" w:w="80"/>
              <w:bottom w:type="dxa" w:w="70"/>
              <w:right w:type="dxa" w:w="80"/>
            </w:tcMar>
          </w:tcPr>
          <w:p>
            <w:r>
              <w:rPr>
                <w:rFonts w:ascii="Arial" w:cs="Arial" w:eastAsia="Arial" w:hAnsi="Arial"/>
                <w:color w:val="1A1A2E"/>
                <w:sz w:val="18"/>
                <w:szCs w:val="18"/>
              </w:rPr>
              <w:t xml:space="preserve">Specified</w:t>
            </w:r>
          </w:p>
        </w:tc>
      </w:tr>
    </w:tbl>
    <w:p>
      <w:pPr>
        <w:spacing w:before="120"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E3" w:sz="1"/>
              <w:left w:val="single" w:color="D0D7E3" w:sz="1"/>
              <w:bottom w:val="single" w:color="D0D7E3" w:sz="1"/>
              <w:right w:val="single" w:color="D0D7E3" w:sz="1"/>
            </w:tcBorders>
            <w:shd w:fill="EBF2FF" w:val="clear"/>
            <w:tcMar>
              <w:top w:type="dxa" w:w="160"/>
              <w:left w:type="dxa" w:w="240"/>
              <w:bottom w:type="dxa" w:w="160"/>
              <w:right w:type="dxa" w:w="240"/>
            </w:tcMar>
          </w:tcPr>
          <w:p>
            <w:pPr>
              <w:jc w:val="center"/>
            </w:pPr>
            <w:r>
              <w:rPr>
                <w:rFonts w:ascii="Arial" w:cs="Arial" w:eastAsia="Arial" w:hAnsi="Arial"/>
                <w:b/>
                <w:bCs/>
                <w:color w:val="1B3F7A"/>
                <w:sz w:val="22"/>
                <w:szCs w:val="22"/>
              </w:rPr>
              <w:t xml:space="preserve">This TRD is the complete technical blueprint for all AI-assisted development.</w:t>
            </w:r>
          </w:p>
          <w:p>
            <w:pPr>
              <w:spacing w:before="60"/>
              <w:jc w:val="center"/>
            </w:pPr>
            <w:r>
              <w:rPr>
                <w:rFonts w:ascii="Arial" w:cs="Arial" w:eastAsia="Arial" w:hAnsi="Arial"/>
                <w:color w:val="4A5568"/>
                <w:sz w:val="20"/>
                <w:szCs w:val="20"/>
              </w:rPr>
              <w:t xml:space="preserve">Next Step: Phase 3 — UI Design in Google Stitch using design direction prompts</w:t>
            </w:r>
          </w:p>
          <w:p>
            <w:pPr>
              <w:spacing w:before="40"/>
              <w:jc w:val="center"/>
            </w:pPr>
            <w:r>
              <w:rPr>
                <w:rFonts w:ascii="Arial" w:cs="Arial" w:eastAsia="Arial" w:hAnsi="Arial"/>
                <w:color w:val="0D7377"/>
                <w:sz w:val="20"/>
                <w:szCs w:val="20"/>
              </w:rPr>
              <w:t xml:space="preserve">Paste this TRD as context into every coding AI prompt in Bolt.new / Replit</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3" w:sz="3" w:space="1"/>
      </w:pBdr>
      <w:tabs>
        <w:tab w:val="right" w:pos="9026"/>
      </w:tabs>
      <w:spacing w:before="80" w:after="0"/>
    </w:pPr>
    <w:r>
      <w:rPr>
        <w:rFonts w:ascii="Arial" w:cs="Arial" w:eastAsia="Arial" w:hAnsi="Arial"/>
        <w:color w:val="4A5568"/>
        <w:sz w:val="17"/>
        <w:szCs w:val="17"/>
      </w:rPr>
      <w:t xml:space="preserve">GCET Greater Noida  |  B.Tech CSE (AI &amp; ML)  |  TRD v1.0 — 2025</w:t>
    </w:r>
    <w:r>
      <w:rPr>
        <w:rFonts w:ascii="Arial" w:cs="Arial" w:eastAsia="Arial" w:hAnsi="Arial"/>
        <w:color w:val="4A5568"/>
        <w:sz w:val="17"/>
        <w:szCs w:val="17"/>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0"/>
      <w:gridCol w:w="2880"/>
    </w:tblGrid>
    <w:tr>
      <w:tc>
        <w:tcPr>
          <w:tcW w:type="dxa" w:w="7200"/>
          <w:tcBorders>
            <w:top w:val="none" w:color="FFFFFF" w:sz="0"/>
            <w:left w:val="none" w:color="FFFFFF" w:sz="0"/>
            <w:bottom w:val="none" w:color="FFFFFF" w:sz="0"/>
            <w:right w:val="none" w:color="FFFFFF" w:sz="0"/>
          </w:tcBorders>
          <w:shd w:fill="1B3F7A" w:val="clear"/>
          <w:tcMar>
            <w:top w:type="dxa" w:w="80"/>
            <w:left w:type="dxa" w:w="200"/>
            <w:bottom w:type="dxa" w:w="80"/>
            <w:right w:type="dxa" w:w="80"/>
          </w:tcMar>
        </w:tcPr>
        <w:p>
          <w:r>
            <w:rPr>
              <w:rFonts w:ascii="Arial" w:cs="Arial" w:eastAsia="Arial" w:hAnsi="Arial"/>
              <w:b/>
              <w:bCs/>
              <w:color w:val="FFFFFF"/>
              <w:sz w:val="18"/>
              <w:szCs w:val="18"/>
            </w:rPr>
            <w:t xml:space="preserve">Smart Resume Screening Platform  |  Technical Requirements Document</w:t>
          </w:r>
        </w:p>
      </w:tc>
      <w:tc>
        <w:tcPr>
          <w:tcW w:type="dxa" w:w="2880"/>
          <w:tcBorders>
            <w:top w:val="none" w:color="FFFFFF" w:sz="0"/>
            <w:left w:val="none" w:color="FFFFFF" w:sz="0"/>
            <w:bottom w:val="none" w:color="FFFFFF" w:sz="0"/>
            <w:right w:val="none" w:color="FFFFFF" w:sz="0"/>
          </w:tcBorders>
          <w:shd w:fill="0D7377" w:val="clear"/>
          <w:tcMar>
            <w:top w:type="dxa" w:w="80"/>
            <w:left w:type="dxa" w:w="120"/>
            <w:bottom w:type="dxa" w:w="80"/>
            <w:right w:type="dxa" w:w="120"/>
          </w:tcMar>
          <w:vAlign w:val="center"/>
        </w:tcPr>
        <w:p>
          <w:pPr>
            <w:jc w:val="right"/>
          </w:pPr>
          <w:r>
            <w:rPr>
              <w:rFonts w:ascii="Arial" w:cs="Arial" w:eastAsia="Arial" w:hAnsi="Arial"/>
              <w:color w:val="FFFFFF"/>
              <w:sz w:val="17"/>
              <w:szCs w:val="17"/>
            </w:rPr>
            <w:t xml:space="preserve">Version 1.0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80"/>
      <w:outlineLvl w:val="0"/>
    </w:pPr>
    <w:rPr>
      <w:rFonts w:ascii="Arial" w:cs="Arial" w:eastAsia="Arial" w:hAnsi="Arial"/>
      <w:b/>
      <w:bCs/>
      <w:color w:val="1B3F7A"/>
      <w:sz w:val="30"/>
      <w:szCs w:val="30"/>
    </w:rPr>
  </w:style>
  <w:style w:type="paragraph" w:styleId="Heading2">
    <w:name w:val="Heading 2"/>
    <w:basedOn w:val="Normal"/>
    <w:next w:val="Normal"/>
    <w:qFormat/>
    <w:pPr>
      <w:spacing w:before="300" w:after="120"/>
      <w:outlineLvl w:val="1"/>
    </w:pPr>
    <w:rPr>
      <w:rFonts w:ascii="Arial" w:cs="Arial" w:eastAsia="Arial" w:hAnsi="Arial"/>
      <w:b/>
      <w:bCs/>
      <w:color w:val="1B3F7A"/>
      <w:sz w:val="26"/>
      <w:szCs w:val="26"/>
    </w:rPr>
  </w:style>
  <w:style w:type="paragraph" w:styleId="Heading3">
    <w:name w:val="Heading 3"/>
    <w:basedOn w:val="Normal"/>
    <w:next w:val="Normal"/>
    <w:qFormat/>
    <w:pPr>
      <w:spacing w:before="200" w:after="80"/>
      <w:outlineLvl w:val="2"/>
    </w:pPr>
    <w:rPr>
      <w:rFonts w:ascii="Arial" w:cs="Arial" w:eastAsia="Arial" w:hAnsi="Arial"/>
      <w:b/>
      <w:bCs/>
      <w:color w:val="0D737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2026-03-21T07:04:47.153Z</dcterms:created>
  <dcterms:modified xsi:type="dcterms:W3CDTF">2026-03-21T07:04:47.154Z</dcterms:modified>
</cp:coreProperties>
</file>

<file path=docProps/custom.xml><?xml version="1.0" encoding="utf-8"?>
<Properties xmlns="http://schemas.openxmlformats.org/officeDocument/2006/custom-properties" xmlns:vt="http://schemas.openxmlformats.org/officeDocument/2006/docPropsVTypes"/>
</file>