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44FC016C" w:rsidR="00476417" w:rsidRPr="001E1360" w:rsidRDefault="00476417" w:rsidP="001E1360">
      <w:r>
        <w:rPr>
          <w:b/>
          <w:bCs/>
        </w:rPr>
        <w:t>Name of the Challenge</w:t>
      </w:r>
      <w:r w:rsidR="00CB42F4" w:rsidRPr="00CB42F4">
        <w:rPr>
          <w:b/>
          <w:bCs/>
        </w:rPr>
        <w:t>:</w:t>
      </w:r>
      <w:r w:rsidR="001E1360">
        <w:rPr>
          <w:b/>
          <w:bCs/>
        </w:rPr>
        <w:t xml:space="preserve"> </w:t>
      </w:r>
      <w:r w:rsidR="00FB2C12" w:rsidRPr="00FB2C12">
        <w:t>Can You Configure Multi-Scope Resource Permissions [Expert]</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12752D97" w14:textId="77777777" w:rsidR="008C5D65" w:rsidRDefault="008C5D65" w:rsidP="008C5D65">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8C5D65">
        <w:rPr>
          <w:rFonts w:ascii="Segoe UI" w:eastAsia="Times New Roman" w:hAnsi="Segoe UI" w:cs="Segoe UI"/>
          <w:color w:val="000000"/>
          <w:sz w:val="21"/>
          <w:szCs w:val="21"/>
        </w:rPr>
        <w:t>Assigned roles at the resource group scope.</w:t>
      </w:r>
    </w:p>
    <w:p w14:paraId="6E240A53" w14:textId="722C3A78" w:rsidR="00861E00" w:rsidRPr="008C5D65" w:rsidRDefault="00861E00" w:rsidP="00861E00">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Assign the roles in the following table to allow users to manage specific resource types in the </w:t>
      </w:r>
      <w:r>
        <w:rPr>
          <w:rStyle w:val="copyable"/>
          <w:rFonts w:ascii="Segoe UI" w:hAnsi="Segoe UI" w:cs="Segoe UI"/>
          <w:color w:val="007F00"/>
          <w:sz w:val="21"/>
          <w:szCs w:val="21"/>
          <w:shd w:val="clear" w:color="auto" w:fill="FFFFFF"/>
        </w:rPr>
        <w:t>corp-datalod41229087</w:t>
      </w:r>
      <w:r>
        <w:rPr>
          <w:rFonts w:ascii="Segoe UI" w:hAnsi="Segoe UI" w:cs="Segoe UI"/>
          <w:color w:val="000000"/>
          <w:sz w:val="21"/>
          <w:szCs w:val="21"/>
          <w:shd w:val="clear" w:color="auto" w:fill="FFFFFF"/>
        </w:rPr>
        <w:t> resource group:</w:t>
      </w:r>
    </w:p>
    <w:p w14:paraId="79520CFE" w14:textId="4E816483" w:rsidR="00861E00" w:rsidRDefault="008C5D65" w:rsidP="00861E00">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8C5D65">
        <w:rPr>
          <w:rFonts w:ascii="Segoe UI" w:eastAsia="Times New Roman" w:hAnsi="Segoe UI" w:cs="Segoe UI"/>
          <w:color w:val="000000"/>
          <w:sz w:val="21"/>
          <w:szCs w:val="21"/>
        </w:rPr>
        <w:t>Created Azure network resources as a specific user.</w:t>
      </w:r>
    </w:p>
    <w:p w14:paraId="0EB43F58" w14:textId="5D6C76DC" w:rsidR="00861E00" w:rsidRPr="00C81D58" w:rsidRDefault="00C81D58" w:rsidP="00861E00">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virtual network</w:t>
      </w:r>
    </w:p>
    <w:p w14:paraId="5D6D97A2" w14:textId="32ED972A" w:rsidR="00C81D58" w:rsidRPr="00C81D58" w:rsidRDefault="00C81D58" w:rsidP="00861E00">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Add a subnet </w:t>
      </w:r>
    </w:p>
    <w:p w14:paraId="19D874C5" w14:textId="4F6F6E26" w:rsidR="00C81D58" w:rsidRPr="00C81D58" w:rsidRDefault="00C81D58" w:rsidP="00861E00">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network security group</w:t>
      </w:r>
    </w:p>
    <w:p w14:paraId="7997DE62" w14:textId="7F3070D2" w:rsidR="00C81D58" w:rsidRPr="00C81D58" w:rsidRDefault="00C81D58" w:rsidP="00861E00">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Add an inbound security rule</w:t>
      </w:r>
    </w:p>
    <w:p w14:paraId="36143B26" w14:textId="5C275BFD" w:rsidR="00C81D58" w:rsidRPr="00C81D58" w:rsidRDefault="00C81D58" w:rsidP="00861E00">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Associate the </w:t>
      </w:r>
      <w:proofErr w:type="spellStart"/>
      <w:r>
        <w:rPr>
          <w:rStyle w:val="copyable"/>
          <w:rFonts w:ascii="Segoe UI" w:hAnsi="Segoe UI" w:cs="Segoe UI"/>
          <w:color w:val="007F00"/>
          <w:sz w:val="21"/>
          <w:szCs w:val="21"/>
          <w:shd w:val="clear" w:color="auto" w:fill="FFFFFF"/>
        </w:rPr>
        <w:t>webNSG</w:t>
      </w:r>
      <w:proofErr w:type="spellEnd"/>
      <w:r>
        <w:rPr>
          <w:rFonts w:ascii="Segoe UI" w:hAnsi="Segoe UI" w:cs="Segoe UI"/>
          <w:color w:val="000000"/>
          <w:sz w:val="21"/>
          <w:szCs w:val="21"/>
          <w:shd w:val="clear" w:color="auto" w:fill="FFFFFF"/>
        </w:rPr>
        <w:t> network security group</w:t>
      </w:r>
    </w:p>
    <w:p w14:paraId="4F182617" w14:textId="2C37E04E" w:rsidR="00C81D58" w:rsidRPr="008C5D65" w:rsidRDefault="00C81D58" w:rsidP="00861E00">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public IP address</w:t>
      </w:r>
      <w:r>
        <w:rPr>
          <w:rFonts w:ascii="Segoe UI" w:hAnsi="Segoe UI" w:cs="Segoe UI"/>
          <w:color w:val="000000"/>
          <w:sz w:val="21"/>
          <w:szCs w:val="21"/>
          <w:shd w:val="clear" w:color="auto" w:fill="FFFFFF"/>
        </w:rPr>
        <w:t> named </w:t>
      </w:r>
    </w:p>
    <w:p w14:paraId="0376454F" w14:textId="1D08F265" w:rsidR="00763659" w:rsidRPr="008C5D65" w:rsidRDefault="008C5D65" w:rsidP="00D46E08">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8C5D65">
        <w:rPr>
          <w:rFonts w:ascii="Segoe UI" w:eastAsia="Times New Roman" w:hAnsi="Segoe UI" w:cs="Segoe UI"/>
          <w:color w:val="000000"/>
          <w:sz w:val="21"/>
          <w:szCs w:val="21"/>
        </w:rPr>
        <w:t>Created an Azure virtual machine as a specific user.</w:t>
      </w:r>
    </w:p>
    <w:p w14:paraId="1B718885" w14:textId="77777777" w:rsidR="008C5D65" w:rsidRDefault="008C5D65" w:rsidP="008C5D65">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8C5D65">
        <w:rPr>
          <w:rFonts w:ascii="Segoe UI" w:eastAsia="Times New Roman" w:hAnsi="Segoe UI" w:cs="Segoe UI"/>
          <w:color w:val="000000"/>
          <w:sz w:val="21"/>
          <w:szCs w:val="21"/>
        </w:rPr>
        <w:t>Assigned a role at the resource scope.</w:t>
      </w:r>
    </w:p>
    <w:p w14:paraId="0C4D7028" w14:textId="610A1245" w:rsidR="00D46E08" w:rsidRPr="00D46E08" w:rsidRDefault="00D46E08" w:rsidP="00D46E08">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Assign the </w:t>
      </w:r>
      <w:r>
        <w:rPr>
          <w:rStyle w:val="copyable"/>
          <w:rFonts w:ascii="Segoe UI" w:hAnsi="Segoe UI" w:cs="Segoe UI"/>
          <w:color w:val="007F00"/>
          <w:sz w:val="21"/>
          <w:szCs w:val="21"/>
          <w:shd w:val="clear" w:color="auto" w:fill="FFFFFF"/>
        </w:rPr>
        <w:t>Virtual Machine Contributor</w:t>
      </w:r>
      <w:r>
        <w:rPr>
          <w:rFonts w:ascii="Segoe UI" w:hAnsi="Segoe UI" w:cs="Segoe UI"/>
          <w:color w:val="000000"/>
          <w:sz w:val="21"/>
          <w:szCs w:val="21"/>
          <w:shd w:val="clear" w:color="auto" w:fill="FFFFFF"/>
        </w:rPr>
        <w:t> role to manage </w:t>
      </w:r>
      <w:r>
        <w:rPr>
          <w:rStyle w:val="Emphasis"/>
          <w:rFonts w:ascii="Segoe UI" w:hAnsi="Segoe UI" w:cs="Segoe UI"/>
          <w:color w:val="000000"/>
          <w:sz w:val="21"/>
          <w:szCs w:val="21"/>
          <w:shd w:val="clear" w:color="auto" w:fill="FFFFFF"/>
        </w:rPr>
        <w:t>only</w:t>
      </w:r>
      <w:r>
        <w:rPr>
          <w:rFonts w:ascii="Segoe UI" w:hAnsi="Segoe UI" w:cs="Segoe UI"/>
          <w:color w:val="000000"/>
          <w:sz w:val="21"/>
          <w:szCs w:val="21"/>
          <w:shd w:val="clear" w:color="auto" w:fill="FFFFFF"/>
        </w:rPr>
        <w:t> the </w:t>
      </w:r>
      <w:r>
        <w:rPr>
          <w:rStyle w:val="copyable"/>
          <w:rFonts w:ascii="Segoe UI" w:hAnsi="Segoe UI" w:cs="Segoe UI"/>
          <w:color w:val="007F00"/>
          <w:sz w:val="21"/>
          <w:szCs w:val="21"/>
          <w:shd w:val="clear" w:color="auto" w:fill="FFFFFF"/>
        </w:rPr>
        <w:t>VM1</w:t>
      </w:r>
      <w:r>
        <w:rPr>
          <w:rFonts w:ascii="Segoe UI" w:hAnsi="Segoe UI" w:cs="Segoe UI"/>
          <w:color w:val="000000"/>
          <w:sz w:val="21"/>
          <w:szCs w:val="21"/>
          <w:shd w:val="clear" w:color="auto" w:fill="FFFFFF"/>
        </w:rPr>
        <w:t> virtual machine resource.</w:t>
      </w:r>
    </w:p>
    <w:p w14:paraId="1C45E37C" w14:textId="3188A39E" w:rsidR="00D46E08" w:rsidRPr="008C5D65" w:rsidRDefault="00D46E08" w:rsidP="000E3C83">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D46E08">
        <w:rPr>
          <w:rFonts w:ascii="Segoe UI" w:eastAsia="Times New Roman" w:hAnsi="Segoe UI" w:cs="Segoe UI"/>
          <w:color w:val="000000"/>
          <w:sz w:val="21"/>
          <w:szCs w:val="21"/>
        </w:rPr>
        <w:t>Associate the </w:t>
      </w:r>
      <w:proofErr w:type="spellStart"/>
      <w:r w:rsidRPr="00D46E08">
        <w:rPr>
          <w:rFonts w:ascii="Segoe UI" w:eastAsia="Times New Roman" w:hAnsi="Segoe UI" w:cs="Segoe UI"/>
          <w:color w:val="007F00"/>
          <w:sz w:val="21"/>
          <w:szCs w:val="21"/>
        </w:rPr>
        <w:t>webIP</w:t>
      </w:r>
      <w:proofErr w:type="spellEnd"/>
      <w:r w:rsidRPr="00D46E08">
        <w:rPr>
          <w:rFonts w:ascii="Segoe UI" w:eastAsia="Times New Roman" w:hAnsi="Segoe UI" w:cs="Segoe UI"/>
          <w:color w:val="000000"/>
          <w:sz w:val="21"/>
          <w:szCs w:val="21"/>
        </w:rPr>
        <w:t> public IP address to the existing </w:t>
      </w:r>
      <w:r w:rsidRPr="00D46E08">
        <w:rPr>
          <w:rFonts w:ascii="Segoe UI" w:eastAsia="Times New Roman" w:hAnsi="Segoe UI" w:cs="Segoe UI"/>
          <w:b/>
          <w:bCs/>
          <w:color w:val="000000"/>
          <w:sz w:val="21"/>
          <w:szCs w:val="21"/>
        </w:rPr>
        <w:t>network interface</w:t>
      </w:r>
      <w:r w:rsidRPr="00D46E08">
        <w:rPr>
          <w:rFonts w:ascii="Segoe UI" w:eastAsia="Times New Roman" w:hAnsi="Segoe UI" w:cs="Segoe UI"/>
          <w:color w:val="000000"/>
          <w:sz w:val="21"/>
          <w:szCs w:val="21"/>
        </w:rPr>
        <w:t> of the virtual machine </w:t>
      </w:r>
      <w:r w:rsidRPr="00D46E08">
        <w:rPr>
          <w:rFonts w:ascii="Segoe UI" w:eastAsia="Times New Roman" w:hAnsi="Segoe UI" w:cs="Segoe UI"/>
          <w:b/>
          <w:bCs/>
          <w:color w:val="000000"/>
          <w:sz w:val="21"/>
          <w:szCs w:val="21"/>
        </w:rPr>
        <w:t>VM1</w:t>
      </w:r>
      <w:r w:rsidRPr="00D46E08">
        <w:rPr>
          <w:rFonts w:ascii="Segoe UI" w:eastAsia="Times New Roman" w:hAnsi="Segoe UI" w:cs="Segoe UI"/>
          <w:color w:val="000000"/>
          <w:sz w:val="21"/>
          <w:szCs w:val="21"/>
        </w:rPr>
        <w:t>.</w:t>
      </w:r>
    </w:p>
    <w:p w14:paraId="454DE4E8" w14:textId="77777777" w:rsidR="008C5D65" w:rsidRDefault="008C5D65"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32570AB5" w14:textId="77777777" w:rsidR="00992817" w:rsidRPr="00992817" w:rsidRDefault="00992817" w:rsidP="00992817">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992817">
        <w:rPr>
          <w:rFonts w:ascii="Segoe UI" w:eastAsia="Times New Roman" w:hAnsi="Segoe UI" w:cs="Segoe UI"/>
          <w:color w:val="000000"/>
          <w:sz w:val="21"/>
          <w:szCs w:val="21"/>
        </w:rPr>
        <w:t>Assign the roles in the following table to allow users to manage specific resource types in the </w:t>
      </w:r>
      <w:r w:rsidRPr="00992817">
        <w:rPr>
          <w:rFonts w:ascii="Segoe UI" w:eastAsia="Times New Roman" w:hAnsi="Segoe UI" w:cs="Segoe UI"/>
          <w:color w:val="007F00"/>
          <w:sz w:val="21"/>
          <w:szCs w:val="21"/>
        </w:rPr>
        <w:t>corp-datalod41229087</w:t>
      </w:r>
      <w:r w:rsidRPr="00992817">
        <w:rPr>
          <w:rFonts w:ascii="Segoe UI" w:eastAsia="Times New Roman" w:hAnsi="Segoe UI" w:cs="Segoe UI"/>
          <w:color w:val="000000"/>
          <w:sz w:val="21"/>
          <w:szCs w:val="21"/>
        </w:rPr>
        <w:t> resource group: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64"/>
        <w:gridCol w:w="1653"/>
      </w:tblGrid>
      <w:tr w:rsidR="00992817" w:rsidRPr="00992817" w14:paraId="5A292960" w14:textId="77777777" w:rsidTr="00992817">
        <w:trPr>
          <w:tblHeader/>
        </w:trPr>
        <w:tc>
          <w:tcPr>
            <w:tcW w:w="0" w:type="auto"/>
            <w:shd w:val="clear" w:color="auto" w:fill="FFFFFF"/>
            <w:tcMar>
              <w:top w:w="120" w:type="dxa"/>
              <w:left w:w="180" w:type="dxa"/>
              <w:bottom w:w="120" w:type="dxa"/>
              <w:right w:w="180" w:type="dxa"/>
            </w:tcMar>
            <w:vAlign w:val="center"/>
            <w:hideMark/>
          </w:tcPr>
          <w:p w14:paraId="5042A256" w14:textId="77777777" w:rsidR="00992817" w:rsidRPr="00992817" w:rsidRDefault="00992817" w:rsidP="00992817">
            <w:pPr>
              <w:spacing w:after="0" w:line="240" w:lineRule="auto"/>
              <w:rPr>
                <w:rFonts w:ascii="Segoe UI" w:eastAsia="Times New Roman" w:hAnsi="Segoe UI" w:cs="Segoe UI"/>
                <w:b/>
                <w:bCs/>
                <w:color w:val="000000"/>
                <w:sz w:val="20"/>
                <w:szCs w:val="20"/>
              </w:rPr>
            </w:pPr>
            <w:r w:rsidRPr="00992817">
              <w:rPr>
                <w:rFonts w:ascii="Segoe UI" w:eastAsia="Times New Roman" w:hAnsi="Segoe UI" w:cs="Segoe UI"/>
                <w:b/>
                <w:bCs/>
                <w:color w:val="000000"/>
                <w:sz w:val="20"/>
                <w:szCs w:val="20"/>
              </w:rPr>
              <w:t>Role</w:t>
            </w:r>
          </w:p>
        </w:tc>
        <w:tc>
          <w:tcPr>
            <w:tcW w:w="0" w:type="auto"/>
            <w:shd w:val="clear" w:color="auto" w:fill="FFFFFF"/>
            <w:tcMar>
              <w:top w:w="120" w:type="dxa"/>
              <w:left w:w="180" w:type="dxa"/>
              <w:bottom w:w="120" w:type="dxa"/>
              <w:right w:w="180" w:type="dxa"/>
            </w:tcMar>
            <w:vAlign w:val="center"/>
            <w:hideMark/>
          </w:tcPr>
          <w:p w14:paraId="275A9C41" w14:textId="77777777" w:rsidR="00992817" w:rsidRPr="00992817" w:rsidRDefault="00992817" w:rsidP="00992817">
            <w:pPr>
              <w:spacing w:after="0" w:line="240" w:lineRule="auto"/>
              <w:rPr>
                <w:rFonts w:ascii="Segoe UI" w:eastAsia="Times New Roman" w:hAnsi="Segoe UI" w:cs="Segoe UI"/>
                <w:b/>
                <w:bCs/>
                <w:color w:val="000000"/>
                <w:sz w:val="20"/>
                <w:szCs w:val="20"/>
              </w:rPr>
            </w:pPr>
            <w:r w:rsidRPr="00992817">
              <w:rPr>
                <w:rFonts w:ascii="Segoe UI" w:eastAsia="Times New Roman" w:hAnsi="Segoe UI" w:cs="Segoe UI"/>
                <w:b/>
                <w:bCs/>
                <w:color w:val="000000"/>
                <w:sz w:val="20"/>
                <w:szCs w:val="20"/>
              </w:rPr>
              <w:t>User Name</w:t>
            </w:r>
          </w:p>
        </w:tc>
      </w:tr>
      <w:tr w:rsidR="00992817" w:rsidRPr="00992817" w14:paraId="628D2660" w14:textId="77777777" w:rsidTr="00992817">
        <w:tc>
          <w:tcPr>
            <w:tcW w:w="0" w:type="auto"/>
            <w:shd w:val="clear" w:color="auto" w:fill="FFFFFF"/>
            <w:tcMar>
              <w:top w:w="96" w:type="dxa"/>
              <w:left w:w="96" w:type="dxa"/>
              <w:bottom w:w="96" w:type="dxa"/>
              <w:right w:w="96" w:type="dxa"/>
            </w:tcMar>
            <w:vAlign w:val="center"/>
            <w:hideMark/>
          </w:tcPr>
          <w:p w14:paraId="782537D1" w14:textId="77777777" w:rsidR="00992817" w:rsidRPr="00992817" w:rsidRDefault="00992817" w:rsidP="00992817">
            <w:pPr>
              <w:spacing w:after="0" w:line="240" w:lineRule="auto"/>
              <w:rPr>
                <w:rFonts w:ascii="Segoe UI" w:eastAsia="Times New Roman" w:hAnsi="Segoe UI" w:cs="Segoe UI"/>
                <w:color w:val="000000"/>
                <w:sz w:val="21"/>
                <w:szCs w:val="21"/>
              </w:rPr>
            </w:pPr>
            <w:r w:rsidRPr="00992817">
              <w:rPr>
                <w:rFonts w:ascii="Segoe UI" w:eastAsia="Times New Roman" w:hAnsi="Segoe UI" w:cs="Segoe UI"/>
                <w:color w:val="007F00"/>
                <w:sz w:val="21"/>
                <w:szCs w:val="21"/>
              </w:rPr>
              <w:t>Network Contributor</w:t>
            </w:r>
          </w:p>
        </w:tc>
        <w:tc>
          <w:tcPr>
            <w:tcW w:w="0" w:type="auto"/>
            <w:shd w:val="clear" w:color="auto" w:fill="FFFFFF"/>
            <w:tcMar>
              <w:top w:w="96" w:type="dxa"/>
              <w:left w:w="96" w:type="dxa"/>
              <w:bottom w:w="96" w:type="dxa"/>
              <w:right w:w="96" w:type="dxa"/>
            </w:tcMar>
            <w:vAlign w:val="center"/>
            <w:hideMark/>
          </w:tcPr>
          <w:p w14:paraId="46DB3500" w14:textId="77777777" w:rsidR="00992817" w:rsidRPr="00992817" w:rsidRDefault="00992817" w:rsidP="00992817">
            <w:pPr>
              <w:spacing w:after="0" w:line="240" w:lineRule="auto"/>
              <w:rPr>
                <w:rFonts w:ascii="Segoe UI" w:eastAsia="Times New Roman" w:hAnsi="Segoe UI" w:cs="Segoe UI"/>
                <w:color w:val="000000"/>
                <w:sz w:val="21"/>
                <w:szCs w:val="21"/>
              </w:rPr>
            </w:pPr>
            <w:r w:rsidRPr="00992817">
              <w:rPr>
                <w:rFonts w:ascii="Segoe UI" w:eastAsia="Times New Roman" w:hAnsi="Segoe UI" w:cs="Segoe UI"/>
                <w:color w:val="007F00"/>
                <w:sz w:val="21"/>
                <w:szCs w:val="21"/>
              </w:rPr>
              <w:t>Dev1-41229087</w:t>
            </w:r>
          </w:p>
        </w:tc>
      </w:tr>
      <w:tr w:rsidR="00992817" w:rsidRPr="00992817" w14:paraId="2F03F907" w14:textId="77777777" w:rsidTr="00992817">
        <w:tc>
          <w:tcPr>
            <w:tcW w:w="0" w:type="auto"/>
            <w:shd w:val="clear" w:color="auto" w:fill="FFFFFF"/>
            <w:tcMar>
              <w:top w:w="96" w:type="dxa"/>
              <w:left w:w="96" w:type="dxa"/>
              <w:bottom w:w="96" w:type="dxa"/>
              <w:right w:w="96" w:type="dxa"/>
            </w:tcMar>
            <w:vAlign w:val="center"/>
            <w:hideMark/>
          </w:tcPr>
          <w:p w14:paraId="5C0627DC" w14:textId="77777777" w:rsidR="00992817" w:rsidRPr="00992817" w:rsidRDefault="00992817" w:rsidP="00992817">
            <w:pPr>
              <w:spacing w:after="0" w:line="240" w:lineRule="auto"/>
              <w:rPr>
                <w:rFonts w:ascii="Segoe UI" w:eastAsia="Times New Roman" w:hAnsi="Segoe UI" w:cs="Segoe UI"/>
                <w:color w:val="000000"/>
                <w:sz w:val="21"/>
                <w:szCs w:val="21"/>
              </w:rPr>
            </w:pPr>
            <w:r w:rsidRPr="00992817">
              <w:rPr>
                <w:rFonts w:ascii="Segoe UI" w:eastAsia="Times New Roman" w:hAnsi="Segoe UI" w:cs="Segoe UI"/>
                <w:color w:val="007F00"/>
                <w:sz w:val="21"/>
                <w:szCs w:val="21"/>
              </w:rPr>
              <w:t>Storage Account Contributor</w:t>
            </w:r>
          </w:p>
        </w:tc>
        <w:tc>
          <w:tcPr>
            <w:tcW w:w="0" w:type="auto"/>
            <w:shd w:val="clear" w:color="auto" w:fill="FFFFFF"/>
            <w:tcMar>
              <w:top w:w="96" w:type="dxa"/>
              <w:left w:w="96" w:type="dxa"/>
              <w:bottom w:w="96" w:type="dxa"/>
              <w:right w:w="96" w:type="dxa"/>
            </w:tcMar>
            <w:vAlign w:val="center"/>
            <w:hideMark/>
          </w:tcPr>
          <w:p w14:paraId="73340DD7" w14:textId="77777777" w:rsidR="00992817" w:rsidRPr="00992817" w:rsidRDefault="00992817" w:rsidP="00992817">
            <w:pPr>
              <w:spacing w:after="0" w:line="240" w:lineRule="auto"/>
              <w:rPr>
                <w:rFonts w:ascii="Segoe UI" w:eastAsia="Times New Roman" w:hAnsi="Segoe UI" w:cs="Segoe UI"/>
                <w:color w:val="000000"/>
                <w:sz w:val="21"/>
                <w:szCs w:val="21"/>
              </w:rPr>
            </w:pPr>
            <w:r w:rsidRPr="00992817">
              <w:rPr>
                <w:rFonts w:ascii="Segoe UI" w:eastAsia="Times New Roman" w:hAnsi="Segoe UI" w:cs="Segoe UI"/>
                <w:color w:val="007F00"/>
                <w:sz w:val="21"/>
                <w:szCs w:val="21"/>
              </w:rPr>
              <w:t>Dev1-41229087</w:t>
            </w:r>
          </w:p>
        </w:tc>
      </w:tr>
      <w:tr w:rsidR="00992817" w:rsidRPr="00992817" w14:paraId="1E24C2D0" w14:textId="77777777" w:rsidTr="00992817">
        <w:tc>
          <w:tcPr>
            <w:tcW w:w="0" w:type="auto"/>
            <w:shd w:val="clear" w:color="auto" w:fill="FFFFFF"/>
            <w:tcMar>
              <w:top w:w="96" w:type="dxa"/>
              <w:left w:w="96" w:type="dxa"/>
              <w:bottom w:w="96" w:type="dxa"/>
              <w:right w:w="96" w:type="dxa"/>
            </w:tcMar>
            <w:vAlign w:val="center"/>
            <w:hideMark/>
          </w:tcPr>
          <w:p w14:paraId="46754833" w14:textId="77777777" w:rsidR="00992817" w:rsidRPr="00992817" w:rsidRDefault="00992817" w:rsidP="00992817">
            <w:pPr>
              <w:spacing w:after="0" w:line="240" w:lineRule="auto"/>
              <w:rPr>
                <w:rFonts w:ascii="Segoe UI" w:eastAsia="Times New Roman" w:hAnsi="Segoe UI" w:cs="Segoe UI"/>
                <w:color w:val="000000"/>
                <w:sz w:val="21"/>
                <w:szCs w:val="21"/>
              </w:rPr>
            </w:pPr>
            <w:r w:rsidRPr="00992817">
              <w:rPr>
                <w:rFonts w:ascii="Segoe UI" w:eastAsia="Times New Roman" w:hAnsi="Segoe UI" w:cs="Segoe UI"/>
                <w:color w:val="007F00"/>
                <w:sz w:val="21"/>
                <w:szCs w:val="21"/>
              </w:rPr>
              <w:t>Virtual Machine Contributor</w:t>
            </w:r>
          </w:p>
        </w:tc>
        <w:tc>
          <w:tcPr>
            <w:tcW w:w="0" w:type="auto"/>
            <w:shd w:val="clear" w:color="auto" w:fill="FFFFFF"/>
            <w:tcMar>
              <w:top w:w="96" w:type="dxa"/>
              <w:left w:w="96" w:type="dxa"/>
              <w:bottom w:w="96" w:type="dxa"/>
              <w:right w:w="96" w:type="dxa"/>
            </w:tcMar>
            <w:vAlign w:val="center"/>
            <w:hideMark/>
          </w:tcPr>
          <w:p w14:paraId="1C5FB162" w14:textId="77777777" w:rsidR="00992817" w:rsidRPr="00992817" w:rsidRDefault="00992817" w:rsidP="00992817">
            <w:pPr>
              <w:spacing w:after="0" w:line="240" w:lineRule="auto"/>
              <w:rPr>
                <w:rFonts w:ascii="Segoe UI" w:eastAsia="Times New Roman" w:hAnsi="Segoe UI" w:cs="Segoe UI"/>
                <w:color w:val="000000"/>
                <w:sz w:val="21"/>
                <w:szCs w:val="21"/>
              </w:rPr>
            </w:pPr>
            <w:r w:rsidRPr="00992817">
              <w:rPr>
                <w:rFonts w:ascii="Segoe UI" w:eastAsia="Times New Roman" w:hAnsi="Segoe UI" w:cs="Segoe UI"/>
                <w:color w:val="007F00"/>
                <w:sz w:val="21"/>
                <w:szCs w:val="21"/>
              </w:rPr>
              <w:t>Dev2-41229087</w:t>
            </w:r>
          </w:p>
        </w:tc>
      </w:tr>
    </w:tbl>
    <w:p w14:paraId="2326CDE7" w14:textId="77777777" w:rsidR="00992817" w:rsidRDefault="00992817" w:rsidP="00A80F42">
      <w:pPr>
        <w:rPr>
          <w:b/>
          <w:bCs/>
        </w:rPr>
      </w:pPr>
    </w:p>
    <w:p w14:paraId="3D3A1F30" w14:textId="77777777" w:rsidR="00763659" w:rsidRPr="00763659" w:rsidRDefault="00763659" w:rsidP="0076365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Create an Azure virtual machine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4"/>
        <w:gridCol w:w="4186"/>
      </w:tblGrid>
      <w:tr w:rsidR="00763659" w:rsidRPr="00763659" w14:paraId="78DDD1B5" w14:textId="77777777" w:rsidTr="00763659">
        <w:trPr>
          <w:tblHeader/>
        </w:trPr>
        <w:tc>
          <w:tcPr>
            <w:tcW w:w="0" w:type="auto"/>
            <w:shd w:val="clear" w:color="auto" w:fill="FFFFFF"/>
            <w:tcMar>
              <w:top w:w="120" w:type="dxa"/>
              <w:left w:w="180" w:type="dxa"/>
              <w:bottom w:w="120" w:type="dxa"/>
              <w:right w:w="180" w:type="dxa"/>
            </w:tcMar>
            <w:vAlign w:val="center"/>
            <w:hideMark/>
          </w:tcPr>
          <w:p w14:paraId="79CB48BB" w14:textId="77777777" w:rsidR="00763659" w:rsidRPr="00763659" w:rsidRDefault="00763659" w:rsidP="00763659">
            <w:pPr>
              <w:spacing w:after="0" w:line="240" w:lineRule="auto"/>
              <w:rPr>
                <w:rFonts w:ascii="Segoe UI" w:eastAsia="Times New Roman" w:hAnsi="Segoe UI" w:cs="Segoe UI"/>
                <w:b/>
                <w:bCs/>
                <w:color w:val="000000"/>
                <w:sz w:val="20"/>
                <w:szCs w:val="20"/>
              </w:rPr>
            </w:pPr>
            <w:r w:rsidRPr="00763659">
              <w:rPr>
                <w:rFonts w:ascii="Segoe UI" w:eastAsia="Times New Roman" w:hAnsi="Segoe UI" w:cs="Segoe UI"/>
                <w:b/>
                <w:bCs/>
                <w:color w:val="000000"/>
                <w:sz w:val="20"/>
                <w:szCs w:val="20"/>
              </w:rPr>
              <w:lastRenderedPageBreak/>
              <w:t>Property</w:t>
            </w:r>
          </w:p>
        </w:tc>
        <w:tc>
          <w:tcPr>
            <w:tcW w:w="0" w:type="auto"/>
            <w:shd w:val="clear" w:color="auto" w:fill="FFFFFF"/>
            <w:tcMar>
              <w:top w:w="120" w:type="dxa"/>
              <w:left w:w="180" w:type="dxa"/>
              <w:bottom w:w="120" w:type="dxa"/>
              <w:right w:w="180" w:type="dxa"/>
            </w:tcMar>
            <w:vAlign w:val="center"/>
            <w:hideMark/>
          </w:tcPr>
          <w:p w14:paraId="06B2150A" w14:textId="77777777" w:rsidR="00763659" w:rsidRPr="00763659" w:rsidRDefault="00763659" w:rsidP="00763659">
            <w:pPr>
              <w:spacing w:after="0" w:line="240" w:lineRule="auto"/>
              <w:rPr>
                <w:rFonts w:ascii="Segoe UI" w:eastAsia="Times New Roman" w:hAnsi="Segoe UI" w:cs="Segoe UI"/>
                <w:b/>
                <w:bCs/>
                <w:color w:val="000000"/>
                <w:sz w:val="20"/>
                <w:szCs w:val="20"/>
              </w:rPr>
            </w:pPr>
            <w:r w:rsidRPr="00763659">
              <w:rPr>
                <w:rFonts w:ascii="Segoe UI" w:eastAsia="Times New Roman" w:hAnsi="Segoe UI" w:cs="Segoe UI"/>
                <w:b/>
                <w:bCs/>
                <w:color w:val="000000"/>
                <w:sz w:val="20"/>
                <w:szCs w:val="20"/>
              </w:rPr>
              <w:t>Value</w:t>
            </w:r>
          </w:p>
        </w:tc>
      </w:tr>
      <w:tr w:rsidR="00763659" w:rsidRPr="00763659" w14:paraId="39C7F97A" w14:textId="77777777" w:rsidTr="00763659">
        <w:tc>
          <w:tcPr>
            <w:tcW w:w="0" w:type="auto"/>
            <w:shd w:val="clear" w:color="auto" w:fill="FFFFFF"/>
            <w:tcMar>
              <w:top w:w="96" w:type="dxa"/>
              <w:left w:w="96" w:type="dxa"/>
              <w:bottom w:w="96" w:type="dxa"/>
              <w:right w:w="96" w:type="dxa"/>
            </w:tcMar>
            <w:vAlign w:val="center"/>
            <w:hideMark/>
          </w:tcPr>
          <w:p w14:paraId="70C30BFB"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05AF8683"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corp-datalod41229087</w:t>
            </w:r>
          </w:p>
        </w:tc>
      </w:tr>
      <w:tr w:rsidR="00763659" w:rsidRPr="00763659" w14:paraId="665578FA" w14:textId="77777777" w:rsidTr="00763659">
        <w:tc>
          <w:tcPr>
            <w:tcW w:w="0" w:type="auto"/>
            <w:shd w:val="clear" w:color="auto" w:fill="FFFFFF"/>
            <w:tcMar>
              <w:top w:w="96" w:type="dxa"/>
              <w:left w:w="96" w:type="dxa"/>
              <w:bottom w:w="96" w:type="dxa"/>
              <w:right w:w="96" w:type="dxa"/>
            </w:tcMar>
            <w:vAlign w:val="center"/>
            <w:hideMark/>
          </w:tcPr>
          <w:p w14:paraId="47BA8567"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Virtual machine name</w:t>
            </w:r>
          </w:p>
        </w:tc>
        <w:tc>
          <w:tcPr>
            <w:tcW w:w="0" w:type="auto"/>
            <w:shd w:val="clear" w:color="auto" w:fill="FFFFFF"/>
            <w:tcMar>
              <w:top w:w="96" w:type="dxa"/>
              <w:left w:w="96" w:type="dxa"/>
              <w:bottom w:w="96" w:type="dxa"/>
              <w:right w:w="96" w:type="dxa"/>
            </w:tcMar>
            <w:vAlign w:val="center"/>
            <w:hideMark/>
          </w:tcPr>
          <w:p w14:paraId="599C9037"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7F00"/>
                <w:sz w:val="21"/>
                <w:szCs w:val="21"/>
              </w:rPr>
              <w:t>VM1</w:t>
            </w:r>
          </w:p>
        </w:tc>
      </w:tr>
      <w:tr w:rsidR="00763659" w:rsidRPr="00763659" w14:paraId="6C4E1148" w14:textId="77777777" w:rsidTr="00763659">
        <w:tc>
          <w:tcPr>
            <w:tcW w:w="0" w:type="auto"/>
            <w:shd w:val="clear" w:color="auto" w:fill="FFFFFF"/>
            <w:tcMar>
              <w:top w:w="96" w:type="dxa"/>
              <w:left w:w="96" w:type="dxa"/>
              <w:bottom w:w="96" w:type="dxa"/>
              <w:right w:w="96" w:type="dxa"/>
            </w:tcMar>
            <w:vAlign w:val="center"/>
            <w:hideMark/>
          </w:tcPr>
          <w:p w14:paraId="780EF758"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Image</w:t>
            </w:r>
          </w:p>
        </w:tc>
        <w:tc>
          <w:tcPr>
            <w:tcW w:w="0" w:type="auto"/>
            <w:shd w:val="clear" w:color="auto" w:fill="FFFFFF"/>
            <w:tcMar>
              <w:top w:w="96" w:type="dxa"/>
              <w:left w:w="96" w:type="dxa"/>
              <w:bottom w:w="96" w:type="dxa"/>
              <w:right w:w="96" w:type="dxa"/>
            </w:tcMar>
            <w:vAlign w:val="center"/>
            <w:hideMark/>
          </w:tcPr>
          <w:p w14:paraId="7133D3B7"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Windows Server 2019 Datacenter - Gen2</w:t>
            </w:r>
          </w:p>
        </w:tc>
      </w:tr>
      <w:tr w:rsidR="00763659" w:rsidRPr="00763659" w14:paraId="6510994A" w14:textId="77777777" w:rsidTr="00763659">
        <w:tc>
          <w:tcPr>
            <w:tcW w:w="0" w:type="auto"/>
            <w:shd w:val="clear" w:color="auto" w:fill="FFFFFF"/>
            <w:tcMar>
              <w:top w:w="96" w:type="dxa"/>
              <w:left w:w="96" w:type="dxa"/>
              <w:bottom w:w="96" w:type="dxa"/>
              <w:right w:w="96" w:type="dxa"/>
            </w:tcMar>
            <w:vAlign w:val="center"/>
            <w:hideMark/>
          </w:tcPr>
          <w:p w14:paraId="09F9F677"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Size</w:t>
            </w:r>
          </w:p>
        </w:tc>
        <w:tc>
          <w:tcPr>
            <w:tcW w:w="0" w:type="auto"/>
            <w:shd w:val="clear" w:color="auto" w:fill="FFFFFF"/>
            <w:tcMar>
              <w:top w:w="96" w:type="dxa"/>
              <w:left w:w="96" w:type="dxa"/>
              <w:bottom w:w="96" w:type="dxa"/>
              <w:right w:w="96" w:type="dxa"/>
            </w:tcMar>
            <w:vAlign w:val="center"/>
            <w:hideMark/>
          </w:tcPr>
          <w:p w14:paraId="5570D7B8"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Standard_</w:t>
            </w:r>
            <w:r w:rsidRPr="00763659">
              <w:rPr>
                <w:rFonts w:ascii="Segoe UI" w:eastAsia="Times New Roman" w:hAnsi="Segoe UI" w:cs="Segoe UI"/>
                <w:b/>
                <w:bCs/>
                <w:color w:val="007F00"/>
                <w:sz w:val="21"/>
                <w:szCs w:val="21"/>
              </w:rPr>
              <w:t>B2s</w:t>
            </w:r>
            <w:r w:rsidRPr="00763659">
              <w:rPr>
                <w:rFonts w:ascii="Segoe UI" w:eastAsia="Times New Roman" w:hAnsi="Segoe UI" w:cs="Segoe UI"/>
                <w:b/>
                <w:bCs/>
                <w:color w:val="000000"/>
                <w:sz w:val="21"/>
                <w:szCs w:val="21"/>
              </w:rPr>
              <w:t xml:space="preserve"> - 2 </w:t>
            </w:r>
            <w:proofErr w:type="spellStart"/>
            <w:r w:rsidRPr="00763659">
              <w:rPr>
                <w:rFonts w:ascii="Segoe UI" w:eastAsia="Times New Roman" w:hAnsi="Segoe UI" w:cs="Segoe UI"/>
                <w:b/>
                <w:bCs/>
                <w:color w:val="000000"/>
                <w:sz w:val="21"/>
                <w:szCs w:val="21"/>
              </w:rPr>
              <w:t>vcpus</w:t>
            </w:r>
            <w:proofErr w:type="spellEnd"/>
            <w:r w:rsidRPr="00763659">
              <w:rPr>
                <w:rFonts w:ascii="Segoe UI" w:eastAsia="Times New Roman" w:hAnsi="Segoe UI" w:cs="Segoe UI"/>
                <w:b/>
                <w:bCs/>
                <w:color w:val="000000"/>
                <w:sz w:val="21"/>
                <w:szCs w:val="21"/>
              </w:rPr>
              <w:t xml:space="preserve"> 4 GiB memory</w:t>
            </w:r>
          </w:p>
        </w:tc>
      </w:tr>
      <w:tr w:rsidR="00763659" w:rsidRPr="00763659" w14:paraId="49CB39AB" w14:textId="77777777" w:rsidTr="00763659">
        <w:tc>
          <w:tcPr>
            <w:tcW w:w="0" w:type="auto"/>
            <w:shd w:val="clear" w:color="auto" w:fill="FFFFFF"/>
            <w:tcMar>
              <w:top w:w="96" w:type="dxa"/>
              <w:left w:w="96" w:type="dxa"/>
              <w:bottom w:w="96" w:type="dxa"/>
              <w:right w:w="96" w:type="dxa"/>
            </w:tcMar>
            <w:vAlign w:val="center"/>
            <w:hideMark/>
          </w:tcPr>
          <w:p w14:paraId="48D597DB"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452F7C95" w14:textId="77777777" w:rsidR="00763659" w:rsidRPr="00763659" w:rsidRDefault="00763659" w:rsidP="00763659">
            <w:pPr>
              <w:spacing w:after="0" w:line="240" w:lineRule="auto"/>
              <w:rPr>
                <w:rFonts w:ascii="Segoe UI" w:eastAsia="Times New Roman" w:hAnsi="Segoe UI" w:cs="Segoe UI"/>
                <w:color w:val="000000"/>
                <w:sz w:val="21"/>
                <w:szCs w:val="21"/>
              </w:rPr>
            </w:pPr>
            <w:proofErr w:type="spellStart"/>
            <w:r w:rsidRPr="00763659">
              <w:rPr>
                <w:rFonts w:ascii="Segoe UI" w:eastAsia="Times New Roman" w:hAnsi="Segoe UI" w:cs="Segoe UI"/>
                <w:color w:val="007F00"/>
                <w:sz w:val="21"/>
                <w:szCs w:val="21"/>
              </w:rPr>
              <w:t>AzureAdmin</w:t>
            </w:r>
            <w:proofErr w:type="spellEnd"/>
          </w:p>
        </w:tc>
      </w:tr>
      <w:tr w:rsidR="00763659" w:rsidRPr="00763659" w14:paraId="66A5DCA1" w14:textId="77777777" w:rsidTr="00763659">
        <w:tc>
          <w:tcPr>
            <w:tcW w:w="0" w:type="auto"/>
            <w:shd w:val="clear" w:color="auto" w:fill="FFFFFF"/>
            <w:tcMar>
              <w:top w:w="96" w:type="dxa"/>
              <w:left w:w="96" w:type="dxa"/>
              <w:bottom w:w="96" w:type="dxa"/>
              <w:right w:w="96" w:type="dxa"/>
            </w:tcMar>
            <w:vAlign w:val="center"/>
            <w:hideMark/>
          </w:tcPr>
          <w:p w14:paraId="14703149"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2F1F8108"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7F00"/>
                <w:sz w:val="21"/>
                <w:szCs w:val="21"/>
              </w:rPr>
              <w:t>Az!41229087!</w:t>
            </w:r>
          </w:p>
        </w:tc>
      </w:tr>
      <w:tr w:rsidR="00763659" w:rsidRPr="00763659" w14:paraId="514A30D9" w14:textId="77777777" w:rsidTr="00763659">
        <w:tc>
          <w:tcPr>
            <w:tcW w:w="0" w:type="auto"/>
            <w:shd w:val="clear" w:color="auto" w:fill="FFFFFF"/>
            <w:tcMar>
              <w:top w:w="96" w:type="dxa"/>
              <w:left w:w="96" w:type="dxa"/>
              <w:bottom w:w="96" w:type="dxa"/>
              <w:right w:w="96" w:type="dxa"/>
            </w:tcMar>
            <w:vAlign w:val="center"/>
            <w:hideMark/>
          </w:tcPr>
          <w:p w14:paraId="040E0CB2"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Public inbound ports</w:t>
            </w:r>
          </w:p>
        </w:tc>
        <w:tc>
          <w:tcPr>
            <w:tcW w:w="0" w:type="auto"/>
            <w:shd w:val="clear" w:color="auto" w:fill="FFFFFF"/>
            <w:tcMar>
              <w:top w:w="96" w:type="dxa"/>
              <w:left w:w="96" w:type="dxa"/>
              <w:bottom w:w="96" w:type="dxa"/>
              <w:right w:w="96" w:type="dxa"/>
            </w:tcMar>
            <w:vAlign w:val="center"/>
            <w:hideMark/>
          </w:tcPr>
          <w:p w14:paraId="2A09B3F9"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None</w:t>
            </w:r>
          </w:p>
        </w:tc>
      </w:tr>
      <w:tr w:rsidR="00763659" w:rsidRPr="00763659" w14:paraId="00FDB0DF" w14:textId="77777777" w:rsidTr="00763659">
        <w:tc>
          <w:tcPr>
            <w:tcW w:w="0" w:type="auto"/>
            <w:shd w:val="clear" w:color="auto" w:fill="FFFFFF"/>
            <w:tcMar>
              <w:top w:w="96" w:type="dxa"/>
              <w:left w:w="96" w:type="dxa"/>
              <w:bottom w:w="96" w:type="dxa"/>
              <w:right w:w="96" w:type="dxa"/>
            </w:tcMar>
            <w:vAlign w:val="center"/>
            <w:hideMark/>
          </w:tcPr>
          <w:p w14:paraId="2640C30F"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Virtual network</w:t>
            </w:r>
          </w:p>
        </w:tc>
        <w:tc>
          <w:tcPr>
            <w:tcW w:w="0" w:type="auto"/>
            <w:shd w:val="clear" w:color="auto" w:fill="FFFFFF"/>
            <w:tcMar>
              <w:top w:w="96" w:type="dxa"/>
              <w:left w:w="96" w:type="dxa"/>
              <w:bottom w:w="96" w:type="dxa"/>
              <w:right w:w="96" w:type="dxa"/>
            </w:tcMar>
            <w:vAlign w:val="center"/>
            <w:hideMark/>
          </w:tcPr>
          <w:p w14:paraId="1D87E234"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VNET1</w:t>
            </w:r>
          </w:p>
        </w:tc>
      </w:tr>
      <w:tr w:rsidR="00763659" w:rsidRPr="00763659" w14:paraId="2E1F233E" w14:textId="77777777" w:rsidTr="00763659">
        <w:tc>
          <w:tcPr>
            <w:tcW w:w="0" w:type="auto"/>
            <w:shd w:val="clear" w:color="auto" w:fill="FFFFFF"/>
            <w:tcMar>
              <w:top w:w="96" w:type="dxa"/>
              <w:left w:w="96" w:type="dxa"/>
              <w:bottom w:w="96" w:type="dxa"/>
              <w:right w:w="96" w:type="dxa"/>
            </w:tcMar>
            <w:vAlign w:val="center"/>
            <w:hideMark/>
          </w:tcPr>
          <w:p w14:paraId="1F771588"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Subnet</w:t>
            </w:r>
          </w:p>
        </w:tc>
        <w:tc>
          <w:tcPr>
            <w:tcW w:w="0" w:type="auto"/>
            <w:shd w:val="clear" w:color="auto" w:fill="FFFFFF"/>
            <w:tcMar>
              <w:top w:w="96" w:type="dxa"/>
              <w:left w:w="96" w:type="dxa"/>
              <w:bottom w:w="96" w:type="dxa"/>
              <w:right w:w="96" w:type="dxa"/>
            </w:tcMar>
            <w:vAlign w:val="center"/>
            <w:hideMark/>
          </w:tcPr>
          <w:p w14:paraId="3681D6ED"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web (10.10.0.0/26)</w:t>
            </w:r>
          </w:p>
        </w:tc>
      </w:tr>
      <w:tr w:rsidR="00763659" w:rsidRPr="00763659" w14:paraId="0A200815" w14:textId="77777777" w:rsidTr="00763659">
        <w:tc>
          <w:tcPr>
            <w:tcW w:w="0" w:type="auto"/>
            <w:shd w:val="clear" w:color="auto" w:fill="FFFFFF"/>
            <w:tcMar>
              <w:top w:w="96" w:type="dxa"/>
              <w:left w:w="96" w:type="dxa"/>
              <w:bottom w:w="96" w:type="dxa"/>
              <w:right w:w="96" w:type="dxa"/>
            </w:tcMar>
            <w:vAlign w:val="center"/>
            <w:hideMark/>
          </w:tcPr>
          <w:p w14:paraId="7B97DB49"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Public IP</w:t>
            </w:r>
          </w:p>
        </w:tc>
        <w:tc>
          <w:tcPr>
            <w:tcW w:w="0" w:type="auto"/>
            <w:shd w:val="clear" w:color="auto" w:fill="FFFFFF"/>
            <w:tcMar>
              <w:top w:w="96" w:type="dxa"/>
              <w:left w:w="96" w:type="dxa"/>
              <w:bottom w:w="96" w:type="dxa"/>
              <w:right w:w="96" w:type="dxa"/>
            </w:tcMar>
            <w:vAlign w:val="center"/>
            <w:hideMark/>
          </w:tcPr>
          <w:p w14:paraId="0BC47097"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None</w:t>
            </w:r>
          </w:p>
        </w:tc>
      </w:tr>
      <w:tr w:rsidR="00763659" w:rsidRPr="00763659" w14:paraId="3F266366" w14:textId="77777777" w:rsidTr="00763659">
        <w:tc>
          <w:tcPr>
            <w:tcW w:w="0" w:type="auto"/>
            <w:shd w:val="clear" w:color="auto" w:fill="FFFFFF"/>
            <w:tcMar>
              <w:top w:w="96" w:type="dxa"/>
              <w:left w:w="96" w:type="dxa"/>
              <w:bottom w:w="96" w:type="dxa"/>
              <w:right w:w="96" w:type="dxa"/>
            </w:tcMar>
            <w:vAlign w:val="center"/>
            <w:hideMark/>
          </w:tcPr>
          <w:p w14:paraId="09E2BC17"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NIC network security group</w:t>
            </w:r>
          </w:p>
        </w:tc>
        <w:tc>
          <w:tcPr>
            <w:tcW w:w="0" w:type="auto"/>
            <w:shd w:val="clear" w:color="auto" w:fill="FFFFFF"/>
            <w:tcMar>
              <w:top w:w="96" w:type="dxa"/>
              <w:left w:w="96" w:type="dxa"/>
              <w:bottom w:w="96" w:type="dxa"/>
              <w:right w:w="96" w:type="dxa"/>
            </w:tcMar>
            <w:vAlign w:val="center"/>
            <w:hideMark/>
          </w:tcPr>
          <w:p w14:paraId="5A566325"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None</w:t>
            </w:r>
          </w:p>
        </w:tc>
      </w:tr>
      <w:tr w:rsidR="00763659" w:rsidRPr="00763659" w14:paraId="32AF0C45" w14:textId="77777777" w:rsidTr="00763659">
        <w:tc>
          <w:tcPr>
            <w:tcW w:w="0" w:type="auto"/>
            <w:shd w:val="clear" w:color="auto" w:fill="FFFFFF"/>
            <w:tcMar>
              <w:top w:w="96" w:type="dxa"/>
              <w:left w:w="96" w:type="dxa"/>
              <w:bottom w:w="96" w:type="dxa"/>
              <w:right w:w="96" w:type="dxa"/>
            </w:tcMar>
            <w:vAlign w:val="center"/>
            <w:hideMark/>
          </w:tcPr>
          <w:p w14:paraId="3EC01B8B"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color w:val="000000"/>
                <w:sz w:val="21"/>
                <w:szCs w:val="21"/>
              </w:rPr>
              <w:t>Boot diagnostics</w:t>
            </w:r>
          </w:p>
        </w:tc>
        <w:tc>
          <w:tcPr>
            <w:tcW w:w="0" w:type="auto"/>
            <w:shd w:val="clear" w:color="auto" w:fill="FFFFFF"/>
            <w:tcMar>
              <w:top w:w="96" w:type="dxa"/>
              <w:left w:w="96" w:type="dxa"/>
              <w:bottom w:w="96" w:type="dxa"/>
              <w:right w:w="96" w:type="dxa"/>
            </w:tcMar>
            <w:vAlign w:val="center"/>
            <w:hideMark/>
          </w:tcPr>
          <w:p w14:paraId="6AED7504" w14:textId="77777777" w:rsidR="00763659" w:rsidRPr="00763659" w:rsidRDefault="00763659" w:rsidP="00763659">
            <w:pPr>
              <w:spacing w:after="0" w:line="240" w:lineRule="auto"/>
              <w:rPr>
                <w:rFonts w:ascii="Segoe UI" w:eastAsia="Times New Roman" w:hAnsi="Segoe UI" w:cs="Segoe UI"/>
                <w:color w:val="000000"/>
                <w:sz w:val="21"/>
                <w:szCs w:val="21"/>
              </w:rPr>
            </w:pPr>
            <w:r w:rsidRPr="00763659">
              <w:rPr>
                <w:rFonts w:ascii="Segoe UI" w:eastAsia="Times New Roman" w:hAnsi="Segoe UI" w:cs="Segoe UI"/>
                <w:b/>
                <w:bCs/>
                <w:color w:val="000000"/>
                <w:sz w:val="21"/>
                <w:szCs w:val="21"/>
              </w:rPr>
              <w:t>Disable</w:t>
            </w:r>
          </w:p>
        </w:tc>
      </w:tr>
    </w:tbl>
    <w:p w14:paraId="1D0D0A97" w14:textId="77777777" w:rsidR="00763659" w:rsidRDefault="00763659"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1FF478D" w14:textId="77777777" w:rsidR="00B06EB3" w:rsidRDefault="00B06EB3">
      <w:r>
        <w:br w:type="page"/>
      </w:r>
    </w:p>
    <w:p w14:paraId="622F76AA" w14:textId="3813931B" w:rsidR="00841505" w:rsidRDefault="00515850" w:rsidP="0049741E">
      <w:pPr>
        <w:pStyle w:val="ListParagraph"/>
        <w:numPr>
          <w:ilvl w:val="0"/>
          <w:numId w:val="2"/>
        </w:numPr>
      </w:pPr>
      <w:r>
        <w:lastRenderedPageBreak/>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60428A5" w14:textId="1E841445" w:rsidR="00B06EB3" w:rsidRPr="00B06EB3" w:rsidRDefault="00B06EB3" w:rsidP="00B06EB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a</w:t>
      </w:r>
      <w:r w:rsidRPr="008C5D65">
        <w:rPr>
          <w:rFonts w:ascii="Segoe UI" w:eastAsia="Times New Roman" w:hAnsi="Segoe UI" w:cs="Segoe UI"/>
          <w:color w:val="000000"/>
          <w:sz w:val="21"/>
          <w:szCs w:val="21"/>
        </w:rPr>
        <w:t>ssign</w:t>
      </w:r>
      <w:r>
        <w:rPr>
          <w:rFonts w:ascii="Segoe UI" w:eastAsia="Times New Roman" w:hAnsi="Segoe UI" w:cs="Segoe UI"/>
          <w:color w:val="000000"/>
          <w:sz w:val="21"/>
          <w:szCs w:val="21"/>
        </w:rPr>
        <w:t xml:space="preserve"> </w:t>
      </w:r>
      <w:r w:rsidRPr="008C5D65">
        <w:rPr>
          <w:rFonts w:ascii="Segoe UI" w:eastAsia="Times New Roman" w:hAnsi="Segoe UI" w:cs="Segoe UI"/>
          <w:color w:val="000000"/>
          <w:sz w:val="21"/>
          <w:szCs w:val="21"/>
        </w:rPr>
        <w:t>roles at the resource group scope.</w:t>
      </w:r>
    </w:p>
    <w:p w14:paraId="48981D0E" w14:textId="778A9A06" w:rsidR="00B06EB3" w:rsidRDefault="00B06EB3" w:rsidP="00B06EB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create</w:t>
      </w:r>
      <w:r w:rsidRPr="008C5D65">
        <w:rPr>
          <w:rFonts w:ascii="Segoe UI" w:eastAsia="Times New Roman" w:hAnsi="Segoe UI" w:cs="Segoe UI"/>
          <w:color w:val="000000"/>
          <w:sz w:val="21"/>
          <w:szCs w:val="21"/>
        </w:rPr>
        <w:t xml:space="preserve"> Azure network resources as a specific user.</w:t>
      </w:r>
    </w:p>
    <w:p w14:paraId="54890167" w14:textId="7C8D7B9E" w:rsidR="00B06EB3" w:rsidRPr="00B06EB3" w:rsidRDefault="00B06EB3" w:rsidP="00B06EB3">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create a </w:t>
      </w:r>
      <w:r>
        <w:rPr>
          <w:rStyle w:val="copyable"/>
          <w:rFonts w:ascii="Segoe UI" w:hAnsi="Segoe UI" w:cs="Segoe UI"/>
          <w:color w:val="007F00"/>
          <w:sz w:val="21"/>
          <w:szCs w:val="21"/>
          <w:shd w:val="clear" w:color="auto" w:fill="FFFFFF"/>
        </w:rPr>
        <w:t>virtual network</w:t>
      </w:r>
      <w:r>
        <w:rPr>
          <w:rStyle w:val="copyable"/>
          <w:rFonts w:ascii="Segoe UI" w:eastAsia="Times New Roman" w:hAnsi="Segoe UI" w:cs="Segoe UI"/>
          <w:color w:val="000000"/>
          <w:sz w:val="21"/>
          <w:szCs w:val="21"/>
        </w:rPr>
        <w:t xml:space="preserve">, </w:t>
      </w:r>
      <w:r w:rsidRPr="00B06EB3">
        <w:rPr>
          <w:rFonts w:ascii="Segoe UI" w:hAnsi="Segoe UI" w:cs="Segoe UI"/>
          <w:color w:val="000000"/>
          <w:sz w:val="21"/>
          <w:szCs w:val="21"/>
          <w:shd w:val="clear" w:color="auto" w:fill="FFFFFF"/>
        </w:rPr>
        <w:t>Add a subnet</w:t>
      </w:r>
      <w:r>
        <w:rPr>
          <w:rFonts w:ascii="Segoe UI" w:hAnsi="Segoe UI" w:cs="Segoe UI"/>
          <w:color w:val="000000"/>
          <w:sz w:val="21"/>
          <w:szCs w:val="21"/>
          <w:shd w:val="clear" w:color="auto" w:fill="FFFFFF"/>
        </w:rPr>
        <w:t xml:space="preserve">, </w:t>
      </w:r>
      <w:r w:rsidRPr="00B06EB3">
        <w:rPr>
          <w:rFonts w:ascii="Segoe UI" w:hAnsi="Segoe UI" w:cs="Segoe UI"/>
          <w:color w:val="000000"/>
          <w:sz w:val="21"/>
          <w:szCs w:val="21"/>
          <w:shd w:val="clear" w:color="auto" w:fill="FFFFFF"/>
        </w:rPr>
        <w:t>Create a </w:t>
      </w:r>
      <w:r w:rsidRPr="00B06EB3">
        <w:rPr>
          <w:rStyle w:val="copyable"/>
          <w:rFonts w:ascii="Segoe UI" w:hAnsi="Segoe UI" w:cs="Segoe UI"/>
          <w:color w:val="007F00"/>
          <w:sz w:val="21"/>
          <w:szCs w:val="21"/>
          <w:shd w:val="clear" w:color="auto" w:fill="FFFFFF"/>
        </w:rPr>
        <w:t>network security group</w:t>
      </w:r>
      <w:r>
        <w:rPr>
          <w:rStyle w:val="copyable"/>
          <w:rFonts w:ascii="Segoe UI" w:eastAsia="Times New Roman" w:hAnsi="Segoe UI" w:cs="Segoe UI"/>
          <w:color w:val="000000"/>
          <w:sz w:val="21"/>
          <w:szCs w:val="21"/>
        </w:rPr>
        <w:t xml:space="preserve">, </w:t>
      </w:r>
      <w:r w:rsidRPr="00B06EB3">
        <w:rPr>
          <w:rFonts w:ascii="Segoe UI" w:hAnsi="Segoe UI" w:cs="Segoe UI"/>
          <w:color w:val="000000"/>
          <w:sz w:val="21"/>
          <w:szCs w:val="21"/>
          <w:shd w:val="clear" w:color="auto" w:fill="FFFFFF"/>
        </w:rPr>
        <w:t>Add an inbound security rule</w:t>
      </w:r>
      <w:r>
        <w:rPr>
          <w:rFonts w:ascii="Segoe UI" w:eastAsia="Times New Roman" w:hAnsi="Segoe UI" w:cs="Segoe UI"/>
          <w:color w:val="000000"/>
          <w:sz w:val="21"/>
          <w:szCs w:val="21"/>
        </w:rPr>
        <w:t xml:space="preserve">, </w:t>
      </w:r>
      <w:r w:rsidRPr="00B06EB3">
        <w:rPr>
          <w:rFonts w:ascii="Segoe UI" w:hAnsi="Segoe UI" w:cs="Segoe UI"/>
          <w:color w:val="000000"/>
          <w:sz w:val="21"/>
          <w:szCs w:val="21"/>
          <w:shd w:val="clear" w:color="auto" w:fill="FFFFFF"/>
        </w:rPr>
        <w:t>Associate the </w:t>
      </w:r>
      <w:proofErr w:type="spellStart"/>
      <w:r w:rsidRPr="00B06EB3">
        <w:rPr>
          <w:rStyle w:val="copyable"/>
          <w:rFonts w:ascii="Segoe UI" w:hAnsi="Segoe UI" w:cs="Segoe UI"/>
          <w:color w:val="007F00"/>
          <w:sz w:val="21"/>
          <w:szCs w:val="21"/>
          <w:shd w:val="clear" w:color="auto" w:fill="FFFFFF"/>
        </w:rPr>
        <w:t>webNSG</w:t>
      </w:r>
      <w:proofErr w:type="spellEnd"/>
      <w:r w:rsidRPr="00B06EB3">
        <w:rPr>
          <w:rFonts w:ascii="Segoe UI" w:hAnsi="Segoe UI" w:cs="Segoe UI"/>
          <w:color w:val="000000"/>
          <w:sz w:val="21"/>
          <w:szCs w:val="21"/>
          <w:shd w:val="clear" w:color="auto" w:fill="FFFFFF"/>
        </w:rPr>
        <w:t> network security group</w:t>
      </w:r>
      <w:r>
        <w:rPr>
          <w:rFonts w:ascii="Segoe UI" w:eastAsia="Times New Roman" w:hAnsi="Segoe UI" w:cs="Segoe UI"/>
          <w:color w:val="000000"/>
          <w:sz w:val="21"/>
          <w:szCs w:val="21"/>
        </w:rPr>
        <w:t xml:space="preserve">, and </w:t>
      </w:r>
      <w:r w:rsidRPr="00B06EB3">
        <w:rPr>
          <w:rFonts w:ascii="Segoe UI" w:hAnsi="Segoe UI" w:cs="Segoe UI"/>
          <w:color w:val="000000"/>
          <w:sz w:val="21"/>
          <w:szCs w:val="21"/>
          <w:shd w:val="clear" w:color="auto" w:fill="FFFFFF"/>
        </w:rPr>
        <w:t>Create a </w:t>
      </w:r>
      <w:r w:rsidRPr="00B06EB3">
        <w:rPr>
          <w:rStyle w:val="copyable"/>
          <w:rFonts w:ascii="Segoe UI" w:hAnsi="Segoe UI" w:cs="Segoe UI"/>
          <w:color w:val="007F00"/>
          <w:sz w:val="21"/>
          <w:szCs w:val="21"/>
          <w:shd w:val="clear" w:color="auto" w:fill="FFFFFF"/>
        </w:rPr>
        <w:t>public IP address</w:t>
      </w:r>
    </w:p>
    <w:p w14:paraId="2707A882" w14:textId="54065728" w:rsidR="00B06EB3" w:rsidRPr="008C5D65" w:rsidRDefault="00B06EB3" w:rsidP="00B06EB3">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8C5D65">
        <w:rPr>
          <w:rFonts w:ascii="Segoe UI" w:eastAsia="Times New Roman" w:hAnsi="Segoe UI" w:cs="Segoe UI"/>
          <w:color w:val="000000"/>
          <w:sz w:val="21"/>
          <w:szCs w:val="21"/>
        </w:rPr>
        <w:t>reate an Azure virtual machine as a specific user.</w:t>
      </w:r>
    </w:p>
    <w:p w14:paraId="6213396A" w14:textId="546222FB" w:rsidR="00B06EB3" w:rsidRPr="00B06EB3" w:rsidRDefault="00B06EB3" w:rsidP="00021806">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B06EB3">
        <w:rPr>
          <w:rFonts w:ascii="Segoe UI" w:eastAsia="Times New Roman" w:hAnsi="Segoe UI" w:cs="Segoe UI"/>
          <w:color w:val="000000"/>
          <w:sz w:val="21"/>
          <w:szCs w:val="21"/>
        </w:rPr>
        <w:t xml:space="preserve">I have learnt how to </w:t>
      </w:r>
      <w:r w:rsidRPr="00B06EB3">
        <w:rPr>
          <w:rStyle w:val="copyable"/>
          <w:rFonts w:ascii="Segoe UI" w:hAnsi="Segoe UI" w:cs="Segoe UI"/>
          <w:color w:val="007F00"/>
          <w:sz w:val="21"/>
          <w:szCs w:val="21"/>
          <w:shd w:val="clear" w:color="auto" w:fill="FFFFFF"/>
        </w:rPr>
        <w:t>Virtual Machine Contributor</w:t>
      </w:r>
      <w:r w:rsidRPr="00B06EB3">
        <w:rPr>
          <w:rFonts w:ascii="Segoe UI" w:hAnsi="Segoe UI" w:cs="Segoe UI"/>
          <w:color w:val="000000"/>
          <w:sz w:val="21"/>
          <w:szCs w:val="21"/>
          <w:shd w:val="clear" w:color="auto" w:fill="FFFFFF"/>
        </w:rPr>
        <w:t> role to manage </w:t>
      </w:r>
      <w:r w:rsidRPr="00B06EB3">
        <w:rPr>
          <w:rStyle w:val="Emphasis"/>
          <w:rFonts w:ascii="Segoe UI" w:hAnsi="Segoe UI" w:cs="Segoe UI"/>
          <w:color w:val="000000"/>
          <w:sz w:val="21"/>
          <w:szCs w:val="21"/>
          <w:shd w:val="clear" w:color="auto" w:fill="FFFFFF"/>
        </w:rPr>
        <w:t>only</w:t>
      </w:r>
      <w:r w:rsidRPr="00B06EB3">
        <w:rPr>
          <w:rFonts w:ascii="Segoe UI" w:hAnsi="Segoe UI" w:cs="Segoe UI"/>
          <w:color w:val="000000"/>
          <w:sz w:val="21"/>
          <w:szCs w:val="21"/>
          <w:shd w:val="clear" w:color="auto" w:fill="FFFFFF"/>
        </w:rPr>
        <w:t xml:space="preserve"> virtual machine resource.</w:t>
      </w:r>
    </w:p>
    <w:p w14:paraId="168E710D" w14:textId="637D5A44" w:rsidR="00B06EB3" w:rsidRPr="008C5D65" w:rsidRDefault="00B06EB3" w:rsidP="00B06EB3">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a</w:t>
      </w:r>
      <w:r w:rsidRPr="00D46E08">
        <w:rPr>
          <w:rFonts w:ascii="Segoe UI" w:eastAsia="Times New Roman" w:hAnsi="Segoe UI" w:cs="Segoe UI"/>
          <w:color w:val="000000"/>
          <w:sz w:val="21"/>
          <w:szCs w:val="21"/>
        </w:rPr>
        <w:t>ssociate the public IP address to the existing </w:t>
      </w:r>
      <w:r w:rsidRPr="00D46E08">
        <w:rPr>
          <w:rFonts w:ascii="Segoe UI" w:eastAsia="Times New Roman" w:hAnsi="Segoe UI" w:cs="Segoe UI"/>
          <w:b/>
          <w:bCs/>
          <w:color w:val="000000"/>
          <w:sz w:val="21"/>
          <w:szCs w:val="21"/>
        </w:rPr>
        <w:t>network interface</w:t>
      </w:r>
      <w:r w:rsidRPr="00D46E08">
        <w:rPr>
          <w:rFonts w:ascii="Segoe UI" w:eastAsia="Times New Roman" w:hAnsi="Segoe UI" w:cs="Segoe UI"/>
          <w:color w:val="000000"/>
          <w:sz w:val="21"/>
          <w:szCs w:val="21"/>
        </w:rPr>
        <w:t> of the virtual machine </w:t>
      </w:r>
      <w:r w:rsidRPr="00D46E08">
        <w:rPr>
          <w:rFonts w:ascii="Segoe UI" w:eastAsia="Times New Roman" w:hAnsi="Segoe UI" w:cs="Segoe UI"/>
          <w:b/>
          <w:bCs/>
          <w:color w:val="000000"/>
          <w:sz w:val="21"/>
          <w:szCs w:val="21"/>
        </w:rPr>
        <w:t>VM1</w:t>
      </w:r>
      <w:r w:rsidRPr="00D46E08">
        <w:rPr>
          <w:rFonts w:ascii="Segoe UI" w:eastAsia="Times New Roman" w:hAnsi="Segoe UI" w:cs="Segoe UI"/>
          <w:color w:val="000000"/>
          <w:sz w:val="21"/>
          <w:szCs w:val="21"/>
        </w:rPr>
        <w:t>.</w:t>
      </w: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262C29DF" w:rsidR="0039310E" w:rsidRDefault="009244F8" w:rsidP="00872258">
      <w:pPr>
        <w:pStyle w:val="ListParagraph"/>
        <w:rPr>
          <w:b/>
          <w:bCs/>
        </w:rPr>
      </w:pPr>
      <w:hyperlink r:id="rId5" w:history="1">
        <w:r w:rsidRPr="00F85F0F">
          <w:rPr>
            <w:rStyle w:val="Hyperlink"/>
            <w:b/>
            <w:bCs/>
          </w:rPr>
          <w:t>https://www.loom.com/share/215cc05e965b4d44af8a57a999593d6c?sid=325cc4d0-1bb1-4473-8b0f-b8df54144377</w:t>
        </w:r>
      </w:hyperlink>
    </w:p>
    <w:p w14:paraId="73D567BA" w14:textId="77777777" w:rsidR="009244F8" w:rsidRDefault="009244F8"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747"/>
    <w:multiLevelType w:val="multilevel"/>
    <w:tmpl w:val="731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7D7D09"/>
    <w:multiLevelType w:val="multilevel"/>
    <w:tmpl w:val="07A2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8"/>
  </w:num>
  <w:num w:numId="2" w16cid:durableId="2040277319">
    <w:abstractNumId w:val="10"/>
  </w:num>
  <w:num w:numId="3" w16cid:durableId="1805541371">
    <w:abstractNumId w:val="15"/>
  </w:num>
  <w:num w:numId="4" w16cid:durableId="1257053851">
    <w:abstractNumId w:val="11"/>
  </w:num>
  <w:num w:numId="5" w16cid:durableId="2060395854">
    <w:abstractNumId w:val="3"/>
  </w:num>
  <w:num w:numId="6" w16cid:durableId="228687830">
    <w:abstractNumId w:val="14"/>
  </w:num>
  <w:num w:numId="7" w16cid:durableId="1086805804">
    <w:abstractNumId w:val="1"/>
  </w:num>
  <w:num w:numId="8" w16cid:durableId="1908148530">
    <w:abstractNumId w:val="16"/>
  </w:num>
  <w:num w:numId="9" w16cid:durableId="1352728809">
    <w:abstractNumId w:val="7"/>
  </w:num>
  <w:num w:numId="10" w16cid:durableId="453329184">
    <w:abstractNumId w:val="12"/>
  </w:num>
  <w:num w:numId="11" w16cid:durableId="271207609">
    <w:abstractNumId w:val="5"/>
  </w:num>
  <w:num w:numId="12" w16cid:durableId="65540435">
    <w:abstractNumId w:val="6"/>
  </w:num>
  <w:num w:numId="13" w16cid:durableId="1376583902">
    <w:abstractNumId w:val="17"/>
  </w:num>
  <w:num w:numId="14" w16cid:durableId="1629583446">
    <w:abstractNumId w:val="9"/>
  </w:num>
  <w:num w:numId="15" w16cid:durableId="131993710">
    <w:abstractNumId w:val="13"/>
  </w:num>
  <w:num w:numId="16" w16cid:durableId="922450477">
    <w:abstractNumId w:val="4"/>
  </w:num>
  <w:num w:numId="17" w16cid:durableId="383337862">
    <w:abstractNumId w:val="19"/>
  </w:num>
  <w:num w:numId="18" w16cid:durableId="1350254639">
    <w:abstractNumId w:val="2"/>
  </w:num>
  <w:num w:numId="19" w16cid:durableId="1225988885">
    <w:abstractNumId w:val="8"/>
  </w:num>
  <w:num w:numId="20" w16cid:durableId="39913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0E3C83"/>
    <w:rsid w:val="001068EA"/>
    <w:rsid w:val="00131673"/>
    <w:rsid w:val="001356A2"/>
    <w:rsid w:val="00146860"/>
    <w:rsid w:val="00152767"/>
    <w:rsid w:val="00154E89"/>
    <w:rsid w:val="00175DA3"/>
    <w:rsid w:val="001966D8"/>
    <w:rsid w:val="001E1360"/>
    <w:rsid w:val="001E37A9"/>
    <w:rsid w:val="00200E44"/>
    <w:rsid w:val="00223876"/>
    <w:rsid w:val="00261FBD"/>
    <w:rsid w:val="002743F9"/>
    <w:rsid w:val="002A7694"/>
    <w:rsid w:val="002B3640"/>
    <w:rsid w:val="002D0AD3"/>
    <w:rsid w:val="002E7767"/>
    <w:rsid w:val="002F0A4F"/>
    <w:rsid w:val="00310F19"/>
    <w:rsid w:val="00383EFB"/>
    <w:rsid w:val="0039310E"/>
    <w:rsid w:val="00395A60"/>
    <w:rsid w:val="003D2083"/>
    <w:rsid w:val="00447262"/>
    <w:rsid w:val="004652B9"/>
    <w:rsid w:val="00476417"/>
    <w:rsid w:val="00491755"/>
    <w:rsid w:val="0049741E"/>
    <w:rsid w:val="004A214D"/>
    <w:rsid w:val="004D35E5"/>
    <w:rsid w:val="005144B2"/>
    <w:rsid w:val="00515850"/>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7001E4"/>
    <w:rsid w:val="00715C1A"/>
    <w:rsid w:val="00727546"/>
    <w:rsid w:val="007449D1"/>
    <w:rsid w:val="00763659"/>
    <w:rsid w:val="00787426"/>
    <w:rsid w:val="007C6499"/>
    <w:rsid w:val="007D470C"/>
    <w:rsid w:val="008071EF"/>
    <w:rsid w:val="00841505"/>
    <w:rsid w:val="00861E00"/>
    <w:rsid w:val="00864B23"/>
    <w:rsid w:val="00870E6D"/>
    <w:rsid w:val="00872258"/>
    <w:rsid w:val="00877768"/>
    <w:rsid w:val="00895694"/>
    <w:rsid w:val="008A5AA2"/>
    <w:rsid w:val="008B1EA6"/>
    <w:rsid w:val="008C5D65"/>
    <w:rsid w:val="00907C86"/>
    <w:rsid w:val="009244F8"/>
    <w:rsid w:val="00933133"/>
    <w:rsid w:val="009432E4"/>
    <w:rsid w:val="00944B51"/>
    <w:rsid w:val="00947733"/>
    <w:rsid w:val="00960D36"/>
    <w:rsid w:val="00992817"/>
    <w:rsid w:val="009C331C"/>
    <w:rsid w:val="009C3F05"/>
    <w:rsid w:val="00A056DE"/>
    <w:rsid w:val="00A349A5"/>
    <w:rsid w:val="00A80F42"/>
    <w:rsid w:val="00A93536"/>
    <w:rsid w:val="00AC2C1E"/>
    <w:rsid w:val="00AC33C2"/>
    <w:rsid w:val="00AF6886"/>
    <w:rsid w:val="00B0111B"/>
    <w:rsid w:val="00B06EB3"/>
    <w:rsid w:val="00B12328"/>
    <w:rsid w:val="00B12E3F"/>
    <w:rsid w:val="00B75D92"/>
    <w:rsid w:val="00B82B62"/>
    <w:rsid w:val="00BC11F9"/>
    <w:rsid w:val="00BD540F"/>
    <w:rsid w:val="00BF0B83"/>
    <w:rsid w:val="00BF377A"/>
    <w:rsid w:val="00BF6217"/>
    <w:rsid w:val="00C01507"/>
    <w:rsid w:val="00C222C1"/>
    <w:rsid w:val="00C37823"/>
    <w:rsid w:val="00C75B5A"/>
    <w:rsid w:val="00C77FEE"/>
    <w:rsid w:val="00C81D58"/>
    <w:rsid w:val="00C95629"/>
    <w:rsid w:val="00CB0A23"/>
    <w:rsid w:val="00CB42F4"/>
    <w:rsid w:val="00CD083A"/>
    <w:rsid w:val="00CE6908"/>
    <w:rsid w:val="00CE789D"/>
    <w:rsid w:val="00D03FFC"/>
    <w:rsid w:val="00D0539F"/>
    <w:rsid w:val="00D46E08"/>
    <w:rsid w:val="00D47D9F"/>
    <w:rsid w:val="00D52D3E"/>
    <w:rsid w:val="00D649BA"/>
    <w:rsid w:val="00D714E1"/>
    <w:rsid w:val="00D72054"/>
    <w:rsid w:val="00D910C0"/>
    <w:rsid w:val="00D95B04"/>
    <w:rsid w:val="00DB6960"/>
    <w:rsid w:val="00DC0509"/>
    <w:rsid w:val="00DC75E8"/>
    <w:rsid w:val="00E33ED2"/>
    <w:rsid w:val="00E4095D"/>
    <w:rsid w:val="00E41B5C"/>
    <w:rsid w:val="00E4655E"/>
    <w:rsid w:val="00E5487A"/>
    <w:rsid w:val="00EA64A4"/>
    <w:rsid w:val="00EB7A11"/>
    <w:rsid w:val="00ED05F0"/>
    <w:rsid w:val="00ED7245"/>
    <w:rsid w:val="00EE75F3"/>
    <w:rsid w:val="00EF1784"/>
    <w:rsid w:val="00F706CC"/>
    <w:rsid w:val="00F70A26"/>
    <w:rsid w:val="00F8587E"/>
    <w:rsid w:val="00F93382"/>
    <w:rsid w:val="00F96246"/>
    <w:rsid w:val="00FB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EB3"/>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6369179">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16590147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13493883">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4011237">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 w:id="21368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215cc05e965b4d44af8a57a999593d6c?sid=325cc4d0-1bb1-4473-8b0f-b8df541443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88</cp:revision>
  <dcterms:created xsi:type="dcterms:W3CDTF">2024-04-24T16:22:00Z</dcterms:created>
  <dcterms:modified xsi:type="dcterms:W3CDTF">2024-06-03T14:24:00Z</dcterms:modified>
</cp:coreProperties>
</file>