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361" w:rsidRPr="007C4361" w:rsidRDefault="007C4361" w:rsidP="007C4361">
      <w:pPr>
        <w:rPr>
          <w:b/>
          <w:i/>
          <w:color w:val="0070C0"/>
          <w:sz w:val="36"/>
          <w:u w:val="single"/>
        </w:rPr>
      </w:pPr>
      <w:r w:rsidRPr="007C4361">
        <w:rPr>
          <w:b/>
          <w:i/>
          <w:color w:val="0070C0"/>
          <w:sz w:val="36"/>
          <w:u w:val="single"/>
        </w:rPr>
        <w:t>Azure Resource Groups Overview:</w:t>
      </w:r>
    </w:p>
    <w:p w:rsidR="007C4361" w:rsidRDefault="007C4361" w:rsidP="007C4361">
      <w:r>
        <w:t xml:space="preserve">An Azure Resource Group is </w:t>
      </w:r>
      <w:r w:rsidRPr="007C4361">
        <w:rPr>
          <w:highlight w:val="yellow"/>
        </w:rPr>
        <w:t>a logical container that holds related resources for an Azure solution</w:t>
      </w:r>
      <w:r>
        <w:t xml:space="preserve">. It allows you to group resources (such as virtual machines, storage accounts, databases, etc.) together so that they can </w:t>
      </w:r>
      <w:r w:rsidRPr="007C4361">
        <w:rPr>
          <w:highlight w:val="yellow"/>
        </w:rPr>
        <w:t>be managed and organized</w:t>
      </w:r>
      <w:r>
        <w:t xml:space="preserve"> more easily. Resource groups provide the following benefits:</w:t>
      </w:r>
    </w:p>
    <w:p w:rsidR="007C4361" w:rsidRDefault="007C4361" w:rsidP="007C4361"/>
    <w:p w:rsidR="007C4361" w:rsidRDefault="007C4361" w:rsidP="007C4361">
      <w:r w:rsidRPr="007C4361">
        <w:rPr>
          <w:b/>
        </w:rPr>
        <w:t>Resource Management:</w:t>
      </w:r>
      <w:r>
        <w:t xml:space="preserve"> You can manage all resources in a group as a unit, like deploying, updating, or deleting them together.</w:t>
      </w:r>
    </w:p>
    <w:p w:rsidR="007C4361" w:rsidRDefault="007C4361" w:rsidP="007C4361">
      <w:r w:rsidRPr="007C4361">
        <w:rPr>
          <w:b/>
        </w:rPr>
        <w:t>Access Control:</w:t>
      </w:r>
      <w:r>
        <w:t xml:space="preserve"> Apply Role-Based Access Control (RBAC) at the resource group level, controlling who can perform actions on the resources within it.</w:t>
      </w:r>
    </w:p>
    <w:p w:rsidR="007C4361" w:rsidRDefault="007C4361" w:rsidP="007C4361">
      <w:r w:rsidRPr="007C4361">
        <w:rPr>
          <w:b/>
        </w:rPr>
        <w:t>Cost Management:</w:t>
      </w:r>
      <w:r>
        <w:t xml:space="preserve"> Monitor the cost and usage of all resources in the group.</w:t>
      </w:r>
    </w:p>
    <w:p w:rsidR="007C4361" w:rsidRDefault="007C4361" w:rsidP="007C4361">
      <w:r w:rsidRPr="007C4361">
        <w:rPr>
          <w:b/>
        </w:rPr>
        <w:t>Scoping Policies:</w:t>
      </w:r>
      <w:r>
        <w:t xml:space="preserve"> Azure policies can be scoped to a resource group to enforce compliance across all resources within the group.</w:t>
      </w:r>
    </w:p>
    <w:p w:rsidR="007C4361" w:rsidRPr="007C4361" w:rsidRDefault="007C4361" w:rsidP="007C4361">
      <w:pPr>
        <w:rPr>
          <w:b/>
          <w:color w:val="7030A0"/>
          <w:sz w:val="24"/>
        </w:rPr>
      </w:pPr>
      <w:r w:rsidRPr="007C4361">
        <w:rPr>
          <w:b/>
          <w:color w:val="7030A0"/>
          <w:sz w:val="24"/>
        </w:rPr>
        <w:t>Key Concepts:</w:t>
      </w:r>
    </w:p>
    <w:p w:rsidR="007C4361" w:rsidRPr="004D48DD" w:rsidRDefault="007C4361" w:rsidP="004D48DD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4D48DD">
        <w:rPr>
          <w:b/>
          <w:color w:val="C00000"/>
          <w:sz w:val="24"/>
        </w:rPr>
        <w:t>Resource Group Creation:</w:t>
      </w:r>
    </w:p>
    <w:p w:rsidR="007C4361" w:rsidRDefault="007C4361" w:rsidP="007C4361">
      <w:r>
        <w:t>When you create a resource in Azure, you must specify a resource group to associate it with.</w:t>
      </w:r>
    </w:p>
    <w:p w:rsidR="007C4361" w:rsidRDefault="007C4361" w:rsidP="007C4361">
      <w:r>
        <w:t>Resources within the same group can be managed together, but they can also have different locations.</w:t>
      </w:r>
    </w:p>
    <w:p w:rsidR="007C4361" w:rsidRPr="004D48DD" w:rsidRDefault="007C4361" w:rsidP="004D48DD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4D48DD">
        <w:rPr>
          <w:b/>
          <w:color w:val="C00000"/>
          <w:sz w:val="24"/>
        </w:rPr>
        <w:t>Organizing Resources:</w:t>
      </w:r>
      <w:r w:rsidR="009E3B4A">
        <w:rPr>
          <w:b/>
          <w:color w:val="C00000"/>
          <w:sz w:val="24"/>
        </w:rPr>
        <w:t xml:space="preserve"> </w:t>
      </w:r>
    </w:p>
    <w:p w:rsidR="007C4361" w:rsidRDefault="007C4361" w:rsidP="007C4361">
      <w:r>
        <w:t>Best practices suggest grouping resources that share the same lifecycle (e.g., all resources related to a particular application).</w:t>
      </w:r>
    </w:p>
    <w:p w:rsidR="007C4361" w:rsidRDefault="007C4361" w:rsidP="007C4361">
      <w:r>
        <w:t xml:space="preserve">You can also group resources based on their environment (production, testing, </w:t>
      </w:r>
      <w:proofErr w:type="gramStart"/>
      <w:r>
        <w:t>development</w:t>
      </w:r>
      <w:proofErr w:type="gramEnd"/>
      <w:r>
        <w:t>) to easily manage and enforce security rules.</w:t>
      </w:r>
    </w:p>
    <w:p w:rsidR="007C4361" w:rsidRPr="004D48DD" w:rsidRDefault="007C4361" w:rsidP="004D48DD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4D48DD">
        <w:rPr>
          <w:b/>
          <w:color w:val="C00000"/>
          <w:sz w:val="24"/>
        </w:rPr>
        <w:t>Scoping Policies and Permissions:</w:t>
      </w:r>
    </w:p>
    <w:p w:rsidR="007C4361" w:rsidRDefault="007C4361" w:rsidP="007C4361">
      <w:r w:rsidRPr="007C4361">
        <w:rPr>
          <w:b/>
          <w:u w:val="single"/>
        </w:rPr>
        <w:t>Azure Policies:</w:t>
      </w:r>
      <w:r>
        <w:t xml:space="preserve"> You can enforce rules and standards at the resource group level (e.g., restricting the creation of VMs in certain regions).</w:t>
      </w:r>
    </w:p>
    <w:p w:rsidR="001806EA" w:rsidRDefault="007C4361" w:rsidP="007C4361">
      <w:r w:rsidRPr="007C4361">
        <w:rPr>
          <w:b/>
          <w:u w:val="single"/>
        </w:rPr>
        <w:t>RBAC:</w:t>
      </w:r>
      <w:r>
        <w:t xml:space="preserve"> Control access to all resources in the group by assigning roles to users, groups, or applications at the resource group level.</w:t>
      </w:r>
    </w:p>
    <w:p w:rsidR="004D48DD" w:rsidRDefault="004D48DD" w:rsidP="007C4361"/>
    <w:p w:rsidR="004D48DD" w:rsidRDefault="004D48DD" w:rsidP="007C4361"/>
    <w:p w:rsidR="004D48DD" w:rsidRDefault="004D48DD" w:rsidP="007C4361"/>
    <w:p w:rsidR="004D48DD" w:rsidRDefault="004D48DD" w:rsidP="007C4361"/>
    <w:p w:rsidR="004D48DD" w:rsidRDefault="004D48DD" w:rsidP="007C4361"/>
    <w:p w:rsidR="004D48DD" w:rsidRDefault="004D48DD" w:rsidP="007C4361"/>
    <w:p w:rsidR="004D48DD" w:rsidRPr="004D48DD" w:rsidRDefault="004D48DD" w:rsidP="004D48DD">
      <w:pPr>
        <w:rPr>
          <w:b/>
          <w:bCs/>
          <w:i/>
          <w:color w:val="C00000"/>
          <w:sz w:val="28"/>
          <w:u w:val="single"/>
        </w:rPr>
      </w:pPr>
      <w:r w:rsidRPr="004D48DD">
        <w:rPr>
          <w:b/>
          <w:bCs/>
          <w:i/>
          <w:color w:val="C00000"/>
          <w:sz w:val="28"/>
          <w:u w:val="single"/>
        </w:rPr>
        <w:lastRenderedPageBreak/>
        <w:t>Practical Task: Create and Manage Azure Resource Group</w:t>
      </w:r>
      <w:r>
        <w:rPr>
          <w:b/>
          <w:bCs/>
          <w:i/>
          <w:color w:val="C00000"/>
          <w:sz w:val="28"/>
          <w:u w:val="single"/>
        </w:rPr>
        <w:t>:</w:t>
      </w:r>
    </w:p>
    <w:p w:rsidR="004D48DD" w:rsidRPr="004D48DD" w:rsidRDefault="004D48DD" w:rsidP="004D48DD">
      <w:pPr>
        <w:rPr>
          <w:b/>
          <w:bCs/>
        </w:rPr>
      </w:pPr>
      <w:r w:rsidRPr="004D48DD">
        <w:rPr>
          <w:b/>
          <w:bCs/>
        </w:rPr>
        <w:t>Step 1: Create a Resource Group</w:t>
      </w:r>
    </w:p>
    <w:p w:rsidR="004D48DD" w:rsidRPr="004D48DD" w:rsidRDefault="004D48DD" w:rsidP="004D48DD">
      <w:pPr>
        <w:numPr>
          <w:ilvl w:val="0"/>
          <w:numId w:val="2"/>
        </w:numPr>
      </w:pPr>
      <w:r w:rsidRPr="004D48DD">
        <w:t xml:space="preserve">In the </w:t>
      </w:r>
      <w:r w:rsidRPr="004D48DD">
        <w:rPr>
          <w:b/>
          <w:bCs/>
        </w:rPr>
        <w:t>Azure Portal</w:t>
      </w:r>
      <w:r w:rsidRPr="004D48DD">
        <w:t xml:space="preserve">, search for </w:t>
      </w:r>
      <w:r w:rsidRPr="004D48DD">
        <w:rPr>
          <w:b/>
          <w:bCs/>
        </w:rPr>
        <w:t>Resource Groups</w:t>
      </w:r>
      <w:r w:rsidRPr="004D48DD">
        <w:t>.</w:t>
      </w:r>
    </w:p>
    <w:p w:rsidR="004D48DD" w:rsidRPr="004D48DD" w:rsidRDefault="004D48DD" w:rsidP="004D48DD">
      <w:pPr>
        <w:numPr>
          <w:ilvl w:val="0"/>
          <w:numId w:val="2"/>
        </w:numPr>
      </w:pPr>
      <w:r w:rsidRPr="004D48DD">
        <w:t xml:space="preserve">Click </w:t>
      </w:r>
      <w:r w:rsidRPr="004D48DD">
        <w:rPr>
          <w:b/>
          <w:bCs/>
        </w:rPr>
        <w:t>Create</w:t>
      </w:r>
      <w:r w:rsidRPr="004D48DD">
        <w:t>.</w:t>
      </w:r>
    </w:p>
    <w:p w:rsidR="004D48DD" w:rsidRPr="004D48DD" w:rsidRDefault="004D48DD" w:rsidP="004D48DD">
      <w:pPr>
        <w:numPr>
          <w:ilvl w:val="0"/>
          <w:numId w:val="2"/>
        </w:numPr>
      </w:pPr>
      <w:r w:rsidRPr="004D48DD">
        <w:t xml:space="preserve">Provide a </w:t>
      </w:r>
      <w:r w:rsidRPr="004D48DD">
        <w:rPr>
          <w:b/>
          <w:bCs/>
        </w:rPr>
        <w:t>Resource Group Name</w:t>
      </w:r>
      <w:r w:rsidRPr="004D48DD">
        <w:t xml:space="preserve"> (e.g., "FinancialApp-RG").</w:t>
      </w:r>
    </w:p>
    <w:p w:rsidR="004D48DD" w:rsidRPr="004D48DD" w:rsidRDefault="004D48DD" w:rsidP="004D48DD">
      <w:pPr>
        <w:numPr>
          <w:ilvl w:val="0"/>
          <w:numId w:val="2"/>
        </w:numPr>
      </w:pPr>
      <w:r w:rsidRPr="004D48DD">
        <w:t xml:space="preserve">Select a </w:t>
      </w:r>
      <w:r w:rsidRPr="004D48DD">
        <w:rPr>
          <w:b/>
          <w:bCs/>
        </w:rPr>
        <w:t>Region</w:t>
      </w:r>
      <w:r w:rsidRPr="004D48DD">
        <w:t xml:space="preserve"> (e.g., "East US").</w:t>
      </w:r>
    </w:p>
    <w:p w:rsidR="004D48DD" w:rsidRPr="004D48DD" w:rsidRDefault="004D48DD" w:rsidP="004D48DD">
      <w:pPr>
        <w:numPr>
          <w:ilvl w:val="0"/>
          <w:numId w:val="2"/>
        </w:numPr>
      </w:pPr>
      <w:r w:rsidRPr="004D48DD">
        <w:t xml:space="preserve">Click </w:t>
      </w:r>
      <w:r w:rsidRPr="004D48DD">
        <w:rPr>
          <w:b/>
          <w:bCs/>
        </w:rPr>
        <w:t>Review + Create</w:t>
      </w:r>
      <w:r w:rsidRPr="004D48DD">
        <w:t xml:space="preserve">, then click </w:t>
      </w:r>
      <w:r w:rsidRPr="004D48DD">
        <w:rPr>
          <w:b/>
          <w:bCs/>
        </w:rPr>
        <w:t>Create</w:t>
      </w:r>
      <w:r w:rsidRPr="004D48DD">
        <w:t>.</w:t>
      </w:r>
    </w:p>
    <w:p w:rsidR="004D48DD" w:rsidRPr="004D48DD" w:rsidRDefault="004D48DD" w:rsidP="004D48DD">
      <w:pPr>
        <w:rPr>
          <w:b/>
          <w:bCs/>
        </w:rPr>
      </w:pPr>
      <w:r w:rsidRPr="004D48DD">
        <w:rPr>
          <w:b/>
          <w:bCs/>
        </w:rPr>
        <w:t>Step 2: Add Resources to the Resource Group</w:t>
      </w:r>
    </w:p>
    <w:p w:rsidR="004D48DD" w:rsidRPr="004D48DD" w:rsidRDefault="004D48DD" w:rsidP="004D48DD">
      <w:pPr>
        <w:numPr>
          <w:ilvl w:val="0"/>
          <w:numId w:val="3"/>
        </w:numPr>
      </w:pPr>
      <w:r w:rsidRPr="004D48DD">
        <w:t>Once the resource group is created, open it.</w:t>
      </w:r>
    </w:p>
    <w:p w:rsidR="004D48DD" w:rsidRPr="004D48DD" w:rsidRDefault="004D48DD" w:rsidP="004D48DD">
      <w:pPr>
        <w:numPr>
          <w:ilvl w:val="0"/>
          <w:numId w:val="3"/>
        </w:numPr>
      </w:pPr>
      <w:r w:rsidRPr="004D48DD">
        <w:t xml:space="preserve">In the resource group, click </w:t>
      </w:r>
      <w:r w:rsidRPr="004D48DD">
        <w:rPr>
          <w:b/>
          <w:bCs/>
        </w:rPr>
        <w:t>Add</w:t>
      </w:r>
      <w:r w:rsidRPr="004D48DD">
        <w:t>.</w:t>
      </w:r>
    </w:p>
    <w:p w:rsidR="004D48DD" w:rsidRPr="004D48DD" w:rsidRDefault="004D48DD" w:rsidP="004D48DD">
      <w:pPr>
        <w:numPr>
          <w:ilvl w:val="0"/>
          <w:numId w:val="3"/>
        </w:numPr>
      </w:pPr>
      <w:r w:rsidRPr="004D48DD">
        <w:t>Choose a resource to deploy (e.g., Virtual Machine, Storage Account).</w:t>
      </w:r>
    </w:p>
    <w:p w:rsidR="004D48DD" w:rsidRPr="004D48DD" w:rsidRDefault="004D48DD" w:rsidP="004D48DD">
      <w:pPr>
        <w:numPr>
          <w:ilvl w:val="1"/>
          <w:numId w:val="3"/>
        </w:numPr>
      </w:pPr>
      <w:r w:rsidRPr="004D48DD">
        <w:t>For a VM, you can deploy Ubuntu, Windows, etc.</w:t>
      </w:r>
    </w:p>
    <w:p w:rsidR="004D48DD" w:rsidRPr="004D48DD" w:rsidRDefault="004D48DD" w:rsidP="004D48DD">
      <w:pPr>
        <w:numPr>
          <w:ilvl w:val="1"/>
          <w:numId w:val="3"/>
        </w:numPr>
      </w:pPr>
      <w:r w:rsidRPr="004D48DD">
        <w:t xml:space="preserve">For storage, choose </w:t>
      </w:r>
      <w:r w:rsidRPr="004D48DD">
        <w:rPr>
          <w:b/>
          <w:bCs/>
        </w:rPr>
        <w:t>Storage Account</w:t>
      </w:r>
      <w:r w:rsidRPr="004D48DD">
        <w:t xml:space="preserve"> and provide the necessary details.</w:t>
      </w:r>
    </w:p>
    <w:p w:rsidR="004D48DD" w:rsidRPr="004D48DD" w:rsidRDefault="004D48DD" w:rsidP="004D48DD">
      <w:pPr>
        <w:numPr>
          <w:ilvl w:val="0"/>
          <w:numId w:val="3"/>
        </w:numPr>
      </w:pPr>
      <w:r w:rsidRPr="004D48DD">
        <w:t>After deployment, verify that the resources are added to the resource group.</w:t>
      </w:r>
    </w:p>
    <w:p w:rsidR="004D48DD" w:rsidRPr="004D48DD" w:rsidRDefault="004D48DD" w:rsidP="004D48DD">
      <w:pPr>
        <w:rPr>
          <w:b/>
          <w:bCs/>
        </w:rPr>
      </w:pPr>
      <w:r w:rsidRPr="004D48DD">
        <w:rPr>
          <w:b/>
          <w:bCs/>
        </w:rPr>
        <w:t>Step 3: Apply Access Controls (RBAC)</w:t>
      </w:r>
    </w:p>
    <w:p w:rsidR="004D48DD" w:rsidRPr="004D48DD" w:rsidRDefault="004D48DD" w:rsidP="004D48DD">
      <w:pPr>
        <w:numPr>
          <w:ilvl w:val="0"/>
          <w:numId w:val="4"/>
        </w:numPr>
      </w:pPr>
      <w:r w:rsidRPr="004D48DD">
        <w:t xml:space="preserve">Open the resource group and go to </w:t>
      </w:r>
      <w:r w:rsidRPr="004D48DD">
        <w:rPr>
          <w:b/>
          <w:bCs/>
        </w:rPr>
        <w:t>Access Control (IAM)</w:t>
      </w:r>
      <w:r w:rsidRPr="004D48DD">
        <w:t>.</w:t>
      </w:r>
    </w:p>
    <w:p w:rsidR="004D48DD" w:rsidRPr="004D48DD" w:rsidRDefault="004D48DD" w:rsidP="004D48DD">
      <w:pPr>
        <w:numPr>
          <w:ilvl w:val="0"/>
          <w:numId w:val="4"/>
        </w:numPr>
      </w:pPr>
      <w:r w:rsidRPr="004D48DD">
        <w:t xml:space="preserve">Click </w:t>
      </w:r>
      <w:r w:rsidRPr="004D48DD">
        <w:rPr>
          <w:b/>
          <w:bCs/>
        </w:rPr>
        <w:t>Add role assignment</w:t>
      </w:r>
      <w:r w:rsidRPr="004D48DD">
        <w:t>.</w:t>
      </w:r>
    </w:p>
    <w:p w:rsidR="004D48DD" w:rsidRPr="004D48DD" w:rsidRDefault="004D48DD" w:rsidP="004D48DD">
      <w:pPr>
        <w:numPr>
          <w:ilvl w:val="0"/>
          <w:numId w:val="4"/>
        </w:numPr>
      </w:pPr>
      <w:r w:rsidRPr="004D48DD">
        <w:t xml:space="preserve">Select a </w:t>
      </w:r>
      <w:r w:rsidRPr="004D48DD">
        <w:rPr>
          <w:b/>
          <w:bCs/>
        </w:rPr>
        <w:t>Role</w:t>
      </w:r>
      <w:r w:rsidRPr="004D48DD">
        <w:t xml:space="preserve"> (e.g., "Contributor"), then assign it to a user (e.g., "Lokesh").</w:t>
      </w:r>
    </w:p>
    <w:p w:rsidR="004D48DD" w:rsidRPr="004D48DD" w:rsidRDefault="004D48DD" w:rsidP="004D48DD">
      <w:pPr>
        <w:numPr>
          <w:ilvl w:val="0"/>
          <w:numId w:val="4"/>
        </w:numPr>
      </w:pPr>
      <w:r w:rsidRPr="004D48DD">
        <w:t xml:space="preserve">Click </w:t>
      </w:r>
      <w:r w:rsidRPr="004D48DD">
        <w:rPr>
          <w:b/>
          <w:bCs/>
        </w:rPr>
        <w:t>Save</w:t>
      </w:r>
      <w:r w:rsidRPr="004D48DD">
        <w:t>.</w:t>
      </w:r>
    </w:p>
    <w:p w:rsidR="004D48DD" w:rsidRPr="004D48DD" w:rsidRDefault="004D48DD" w:rsidP="004D48DD">
      <w:pPr>
        <w:numPr>
          <w:ilvl w:val="1"/>
          <w:numId w:val="4"/>
        </w:numPr>
      </w:pPr>
      <w:r w:rsidRPr="004D48DD">
        <w:t>Now, Lokesh has access to all resources within this resource group based on the assigned role.</w:t>
      </w:r>
    </w:p>
    <w:p w:rsidR="004D48DD" w:rsidRPr="004D48DD" w:rsidRDefault="004D48DD" w:rsidP="004D48DD">
      <w:pPr>
        <w:rPr>
          <w:b/>
          <w:bCs/>
        </w:rPr>
      </w:pPr>
      <w:r w:rsidRPr="004D48DD">
        <w:rPr>
          <w:b/>
          <w:bCs/>
        </w:rPr>
        <w:t>Step 4: Apply Policies at the Resource Group Level</w:t>
      </w:r>
    </w:p>
    <w:p w:rsidR="004D48DD" w:rsidRPr="004D48DD" w:rsidRDefault="004D48DD" w:rsidP="004D48DD">
      <w:pPr>
        <w:numPr>
          <w:ilvl w:val="0"/>
          <w:numId w:val="5"/>
        </w:numPr>
      </w:pPr>
      <w:r w:rsidRPr="004D48DD">
        <w:t xml:space="preserve">In the resource group, click on </w:t>
      </w:r>
      <w:r w:rsidRPr="004D48DD">
        <w:rPr>
          <w:b/>
          <w:bCs/>
        </w:rPr>
        <w:t>Policies</w:t>
      </w:r>
      <w:r w:rsidRPr="004D48DD">
        <w:t>.</w:t>
      </w:r>
    </w:p>
    <w:p w:rsidR="004D48DD" w:rsidRPr="004D48DD" w:rsidRDefault="004D48DD" w:rsidP="004D48DD">
      <w:pPr>
        <w:numPr>
          <w:ilvl w:val="0"/>
          <w:numId w:val="5"/>
        </w:numPr>
      </w:pPr>
      <w:r w:rsidRPr="004D48DD">
        <w:t xml:space="preserve">Click </w:t>
      </w:r>
      <w:r w:rsidRPr="004D48DD">
        <w:rPr>
          <w:b/>
          <w:bCs/>
        </w:rPr>
        <w:t>Assign Policy</w:t>
      </w:r>
      <w:r w:rsidRPr="004D48DD">
        <w:t>.</w:t>
      </w:r>
    </w:p>
    <w:p w:rsidR="004D48DD" w:rsidRPr="004D48DD" w:rsidRDefault="004D48DD" w:rsidP="004D48DD">
      <w:pPr>
        <w:numPr>
          <w:ilvl w:val="0"/>
          <w:numId w:val="5"/>
        </w:numPr>
      </w:pPr>
      <w:r w:rsidRPr="004D48DD">
        <w:t>Choose a policy definition (e.g., "Allowed Locations") to restrict the locations where resources can be deployed.</w:t>
      </w:r>
    </w:p>
    <w:p w:rsidR="004D48DD" w:rsidRPr="004D48DD" w:rsidRDefault="004D48DD" w:rsidP="004D48DD">
      <w:pPr>
        <w:numPr>
          <w:ilvl w:val="0"/>
          <w:numId w:val="5"/>
        </w:numPr>
      </w:pPr>
      <w:r w:rsidRPr="004D48DD">
        <w:t>Set the scope to your resource group and enforce compliance.</w:t>
      </w:r>
    </w:p>
    <w:p w:rsidR="004D48DD" w:rsidRDefault="004D48DD" w:rsidP="007C4361"/>
    <w:p w:rsidR="002A5788" w:rsidRDefault="002A5788" w:rsidP="007C4361"/>
    <w:p w:rsidR="002A5788" w:rsidRDefault="002A5788" w:rsidP="007C4361"/>
    <w:p w:rsidR="002A5788" w:rsidRDefault="002A5788" w:rsidP="007C4361"/>
    <w:p w:rsidR="002A5788" w:rsidRPr="002A5788" w:rsidRDefault="002A5788" w:rsidP="002A5788">
      <w:pPr>
        <w:rPr>
          <w:color w:val="0070C0"/>
        </w:rPr>
      </w:pPr>
      <w:r w:rsidRPr="002A5788">
        <w:rPr>
          <w:b/>
          <w:i/>
          <w:color w:val="0070C0"/>
          <w:sz w:val="36"/>
          <w:u w:val="single"/>
        </w:rPr>
        <w:lastRenderedPageBreak/>
        <w:t>Time-based</w:t>
      </w:r>
      <w:r w:rsidRPr="002A5788">
        <w:rPr>
          <w:b/>
          <w:i/>
          <w:color w:val="002060"/>
          <w:sz w:val="36"/>
          <w:u w:val="single"/>
        </w:rPr>
        <w:t xml:space="preserve"> access </w:t>
      </w:r>
      <w:r w:rsidRPr="002A5788">
        <w:rPr>
          <w:b/>
          <w:i/>
          <w:color w:val="0070C0"/>
          <w:sz w:val="36"/>
          <w:u w:val="single"/>
        </w:rPr>
        <w:t>control</w:t>
      </w:r>
      <w:r w:rsidRPr="002A5788">
        <w:rPr>
          <w:color w:val="0070C0"/>
        </w:rPr>
        <w:t xml:space="preserve"> </w:t>
      </w:r>
    </w:p>
    <w:p w:rsidR="002A5788" w:rsidRDefault="002A5788" w:rsidP="002A5788">
      <w:r>
        <w:t xml:space="preserve">Time-based access control in Azure allows you to grant </w:t>
      </w:r>
      <w:r w:rsidRPr="002A5788">
        <w:rPr>
          <w:highlight w:val="yellow"/>
        </w:rPr>
        <w:t>users or groups access to resources for a specified period</w:t>
      </w:r>
      <w:r>
        <w:t xml:space="preserve">. This can be useful for </w:t>
      </w:r>
      <w:r w:rsidRPr="002A5788">
        <w:rPr>
          <w:highlight w:val="yellow"/>
        </w:rPr>
        <w:t>temporary access</w:t>
      </w:r>
      <w:r>
        <w:t>, like when an employee needs to access a resource for troubleshooting, or a contractor needs short-term access to a project.</w:t>
      </w:r>
    </w:p>
    <w:p w:rsidR="002A5788" w:rsidRDefault="002A5788" w:rsidP="002A5788"/>
    <w:p w:rsidR="002A5788" w:rsidRDefault="002A5788" w:rsidP="002A5788">
      <w:r>
        <w:t>You can achieve time-based access control using **Azure Privileged Identity Management (PIM</w:t>
      </w:r>
      <w:proofErr w:type="gramStart"/>
      <w:r>
        <w:t>)*</w:t>
      </w:r>
      <w:proofErr w:type="gramEnd"/>
      <w:r>
        <w:t>*, which is part of Azure Active Directory (Azure AD</w:t>
      </w:r>
      <w:r w:rsidRPr="002A5788">
        <w:rPr>
          <w:highlight w:val="yellow"/>
        </w:rPr>
        <w:t>). PIM allows you to manage, control, and monitor access to important resources with just-in-time (JIT) access</w:t>
      </w:r>
      <w:r>
        <w:t>.</w:t>
      </w:r>
    </w:p>
    <w:p w:rsidR="002A5788" w:rsidRDefault="002A5788" w:rsidP="002A5788"/>
    <w:p w:rsidR="002A5788" w:rsidRPr="002A5788" w:rsidRDefault="002A5788" w:rsidP="002A5788">
      <w:pPr>
        <w:tabs>
          <w:tab w:val="left" w:pos="8204"/>
        </w:tabs>
        <w:rPr>
          <w:b/>
          <w:color w:val="C00000"/>
        </w:rPr>
      </w:pPr>
      <w:r w:rsidRPr="002A5788">
        <w:rPr>
          <w:b/>
          <w:color w:val="C00000"/>
          <w:sz w:val="24"/>
        </w:rPr>
        <w:t>### Steps to Implement Time-Based Access Control Using Azure PIM</w:t>
      </w:r>
      <w:r w:rsidRPr="002A5788">
        <w:rPr>
          <w:b/>
        </w:rPr>
        <w:tab/>
      </w:r>
    </w:p>
    <w:p w:rsidR="002A5788" w:rsidRDefault="002A5788" w:rsidP="002A5788"/>
    <w:p w:rsidR="002A5788" w:rsidRPr="002A5788" w:rsidRDefault="002A5788" w:rsidP="002A5788">
      <w:pPr>
        <w:rPr>
          <w:b/>
        </w:rPr>
      </w:pPr>
      <w:r w:rsidRPr="002A5788">
        <w:rPr>
          <w:b/>
        </w:rPr>
        <w:t xml:space="preserve"> 1. **Enable PIM for the Subscription or Resource**</w:t>
      </w:r>
    </w:p>
    <w:p w:rsidR="002A5788" w:rsidRDefault="002A5788" w:rsidP="002A5788">
      <w:r>
        <w:t>1. **Go to Azure Portal**: [portal.azure.com</w:t>
      </w:r>
      <w:proofErr w:type="gramStart"/>
      <w:r>
        <w:t>](</w:t>
      </w:r>
      <w:proofErr w:type="gramEnd"/>
      <w:r>
        <w:t>https://portal.azure.com/).</w:t>
      </w:r>
    </w:p>
    <w:p w:rsidR="002A5788" w:rsidRDefault="002A5788" w:rsidP="002A5788">
      <w:r>
        <w:t>2. In the left-hand menu, search for **Azure AD Privileged Identity Management**.</w:t>
      </w:r>
    </w:p>
    <w:p w:rsidR="002A5788" w:rsidRDefault="002A5788" w:rsidP="002A5788">
      <w:r>
        <w:t>3. **Select PIM** and go to the resource (e.g., subscription, resource group) where you want to enable time-based access control.</w:t>
      </w:r>
    </w:p>
    <w:p w:rsidR="002A5788" w:rsidRDefault="002A5788" w:rsidP="002A5788">
      <w:r>
        <w:t xml:space="preserve">   - For subscription-level access, select **Azure AD roles** or **Azure resources** from the PIM menu.</w:t>
      </w:r>
    </w:p>
    <w:p w:rsidR="002A5788" w:rsidRDefault="002A5788" w:rsidP="002A5788">
      <w:r>
        <w:t xml:space="preserve">   - You can choose the scope of access control (subscription, resource group, or specific resources).</w:t>
      </w:r>
    </w:p>
    <w:p w:rsidR="002A5788" w:rsidRDefault="002A5788" w:rsidP="002A5788"/>
    <w:p w:rsidR="002A5788" w:rsidRDefault="002A5788" w:rsidP="002A5788">
      <w:r>
        <w:t>4. Click **Manage resource roles**.</w:t>
      </w:r>
    </w:p>
    <w:p w:rsidR="002A5788" w:rsidRDefault="002A5788" w:rsidP="002A5788"/>
    <w:p w:rsidR="002A5788" w:rsidRPr="002A5788" w:rsidRDefault="002A5788" w:rsidP="002A5788">
      <w:pPr>
        <w:rPr>
          <w:b/>
        </w:rPr>
      </w:pPr>
      <w:r w:rsidRPr="002A5788">
        <w:rPr>
          <w:b/>
        </w:rPr>
        <w:t xml:space="preserve"> 2. **Assign a Role with Time Constraints**</w:t>
      </w:r>
    </w:p>
    <w:p w:rsidR="002A5788" w:rsidRDefault="002A5788" w:rsidP="002A5788">
      <w:r>
        <w:t xml:space="preserve">1. **Select the Role**: </w:t>
      </w:r>
    </w:p>
    <w:p w:rsidR="002A5788" w:rsidRDefault="002A5788" w:rsidP="002A5788">
      <w:r>
        <w:t xml:space="preserve">   - Select the role you want to assign (e.g., **Reader**, **Contributor**, **Virtual Machine User Login**, etc.).</w:t>
      </w:r>
    </w:p>
    <w:p w:rsidR="002A5788" w:rsidRDefault="002A5788" w:rsidP="002A5788">
      <w:r>
        <w:t xml:space="preserve">   - Click **Add assignment**.</w:t>
      </w:r>
    </w:p>
    <w:p w:rsidR="002A5788" w:rsidRDefault="002A5788" w:rsidP="002A5788">
      <w:r>
        <w:t xml:space="preserve">   </w:t>
      </w:r>
    </w:p>
    <w:p w:rsidR="002A5788" w:rsidRDefault="002A5788" w:rsidP="002A5788">
      <w:r>
        <w:t xml:space="preserve">2. **Choose the User**: </w:t>
      </w:r>
    </w:p>
    <w:p w:rsidR="002A5788" w:rsidRDefault="002A5788" w:rsidP="002A5788">
      <w:r>
        <w:t xml:space="preserve">   - In the **Select member(s</w:t>
      </w:r>
      <w:proofErr w:type="gramStart"/>
      <w:r>
        <w:t>)*</w:t>
      </w:r>
      <w:proofErr w:type="gramEnd"/>
      <w:r>
        <w:t>* section, select the user or group you want to assign the role to.</w:t>
      </w:r>
    </w:p>
    <w:p w:rsidR="002A5788" w:rsidRDefault="002A5788" w:rsidP="002A5788"/>
    <w:p w:rsidR="002A5788" w:rsidRDefault="002A5788" w:rsidP="002A5788">
      <w:r>
        <w:t>3. **Configure Time-based Access**:</w:t>
      </w:r>
    </w:p>
    <w:p w:rsidR="002A5788" w:rsidRDefault="002A5788" w:rsidP="002A5788">
      <w:r>
        <w:t xml:space="preserve">   - Set the **Activation settings** to enable time-based access.</w:t>
      </w:r>
    </w:p>
    <w:p w:rsidR="002A5788" w:rsidRDefault="002A5788" w:rsidP="002A5788">
      <w:r>
        <w:lastRenderedPageBreak/>
        <w:t xml:space="preserve">   - Enable **Eligible** assignment (if the user can request elevated access when needed) or **Active** assignment for limited duration.</w:t>
      </w:r>
    </w:p>
    <w:p w:rsidR="002A5788" w:rsidRDefault="002A5788" w:rsidP="002A5788">
      <w:r>
        <w:t xml:space="preserve">   </w:t>
      </w:r>
    </w:p>
    <w:p w:rsidR="002A5788" w:rsidRDefault="002A5788" w:rsidP="002A5788">
      <w:r>
        <w:t xml:space="preserve">   **Eligible**: User can request elevated access when needed for a specific period.</w:t>
      </w:r>
    </w:p>
    <w:p w:rsidR="002A5788" w:rsidRDefault="002A5788" w:rsidP="002A5788">
      <w:r>
        <w:t xml:space="preserve">   **Active**: User is granted temporary access for a set duration.</w:t>
      </w:r>
    </w:p>
    <w:p w:rsidR="002A5788" w:rsidRDefault="002A5788" w:rsidP="002A5788"/>
    <w:p w:rsidR="002A5788" w:rsidRDefault="002A5788" w:rsidP="002A5788">
      <w:r>
        <w:t>4. **Set Activation Duration**:</w:t>
      </w:r>
    </w:p>
    <w:p w:rsidR="002A5788" w:rsidRDefault="002A5788" w:rsidP="002A5788">
      <w:r>
        <w:t xml:space="preserve">   - Configure the **maximum activation duration** (e.g., 1 hour, 8 hours, etc.).</w:t>
      </w:r>
    </w:p>
    <w:p w:rsidR="002A5788" w:rsidRDefault="002A5788" w:rsidP="002A5788">
      <w:r>
        <w:t xml:space="preserve">   - You can also require **justification** for activation and enforce **MFA** (Multi-Factor Authentication) during activation.</w:t>
      </w:r>
    </w:p>
    <w:p w:rsidR="002A5788" w:rsidRDefault="002A5788" w:rsidP="002A5788"/>
    <w:p w:rsidR="002A5788" w:rsidRDefault="002A5788" w:rsidP="002A5788">
      <w:r>
        <w:t>5. **Set Start and End Dates**:</w:t>
      </w:r>
    </w:p>
    <w:p w:rsidR="002A5788" w:rsidRDefault="002A5788" w:rsidP="002A5788">
      <w:r>
        <w:t xml:space="preserve">   - Define the **start** and **end dates** for the time-based access.</w:t>
      </w:r>
    </w:p>
    <w:p w:rsidR="002A5788" w:rsidRDefault="002A5788" w:rsidP="002A5788">
      <w:r>
        <w:t xml:space="preserve">   - You can schedule the user's access to be automatically activated and revoked within the defined time period.</w:t>
      </w:r>
    </w:p>
    <w:p w:rsidR="002A5788" w:rsidRDefault="002A5788" w:rsidP="002A5788"/>
    <w:p w:rsidR="002A5788" w:rsidRDefault="002A5788" w:rsidP="002A5788">
      <w:r>
        <w:t>6. **Save the Assignment**.</w:t>
      </w:r>
    </w:p>
    <w:p w:rsidR="002A5788" w:rsidRDefault="002A5788" w:rsidP="002A5788"/>
    <w:p w:rsidR="002A5788" w:rsidRPr="002A5788" w:rsidRDefault="002A5788" w:rsidP="002A5788">
      <w:pPr>
        <w:rPr>
          <w:b/>
        </w:rPr>
      </w:pPr>
      <w:r w:rsidRPr="002A5788">
        <w:rPr>
          <w:b/>
        </w:rPr>
        <w:t xml:space="preserve"> 3. **Access Review (Optional</w:t>
      </w:r>
      <w:proofErr w:type="gramStart"/>
      <w:r w:rsidRPr="002A5788">
        <w:rPr>
          <w:b/>
        </w:rPr>
        <w:t>)*</w:t>
      </w:r>
      <w:proofErr w:type="gramEnd"/>
      <w:r w:rsidRPr="002A5788">
        <w:rPr>
          <w:b/>
        </w:rPr>
        <w:t>*</w:t>
      </w:r>
    </w:p>
    <w:p w:rsidR="002A5788" w:rsidRDefault="002A5788" w:rsidP="002A5788">
      <w:r>
        <w:t>- To periodically review who has access, you can set up **Access Reviews** within PIM to ensure users still need access to specific resources.</w:t>
      </w:r>
    </w:p>
    <w:p w:rsidR="002A5788" w:rsidRDefault="002A5788" w:rsidP="002A5788">
      <w:r>
        <w:t>- Access reviews can be configured to alert admins when access is no longer needed or has expired.</w:t>
      </w:r>
    </w:p>
    <w:p w:rsidR="002A5788" w:rsidRDefault="002A5788" w:rsidP="002A5788"/>
    <w:p w:rsidR="002A5788" w:rsidRPr="002A5788" w:rsidRDefault="002A5788" w:rsidP="002A5788">
      <w:pPr>
        <w:rPr>
          <w:b/>
          <w:color w:val="C00000"/>
          <w:sz w:val="24"/>
        </w:rPr>
      </w:pPr>
      <w:r w:rsidRPr="002A5788">
        <w:rPr>
          <w:b/>
          <w:color w:val="C00000"/>
          <w:sz w:val="24"/>
        </w:rPr>
        <w:t xml:space="preserve"> Example Scenario for Time-Based Access</w:t>
      </w:r>
    </w:p>
    <w:p w:rsidR="002A5788" w:rsidRDefault="002A5788" w:rsidP="002A5788"/>
    <w:p w:rsidR="002A5788" w:rsidRDefault="002A5788" w:rsidP="002A5788">
      <w:r>
        <w:t>- You have a **contractor** (e.g., `contractor@company.com`) who needs access to a **frontend VM** only for the next 3 days to perform some maintenance.</w:t>
      </w:r>
    </w:p>
    <w:p w:rsidR="002A5788" w:rsidRDefault="002A5788" w:rsidP="002A5788">
      <w:r>
        <w:t xml:space="preserve">  </w:t>
      </w:r>
    </w:p>
    <w:p w:rsidR="002A5788" w:rsidRPr="0040564A" w:rsidRDefault="002A5788" w:rsidP="002A5788">
      <w:pPr>
        <w:rPr>
          <w:b/>
        </w:rPr>
      </w:pPr>
      <w:r>
        <w:t xml:space="preserve">   </w:t>
      </w:r>
      <w:r w:rsidRPr="0040564A">
        <w:rPr>
          <w:b/>
        </w:rPr>
        <w:t>**Steps**:</w:t>
      </w:r>
    </w:p>
    <w:p w:rsidR="002A5788" w:rsidRDefault="002A5788" w:rsidP="002A5788">
      <w:r>
        <w:t xml:space="preserve">   - Assign the **Virtual Machine User Login** role to the contractor for the **Frontend VM**.</w:t>
      </w:r>
    </w:p>
    <w:p w:rsidR="002A5788" w:rsidRDefault="002A5788" w:rsidP="002A5788">
      <w:r>
        <w:t xml:space="preserve">   - Set the access as **Eligible** with a duration of 8 hours per activation.</w:t>
      </w:r>
    </w:p>
    <w:p w:rsidR="002A5788" w:rsidRDefault="002A5788" w:rsidP="002A5788">
      <w:r>
        <w:t xml:space="preserve">   - Set the start and end date to limit access to 3 days.</w:t>
      </w:r>
    </w:p>
    <w:p w:rsidR="002A5788" w:rsidRDefault="002A5788" w:rsidP="002A5788">
      <w:r>
        <w:t xml:space="preserve">   - Require **MFA** and a **justification** to elevate their access.</w:t>
      </w:r>
    </w:p>
    <w:p w:rsidR="002A5788" w:rsidRDefault="002A5788" w:rsidP="002A5788"/>
    <w:p w:rsidR="002A5788" w:rsidRDefault="002A5788" w:rsidP="002A5788">
      <w:r>
        <w:t>The contractor will have access only during the specified time window and can elevate their privileges to perform tasks for 8 hours at a time (subject to your configuration).</w:t>
      </w:r>
    </w:p>
    <w:p w:rsidR="002A5788" w:rsidRDefault="002A5788" w:rsidP="002A5788"/>
    <w:p w:rsidR="002A5788" w:rsidRPr="002A5788" w:rsidRDefault="002A5788" w:rsidP="002A5788">
      <w:pPr>
        <w:rPr>
          <w:b/>
          <w:i/>
          <w:color w:val="C00000"/>
          <w:sz w:val="24"/>
          <w:u w:val="single"/>
        </w:rPr>
      </w:pPr>
      <w:r w:rsidRPr="002A5788">
        <w:rPr>
          <w:b/>
          <w:i/>
          <w:color w:val="C00000"/>
          <w:sz w:val="24"/>
          <w:u w:val="single"/>
        </w:rPr>
        <w:t xml:space="preserve"> Benefits of Time-Based Access Control</w:t>
      </w:r>
    </w:p>
    <w:p w:rsidR="002A5788" w:rsidRDefault="002A5788" w:rsidP="002A5788">
      <w:r>
        <w:t>1. **</w:t>
      </w:r>
      <w:r w:rsidRPr="002A5788">
        <w:rPr>
          <w:highlight w:val="yellow"/>
        </w:rPr>
        <w:t>Improved Security</w:t>
      </w:r>
      <w:r>
        <w:t>**: Users only have access when needed, reducing the risk of unnecessary access over time.</w:t>
      </w:r>
    </w:p>
    <w:p w:rsidR="002A5788" w:rsidRDefault="002A5788" w:rsidP="002A5788">
      <w:r>
        <w:t>2. **</w:t>
      </w:r>
      <w:r w:rsidRPr="002A5788">
        <w:rPr>
          <w:highlight w:val="yellow"/>
        </w:rPr>
        <w:t>Reduced Attack Surface</w:t>
      </w:r>
      <w:r>
        <w:t>**: Temporary access reduces the chances of long-term misuse of privileged roles.</w:t>
      </w:r>
    </w:p>
    <w:p w:rsidR="002A5788" w:rsidRDefault="002A5788" w:rsidP="002A5788">
      <w:r>
        <w:t xml:space="preserve">3. </w:t>
      </w:r>
      <w:r w:rsidRPr="002A5788">
        <w:rPr>
          <w:highlight w:val="yellow"/>
        </w:rPr>
        <w:t>**Auditing</w:t>
      </w:r>
      <w:r>
        <w:t>**: All role activations and time-based access changes are logged, providing a clear audit trail.</w:t>
      </w:r>
    </w:p>
    <w:p w:rsidR="00D7557F" w:rsidRDefault="00D7557F" w:rsidP="002A5788"/>
    <w:p w:rsidR="00D7557F" w:rsidRDefault="00D7557F" w:rsidP="002A5788"/>
    <w:p w:rsidR="00D7557F" w:rsidRDefault="00D7557F" w:rsidP="002A5788"/>
    <w:p w:rsidR="002A5788" w:rsidRPr="00D7557F" w:rsidRDefault="00D7557F" w:rsidP="002A5788">
      <w:pPr>
        <w:rPr>
          <w:b/>
          <w:i/>
          <w:color w:val="0070C0"/>
          <w:sz w:val="40"/>
          <w:u w:val="single"/>
        </w:rPr>
      </w:pPr>
      <w:r w:rsidRPr="00D7557F">
        <w:rPr>
          <w:b/>
          <w:i/>
          <w:color w:val="0070C0"/>
          <w:sz w:val="40"/>
          <w:u w:val="single"/>
        </w:rPr>
        <w:t>Locks:-</w:t>
      </w:r>
    </w:p>
    <w:p w:rsidR="00D7557F" w:rsidRDefault="00D7557F" w:rsidP="00D7557F">
      <w:r>
        <w:t xml:space="preserve">Azure **resource locks** allow you to </w:t>
      </w:r>
      <w:r w:rsidRPr="00D7557F">
        <w:rPr>
          <w:highlight w:val="yellow"/>
        </w:rPr>
        <w:t>protect critical resources from accidental changes or deletions</w:t>
      </w:r>
      <w:r>
        <w:t>. Resource locks can be applied to **subscriptions**, **resource groups**, or individual **resources** (like a virtual machine). Locks come in two types:</w:t>
      </w:r>
    </w:p>
    <w:p w:rsidR="00D7557F" w:rsidRDefault="00D7557F" w:rsidP="00D7557F"/>
    <w:p w:rsidR="00D7557F" w:rsidRDefault="00D7557F" w:rsidP="00D7557F">
      <w:r>
        <w:t>1. **</w:t>
      </w:r>
      <w:r w:rsidRPr="00D7557F">
        <w:rPr>
          <w:b/>
        </w:rPr>
        <w:t>Read-only**:</w:t>
      </w:r>
      <w:r>
        <w:t xml:space="preserve"> Only viewing the resource is allowed, but no actions can be performed on it.</w:t>
      </w:r>
    </w:p>
    <w:p w:rsidR="00D7557F" w:rsidRDefault="00D7557F" w:rsidP="00D7557F">
      <w:r>
        <w:t>2. **</w:t>
      </w:r>
      <w:r w:rsidRPr="00D7557F">
        <w:rPr>
          <w:b/>
        </w:rPr>
        <w:t>Delete</w:t>
      </w:r>
      <w:r>
        <w:t>**: The resource can be modified, but it cannot be deleted.</w:t>
      </w:r>
    </w:p>
    <w:p w:rsidR="00D7557F" w:rsidRDefault="00D7557F" w:rsidP="00D7557F"/>
    <w:p w:rsidR="00D7557F" w:rsidRPr="00D7557F" w:rsidRDefault="00AC58A5" w:rsidP="00D7557F">
      <w:pPr>
        <w:rPr>
          <w:b/>
          <w:color w:val="FF0000"/>
          <w:sz w:val="24"/>
        </w:rPr>
      </w:pPr>
      <w:proofErr w:type="gramStart"/>
      <w:r>
        <w:rPr>
          <w:b/>
          <w:color w:val="FF0000"/>
          <w:sz w:val="24"/>
        </w:rPr>
        <w:t>0.</w:t>
      </w:r>
      <w:r w:rsidR="00D7557F" w:rsidRPr="00D7557F">
        <w:rPr>
          <w:b/>
          <w:color w:val="FF0000"/>
          <w:sz w:val="24"/>
        </w:rPr>
        <w:t>Steps</w:t>
      </w:r>
      <w:proofErr w:type="gramEnd"/>
      <w:r w:rsidR="00D7557F" w:rsidRPr="00D7557F">
        <w:rPr>
          <w:b/>
          <w:color w:val="FF0000"/>
          <w:sz w:val="24"/>
        </w:rPr>
        <w:t xml:space="preserve"> to Lock a Virtual Machine in Azure</w:t>
      </w:r>
    </w:p>
    <w:p w:rsidR="00D7557F" w:rsidRDefault="00D7557F" w:rsidP="00D7557F"/>
    <w:p w:rsidR="00D7557F" w:rsidRPr="00D7557F" w:rsidRDefault="00D7557F" w:rsidP="00D7557F">
      <w:pPr>
        <w:rPr>
          <w:b/>
          <w:u w:val="single"/>
        </w:rPr>
      </w:pPr>
      <w:r w:rsidRPr="00D7557F">
        <w:rPr>
          <w:b/>
          <w:u w:val="single"/>
        </w:rPr>
        <w:t xml:space="preserve"> 1. **Lock the Virtual Machine**</w:t>
      </w:r>
    </w:p>
    <w:p w:rsidR="00D7557F" w:rsidRDefault="00D7557F" w:rsidP="00D7557F">
      <w:r>
        <w:t>1. Go to the Azure portal</w:t>
      </w:r>
    </w:p>
    <w:p w:rsidR="00D7557F" w:rsidRDefault="00D7557F" w:rsidP="00D7557F">
      <w:r>
        <w:t>2. Navigate to the **Virtual Machines** section and select the VM you want to lock.</w:t>
      </w:r>
    </w:p>
    <w:p w:rsidR="00D7557F" w:rsidRDefault="00D7557F" w:rsidP="00D7557F">
      <w:r>
        <w:t>3. On the **VM overview page**, scroll down to **Settings** in the left-hand menu and select **Locks**.</w:t>
      </w:r>
    </w:p>
    <w:p w:rsidR="00D7557F" w:rsidRDefault="00D7557F" w:rsidP="00D7557F">
      <w:r>
        <w:t>4. Click **Add** to create a new lock.</w:t>
      </w:r>
    </w:p>
    <w:p w:rsidR="00D7557F" w:rsidRDefault="00D7557F" w:rsidP="00D7557F">
      <w:r>
        <w:t>5. In the **Add lock** pane:</w:t>
      </w:r>
    </w:p>
    <w:p w:rsidR="00D7557F" w:rsidRDefault="00D7557F" w:rsidP="00D7557F">
      <w:r>
        <w:t xml:space="preserve">   - **Lock Name**: Enter a name for the lock (e.g., `</w:t>
      </w:r>
      <w:proofErr w:type="spellStart"/>
      <w:r>
        <w:t>LockVM</w:t>
      </w:r>
      <w:proofErr w:type="spellEnd"/>
      <w:r>
        <w:t>`).</w:t>
      </w:r>
    </w:p>
    <w:p w:rsidR="00D7557F" w:rsidRDefault="00D7557F" w:rsidP="00D7557F">
      <w:r>
        <w:t xml:space="preserve">   - **Lock Type**: Choose one of the following:</w:t>
      </w:r>
    </w:p>
    <w:p w:rsidR="00D7557F" w:rsidRDefault="00D7557F" w:rsidP="00D7557F">
      <w:r>
        <w:lastRenderedPageBreak/>
        <w:t xml:space="preserve">     - **Read-only**: This will prevent any changes (updates, stops/starts, etc.) to the VM. Only read access is allowed.</w:t>
      </w:r>
    </w:p>
    <w:p w:rsidR="00D7557F" w:rsidRDefault="00D7557F" w:rsidP="00D7557F">
      <w:r>
        <w:t xml:space="preserve">     - **Delete**: This will allow changes but prevent the VM from being deleted.</w:t>
      </w:r>
    </w:p>
    <w:p w:rsidR="00D7557F" w:rsidRDefault="00D7557F" w:rsidP="00D7557F">
      <w:r>
        <w:t>6. Click **OK** to apply the lock.</w:t>
      </w:r>
    </w:p>
    <w:p w:rsidR="00D7557F" w:rsidRDefault="00D7557F" w:rsidP="00D7557F"/>
    <w:p w:rsidR="00D7557F" w:rsidRPr="00D7557F" w:rsidRDefault="00D7557F" w:rsidP="00D7557F">
      <w:pPr>
        <w:rPr>
          <w:b/>
          <w:u w:val="single"/>
        </w:rPr>
      </w:pPr>
      <w:r>
        <w:t xml:space="preserve"> </w:t>
      </w:r>
      <w:r w:rsidRPr="00D7557F">
        <w:rPr>
          <w:b/>
          <w:u w:val="single"/>
        </w:rPr>
        <w:t>2. **Verify the Lock is Working**</w:t>
      </w:r>
    </w:p>
    <w:p w:rsidR="00D7557F" w:rsidRDefault="00D7557F" w:rsidP="00D7557F">
      <w:r>
        <w:t>Once the lock is applied, you can try to verify that it is working:</w:t>
      </w:r>
    </w:p>
    <w:p w:rsidR="00D7557F" w:rsidRDefault="00D7557F" w:rsidP="00D7557F"/>
    <w:p w:rsidR="00D7557F" w:rsidRPr="00D7557F" w:rsidRDefault="00D7557F" w:rsidP="00D7557F">
      <w:pPr>
        <w:rPr>
          <w:b/>
        </w:rPr>
      </w:pPr>
      <w:r>
        <w:t xml:space="preserve"> </w:t>
      </w:r>
      <w:r w:rsidRPr="00D7557F">
        <w:rPr>
          <w:b/>
        </w:rPr>
        <w:t>For a **Read-only** lock:</w:t>
      </w:r>
    </w:p>
    <w:p w:rsidR="00D7557F" w:rsidRDefault="00D7557F" w:rsidP="00D7557F">
      <w:r>
        <w:t>1. Try performing an action on the VM, like starting or stopping it.</w:t>
      </w:r>
    </w:p>
    <w:p w:rsidR="00D7557F" w:rsidRDefault="00D7557F" w:rsidP="00D7557F">
      <w:r>
        <w:t xml:space="preserve">   - Navigate to the VM's **Overview** page.</w:t>
      </w:r>
    </w:p>
    <w:p w:rsidR="00D7557F" w:rsidRDefault="00D7557F" w:rsidP="00D7557F">
      <w:r>
        <w:t xml:space="preserve">   - Try to **Start**, **Stop**, or **Restart** the VM.</w:t>
      </w:r>
    </w:p>
    <w:p w:rsidR="00D7557F" w:rsidRDefault="00D7557F" w:rsidP="00D7557F">
      <w:r>
        <w:t xml:space="preserve">   - Azure should show an error message indicating that the resource is **locked** for editing.</w:t>
      </w:r>
    </w:p>
    <w:p w:rsidR="00D7557F" w:rsidRDefault="00D7557F" w:rsidP="00D7557F">
      <w:r>
        <w:t xml:space="preserve">   **Expected Result**: You should see an error indicating that the action is not allowed because the VM is locked.</w:t>
      </w:r>
    </w:p>
    <w:p w:rsidR="00D7557F" w:rsidRDefault="00D7557F" w:rsidP="00D7557F"/>
    <w:p w:rsidR="00D7557F" w:rsidRPr="00D7557F" w:rsidRDefault="00D7557F" w:rsidP="00D7557F">
      <w:pPr>
        <w:rPr>
          <w:b/>
        </w:rPr>
      </w:pPr>
      <w:r w:rsidRPr="00D7557F">
        <w:rPr>
          <w:b/>
        </w:rPr>
        <w:t>For a **Delete** lock:</w:t>
      </w:r>
    </w:p>
    <w:p w:rsidR="00D7557F" w:rsidRDefault="00D7557F" w:rsidP="00D7557F">
      <w:r>
        <w:t>1. Try deleting the VM.</w:t>
      </w:r>
    </w:p>
    <w:p w:rsidR="00D7557F" w:rsidRDefault="00D7557F" w:rsidP="00D7557F">
      <w:r>
        <w:t xml:space="preserve">   - On the **Overview** page of the VM, click **Delete**.</w:t>
      </w:r>
    </w:p>
    <w:p w:rsidR="00D7557F" w:rsidRDefault="00D7557F" w:rsidP="00D7557F">
      <w:r>
        <w:t xml:space="preserve">   - Azure should display an error preventing the deletion.</w:t>
      </w:r>
    </w:p>
    <w:p w:rsidR="00D7557F" w:rsidRDefault="00D7557F" w:rsidP="00D7557F">
      <w:r>
        <w:t xml:space="preserve">   **Expected Result**: An error message should appear, stating that the VM cannot be deleted because it has a **delete lock**.</w:t>
      </w:r>
    </w:p>
    <w:p w:rsidR="00D7557F" w:rsidRDefault="00D7557F" w:rsidP="00D7557F"/>
    <w:p w:rsidR="00AC58A5" w:rsidRPr="00AC58A5" w:rsidRDefault="00AC58A5" w:rsidP="00AC58A5">
      <w:pPr>
        <w:rPr>
          <w:b/>
          <w:bCs/>
          <w:color w:val="FF0000"/>
          <w:sz w:val="24"/>
        </w:rPr>
      </w:pPr>
      <w:r w:rsidRPr="00AC58A5">
        <w:rPr>
          <w:b/>
          <w:bCs/>
          <w:color w:val="FF0000"/>
          <w:sz w:val="24"/>
        </w:rPr>
        <w:t>1. Locking a Resource Group</w:t>
      </w:r>
    </w:p>
    <w:p w:rsidR="00AC58A5" w:rsidRPr="00AC58A5" w:rsidRDefault="00AC58A5" w:rsidP="00AC58A5">
      <w:pPr>
        <w:numPr>
          <w:ilvl w:val="0"/>
          <w:numId w:val="6"/>
        </w:numPr>
      </w:pPr>
      <w:r w:rsidRPr="00AC58A5">
        <w:t xml:space="preserve">If you lock a resource group (either with a </w:t>
      </w:r>
      <w:r w:rsidRPr="00AC58A5">
        <w:rPr>
          <w:b/>
          <w:bCs/>
        </w:rPr>
        <w:t>Read-only</w:t>
      </w:r>
      <w:r w:rsidRPr="00AC58A5">
        <w:t xml:space="preserve"> or </w:t>
      </w:r>
      <w:r w:rsidRPr="00AC58A5">
        <w:rPr>
          <w:b/>
          <w:bCs/>
        </w:rPr>
        <w:t>Delete</w:t>
      </w:r>
      <w:r w:rsidRPr="00AC58A5">
        <w:t xml:space="preserve"> lock), all resources within that group will inherit the lock.</w:t>
      </w:r>
    </w:p>
    <w:p w:rsidR="00AC58A5" w:rsidRPr="00AC58A5" w:rsidRDefault="00AC58A5" w:rsidP="00AC58A5">
      <w:r w:rsidRPr="00AC58A5">
        <w:rPr>
          <w:b/>
          <w:bCs/>
        </w:rPr>
        <w:t>Read-only Lock</w:t>
      </w:r>
      <w:r w:rsidRPr="00AC58A5">
        <w:t>:</w:t>
      </w:r>
    </w:p>
    <w:p w:rsidR="00AC58A5" w:rsidRPr="00AC58A5" w:rsidRDefault="00AC58A5" w:rsidP="00AC58A5">
      <w:pPr>
        <w:numPr>
          <w:ilvl w:val="1"/>
          <w:numId w:val="6"/>
        </w:numPr>
      </w:pPr>
      <w:r w:rsidRPr="00AC58A5">
        <w:t>You cannot modify or change any resource inside the group. This includes virtual machines (VMs), databases, networks, etc.</w:t>
      </w:r>
    </w:p>
    <w:p w:rsidR="00AC58A5" w:rsidRPr="00AC58A5" w:rsidRDefault="00AC58A5" w:rsidP="00AC58A5">
      <w:pPr>
        <w:numPr>
          <w:ilvl w:val="1"/>
          <w:numId w:val="6"/>
        </w:numPr>
      </w:pPr>
      <w:r w:rsidRPr="00AC58A5">
        <w:t>Actions like starting/stopping VMs, scaling, or changing configurations are not allowed.</w:t>
      </w:r>
    </w:p>
    <w:p w:rsidR="00AC58A5" w:rsidRDefault="00AC58A5" w:rsidP="00AC58A5">
      <w:pPr>
        <w:numPr>
          <w:ilvl w:val="1"/>
          <w:numId w:val="6"/>
        </w:numPr>
      </w:pPr>
      <w:r w:rsidRPr="00AC58A5">
        <w:t xml:space="preserve">You can only </w:t>
      </w:r>
      <w:r w:rsidRPr="00AC58A5">
        <w:rPr>
          <w:b/>
          <w:bCs/>
        </w:rPr>
        <w:t>view</w:t>
      </w:r>
      <w:r w:rsidRPr="00AC58A5">
        <w:t xml:space="preserve"> the resources.</w:t>
      </w:r>
    </w:p>
    <w:p w:rsidR="00924D5E" w:rsidRPr="00AC58A5" w:rsidRDefault="00924D5E" w:rsidP="00924D5E">
      <w:pPr>
        <w:ind w:left="1440"/>
      </w:pPr>
    </w:p>
    <w:p w:rsidR="00AC58A5" w:rsidRPr="00AC58A5" w:rsidRDefault="00AC58A5" w:rsidP="00AC58A5">
      <w:r w:rsidRPr="00AC58A5">
        <w:rPr>
          <w:b/>
          <w:bCs/>
        </w:rPr>
        <w:lastRenderedPageBreak/>
        <w:t>Delete Lock</w:t>
      </w:r>
      <w:r w:rsidRPr="00AC58A5">
        <w:t>:</w:t>
      </w:r>
    </w:p>
    <w:p w:rsidR="00AC58A5" w:rsidRPr="00AC58A5" w:rsidRDefault="00AC58A5" w:rsidP="00AC58A5">
      <w:pPr>
        <w:numPr>
          <w:ilvl w:val="1"/>
          <w:numId w:val="6"/>
        </w:numPr>
      </w:pPr>
      <w:r w:rsidRPr="00AC58A5">
        <w:t xml:space="preserve">Resources inside the resource group can still be </w:t>
      </w:r>
      <w:r w:rsidRPr="00AC58A5">
        <w:rPr>
          <w:b/>
          <w:bCs/>
        </w:rPr>
        <w:t>modified</w:t>
      </w:r>
      <w:r w:rsidRPr="00AC58A5">
        <w:t xml:space="preserve"> (e.g., you can start/stop a VM or change settings), but </w:t>
      </w:r>
      <w:r w:rsidRPr="00AC58A5">
        <w:rPr>
          <w:b/>
          <w:bCs/>
        </w:rPr>
        <w:t>deletion</w:t>
      </w:r>
      <w:r w:rsidRPr="00AC58A5">
        <w:t xml:space="preserve"> of any resource or the resource group itself is not allowed.</w:t>
      </w:r>
    </w:p>
    <w:p w:rsidR="00AC58A5" w:rsidRDefault="00AC58A5" w:rsidP="00AC58A5">
      <w:pPr>
        <w:numPr>
          <w:ilvl w:val="1"/>
          <w:numId w:val="6"/>
        </w:numPr>
      </w:pPr>
      <w:r w:rsidRPr="00AC58A5">
        <w:t>You cannot delete the resource group or any individual resources within it.</w:t>
      </w:r>
    </w:p>
    <w:p w:rsidR="00924D5E" w:rsidRPr="00AC58A5" w:rsidRDefault="00924D5E" w:rsidP="00924D5E">
      <w:pPr>
        <w:ind w:left="1440"/>
      </w:pPr>
    </w:p>
    <w:p w:rsidR="00AC58A5" w:rsidRPr="00924D5E" w:rsidRDefault="00AC58A5" w:rsidP="00AC58A5">
      <w:pPr>
        <w:rPr>
          <w:b/>
          <w:bCs/>
          <w:color w:val="FF0000"/>
          <w:sz w:val="24"/>
        </w:rPr>
      </w:pPr>
      <w:r w:rsidRPr="00924D5E">
        <w:rPr>
          <w:b/>
          <w:bCs/>
          <w:color w:val="FF0000"/>
          <w:sz w:val="24"/>
        </w:rPr>
        <w:t>2. Locking a Subscription</w:t>
      </w:r>
    </w:p>
    <w:p w:rsidR="00AC58A5" w:rsidRPr="00AC58A5" w:rsidRDefault="00AC58A5" w:rsidP="00AC58A5">
      <w:pPr>
        <w:numPr>
          <w:ilvl w:val="0"/>
          <w:numId w:val="7"/>
        </w:numPr>
      </w:pPr>
      <w:r w:rsidRPr="00AC58A5">
        <w:t xml:space="preserve">If you lock a subscription, the lock applies to </w:t>
      </w:r>
      <w:r w:rsidRPr="00AC58A5">
        <w:rPr>
          <w:b/>
          <w:bCs/>
        </w:rPr>
        <w:t>all resource groups and resources</w:t>
      </w:r>
      <w:r w:rsidRPr="00AC58A5">
        <w:t xml:space="preserve"> within that subscription.</w:t>
      </w:r>
    </w:p>
    <w:p w:rsidR="00AC58A5" w:rsidRPr="00AC58A5" w:rsidRDefault="00AC58A5" w:rsidP="00AC58A5">
      <w:r w:rsidRPr="00AC58A5">
        <w:rPr>
          <w:b/>
          <w:bCs/>
        </w:rPr>
        <w:t>Read-only Lock</w:t>
      </w:r>
      <w:r w:rsidRPr="00AC58A5">
        <w:t>:</w:t>
      </w:r>
    </w:p>
    <w:p w:rsidR="00AC58A5" w:rsidRPr="00AC58A5" w:rsidRDefault="00AC58A5" w:rsidP="00AC58A5">
      <w:pPr>
        <w:numPr>
          <w:ilvl w:val="1"/>
          <w:numId w:val="7"/>
        </w:numPr>
      </w:pPr>
      <w:r w:rsidRPr="00AC58A5">
        <w:t>You cannot perform any changes across any resource within the subscription, including virtual machines, databases, and any other services.</w:t>
      </w:r>
    </w:p>
    <w:p w:rsidR="00AC58A5" w:rsidRPr="00AC58A5" w:rsidRDefault="00AC58A5" w:rsidP="00AC58A5">
      <w:pPr>
        <w:numPr>
          <w:ilvl w:val="1"/>
          <w:numId w:val="7"/>
        </w:numPr>
      </w:pPr>
      <w:r w:rsidRPr="00AC58A5">
        <w:t xml:space="preserve">You can only </w:t>
      </w:r>
      <w:r w:rsidRPr="00AC58A5">
        <w:rPr>
          <w:b/>
          <w:bCs/>
        </w:rPr>
        <w:t>view</w:t>
      </w:r>
      <w:r w:rsidRPr="00AC58A5">
        <w:t xml:space="preserve"> the subscription and its resources.</w:t>
      </w:r>
    </w:p>
    <w:p w:rsidR="00AC58A5" w:rsidRPr="00AC58A5" w:rsidRDefault="00AC58A5" w:rsidP="00AC58A5">
      <w:r w:rsidRPr="00AC58A5">
        <w:rPr>
          <w:b/>
          <w:bCs/>
        </w:rPr>
        <w:t>Delete Lock</w:t>
      </w:r>
      <w:r w:rsidRPr="00AC58A5">
        <w:t>:</w:t>
      </w:r>
    </w:p>
    <w:p w:rsidR="00AC58A5" w:rsidRPr="00AC58A5" w:rsidRDefault="00AC58A5" w:rsidP="00AC58A5">
      <w:pPr>
        <w:numPr>
          <w:ilvl w:val="1"/>
          <w:numId w:val="7"/>
        </w:numPr>
      </w:pPr>
      <w:r w:rsidRPr="00AC58A5">
        <w:t xml:space="preserve">Resources in the subscription can be modified, but </w:t>
      </w:r>
      <w:r w:rsidRPr="00AC58A5">
        <w:rPr>
          <w:b/>
          <w:bCs/>
        </w:rPr>
        <w:t>no resource or resource group can be deleted</w:t>
      </w:r>
      <w:r w:rsidRPr="00AC58A5">
        <w:t>.</w:t>
      </w:r>
    </w:p>
    <w:p w:rsidR="00AC58A5" w:rsidRPr="00AC58A5" w:rsidRDefault="00AC58A5" w:rsidP="00AC58A5">
      <w:pPr>
        <w:numPr>
          <w:ilvl w:val="1"/>
          <w:numId w:val="7"/>
        </w:numPr>
      </w:pPr>
      <w:r w:rsidRPr="00AC58A5">
        <w:t>You cannot delete the subscription itself or any individual resources under it.</w:t>
      </w:r>
    </w:p>
    <w:p w:rsidR="00AC58A5" w:rsidRDefault="00AC58A5" w:rsidP="00D7557F"/>
    <w:p w:rsidR="00D7557F" w:rsidRPr="00D7557F" w:rsidRDefault="00D7557F" w:rsidP="00D7557F">
      <w:pPr>
        <w:rPr>
          <w:b/>
        </w:rPr>
      </w:pPr>
      <w:r>
        <w:t xml:space="preserve"> </w:t>
      </w:r>
      <w:r w:rsidRPr="00D7557F">
        <w:rPr>
          <w:b/>
          <w:color w:val="FF0000"/>
          <w:sz w:val="24"/>
        </w:rPr>
        <w:t>Use Case for Locks:</w:t>
      </w:r>
    </w:p>
    <w:p w:rsidR="00D7557F" w:rsidRDefault="00D7557F" w:rsidP="00D7557F">
      <w:r>
        <w:t>- **Read-only Lock**: Prevent users from accidentally starting or stopping a production VM.</w:t>
      </w:r>
    </w:p>
    <w:p w:rsidR="00D7557F" w:rsidRDefault="00D7557F" w:rsidP="00D7557F">
      <w:r>
        <w:t>- **Delete Lock**: Prevent accidental deletion of critical VMs or any resources that shouldn't be easily deleted.</w:t>
      </w:r>
    </w:p>
    <w:p w:rsidR="00D7557F" w:rsidRDefault="00D7557F" w:rsidP="00D7557F"/>
    <w:p w:rsidR="004459AB" w:rsidRDefault="004459AB" w:rsidP="00D7557F"/>
    <w:p w:rsidR="004459AB" w:rsidRDefault="004459AB" w:rsidP="00D7557F"/>
    <w:p w:rsidR="004459AB" w:rsidRDefault="004459AB" w:rsidP="00D7557F"/>
    <w:p w:rsidR="004459AB" w:rsidRDefault="004459AB" w:rsidP="00D7557F"/>
    <w:p w:rsidR="004459AB" w:rsidRDefault="004459AB" w:rsidP="00D7557F"/>
    <w:p w:rsidR="004459AB" w:rsidRDefault="004459AB" w:rsidP="00D7557F"/>
    <w:p w:rsidR="004459AB" w:rsidRDefault="004459AB" w:rsidP="00D7557F"/>
    <w:p w:rsidR="004459AB" w:rsidRDefault="004459AB" w:rsidP="00D7557F"/>
    <w:p w:rsidR="004459AB" w:rsidRDefault="004459AB" w:rsidP="00D7557F"/>
    <w:p w:rsidR="00A67528" w:rsidRDefault="00A67528" w:rsidP="00D7557F"/>
    <w:p w:rsidR="00A67528" w:rsidRDefault="00A67528" w:rsidP="00A67528">
      <w:pPr>
        <w:rPr>
          <w:b/>
          <w:i/>
          <w:color w:val="0070C0"/>
          <w:sz w:val="36"/>
          <w:u w:val="single"/>
        </w:rPr>
      </w:pPr>
      <w:r w:rsidRPr="00A67528">
        <w:rPr>
          <w:b/>
          <w:i/>
          <w:color w:val="0070C0"/>
          <w:sz w:val="36"/>
          <w:u w:val="single"/>
        </w:rPr>
        <w:lastRenderedPageBreak/>
        <w:t>Service principl</w:t>
      </w:r>
      <w:r>
        <w:rPr>
          <w:b/>
          <w:i/>
          <w:color w:val="0070C0"/>
          <w:sz w:val="36"/>
          <w:u w:val="single"/>
        </w:rPr>
        <w:t>e creation</w:t>
      </w:r>
      <w:r w:rsidR="0036280E">
        <w:rPr>
          <w:b/>
          <w:i/>
          <w:color w:val="0070C0"/>
          <w:sz w:val="36"/>
          <w:u w:val="single"/>
        </w:rPr>
        <w:t>:-</w:t>
      </w:r>
    </w:p>
    <w:p w:rsidR="00A67528" w:rsidRDefault="004C1DA1" w:rsidP="00A67528">
      <w:r>
        <w:t xml:space="preserve">To manage Azure resources like </w:t>
      </w:r>
      <w:r w:rsidRPr="0036280E">
        <w:rPr>
          <w:highlight w:val="yellow"/>
        </w:rPr>
        <w:t xml:space="preserve">storage accounts, VMs, or others using automation tools or non-user-based access, you often use a </w:t>
      </w:r>
      <w:r w:rsidRPr="0036280E">
        <w:rPr>
          <w:rStyle w:val="Strong"/>
          <w:highlight w:val="yellow"/>
        </w:rPr>
        <w:t>Service Principal</w:t>
      </w:r>
      <w:r>
        <w:t xml:space="preserve">. A service principal allows your application, script, or automation tool to </w:t>
      </w:r>
      <w:r w:rsidRPr="0036280E">
        <w:rPr>
          <w:highlight w:val="yellow"/>
        </w:rPr>
        <w:t>authenticate and access Azure resources securely without human intervention.</w:t>
      </w:r>
      <w:r>
        <w:t xml:space="preserve"> Here's how you create a service principal, assign a role, and use it to access resources like VMs or storage accounts.</w:t>
      </w:r>
    </w:p>
    <w:p w:rsidR="004459AB" w:rsidRDefault="004459AB" w:rsidP="00A67528"/>
    <w:p w:rsidR="004459AB" w:rsidRPr="004459AB" w:rsidRDefault="004459AB" w:rsidP="00A67528">
      <w:pPr>
        <w:rPr>
          <w:b/>
          <w:color w:val="FF0000"/>
          <w:sz w:val="28"/>
        </w:rPr>
      </w:pPr>
      <w:r w:rsidRPr="004459AB">
        <w:rPr>
          <w:b/>
          <w:color w:val="FF0000"/>
          <w:sz w:val="28"/>
        </w:rPr>
        <w:t>Example</w:t>
      </w:r>
      <w:proofErr w:type="gramStart"/>
      <w:r w:rsidRPr="004459AB">
        <w:rPr>
          <w:b/>
          <w:color w:val="FF0000"/>
          <w:sz w:val="28"/>
        </w:rPr>
        <w:t>:=</w:t>
      </w:r>
      <w:proofErr w:type="gramEnd"/>
    </w:p>
    <w:p w:rsidR="0036280E" w:rsidRPr="0036280E" w:rsidRDefault="0036280E" w:rsidP="0036280E">
      <w:r w:rsidRPr="0036280E">
        <w:t xml:space="preserve"> You are developing an application that needs </w:t>
      </w:r>
      <w:r w:rsidRPr="004459AB">
        <w:rPr>
          <w:highlight w:val="yellow"/>
        </w:rPr>
        <w:t>to programmatically upload files to an Azure Storage Account.</w:t>
      </w:r>
    </w:p>
    <w:p w:rsidR="0036280E" w:rsidRPr="0036280E" w:rsidRDefault="0036280E" w:rsidP="0036280E">
      <w:r w:rsidRPr="0036280E">
        <w:t xml:space="preserve">  Instead of giving this application access to your Azure account credentials, you create </w:t>
      </w:r>
      <w:r w:rsidRPr="004459AB">
        <w:rPr>
          <w:highlight w:val="yellow"/>
        </w:rPr>
        <w:t xml:space="preserve">a </w:t>
      </w:r>
      <w:r w:rsidRPr="004459AB">
        <w:rPr>
          <w:b/>
          <w:bCs/>
          <w:highlight w:val="yellow"/>
        </w:rPr>
        <w:t>Service Principal</w:t>
      </w:r>
      <w:r w:rsidRPr="004459AB">
        <w:rPr>
          <w:highlight w:val="yellow"/>
        </w:rPr>
        <w:t xml:space="preserve"> that the application can use to securely interact with the storage account.</w:t>
      </w:r>
    </w:p>
    <w:p w:rsidR="0036280E" w:rsidRDefault="0036280E" w:rsidP="0036280E">
      <w:r w:rsidRPr="0036280E">
        <w:t xml:space="preserve">  The application will use </w:t>
      </w:r>
      <w:r w:rsidRPr="004459AB">
        <w:rPr>
          <w:highlight w:val="yellow"/>
        </w:rPr>
        <w:t xml:space="preserve">the </w:t>
      </w:r>
      <w:r w:rsidRPr="004459AB">
        <w:rPr>
          <w:b/>
          <w:bCs/>
          <w:highlight w:val="yellow"/>
        </w:rPr>
        <w:t>Storage Blob Data Contributor</w:t>
      </w:r>
      <w:r w:rsidRPr="0036280E">
        <w:t xml:space="preserve"> role to upload and manage blobs.</w:t>
      </w:r>
    </w:p>
    <w:p w:rsidR="0036280E" w:rsidRDefault="0036280E" w:rsidP="00A67528"/>
    <w:p w:rsidR="004C1DA1" w:rsidRPr="00A67528" w:rsidRDefault="004C1DA1" w:rsidP="00A67528">
      <w:pPr>
        <w:rPr>
          <w:b/>
          <w:i/>
          <w:color w:val="0070C0"/>
          <w:sz w:val="36"/>
          <w:u w:val="single"/>
        </w:rPr>
      </w:pPr>
      <w:bookmarkStart w:id="0" w:name="_GoBack"/>
      <w:bookmarkEnd w:id="0"/>
    </w:p>
    <w:sectPr w:rsidR="004C1DA1" w:rsidRPr="00A67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20FFD"/>
    <w:multiLevelType w:val="hybridMultilevel"/>
    <w:tmpl w:val="BC6CF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95FB5"/>
    <w:multiLevelType w:val="multilevel"/>
    <w:tmpl w:val="F6F6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F53E8E"/>
    <w:multiLevelType w:val="multilevel"/>
    <w:tmpl w:val="1AA0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771FC8"/>
    <w:multiLevelType w:val="multilevel"/>
    <w:tmpl w:val="C508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4A0754"/>
    <w:multiLevelType w:val="multilevel"/>
    <w:tmpl w:val="8A68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562117"/>
    <w:multiLevelType w:val="multilevel"/>
    <w:tmpl w:val="62BC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953175"/>
    <w:multiLevelType w:val="multilevel"/>
    <w:tmpl w:val="275C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C0"/>
    <w:rsid w:val="002A5788"/>
    <w:rsid w:val="00306CC0"/>
    <w:rsid w:val="0036280E"/>
    <w:rsid w:val="0040564A"/>
    <w:rsid w:val="004459AB"/>
    <w:rsid w:val="004C1DA1"/>
    <w:rsid w:val="004D48DD"/>
    <w:rsid w:val="00515E75"/>
    <w:rsid w:val="00713A7F"/>
    <w:rsid w:val="007C4361"/>
    <w:rsid w:val="0089645D"/>
    <w:rsid w:val="00924D5E"/>
    <w:rsid w:val="009E3B4A"/>
    <w:rsid w:val="00A67528"/>
    <w:rsid w:val="00AC58A5"/>
    <w:rsid w:val="00D7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C5451-2F21-49B4-826B-E5829AAA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1D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9</cp:revision>
  <dcterms:created xsi:type="dcterms:W3CDTF">2024-10-22T07:59:00Z</dcterms:created>
  <dcterms:modified xsi:type="dcterms:W3CDTF">2024-10-25T05:33:00Z</dcterms:modified>
</cp:coreProperties>
</file>