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C3" w:rsidRPr="00962CC3" w:rsidRDefault="00962CC3" w:rsidP="00962CC3">
      <w:r w:rsidRPr="00962CC3">
        <w:rPr>
          <w:b/>
          <w:bCs/>
        </w:rPr>
        <w:t>Azure SQL Database</w:t>
      </w:r>
      <w:r w:rsidRPr="00962CC3">
        <w:t xml:space="preserve"> automatically handles backups for you as part of its </w:t>
      </w:r>
      <w:r w:rsidRPr="00962CC3">
        <w:rPr>
          <w:b/>
          <w:bCs/>
        </w:rPr>
        <w:t>built-in backup mechanism</w:t>
      </w:r>
      <w:r w:rsidRPr="00962CC3">
        <w:t xml:space="preserve">, without requiring manual intervention. These backups are crucial for </w:t>
      </w:r>
      <w:r w:rsidRPr="00962CC3">
        <w:rPr>
          <w:b/>
          <w:bCs/>
        </w:rPr>
        <w:t>disaster recovery</w:t>
      </w:r>
      <w:r w:rsidRPr="00962CC3">
        <w:t xml:space="preserve"> and </w:t>
      </w:r>
      <w:r w:rsidRPr="00962CC3">
        <w:rPr>
          <w:b/>
          <w:bCs/>
        </w:rPr>
        <w:t>point-in-time restores</w:t>
      </w:r>
      <w:r w:rsidRPr="00962CC3">
        <w:t>.</w:t>
      </w:r>
    </w:p>
    <w:p w:rsidR="00962CC3" w:rsidRPr="00962CC3" w:rsidRDefault="00962CC3" w:rsidP="00962CC3">
      <w:pPr>
        <w:rPr>
          <w:b/>
          <w:bCs/>
        </w:rPr>
      </w:pPr>
      <w:r w:rsidRPr="00962CC3">
        <w:rPr>
          <w:b/>
          <w:bCs/>
        </w:rPr>
        <w:t xml:space="preserve">Key Points </w:t>
      </w:r>
      <w:proofErr w:type="gramStart"/>
      <w:r w:rsidRPr="00962CC3">
        <w:rPr>
          <w:b/>
          <w:bCs/>
        </w:rPr>
        <w:t>About</w:t>
      </w:r>
      <w:proofErr w:type="gramEnd"/>
      <w:r w:rsidRPr="00962CC3">
        <w:rPr>
          <w:b/>
          <w:bCs/>
        </w:rPr>
        <w:t xml:space="preserve"> Azure SQL Database Backups:</w:t>
      </w:r>
    </w:p>
    <w:p w:rsidR="00962CC3" w:rsidRPr="00962CC3" w:rsidRDefault="00962CC3" w:rsidP="00962CC3">
      <w:pPr>
        <w:numPr>
          <w:ilvl w:val="0"/>
          <w:numId w:val="1"/>
        </w:numPr>
      </w:pPr>
      <w:r w:rsidRPr="00962CC3">
        <w:rPr>
          <w:b/>
          <w:bCs/>
        </w:rPr>
        <w:t>Automatic Backups</w:t>
      </w:r>
      <w:r w:rsidRPr="00962CC3">
        <w:t>: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rPr>
          <w:b/>
          <w:bCs/>
        </w:rPr>
        <w:t>Full backups</w:t>
      </w:r>
      <w:r w:rsidRPr="00962CC3">
        <w:t xml:space="preserve">, </w:t>
      </w:r>
      <w:r w:rsidRPr="00962CC3">
        <w:rPr>
          <w:b/>
          <w:bCs/>
        </w:rPr>
        <w:t>differential backups</w:t>
      </w:r>
      <w:r w:rsidRPr="00962CC3">
        <w:t xml:space="preserve">, and </w:t>
      </w:r>
      <w:r w:rsidRPr="00962CC3">
        <w:rPr>
          <w:b/>
          <w:bCs/>
        </w:rPr>
        <w:t>transaction log backups</w:t>
      </w:r>
      <w:r w:rsidRPr="00962CC3">
        <w:t xml:space="preserve"> are automatically taken by Azure SQL Database.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t xml:space="preserve">Azure retains these backups in the </w:t>
      </w:r>
      <w:r w:rsidRPr="00962CC3">
        <w:rPr>
          <w:b/>
          <w:bCs/>
        </w:rPr>
        <w:t>same region</w:t>
      </w:r>
      <w:r w:rsidRPr="00962CC3">
        <w:t xml:space="preserve"> by default, and these backups are stored in </w:t>
      </w:r>
      <w:r w:rsidRPr="00962CC3">
        <w:rPr>
          <w:b/>
          <w:bCs/>
        </w:rPr>
        <w:t>Geo-redundant storage (GRS)</w:t>
      </w:r>
      <w:r w:rsidRPr="00962CC3">
        <w:t>.</w:t>
      </w:r>
    </w:p>
    <w:p w:rsidR="00962CC3" w:rsidRPr="00962CC3" w:rsidRDefault="00962CC3" w:rsidP="00962CC3">
      <w:pPr>
        <w:numPr>
          <w:ilvl w:val="0"/>
          <w:numId w:val="1"/>
        </w:numPr>
      </w:pPr>
      <w:r w:rsidRPr="00962CC3">
        <w:rPr>
          <w:b/>
          <w:bCs/>
        </w:rPr>
        <w:t>Backup Retention Period</w:t>
      </w:r>
      <w:r w:rsidRPr="00962CC3">
        <w:t>: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t xml:space="preserve">The </w:t>
      </w:r>
      <w:r w:rsidRPr="00962CC3">
        <w:rPr>
          <w:b/>
          <w:bCs/>
        </w:rPr>
        <w:t>default retention period</w:t>
      </w:r>
      <w:r w:rsidRPr="00962CC3">
        <w:t xml:space="preserve"> for backups is </w:t>
      </w:r>
      <w:r w:rsidRPr="00962CC3">
        <w:rPr>
          <w:b/>
          <w:bCs/>
        </w:rPr>
        <w:t>7 to 35 days</w:t>
      </w:r>
      <w:r w:rsidRPr="00962CC3">
        <w:t>, depending on the service tier and performance level you select.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rPr>
          <w:b/>
          <w:bCs/>
        </w:rPr>
        <w:t>Basic</w:t>
      </w:r>
      <w:r w:rsidRPr="00962CC3">
        <w:t xml:space="preserve"> tier: 7 days retention.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rPr>
          <w:b/>
          <w:bCs/>
        </w:rPr>
        <w:t>Standard and Premium</w:t>
      </w:r>
      <w:r w:rsidRPr="00962CC3">
        <w:t xml:space="preserve"> tiers: 7 to 35 days retention (configurable).</w:t>
      </w:r>
    </w:p>
    <w:p w:rsidR="00962CC3" w:rsidRPr="00962CC3" w:rsidRDefault="00962CC3" w:rsidP="00962CC3">
      <w:pPr>
        <w:numPr>
          <w:ilvl w:val="0"/>
          <w:numId w:val="1"/>
        </w:numPr>
      </w:pPr>
      <w:r w:rsidRPr="00962CC3">
        <w:rPr>
          <w:b/>
          <w:bCs/>
        </w:rPr>
        <w:t>Point-in-Time Restore</w:t>
      </w:r>
      <w:r w:rsidRPr="00962CC3">
        <w:t>: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t>You can restore your database to any point within the retention period (up to 35 days).</w:t>
      </w:r>
    </w:p>
    <w:p w:rsidR="00962CC3" w:rsidRPr="00962CC3" w:rsidRDefault="00962CC3" w:rsidP="00962CC3">
      <w:pPr>
        <w:numPr>
          <w:ilvl w:val="1"/>
          <w:numId w:val="1"/>
        </w:numPr>
      </w:pPr>
      <w:r w:rsidRPr="00962CC3">
        <w:t>This allows you to recover from accidental data loss or corruption.</w:t>
      </w:r>
    </w:p>
    <w:p w:rsidR="00554CF5" w:rsidRDefault="00962CC3">
      <w:r w:rsidRPr="00962CC3">
        <w:drawing>
          <wp:inline distT="0" distB="0" distL="0" distR="0" wp14:anchorId="1BC2CA44" wp14:editId="6A0E1506">
            <wp:extent cx="5731510" cy="269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C3" w:rsidRDefault="00962CC3"/>
    <w:p w:rsidR="00E272C7" w:rsidRDefault="00E272C7"/>
    <w:p w:rsidR="00E272C7" w:rsidRDefault="00E272C7"/>
    <w:p w:rsidR="00E272C7" w:rsidRDefault="00E272C7"/>
    <w:p w:rsidR="00E272C7" w:rsidRPr="00E272C7" w:rsidRDefault="00E272C7" w:rsidP="00E272C7">
      <w:r w:rsidRPr="00E272C7">
        <w:lastRenderedPageBreak/>
        <w:t xml:space="preserve">In the context of </w:t>
      </w:r>
      <w:r w:rsidRPr="00E272C7">
        <w:rPr>
          <w:b/>
          <w:bCs/>
        </w:rPr>
        <w:t>Azure SQL Database</w:t>
      </w:r>
      <w:r w:rsidRPr="00E272C7">
        <w:t xml:space="preserve">, </w:t>
      </w:r>
      <w:r w:rsidRPr="00E272C7">
        <w:rPr>
          <w:b/>
          <w:bCs/>
        </w:rPr>
        <w:t>import</w:t>
      </w:r>
      <w:r w:rsidRPr="00E272C7">
        <w:t xml:space="preserve"> and </w:t>
      </w:r>
      <w:r w:rsidRPr="00E272C7">
        <w:rPr>
          <w:b/>
          <w:bCs/>
        </w:rPr>
        <w:t>export</w:t>
      </w:r>
      <w:r w:rsidRPr="00E272C7">
        <w:t xml:space="preserve"> operations refer to moving data in and out of a database. These operations are useful for tasks such as migrating data, creating backups, or transferring data between environments.</w:t>
      </w:r>
    </w:p>
    <w:p w:rsidR="00E272C7" w:rsidRPr="00E272C7" w:rsidRDefault="00E272C7" w:rsidP="00E272C7">
      <w:r w:rsidRPr="00E272C7">
        <w:t>Here's an overview of both operations:</w:t>
      </w:r>
    </w:p>
    <w:p w:rsidR="00E272C7" w:rsidRPr="00E272C7" w:rsidRDefault="00E272C7" w:rsidP="00E272C7">
      <w:pPr>
        <w:rPr>
          <w:b/>
          <w:bCs/>
          <w:i/>
          <w:color w:val="FF0000"/>
          <w:sz w:val="24"/>
          <w:u w:val="single"/>
        </w:rPr>
      </w:pPr>
      <w:r w:rsidRPr="00E272C7">
        <w:rPr>
          <w:b/>
          <w:bCs/>
          <w:i/>
          <w:color w:val="FF0000"/>
          <w:sz w:val="24"/>
          <w:u w:val="single"/>
        </w:rPr>
        <w:t>1. Exporting Data from Azure SQL Database</w:t>
      </w:r>
    </w:p>
    <w:p w:rsidR="00E272C7" w:rsidRPr="00E272C7" w:rsidRDefault="00E272C7" w:rsidP="00E272C7">
      <w:r w:rsidRPr="00E272C7">
        <w:t xml:space="preserve">Exporting data from Azure SQL Database involves creating a </w:t>
      </w:r>
      <w:r w:rsidRPr="00E272C7">
        <w:rPr>
          <w:b/>
          <w:bCs/>
        </w:rPr>
        <w:t>BACPAC</w:t>
      </w:r>
      <w:r w:rsidRPr="00E272C7">
        <w:t xml:space="preserve"> file, which contains the schema and data of the database. You can use this BACPAC file to move data to another Azure SQL Database or to an on-premises SQL Server.</w:t>
      </w:r>
    </w:p>
    <w:p w:rsidR="00E272C7" w:rsidRPr="00E272C7" w:rsidRDefault="00E272C7" w:rsidP="00E272C7">
      <w:pPr>
        <w:rPr>
          <w:b/>
          <w:bCs/>
        </w:rPr>
      </w:pPr>
      <w:r w:rsidRPr="00E272C7">
        <w:rPr>
          <w:b/>
          <w:bCs/>
        </w:rPr>
        <w:t>Steps to Export Data:</w:t>
      </w:r>
    </w:p>
    <w:p w:rsidR="00E272C7" w:rsidRPr="00E272C7" w:rsidRDefault="00E272C7" w:rsidP="00E272C7">
      <w:pPr>
        <w:numPr>
          <w:ilvl w:val="0"/>
          <w:numId w:val="2"/>
        </w:numPr>
      </w:pPr>
      <w:r w:rsidRPr="00E272C7">
        <w:rPr>
          <w:b/>
          <w:bCs/>
        </w:rPr>
        <w:t>Using the Azure Portal:</w:t>
      </w:r>
    </w:p>
    <w:p w:rsidR="00E272C7" w:rsidRPr="00E272C7" w:rsidRDefault="00E272C7" w:rsidP="00E272C7">
      <w:pPr>
        <w:numPr>
          <w:ilvl w:val="1"/>
          <w:numId w:val="2"/>
        </w:numPr>
      </w:pPr>
      <w:r w:rsidRPr="00E272C7">
        <w:t xml:space="preserve">Go to the </w:t>
      </w:r>
      <w:r w:rsidRPr="00E272C7">
        <w:rPr>
          <w:b/>
          <w:bCs/>
        </w:rPr>
        <w:t>Azure Portal</w:t>
      </w:r>
      <w:r w:rsidRPr="00E272C7">
        <w:t>.</w:t>
      </w:r>
    </w:p>
    <w:p w:rsidR="00E272C7" w:rsidRPr="00E272C7" w:rsidRDefault="00E272C7" w:rsidP="00E272C7">
      <w:pPr>
        <w:numPr>
          <w:ilvl w:val="1"/>
          <w:numId w:val="2"/>
        </w:numPr>
      </w:pPr>
      <w:r w:rsidRPr="00E272C7">
        <w:t xml:space="preserve">Navigate to </w:t>
      </w:r>
      <w:r w:rsidRPr="00E272C7">
        <w:rPr>
          <w:b/>
          <w:bCs/>
        </w:rPr>
        <w:t>SQL databases</w:t>
      </w:r>
      <w:r w:rsidRPr="00E272C7">
        <w:t>, then select the database you want to export.</w:t>
      </w:r>
    </w:p>
    <w:p w:rsidR="00E272C7" w:rsidRPr="00E272C7" w:rsidRDefault="00E272C7" w:rsidP="00E272C7">
      <w:pPr>
        <w:numPr>
          <w:ilvl w:val="1"/>
          <w:numId w:val="2"/>
        </w:numPr>
      </w:pPr>
      <w:r w:rsidRPr="00E272C7">
        <w:t xml:space="preserve">In the </w:t>
      </w:r>
      <w:r w:rsidRPr="00E272C7">
        <w:rPr>
          <w:b/>
          <w:bCs/>
        </w:rPr>
        <w:t>Overview</w:t>
      </w:r>
      <w:r w:rsidRPr="00E272C7">
        <w:t xml:space="preserve"> pane, click on </w:t>
      </w:r>
      <w:r w:rsidRPr="00E272C7">
        <w:rPr>
          <w:b/>
          <w:bCs/>
        </w:rPr>
        <w:t>Export</w:t>
      </w:r>
      <w:r w:rsidRPr="00E272C7">
        <w:t xml:space="preserve"> under </w:t>
      </w:r>
      <w:r w:rsidRPr="00E272C7">
        <w:rPr>
          <w:b/>
          <w:bCs/>
        </w:rPr>
        <w:t>Settings</w:t>
      </w:r>
      <w:r w:rsidRPr="00E272C7">
        <w:t>.</w:t>
      </w:r>
    </w:p>
    <w:p w:rsidR="00E272C7" w:rsidRPr="00E272C7" w:rsidRDefault="00E272C7" w:rsidP="00E272C7">
      <w:pPr>
        <w:numPr>
          <w:ilvl w:val="1"/>
          <w:numId w:val="2"/>
        </w:numPr>
      </w:pPr>
      <w:r w:rsidRPr="00E272C7">
        <w:t>You will be asked to specify:</w:t>
      </w:r>
    </w:p>
    <w:p w:rsidR="00E272C7" w:rsidRPr="00E272C7" w:rsidRDefault="00E272C7" w:rsidP="00E272C7">
      <w:pPr>
        <w:numPr>
          <w:ilvl w:val="2"/>
          <w:numId w:val="2"/>
        </w:numPr>
      </w:pPr>
      <w:r w:rsidRPr="00E272C7">
        <w:rPr>
          <w:b/>
          <w:bCs/>
        </w:rPr>
        <w:t>Storage account</w:t>
      </w:r>
      <w:r w:rsidRPr="00E272C7">
        <w:t xml:space="preserve"> (where the BACPAC file will be stored).</w:t>
      </w:r>
    </w:p>
    <w:p w:rsidR="00E272C7" w:rsidRPr="00E272C7" w:rsidRDefault="00E272C7" w:rsidP="00E272C7">
      <w:pPr>
        <w:numPr>
          <w:ilvl w:val="2"/>
          <w:numId w:val="2"/>
        </w:numPr>
      </w:pPr>
      <w:r w:rsidRPr="00E272C7">
        <w:rPr>
          <w:b/>
          <w:bCs/>
        </w:rPr>
        <w:t>BACPAC file name</w:t>
      </w:r>
      <w:r w:rsidRPr="00E272C7">
        <w:t>.</w:t>
      </w:r>
    </w:p>
    <w:p w:rsidR="00E272C7" w:rsidRPr="00E272C7" w:rsidRDefault="00E272C7" w:rsidP="00E272C7">
      <w:pPr>
        <w:numPr>
          <w:ilvl w:val="2"/>
          <w:numId w:val="2"/>
        </w:numPr>
      </w:pPr>
      <w:r w:rsidRPr="00E272C7">
        <w:rPr>
          <w:b/>
          <w:bCs/>
        </w:rPr>
        <w:t>Admin username and password</w:t>
      </w:r>
      <w:r w:rsidRPr="00E272C7">
        <w:t xml:space="preserve"> to authenticate the export operation.</w:t>
      </w:r>
    </w:p>
    <w:p w:rsidR="00E272C7" w:rsidRDefault="00E272C7" w:rsidP="00E272C7">
      <w:pPr>
        <w:numPr>
          <w:ilvl w:val="1"/>
          <w:numId w:val="2"/>
        </w:numPr>
      </w:pPr>
      <w:r w:rsidRPr="00E272C7">
        <w:t xml:space="preserve">Once configured, click </w:t>
      </w:r>
      <w:r w:rsidRPr="00E272C7">
        <w:rPr>
          <w:b/>
          <w:bCs/>
        </w:rPr>
        <w:t>OK</w:t>
      </w:r>
      <w:r w:rsidRPr="00E272C7">
        <w:t xml:space="preserve"> to begin the export process. After completion, you can download or move the BACPAC file to another location.</w:t>
      </w:r>
    </w:p>
    <w:p w:rsidR="00554CF5" w:rsidRDefault="00554CF5" w:rsidP="00554CF5">
      <w:r w:rsidRPr="00554CF5">
        <w:drawing>
          <wp:inline distT="0" distB="0" distL="0" distR="0" wp14:anchorId="3BC32626" wp14:editId="188AC91E">
            <wp:extent cx="5731510" cy="1717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F5" w:rsidRDefault="00554CF5" w:rsidP="00554CF5"/>
    <w:p w:rsidR="00E272C7" w:rsidRPr="00E272C7" w:rsidRDefault="00E272C7" w:rsidP="00E272C7">
      <w:pPr>
        <w:rPr>
          <w:b/>
          <w:i/>
          <w:color w:val="FF0000"/>
          <w:sz w:val="24"/>
          <w:u w:val="single"/>
        </w:rPr>
      </w:pPr>
      <w:r w:rsidRPr="00E272C7">
        <w:rPr>
          <w:b/>
          <w:i/>
          <w:color w:val="FF0000"/>
          <w:sz w:val="24"/>
          <w:u w:val="single"/>
        </w:rPr>
        <w:t>2. Importing Data into Azure SQL Database</w:t>
      </w:r>
    </w:p>
    <w:p w:rsidR="00E272C7" w:rsidRPr="00E272C7" w:rsidRDefault="00E272C7" w:rsidP="00E272C7">
      <w:r>
        <w:t xml:space="preserve">    </w:t>
      </w:r>
      <w:r w:rsidRPr="00E272C7">
        <w:t xml:space="preserve">Importing data involves bringing a </w:t>
      </w:r>
      <w:r w:rsidRPr="00E272C7">
        <w:rPr>
          <w:b/>
          <w:bCs/>
        </w:rPr>
        <w:t>BACPAC</w:t>
      </w:r>
      <w:r w:rsidRPr="00E272C7">
        <w:t xml:space="preserve"> file into a new or existing Azure SQL Database. The BACPAC file contains both the schema and the data.</w:t>
      </w:r>
    </w:p>
    <w:p w:rsidR="00E272C7" w:rsidRPr="00E272C7" w:rsidRDefault="00E272C7" w:rsidP="00E272C7">
      <w:pPr>
        <w:rPr>
          <w:b/>
          <w:bCs/>
        </w:rPr>
      </w:pPr>
      <w:r w:rsidRPr="00E272C7">
        <w:rPr>
          <w:b/>
          <w:bCs/>
        </w:rPr>
        <w:t>Steps to Import Data:</w:t>
      </w:r>
    </w:p>
    <w:p w:rsidR="00E272C7" w:rsidRPr="00E272C7" w:rsidRDefault="00E272C7" w:rsidP="00E272C7">
      <w:pPr>
        <w:numPr>
          <w:ilvl w:val="0"/>
          <w:numId w:val="3"/>
        </w:numPr>
      </w:pPr>
      <w:r w:rsidRPr="00E272C7">
        <w:rPr>
          <w:b/>
          <w:bCs/>
        </w:rPr>
        <w:t>Using the Azure Portal: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t xml:space="preserve">Go to the </w:t>
      </w:r>
      <w:r w:rsidRPr="00E272C7">
        <w:rPr>
          <w:b/>
          <w:bCs/>
        </w:rPr>
        <w:t>Azure Portal</w:t>
      </w:r>
      <w:r w:rsidRPr="00E272C7">
        <w:t>.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t xml:space="preserve">Navigate to </w:t>
      </w:r>
      <w:r w:rsidRPr="00E272C7">
        <w:rPr>
          <w:b/>
          <w:bCs/>
        </w:rPr>
        <w:t>SQL databases</w:t>
      </w:r>
      <w:r w:rsidRPr="00E272C7">
        <w:t xml:space="preserve">, and click on </w:t>
      </w:r>
      <w:r w:rsidRPr="00E272C7">
        <w:rPr>
          <w:b/>
          <w:bCs/>
        </w:rPr>
        <w:t>Import</w:t>
      </w:r>
      <w:r w:rsidRPr="00E272C7">
        <w:t xml:space="preserve"> under </w:t>
      </w:r>
      <w:r w:rsidRPr="00E272C7">
        <w:rPr>
          <w:b/>
          <w:bCs/>
        </w:rPr>
        <w:t>Settings</w:t>
      </w:r>
      <w:r w:rsidRPr="00E272C7">
        <w:t>.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lastRenderedPageBreak/>
        <w:t xml:space="preserve">Select the </w:t>
      </w:r>
      <w:r w:rsidRPr="00E272C7">
        <w:rPr>
          <w:b/>
          <w:bCs/>
        </w:rPr>
        <w:t>BACPAC file</w:t>
      </w:r>
      <w:r w:rsidRPr="00E272C7">
        <w:t xml:space="preserve"> that you want to import.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t xml:space="preserve">Choose the </w:t>
      </w:r>
      <w:r w:rsidRPr="00E272C7">
        <w:rPr>
          <w:b/>
          <w:bCs/>
        </w:rPr>
        <w:t>Storage account</w:t>
      </w:r>
      <w:r w:rsidRPr="00E272C7">
        <w:t xml:space="preserve"> and </w:t>
      </w:r>
      <w:r w:rsidRPr="00E272C7">
        <w:rPr>
          <w:b/>
          <w:bCs/>
        </w:rPr>
        <w:t>Container</w:t>
      </w:r>
      <w:r w:rsidRPr="00E272C7">
        <w:t xml:space="preserve"> where the BACPAC file is located.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t xml:space="preserve">Provide </w:t>
      </w:r>
      <w:r w:rsidRPr="00E272C7">
        <w:rPr>
          <w:b/>
          <w:bCs/>
        </w:rPr>
        <w:t>Admin credentials</w:t>
      </w:r>
      <w:r w:rsidRPr="00E272C7">
        <w:t xml:space="preserve"> to authenticate.</w:t>
      </w:r>
    </w:p>
    <w:p w:rsidR="00E272C7" w:rsidRPr="00E272C7" w:rsidRDefault="00E272C7" w:rsidP="00E272C7">
      <w:pPr>
        <w:numPr>
          <w:ilvl w:val="1"/>
          <w:numId w:val="3"/>
        </w:numPr>
      </w:pPr>
      <w:r w:rsidRPr="00E272C7">
        <w:t xml:space="preserve">Click </w:t>
      </w:r>
      <w:r w:rsidRPr="00E272C7">
        <w:rPr>
          <w:b/>
          <w:bCs/>
        </w:rPr>
        <w:t>OK</w:t>
      </w:r>
      <w:r w:rsidRPr="00E272C7">
        <w:t xml:space="preserve"> to start the import. The database will be created with the data from the BACPAC file.</w:t>
      </w:r>
    </w:p>
    <w:p w:rsidR="00E272C7" w:rsidRPr="00E272C7" w:rsidRDefault="00E272C7" w:rsidP="00E272C7"/>
    <w:p w:rsidR="00962CC3" w:rsidRDefault="00554CF5">
      <w:r w:rsidRPr="00554CF5">
        <w:drawing>
          <wp:inline distT="0" distB="0" distL="0" distR="0" wp14:anchorId="48465FDE" wp14:editId="79965182">
            <wp:extent cx="5731510" cy="220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CF5" w:rsidRDefault="008B71D8">
      <w:r w:rsidRPr="008B71D8">
        <w:drawing>
          <wp:inline distT="0" distB="0" distL="0" distR="0" wp14:anchorId="272A4047" wp14:editId="78EAF381">
            <wp:extent cx="5731510" cy="1935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D8" w:rsidRDefault="008B71D8">
      <w:r w:rsidRPr="008B71D8">
        <w:drawing>
          <wp:inline distT="0" distB="0" distL="0" distR="0" wp14:anchorId="589D843F" wp14:editId="377EEB56">
            <wp:extent cx="5731510" cy="261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40CE"/>
    <w:multiLevelType w:val="multilevel"/>
    <w:tmpl w:val="B698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95364"/>
    <w:multiLevelType w:val="multilevel"/>
    <w:tmpl w:val="F550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F3704"/>
    <w:multiLevelType w:val="multilevel"/>
    <w:tmpl w:val="B9AA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03"/>
    <w:rsid w:val="00554CF5"/>
    <w:rsid w:val="00664003"/>
    <w:rsid w:val="00713A7F"/>
    <w:rsid w:val="0089645D"/>
    <w:rsid w:val="008B71D8"/>
    <w:rsid w:val="00962CC3"/>
    <w:rsid w:val="00E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6934-202F-4231-8E75-97DE17EB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2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2024-11-17T07:28:00Z</dcterms:created>
  <dcterms:modified xsi:type="dcterms:W3CDTF">2024-11-17T10:34:00Z</dcterms:modified>
</cp:coreProperties>
</file>