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903" w:rsidRPr="00C30903" w:rsidRDefault="00C30903" w:rsidP="00C30903">
      <w:r w:rsidRPr="00C30903">
        <w:rPr>
          <w:b/>
          <w:i/>
          <w:color w:val="FF0000"/>
          <w:u w:val="single"/>
        </w:rPr>
        <w:t xml:space="preserve">An </w:t>
      </w:r>
      <w:r w:rsidRPr="00C30903">
        <w:rPr>
          <w:b/>
          <w:bCs/>
          <w:i/>
          <w:color w:val="FF0000"/>
          <w:u w:val="single"/>
        </w:rPr>
        <w:t>Amazon Machine Image (AM</w:t>
      </w:r>
      <w:r w:rsidRPr="006723A3">
        <w:rPr>
          <w:b/>
          <w:bCs/>
          <w:i/>
          <w:color w:val="FF0000"/>
          <w:u w:val="single"/>
        </w:rPr>
        <w:t>I</w:t>
      </w:r>
      <w:r w:rsidRPr="006723A3">
        <w:rPr>
          <w:b/>
          <w:bCs/>
          <w:color w:val="FF0000"/>
        </w:rPr>
        <w:t>)</w:t>
      </w:r>
      <w:r w:rsidRPr="006723A3">
        <w:rPr>
          <w:color w:val="FF0000"/>
        </w:rPr>
        <w:t xml:space="preserve"> </w:t>
      </w:r>
      <w:r w:rsidRPr="00C30903">
        <w:t xml:space="preserve">is a pre-configured template that contains the necessary information to launch an instance on Amazon EC2. It includes the operating system, application server, and applications, along with configurations such as launch permissions and block device mappings. </w:t>
      </w:r>
      <w:r>
        <w:br/>
      </w:r>
      <w:r w:rsidRPr="00C30903">
        <w:rPr>
          <w:b/>
          <w:bCs/>
        </w:rPr>
        <w:t>Key Components of an AMI:</w:t>
      </w:r>
    </w:p>
    <w:p w:rsidR="00C30903" w:rsidRPr="00C30903" w:rsidRDefault="00C30903" w:rsidP="00C30903">
      <w:pPr>
        <w:numPr>
          <w:ilvl w:val="0"/>
          <w:numId w:val="1"/>
        </w:numPr>
      </w:pPr>
      <w:r w:rsidRPr="00C30903">
        <w:rPr>
          <w:b/>
          <w:bCs/>
        </w:rPr>
        <w:t>Root Volume Template:</w:t>
      </w:r>
      <w:r w:rsidRPr="00C30903">
        <w:t xml:space="preserve"> Defines the operating system and installed applications.</w:t>
      </w:r>
    </w:p>
    <w:p w:rsidR="00C30903" w:rsidRPr="00C30903" w:rsidRDefault="00C30903" w:rsidP="00C30903">
      <w:pPr>
        <w:numPr>
          <w:ilvl w:val="0"/>
          <w:numId w:val="1"/>
        </w:numPr>
      </w:pPr>
      <w:r w:rsidRPr="00C30903">
        <w:rPr>
          <w:b/>
          <w:bCs/>
        </w:rPr>
        <w:t>Launch Permissions:</w:t>
      </w:r>
      <w:r w:rsidRPr="00C30903">
        <w:t xml:space="preserve"> Control which AWS accounts can use the AMI to launch instances.</w:t>
      </w:r>
    </w:p>
    <w:p w:rsidR="00C30903" w:rsidRPr="00C30903" w:rsidRDefault="00C30903" w:rsidP="00C30903">
      <w:pPr>
        <w:numPr>
          <w:ilvl w:val="0"/>
          <w:numId w:val="1"/>
        </w:numPr>
      </w:pPr>
      <w:r w:rsidRPr="00C30903">
        <w:rPr>
          <w:b/>
          <w:bCs/>
        </w:rPr>
        <w:t>Block Device Mapping:</w:t>
      </w:r>
      <w:r w:rsidRPr="00C30903">
        <w:t xml:space="preserve"> Specifies the storage volumes to attach to the instance upon launch.</w:t>
      </w:r>
    </w:p>
    <w:p w:rsidR="00C30903" w:rsidRPr="00C30903" w:rsidRDefault="00C30903" w:rsidP="00C30903">
      <w:r w:rsidRPr="00C30903">
        <w:rPr>
          <w:b/>
          <w:bCs/>
        </w:rPr>
        <w:t>Types of AMIs:</w:t>
      </w:r>
    </w:p>
    <w:p w:rsidR="00C30903" w:rsidRPr="00C30903" w:rsidRDefault="00C30903" w:rsidP="00C30903">
      <w:pPr>
        <w:numPr>
          <w:ilvl w:val="0"/>
          <w:numId w:val="2"/>
        </w:numPr>
      </w:pPr>
      <w:r w:rsidRPr="00C30903">
        <w:rPr>
          <w:b/>
          <w:bCs/>
        </w:rPr>
        <w:t>Public AMIs:</w:t>
      </w:r>
      <w:r w:rsidRPr="00C30903">
        <w:t xml:space="preserve"> Available for use by any AWS user.</w:t>
      </w:r>
    </w:p>
    <w:p w:rsidR="00C30903" w:rsidRPr="00C30903" w:rsidRDefault="00C30903" w:rsidP="00C30903">
      <w:pPr>
        <w:numPr>
          <w:ilvl w:val="0"/>
          <w:numId w:val="2"/>
        </w:numPr>
      </w:pPr>
      <w:r w:rsidRPr="00C30903">
        <w:rPr>
          <w:b/>
          <w:bCs/>
        </w:rPr>
        <w:t>Paid AMIs:</w:t>
      </w:r>
      <w:r w:rsidRPr="00C30903">
        <w:t xml:space="preserve"> Registered with Amazon </w:t>
      </w:r>
      <w:proofErr w:type="spellStart"/>
      <w:r w:rsidRPr="00C30903">
        <w:t>DevPay</w:t>
      </w:r>
      <w:proofErr w:type="spellEnd"/>
      <w:r w:rsidRPr="00C30903">
        <w:t>; users subscribe to access them.</w:t>
      </w:r>
    </w:p>
    <w:p w:rsidR="00C30903" w:rsidRPr="00C30903" w:rsidRDefault="00C30903" w:rsidP="00C30903">
      <w:pPr>
        <w:numPr>
          <w:ilvl w:val="0"/>
          <w:numId w:val="2"/>
        </w:numPr>
      </w:pPr>
      <w:r w:rsidRPr="00C30903">
        <w:rPr>
          <w:b/>
          <w:bCs/>
        </w:rPr>
        <w:t>Shared AMIs:</w:t>
      </w:r>
      <w:r w:rsidRPr="00C30903">
        <w:t xml:space="preserve"> Private images shared with specific AWS accounts.</w:t>
      </w:r>
    </w:p>
    <w:p w:rsidR="00C30903" w:rsidRPr="00C30903" w:rsidRDefault="00C30903" w:rsidP="00C30903">
      <w:r w:rsidRPr="00C30903">
        <w:rPr>
          <w:b/>
          <w:bCs/>
        </w:rPr>
        <w:t>Creating a Custom AMI:</w:t>
      </w:r>
    </w:p>
    <w:p w:rsidR="00C30903" w:rsidRPr="00C30903" w:rsidRDefault="00C30903" w:rsidP="00C30903">
      <w:r w:rsidRPr="00C30903">
        <w:t>To create an AMI from an existing EC2 instance:</w:t>
      </w:r>
    </w:p>
    <w:p w:rsidR="00C30903" w:rsidRPr="00C30903" w:rsidRDefault="00C30903" w:rsidP="00C30903">
      <w:pPr>
        <w:numPr>
          <w:ilvl w:val="0"/>
          <w:numId w:val="3"/>
        </w:numPr>
      </w:pPr>
      <w:r w:rsidRPr="00C30903">
        <w:rPr>
          <w:b/>
          <w:bCs/>
        </w:rPr>
        <w:t>Stop the Instance:</w:t>
      </w:r>
      <w:r w:rsidRPr="00C30903">
        <w:t xml:space="preserve"> In the EC2 console, select your instance, choose "Instance state," and then "Stop instance."</w:t>
      </w:r>
    </w:p>
    <w:p w:rsidR="00C30903" w:rsidRPr="00C30903" w:rsidRDefault="00C30903" w:rsidP="00C30903">
      <w:pPr>
        <w:numPr>
          <w:ilvl w:val="0"/>
          <w:numId w:val="3"/>
        </w:numPr>
      </w:pPr>
      <w:r w:rsidRPr="00C30903">
        <w:rPr>
          <w:b/>
          <w:bCs/>
        </w:rPr>
        <w:t>Create the Image:</w:t>
      </w:r>
      <w:r w:rsidRPr="00C30903">
        <w:t xml:space="preserve"> After stopping, select "Actions," then "Image and templates," and choose "Create image."</w:t>
      </w:r>
    </w:p>
    <w:p w:rsidR="00C30903" w:rsidRPr="00C30903" w:rsidRDefault="00C30903" w:rsidP="00C30903">
      <w:pPr>
        <w:numPr>
          <w:ilvl w:val="0"/>
          <w:numId w:val="3"/>
        </w:numPr>
      </w:pPr>
      <w:r w:rsidRPr="00C30903">
        <w:rPr>
          <w:b/>
          <w:bCs/>
        </w:rPr>
        <w:t>Configure the Image:</w:t>
      </w:r>
      <w:r w:rsidRPr="00C30903">
        <w:t xml:space="preserve"> Provide an image name and description, then select "Create image."</w:t>
      </w:r>
    </w:p>
    <w:p w:rsidR="006723A3" w:rsidRDefault="00C30903" w:rsidP="00C30903">
      <w:r w:rsidRPr="00C30903">
        <w:t xml:space="preserve">This process captures the current state of your instance, allowing you to launch new instances with the same configuration. </w:t>
      </w:r>
    </w:p>
    <w:p w:rsidR="00644A79" w:rsidRDefault="00644A79" w:rsidP="00C30903">
      <w:r w:rsidRPr="00644A79">
        <w:rPr>
          <w:noProof/>
          <w:lang w:eastAsia="en-IN"/>
        </w:rPr>
        <w:drawing>
          <wp:inline distT="0" distB="0" distL="0" distR="0" wp14:anchorId="438DDE5C" wp14:editId="60888A05">
            <wp:extent cx="5731510" cy="2921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21635"/>
                    </a:xfrm>
                    <a:prstGeom prst="rect">
                      <a:avLst/>
                    </a:prstGeom>
                  </pic:spPr>
                </pic:pic>
              </a:graphicData>
            </a:graphic>
          </wp:inline>
        </w:drawing>
      </w:r>
    </w:p>
    <w:p w:rsidR="00644A79" w:rsidRDefault="00644A79" w:rsidP="00C30903"/>
    <w:p w:rsidR="006723A3" w:rsidRPr="00C30903" w:rsidRDefault="006723A3" w:rsidP="00C30903"/>
    <w:p w:rsidR="00C909BC" w:rsidRDefault="00E9755D">
      <w:r w:rsidRPr="00E9755D">
        <w:lastRenderedPageBreak/>
        <w:t xml:space="preserve">Amazon </w:t>
      </w:r>
      <w:r w:rsidRPr="00E9755D">
        <w:rPr>
          <w:b/>
          <w:i/>
          <w:color w:val="FF0000"/>
          <w:u w:val="single"/>
        </w:rPr>
        <w:t>EC2 Image Builder</w:t>
      </w:r>
      <w:r w:rsidRPr="00E9755D">
        <w:rPr>
          <w:color w:val="FF0000"/>
        </w:rPr>
        <w:t xml:space="preserve"> </w:t>
      </w:r>
      <w:r w:rsidRPr="00E9755D">
        <w:t>is a fully managed AWS service that simplifies the creation, customization, and management of Virtual Machine (VM) and container images for use on AWS or on-premises. It automates the image creation process, ensuring that images are up-to-date and compliant with your organization's security standards.</w:t>
      </w:r>
    </w:p>
    <w:p w:rsidR="00E9755D" w:rsidRDefault="00E9755D">
      <w:r w:rsidRPr="00E9755D">
        <w:rPr>
          <w:noProof/>
          <w:lang w:eastAsia="en-IN"/>
        </w:rPr>
        <w:drawing>
          <wp:inline distT="0" distB="0" distL="0" distR="0" wp14:anchorId="262591E7" wp14:editId="4C889789">
            <wp:extent cx="5731510" cy="28308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30830"/>
                    </a:xfrm>
                    <a:prstGeom prst="rect">
                      <a:avLst/>
                    </a:prstGeom>
                  </pic:spPr>
                </pic:pic>
              </a:graphicData>
            </a:graphic>
          </wp:inline>
        </w:drawing>
      </w:r>
    </w:p>
    <w:p w:rsidR="00E9755D" w:rsidRDefault="00E9755D"/>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Default="00AE6378"/>
    <w:p w:rsidR="00AE6378" w:rsidRPr="005837EB" w:rsidRDefault="00C909BC">
      <w:pPr>
        <w:rPr>
          <w:b/>
          <w:i/>
          <w:color w:val="7030A0"/>
          <w:sz w:val="24"/>
          <w:u w:val="single"/>
        </w:rPr>
      </w:pPr>
      <w:r w:rsidRPr="005837EB">
        <w:rPr>
          <w:b/>
          <w:i/>
          <w:color w:val="7030A0"/>
          <w:sz w:val="24"/>
          <w:u w:val="single"/>
        </w:rPr>
        <w:lastRenderedPageBreak/>
        <w:t>AWS Systems Manager:</w:t>
      </w:r>
    </w:p>
    <w:p w:rsidR="00AE6378" w:rsidRDefault="00AE6378">
      <w:r>
        <w:t>AWS Systems Manager is a comprehensive service tha</w:t>
      </w:r>
      <w:r w:rsidRPr="0005642D">
        <w:rPr>
          <w:highlight w:val="yellow"/>
        </w:rPr>
        <w:t>t facilitates the management and scaling of your AWS infrastructur</w:t>
      </w:r>
      <w:r>
        <w:t xml:space="preserve">e. It offers tools to </w:t>
      </w:r>
      <w:r w:rsidRPr="0005642D">
        <w:rPr>
          <w:highlight w:val="yellow"/>
        </w:rPr>
        <w:t>automate operational tasks, maintain security, and enhance efficiency across your resource fleet.</w:t>
      </w:r>
    </w:p>
    <w:p w:rsidR="00C909BC" w:rsidRDefault="00C909BC">
      <w:r w:rsidRPr="00C909BC">
        <w:drawing>
          <wp:inline distT="0" distB="0" distL="0" distR="0" wp14:anchorId="2E1C2306" wp14:editId="1D828956">
            <wp:extent cx="5731510" cy="2940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40685"/>
                    </a:xfrm>
                    <a:prstGeom prst="rect">
                      <a:avLst/>
                    </a:prstGeom>
                  </pic:spPr>
                </pic:pic>
              </a:graphicData>
            </a:graphic>
          </wp:inline>
        </w:drawing>
      </w:r>
    </w:p>
    <w:p w:rsidR="000720A6" w:rsidRPr="000720A6" w:rsidRDefault="000720A6" w:rsidP="000720A6">
      <w:r w:rsidRPr="0005642D">
        <w:rPr>
          <w:b/>
        </w:rPr>
        <w:t xml:space="preserve"> IAM</w:t>
      </w:r>
      <w:r w:rsidRPr="0005642D">
        <w:rPr>
          <w:b/>
          <w:bCs/>
        </w:rPr>
        <w:t xml:space="preserve"> Role</w:t>
      </w:r>
      <w:r w:rsidRPr="000720A6">
        <w:rPr>
          <w:b/>
          <w:bCs/>
        </w:rPr>
        <w:t xml:space="preserve"> Configuration:</w:t>
      </w:r>
    </w:p>
    <w:p w:rsidR="000720A6" w:rsidRPr="000720A6" w:rsidRDefault="000720A6" w:rsidP="000720A6">
      <w:pPr>
        <w:numPr>
          <w:ilvl w:val="0"/>
          <w:numId w:val="5"/>
        </w:numPr>
      </w:pPr>
      <w:r w:rsidRPr="000720A6">
        <w:t>Assign an IAM role to your EC2 instance that includes the necessary permissions for Systems Manager. The AmazonEC2RoleforSSM managed policy is commonly used for this purpose. Ensure this role is attached to your instance.</w:t>
      </w:r>
    </w:p>
    <w:p w:rsidR="005837EB" w:rsidRPr="005837EB" w:rsidRDefault="005837EB" w:rsidP="005837EB">
      <w:r w:rsidRPr="005837EB">
        <w:rPr>
          <w:b/>
          <w:i/>
          <w:color w:val="FF0000"/>
          <w:u w:val="single"/>
        </w:rPr>
        <w:t>Organizing your AWS resources using tags and resource groups</w:t>
      </w:r>
      <w:r w:rsidRPr="005837EB">
        <w:t xml:space="preserve"> enhances management efficiency and clarity. Here's how you can create resource groups based on tags:</w:t>
      </w:r>
    </w:p>
    <w:p w:rsidR="005837EB" w:rsidRPr="005837EB" w:rsidRDefault="005837EB" w:rsidP="005837EB">
      <w:r w:rsidRPr="005837EB">
        <w:rPr>
          <w:b/>
          <w:bCs/>
        </w:rPr>
        <w:t>1. Tagging Your Resources:</w:t>
      </w:r>
    </w:p>
    <w:p w:rsidR="005837EB" w:rsidRPr="005837EB" w:rsidRDefault="005837EB" w:rsidP="005837EB">
      <w:r w:rsidRPr="005837EB">
        <w:t>Begin by assigning consistent tags to your AWS resources. Tags are key-value pairs that help categorize resources. For example:</w:t>
      </w:r>
    </w:p>
    <w:p w:rsidR="005837EB" w:rsidRPr="005837EB" w:rsidRDefault="005837EB" w:rsidP="005837EB">
      <w:pPr>
        <w:numPr>
          <w:ilvl w:val="0"/>
          <w:numId w:val="6"/>
        </w:numPr>
      </w:pPr>
      <w:r w:rsidRPr="005837EB">
        <w:rPr>
          <w:b/>
          <w:bCs/>
        </w:rPr>
        <w:t>Key:</w:t>
      </w:r>
      <w:r w:rsidRPr="005837EB">
        <w:t xml:space="preserve"> Environment</w:t>
      </w:r>
    </w:p>
    <w:p w:rsidR="005837EB" w:rsidRPr="005837EB" w:rsidRDefault="005837EB" w:rsidP="005837EB">
      <w:pPr>
        <w:numPr>
          <w:ilvl w:val="0"/>
          <w:numId w:val="6"/>
        </w:numPr>
      </w:pPr>
      <w:r w:rsidRPr="005837EB">
        <w:rPr>
          <w:b/>
          <w:bCs/>
        </w:rPr>
        <w:t>Value:</w:t>
      </w:r>
      <w:r w:rsidRPr="005837EB">
        <w:t xml:space="preserve"> Production</w:t>
      </w:r>
    </w:p>
    <w:p w:rsidR="005837EB" w:rsidRPr="005837EB" w:rsidRDefault="005837EB" w:rsidP="005837EB">
      <w:r w:rsidRPr="005837EB">
        <w:t>You can add tags through the AWS Management Console, AWS CLI, or SDKs.</w:t>
      </w:r>
    </w:p>
    <w:p w:rsidR="005837EB" w:rsidRPr="005837EB" w:rsidRDefault="005837EB" w:rsidP="005837EB">
      <w:r w:rsidRPr="005837EB">
        <w:rPr>
          <w:b/>
          <w:bCs/>
        </w:rPr>
        <w:t>2. Creating a Resource Group Based on Tags:</w:t>
      </w:r>
    </w:p>
    <w:p w:rsidR="005837EB" w:rsidRPr="005837EB" w:rsidRDefault="005837EB" w:rsidP="005837EB">
      <w:r w:rsidRPr="005837EB">
        <w:t>Once your resources are tagged, follow these steps to create a resource group:</w:t>
      </w:r>
    </w:p>
    <w:p w:rsidR="005837EB" w:rsidRPr="005837EB" w:rsidRDefault="005837EB" w:rsidP="005837EB">
      <w:pPr>
        <w:numPr>
          <w:ilvl w:val="0"/>
          <w:numId w:val="7"/>
        </w:numPr>
      </w:pPr>
      <w:r w:rsidRPr="005837EB">
        <w:rPr>
          <w:b/>
          <w:bCs/>
        </w:rPr>
        <w:t>Access the AWS Resource Groups Console:</w:t>
      </w:r>
    </w:p>
    <w:p w:rsidR="005837EB" w:rsidRPr="005837EB" w:rsidRDefault="005837EB" w:rsidP="005837EB">
      <w:pPr>
        <w:numPr>
          <w:ilvl w:val="1"/>
          <w:numId w:val="7"/>
        </w:numPr>
      </w:pPr>
      <w:r w:rsidRPr="005837EB">
        <w:t xml:space="preserve">Sign in to the </w:t>
      </w:r>
      <w:hyperlink r:id="rId8" w:tgtFrame="_new" w:history="1">
        <w:r w:rsidRPr="005837EB">
          <w:rPr>
            <w:rStyle w:val="Hyperlink"/>
          </w:rPr>
          <w:t>AWS Resource Groups console</w:t>
        </w:r>
      </w:hyperlink>
      <w:r w:rsidRPr="005837EB">
        <w:t>.</w:t>
      </w:r>
    </w:p>
    <w:p w:rsidR="005837EB" w:rsidRPr="005837EB" w:rsidRDefault="005837EB" w:rsidP="005837EB">
      <w:pPr>
        <w:numPr>
          <w:ilvl w:val="0"/>
          <w:numId w:val="7"/>
        </w:numPr>
      </w:pPr>
      <w:r w:rsidRPr="005837EB">
        <w:rPr>
          <w:b/>
          <w:bCs/>
        </w:rPr>
        <w:t>Initiate Group Creation:</w:t>
      </w:r>
    </w:p>
    <w:p w:rsidR="005837EB" w:rsidRPr="005837EB" w:rsidRDefault="005837EB" w:rsidP="005837EB">
      <w:pPr>
        <w:numPr>
          <w:ilvl w:val="1"/>
          <w:numId w:val="7"/>
        </w:numPr>
      </w:pPr>
      <w:r w:rsidRPr="005837EB">
        <w:t xml:space="preserve">In the navigation pane, select </w:t>
      </w:r>
      <w:r w:rsidRPr="005837EB">
        <w:rPr>
          <w:b/>
          <w:bCs/>
        </w:rPr>
        <w:t>Create Resource Group</w:t>
      </w:r>
      <w:r w:rsidRPr="005837EB">
        <w:t>.</w:t>
      </w:r>
    </w:p>
    <w:p w:rsidR="005837EB" w:rsidRPr="005837EB" w:rsidRDefault="005837EB" w:rsidP="005837EB">
      <w:pPr>
        <w:numPr>
          <w:ilvl w:val="0"/>
          <w:numId w:val="7"/>
        </w:numPr>
      </w:pPr>
      <w:r w:rsidRPr="005837EB">
        <w:rPr>
          <w:b/>
          <w:bCs/>
        </w:rPr>
        <w:lastRenderedPageBreak/>
        <w:t>Define Group Criteria:</w:t>
      </w:r>
    </w:p>
    <w:p w:rsidR="005837EB" w:rsidRPr="005837EB" w:rsidRDefault="005837EB" w:rsidP="005837EB">
      <w:pPr>
        <w:numPr>
          <w:ilvl w:val="1"/>
          <w:numId w:val="7"/>
        </w:numPr>
      </w:pPr>
      <w:r w:rsidRPr="005837EB">
        <w:t xml:space="preserve">On the </w:t>
      </w:r>
      <w:r w:rsidRPr="005837EB">
        <w:rPr>
          <w:b/>
          <w:bCs/>
        </w:rPr>
        <w:t>Create query-based group</w:t>
      </w:r>
      <w:r w:rsidRPr="005837EB">
        <w:t xml:space="preserve"> page, under </w:t>
      </w:r>
      <w:r w:rsidRPr="005837EB">
        <w:rPr>
          <w:b/>
          <w:bCs/>
        </w:rPr>
        <w:t>Group type</w:t>
      </w:r>
      <w:r w:rsidRPr="005837EB">
        <w:t xml:space="preserve">, choose </w:t>
      </w:r>
      <w:r w:rsidRPr="005837EB">
        <w:rPr>
          <w:b/>
          <w:bCs/>
        </w:rPr>
        <w:t>Tag based group</w:t>
      </w:r>
      <w:r w:rsidRPr="005837EB">
        <w:t>.</w:t>
      </w:r>
    </w:p>
    <w:p w:rsidR="005837EB" w:rsidRPr="005837EB" w:rsidRDefault="005837EB" w:rsidP="005837EB">
      <w:pPr>
        <w:numPr>
          <w:ilvl w:val="1"/>
          <w:numId w:val="7"/>
        </w:numPr>
      </w:pPr>
      <w:r w:rsidRPr="005837EB">
        <w:t xml:space="preserve">Under </w:t>
      </w:r>
      <w:r w:rsidRPr="005837EB">
        <w:rPr>
          <w:b/>
          <w:bCs/>
        </w:rPr>
        <w:t>Grouping criteria</w:t>
      </w:r>
      <w:r w:rsidRPr="005837EB">
        <w:t>, select the resource types you want to include (e.g., AWS:</w:t>
      </w:r>
      <w:proofErr w:type="gramStart"/>
      <w:r w:rsidRPr="005837EB">
        <w:t>:EC2</w:t>
      </w:r>
      <w:proofErr w:type="gramEnd"/>
      <w:r w:rsidRPr="005837EB">
        <w:t>::Instance, AWS::S3::Bucket).</w:t>
      </w:r>
    </w:p>
    <w:p w:rsidR="005837EB" w:rsidRPr="005837EB" w:rsidRDefault="005837EB" w:rsidP="005837EB">
      <w:pPr>
        <w:numPr>
          <w:ilvl w:val="1"/>
          <w:numId w:val="7"/>
        </w:numPr>
      </w:pPr>
      <w:r w:rsidRPr="005837EB">
        <w:t>Specify the tag key and value pairs that your resources share.</w:t>
      </w:r>
    </w:p>
    <w:p w:rsidR="005837EB" w:rsidRPr="005837EB" w:rsidRDefault="005837EB" w:rsidP="005837EB">
      <w:pPr>
        <w:numPr>
          <w:ilvl w:val="0"/>
          <w:numId w:val="7"/>
        </w:numPr>
      </w:pPr>
      <w:r w:rsidRPr="005837EB">
        <w:rPr>
          <w:b/>
          <w:bCs/>
        </w:rPr>
        <w:t>Preview and Create:</w:t>
      </w:r>
    </w:p>
    <w:p w:rsidR="005837EB" w:rsidRPr="005837EB" w:rsidRDefault="005837EB" w:rsidP="005837EB">
      <w:pPr>
        <w:numPr>
          <w:ilvl w:val="1"/>
          <w:numId w:val="7"/>
        </w:numPr>
      </w:pPr>
      <w:r w:rsidRPr="005837EB">
        <w:t xml:space="preserve">Click </w:t>
      </w:r>
      <w:r w:rsidRPr="005837EB">
        <w:rPr>
          <w:b/>
          <w:bCs/>
        </w:rPr>
        <w:t>Preview group resources</w:t>
      </w:r>
      <w:r w:rsidRPr="005837EB">
        <w:t xml:space="preserve"> to view the resources that match your criteria.</w:t>
      </w:r>
    </w:p>
    <w:p w:rsidR="005837EB" w:rsidRPr="005837EB" w:rsidRDefault="005837EB" w:rsidP="005837EB">
      <w:pPr>
        <w:numPr>
          <w:ilvl w:val="1"/>
          <w:numId w:val="7"/>
        </w:numPr>
      </w:pPr>
      <w:r w:rsidRPr="005837EB">
        <w:t xml:space="preserve">If the results are as expected, provide a name and description for your group under </w:t>
      </w:r>
      <w:r w:rsidRPr="005837EB">
        <w:rPr>
          <w:b/>
          <w:bCs/>
        </w:rPr>
        <w:t>Group details</w:t>
      </w:r>
      <w:r w:rsidRPr="005837EB">
        <w:t>.</w:t>
      </w:r>
    </w:p>
    <w:p w:rsidR="005837EB" w:rsidRDefault="005837EB" w:rsidP="005837EB">
      <w:pPr>
        <w:numPr>
          <w:ilvl w:val="1"/>
          <w:numId w:val="7"/>
        </w:numPr>
      </w:pPr>
      <w:r w:rsidRPr="005837EB">
        <w:t xml:space="preserve">Choose </w:t>
      </w:r>
      <w:r w:rsidRPr="005837EB">
        <w:rPr>
          <w:b/>
          <w:bCs/>
        </w:rPr>
        <w:t>Create group</w:t>
      </w:r>
      <w:r w:rsidRPr="005837EB">
        <w:t xml:space="preserve"> to finalize.</w:t>
      </w:r>
    </w:p>
    <w:p w:rsidR="005837EB" w:rsidRDefault="00BE497C" w:rsidP="005837EB">
      <w:r>
        <w:t xml:space="preserve">        </w:t>
      </w:r>
    </w:p>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Default="005837EB" w:rsidP="005837EB"/>
    <w:p w:rsidR="005837EB" w:rsidRPr="005837EB" w:rsidRDefault="005837EB" w:rsidP="005837EB">
      <w:r w:rsidRPr="005837EB">
        <w:lastRenderedPageBreak/>
        <w:drawing>
          <wp:inline distT="0" distB="0" distL="0" distR="0" wp14:anchorId="2F32152D" wp14:editId="06B39F38">
            <wp:extent cx="4806950" cy="2415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2395" cy="2418276"/>
                    </a:xfrm>
                    <a:prstGeom prst="rect">
                      <a:avLst/>
                    </a:prstGeom>
                  </pic:spPr>
                </pic:pic>
              </a:graphicData>
            </a:graphic>
          </wp:inline>
        </w:drawing>
      </w:r>
    </w:p>
    <w:p w:rsidR="00C909BC" w:rsidRDefault="00C909BC"/>
    <w:p w:rsidR="0005642D" w:rsidRPr="0005642D" w:rsidRDefault="0005642D" w:rsidP="0005642D">
      <w:r w:rsidRPr="0005642D">
        <w:t xml:space="preserve">To create an EC2 instance and install HTTP (Apache) without allowing SSH in the security group, you can use </w:t>
      </w:r>
      <w:r w:rsidRPr="0005642D">
        <w:rPr>
          <w:b/>
          <w:bCs/>
        </w:rPr>
        <w:t>AWS Systems Manager (SSM)</w:t>
      </w:r>
      <w:r w:rsidRPr="0005642D">
        <w:t xml:space="preserve"> for remote execution. This involves:</w:t>
      </w:r>
    </w:p>
    <w:p w:rsidR="0005642D" w:rsidRPr="00F22052" w:rsidRDefault="0005642D" w:rsidP="0005642D">
      <w:pPr>
        <w:numPr>
          <w:ilvl w:val="0"/>
          <w:numId w:val="8"/>
        </w:numPr>
      </w:pPr>
      <w:r w:rsidRPr="0005642D">
        <w:rPr>
          <w:bCs/>
        </w:rPr>
        <w:t>Creating an EC2 instance with SSM Agent enabled</w:t>
      </w:r>
    </w:p>
    <w:p w:rsidR="00B34721" w:rsidRPr="00F22052" w:rsidRDefault="00F22052" w:rsidP="00AD56C3">
      <w:pPr>
        <w:numPr>
          <w:ilvl w:val="0"/>
          <w:numId w:val="8"/>
        </w:numPr>
      </w:pPr>
      <w:r>
        <w:rPr>
          <w:bCs/>
        </w:rPr>
        <w:t>SSH Document</w:t>
      </w:r>
      <w:r>
        <w:rPr>
          <w:bCs/>
        </w:rPr>
        <w:br/>
      </w:r>
      <w:r w:rsidRPr="00F22052">
        <w:drawing>
          <wp:inline distT="0" distB="0" distL="0" distR="0" wp14:anchorId="1C8572EE" wp14:editId="64F7FFB6">
            <wp:extent cx="4479925" cy="2004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6117" cy="2006830"/>
                    </a:xfrm>
                    <a:prstGeom prst="rect">
                      <a:avLst/>
                    </a:prstGeom>
                  </pic:spPr>
                </pic:pic>
              </a:graphicData>
            </a:graphic>
          </wp:inline>
        </w:drawing>
      </w:r>
    </w:p>
    <w:p w:rsidR="00F22052" w:rsidRPr="0005642D" w:rsidRDefault="00F22052" w:rsidP="00F22052">
      <w:pPr>
        <w:ind w:left="720"/>
      </w:pPr>
    </w:p>
    <w:p w:rsidR="0005642D" w:rsidRPr="00F22052" w:rsidRDefault="0005642D" w:rsidP="0005642D">
      <w:pPr>
        <w:numPr>
          <w:ilvl w:val="0"/>
          <w:numId w:val="8"/>
        </w:numPr>
      </w:pPr>
      <w:r w:rsidRPr="0005642D">
        <w:rPr>
          <w:bCs/>
        </w:rPr>
        <w:t>Using AWS Systems Manager Run Command to install Apache</w:t>
      </w:r>
    </w:p>
    <w:p w:rsidR="00F22052" w:rsidRDefault="00F22052" w:rsidP="00F22052">
      <w:pPr>
        <w:pStyle w:val="ListParagraph"/>
      </w:pPr>
      <w:r w:rsidRPr="006B5341">
        <w:drawing>
          <wp:inline distT="0" distB="0" distL="0" distR="0" wp14:anchorId="78D73CB5" wp14:editId="7440EF2D">
            <wp:extent cx="3367405" cy="231648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0640" cy="2325585"/>
                    </a:xfrm>
                    <a:prstGeom prst="rect">
                      <a:avLst/>
                    </a:prstGeom>
                  </pic:spPr>
                </pic:pic>
              </a:graphicData>
            </a:graphic>
          </wp:inline>
        </w:drawing>
      </w:r>
    </w:p>
    <w:p w:rsidR="00F22052" w:rsidRPr="0005642D" w:rsidRDefault="00F22052" w:rsidP="00F22052">
      <w:pPr>
        <w:ind w:left="720"/>
      </w:pPr>
      <w:r w:rsidRPr="00F22052">
        <w:lastRenderedPageBreak/>
        <w:drawing>
          <wp:inline distT="0" distB="0" distL="0" distR="0" wp14:anchorId="61D4798F" wp14:editId="6ABA5580">
            <wp:extent cx="5375005" cy="2613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76175" cy="2614229"/>
                    </a:xfrm>
                    <a:prstGeom prst="rect">
                      <a:avLst/>
                    </a:prstGeom>
                  </pic:spPr>
                </pic:pic>
              </a:graphicData>
            </a:graphic>
          </wp:inline>
        </w:drawing>
      </w:r>
    </w:p>
    <w:p w:rsidR="0005642D" w:rsidRDefault="0005642D" w:rsidP="00F22052">
      <w:pPr>
        <w:numPr>
          <w:ilvl w:val="0"/>
          <w:numId w:val="8"/>
        </w:numPr>
      </w:pPr>
      <w:r w:rsidRPr="0005642D">
        <w:rPr>
          <w:bCs/>
        </w:rPr>
        <w:t xml:space="preserve">Defining everything in JSON or YAML using AWS </w:t>
      </w:r>
      <w:proofErr w:type="spellStart"/>
      <w:r w:rsidRPr="0005642D">
        <w:rPr>
          <w:bCs/>
        </w:rPr>
        <w:t>CloudFormation</w:t>
      </w:r>
      <w:proofErr w:type="spellEnd"/>
    </w:p>
    <w:p w:rsidR="00F22052" w:rsidRPr="0005642D" w:rsidRDefault="00F22052" w:rsidP="00F22052">
      <w:pPr>
        <w:ind w:left="720"/>
      </w:pPr>
    </w:p>
    <w:p w:rsidR="0005642D" w:rsidRDefault="0005642D"/>
    <w:p w:rsidR="006B5341" w:rsidRDefault="006B5341"/>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Default="006E01C0"/>
    <w:p w:rsidR="006E01C0" w:rsidRPr="006E01C0" w:rsidRDefault="006E01C0" w:rsidP="006E01C0">
      <w:r w:rsidRPr="006E01C0">
        <w:rPr>
          <w:b/>
          <w:i/>
          <w:color w:val="FF0000"/>
          <w:u w:val="single"/>
        </w:rPr>
        <w:lastRenderedPageBreak/>
        <w:t>AWS Systems Manager Automation</w:t>
      </w:r>
      <w:r w:rsidRPr="006E01C0">
        <w:rPr>
          <w:color w:val="FF0000"/>
        </w:rPr>
        <w:t xml:space="preserve"> </w:t>
      </w:r>
      <w:r w:rsidRPr="006E01C0">
        <w:t xml:space="preserve">is a feature within AWS Systems Manager that streamlines common maintenance and deployment tasks across AWS services such as Amazon EC2, Amazon RDS, and Amazon S3. It enables you to automate operational tasks, reducing manual intervention and enhancing efficiency. </w:t>
      </w:r>
      <w:r>
        <w:t xml:space="preserve"> </w:t>
      </w:r>
    </w:p>
    <w:p w:rsidR="006E01C0" w:rsidRPr="006E01C0" w:rsidRDefault="006E01C0" w:rsidP="006E01C0">
      <w:r w:rsidRPr="006E01C0">
        <w:rPr>
          <w:b/>
          <w:bCs/>
        </w:rPr>
        <w:t>Key Features:</w:t>
      </w:r>
    </w:p>
    <w:p w:rsidR="006E01C0" w:rsidRPr="006E01C0" w:rsidRDefault="006E01C0" w:rsidP="006E01C0">
      <w:pPr>
        <w:numPr>
          <w:ilvl w:val="0"/>
          <w:numId w:val="9"/>
        </w:numPr>
      </w:pPr>
      <w:r w:rsidRPr="006E01C0">
        <w:rPr>
          <w:b/>
          <w:bCs/>
        </w:rPr>
        <w:t xml:space="preserve">Predefined and Custom </w:t>
      </w:r>
      <w:proofErr w:type="spellStart"/>
      <w:r w:rsidRPr="006E01C0">
        <w:rPr>
          <w:b/>
          <w:bCs/>
        </w:rPr>
        <w:t>Runbooks</w:t>
      </w:r>
      <w:proofErr w:type="spellEnd"/>
      <w:r w:rsidRPr="006E01C0">
        <w:rPr>
          <w:b/>
          <w:bCs/>
        </w:rPr>
        <w:t>:</w:t>
      </w:r>
      <w:r w:rsidRPr="006E01C0">
        <w:t xml:space="preserve"> Automation provides a library of predefined </w:t>
      </w:r>
      <w:proofErr w:type="spellStart"/>
      <w:r w:rsidRPr="006E01C0">
        <w:t>runbooks</w:t>
      </w:r>
      <w:proofErr w:type="spellEnd"/>
      <w:r w:rsidRPr="006E01C0">
        <w:t xml:space="preserve"> (formerly known as Automation documents) for common tasks. You can also create custom </w:t>
      </w:r>
      <w:proofErr w:type="spellStart"/>
      <w:r w:rsidRPr="006E01C0">
        <w:t>runbooks</w:t>
      </w:r>
      <w:proofErr w:type="spellEnd"/>
      <w:r w:rsidRPr="006E01C0">
        <w:t xml:space="preserve"> tailored to your specific requirements. </w:t>
      </w:r>
    </w:p>
    <w:p w:rsidR="006E01C0" w:rsidRPr="006E01C0" w:rsidRDefault="006E01C0" w:rsidP="006E01C0">
      <w:pPr>
        <w:numPr>
          <w:ilvl w:val="0"/>
          <w:numId w:val="9"/>
        </w:numPr>
      </w:pPr>
      <w:r w:rsidRPr="006E01C0">
        <w:rPr>
          <w:b/>
          <w:bCs/>
        </w:rPr>
        <w:t>Step-by-Step Execution:</w:t>
      </w:r>
      <w:r w:rsidRPr="006E01C0">
        <w:t xml:space="preserve"> Automations can be executed step by step, allowing for manual review and control at each stage. This is particularly useful for complex operations where validation is required between steps. </w:t>
      </w:r>
    </w:p>
    <w:p w:rsidR="006E01C0" w:rsidRPr="006E01C0" w:rsidRDefault="006E01C0" w:rsidP="006E01C0">
      <w:pPr>
        <w:numPr>
          <w:ilvl w:val="0"/>
          <w:numId w:val="9"/>
        </w:numPr>
      </w:pPr>
      <w:r w:rsidRPr="006E01C0">
        <w:rPr>
          <w:b/>
          <w:bCs/>
        </w:rPr>
        <w:t>Integration with AWS Services:</w:t>
      </w:r>
      <w:r w:rsidRPr="006E01C0">
        <w:t xml:space="preserve"> Automation integrates seamlessly with other AWS services, enabling tasks such as instance resizing, AMI creation, and patch management to be performed automatically. </w:t>
      </w:r>
    </w:p>
    <w:p w:rsidR="006E01C0" w:rsidRPr="006E01C0" w:rsidRDefault="006E01C0" w:rsidP="006E01C0">
      <w:r w:rsidRPr="006E01C0">
        <w:rPr>
          <w:b/>
          <w:bCs/>
        </w:rPr>
        <w:t>Getting Started:</w:t>
      </w:r>
    </w:p>
    <w:p w:rsidR="006E01C0" w:rsidRPr="006E01C0" w:rsidRDefault="006E01C0" w:rsidP="006E01C0">
      <w:pPr>
        <w:numPr>
          <w:ilvl w:val="0"/>
          <w:numId w:val="10"/>
        </w:numPr>
      </w:pPr>
      <w:r w:rsidRPr="006E01C0">
        <w:rPr>
          <w:b/>
          <w:bCs/>
        </w:rPr>
        <w:t>Access the Automation Console:</w:t>
      </w:r>
    </w:p>
    <w:p w:rsidR="006E01C0" w:rsidRPr="006E01C0" w:rsidRDefault="006E01C0" w:rsidP="006E01C0">
      <w:pPr>
        <w:numPr>
          <w:ilvl w:val="1"/>
          <w:numId w:val="10"/>
        </w:numPr>
      </w:pPr>
      <w:r w:rsidRPr="006E01C0">
        <w:t>Navigate to the AWS Systems Manager console.</w:t>
      </w:r>
    </w:p>
    <w:p w:rsidR="006E01C0" w:rsidRPr="006E01C0" w:rsidRDefault="006E01C0" w:rsidP="006E01C0">
      <w:pPr>
        <w:numPr>
          <w:ilvl w:val="1"/>
          <w:numId w:val="10"/>
        </w:numPr>
      </w:pPr>
      <w:r w:rsidRPr="006E01C0">
        <w:t xml:space="preserve">In the navigation pane, select </w:t>
      </w:r>
      <w:r w:rsidRPr="006E01C0">
        <w:rPr>
          <w:b/>
          <w:bCs/>
        </w:rPr>
        <w:t>Automation</w:t>
      </w:r>
      <w:r w:rsidRPr="006E01C0">
        <w:t>.</w:t>
      </w:r>
    </w:p>
    <w:p w:rsidR="006E01C0" w:rsidRPr="006E01C0" w:rsidRDefault="006E01C0" w:rsidP="006E01C0">
      <w:pPr>
        <w:numPr>
          <w:ilvl w:val="0"/>
          <w:numId w:val="10"/>
        </w:numPr>
      </w:pPr>
      <w:r w:rsidRPr="006E01C0">
        <w:rPr>
          <w:b/>
          <w:bCs/>
        </w:rPr>
        <w:t>Execute an Automation:</w:t>
      </w:r>
    </w:p>
    <w:p w:rsidR="006E01C0" w:rsidRPr="006E01C0" w:rsidRDefault="006E01C0" w:rsidP="006E01C0">
      <w:pPr>
        <w:numPr>
          <w:ilvl w:val="1"/>
          <w:numId w:val="10"/>
        </w:numPr>
      </w:pPr>
      <w:r w:rsidRPr="006E01C0">
        <w:t xml:space="preserve">Choose </w:t>
      </w:r>
      <w:r w:rsidRPr="006E01C0">
        <w:rPr>
          <w:b/>
          <w:bCs/>
        </w:rPr>
        <w:t>Execute automation</w:t>
      </w:r>
      <w:r w:rsidRPr="006E01C0">
        <w:t>.</w:t>
      </w:r>
    </w:p>
    <w:p w:rsidR="006E01C0" w:rsidRPr="006E01C0" w:rsidRDefault="006E01C0" w:rsidP="006E01C0">
      <w:pPr>
        <w:numPr>
          <w:ilvl w:val="1"/>
          <w:numId w:val="10"/>
        </w:numPr>
      </w:pPr>
      <w:r w:rsidRPr="006E01C0">
        <w:t xml:space="preserve">Select a predefined </w:t>
      </w:r>
      <w:proofErr w:type="spellStart"/>
      <w:r w:rsidRPr="006E01C0">
        <w:t>runbook</w:t>
      </w:r>
      <w:proofErr w:type="spellEnd"/>
      <w:r w:rsidRPr="006E01C0">
        <w:t xml:space="preserve"> or create a custom one.</w:t>
      </w:r>
    </w:p>
    <w:p w:rsidR="006E01C0" w:rsidRDefault="006E01C0" w:rsidP="006E01C0">
      <w:pPr>
        <w:numPr>
          <w:ilvl w:val="1"/>
          <w:numId w:val="10"/>
        </w:numPr>
      </w:pPr>
      <w:r w:rsidRPr="006E01C0">
        <w:t>Configure the necessary parameters and execute the automation.</w:t>
      </w:r>
    </w:p>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C40357" w:rsidRDefault="00C40357" w:rsidP="00C40357"/>
    <w:p w:rsidR="0041798F" w:rsidRPr="006E01C0" w:rsidRDefault="00C40357" w:rsidP="00C40357">
      <w:r w:rsidRPr="00C40357">
        <w:lastRenderedPageBreak/>
        <w:drawing>
          <wp:inline distT="0" distB="0" distL="0" distR="0" wp14:anchorId="27C10764" wp14:editId="69B04E74">
            <wp:extent cx="5013960" cy="2661410"/>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6264" cy="2662633"/>
                    </a:xfrm>
                    <a:prstGeom prst="rect">
                      <a:avLst/>
                    </a:prstGeom>
                  </pic:spPr>
                </pic:pic>
              </a:graphicData>
            </a:graphic>
          </wp:inline>
        </w:drawing>
      </w:r>
    </w:p>
    <w:p w:rsidR="0041798F" w:rsidRDefault="0041798F">
      <w:r w:rsidRPr="0041798F">
        <w:t xml:space="preserve">AWS </w:t>
      </w:r>
      <w:r w:rsidRPr="00E56C9C">
        <w:rPr>
          <w:b/>
          <w:bCs/>
          <w:i/>
          <w:color w:val="FF0000"/>
          <w:u w:val="single"/>
        </w:rPr>
        <w:t>Systems Manager (SSM) Parameter Store</w:t>
      </w:r>
      <w:r w:rsidRPr="00E56C9C">
        <w:rPr>
          <w:color w:val="FF0000"/>
        </w:rPr>
        <w:t xml:space="preserve"> </w:t>
      </w:r>
      <w:r w:rsidRPr="0041798F">
        <w:t>is a secure storage service that allows you to store, manage, and retrieve configuration data and secrets for your applications. It helps in managing environment variables, database credentials, API keys, and other sensitive information.</w:t>
      </w:r>
    </w:p>
    <w:p w:rsidR="0041798F" w:rsidRDefault="0041798F">
      <w:r w:rsidRPr="0041798F">
        <w:drawing>
          <wp:inline distT="0" distB="0" distL="0" distR="0" wp14:anchorId="306E4629" wp14:editId="56043F45">
            <wp:extent cx="4671060" cy="24966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467" b="1086"/>
                    <a:stretch/>
                  </pic:blipFill>
                  <pic:spPr bwMode="auto">
                    <a:xfrm>
                      <a:off x="0" y="0"/>
                      <a:ext cx="4675899" cy="2499187"/>
                    </a:xfrm>
                    <a:prstGeom prst="rect">
                      <a:avLst/>
                    </a:prstGeom>
                    <a:ln>
                      <a:noFill/>
                    </a:ln>
                    <a:extLst>
                      <a:ext uri="{53640926-AAD7-44D8-BBD7-CCE9431645EC}">
                        <a14:shadowObscured xmlns:a14="http://schemas.microsoft.com/office/drawing/2010/main"/>
                      </a:ext>
                    </a:extLst>
                  </pic:spPr>
                </pic:pic>
              </a:graphicData>
            </a:graphic>
          </wp:inline>
        </w:drawing>
      </w:r>
    </w:p>
    <w:p w:rsidR="0041798F" w:rsidRDefault="0041798F" w:rsidP="0041798F"/>
    <w:p w:rsidR="006E01C0" w:rsidRDefault="00E56C9C" w:rsidP="0041798F">
      <w:pPr>
        <w:tabs>
          <w:tab w:val="left" w:pos="1488"/>
        </w:tabs>
      </w:pPr>
      <w:r w:rsidRPr="00E56C9C">
        <w:drawing>
          <wp:inline distT="0" distB="0" distL="0" distR="0" wp14:anchorId="0EEA3CC3" wp14:editId="043E434A">
            <wp:extent cx="4693920" cy="223879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5514" cy="2239551"/>
                    </a:xfrm>
                    <a:prstGeom prst="rect">
                      <a:avLst/>
                    </a:prstGeom>
                  </pic:spPr>
                </pic:pic>
              </a:graphicData>
            </a:graphic>
          </wp:inline>
        </w:drawing>
      </w:r>
    </w:p>
    <w:p w:rsidR="00A741EF" w:rsidRPr="00A741EF" w:rsidRDefault="00A741EF" w:rsidP="00A741EF">
      <w:pPr>
        <w:tabs>
          <w:tab w:val="left" w:pos="1488"/>
        </w:tabs>
        <w:rPr>
          <w:b/>
          <w:bCs/>
          <w:i/>
          <w:color w:val="FF0000"/>
          <w:u w:val="single"/>
        </w:rPr>
      </w:pPr>
      <w:r w:rsidRPr="00A741EF">
        <w:rPr>
          <w:b/>
          <w:bCs/>
          <w:i/>
          <w:color w:val="FF0000"/>
          <w:u w:val="single"/>
        </w:rPr>
        <w:lastRenderedPageBreak/>
        <w:t>SSM Inventory</w:t>
      </w:r>
    </w:p>
    <w:p w:rsidR="00A741EF" w:rsidRPr="00A741EF" w:rsidRDefault="00A741EF" w:rsidP="00A741EF">
      <w:pPr>
        <w:tabs>
          <w:tab w:val="left" w:pos="1488"/>
        </w:tabs>
      </w:pPr>
      <w:r w:rsidRPr="00A741EF">
        <w:t xml:space="preserve">AWS SSM </w:t>
      </w:r>
      <w:r w:rsidRPr="00A741EF">
        <w:rPr>
          <w:b/>
          <w:bCs/>
        </w:rPr>
        <w:t>Inventory</w:t>
      </w:r>
      <w:r w:rsidRPr="00A741EF">
        <w:t xml:space="preserve"> collects and stores metadata about your EC2 instances, such as</w:t>
      </w:r>
      <w:proofErr w:type="gramStart"/>
      <w:r w:rsidRPr="00A741EF">
        <w:t>:</w:t>
      </w:r>
      <w:proofErr w:type="gramEnd"/>
      <w:r w:rsidRPr="00A741EF">
        <w:br/>
      </w:r>
      <w:r w:rsidRPr="00A741EF">
        <w:rPr>
          <w:rFonts w:ascii="Segoe UI Symbol" w:hAnsi="Segoe UI Symbol" w:cs="Segoe UI Symbol"/>
        </w:rPr>
        <w:t>✅</w:t>
      </w:r>
      <w:r w:rsidRPr="00A741EF">
        <w:t xml:space="preserve"> Installed applications</w:t>
      </w:r>
      <w:r w:rsidRPr="00A741EF">
        <w:br/>
      </w:r>
      <w:r w:rsidRPr="00A741EF">
        <w:rPr>
          <w:rFonts w:ascii="Segoe UI Symbol" w:hAnsi="Segoe UI Symbol" w:cs="Segoe UI Symbol"/>
        </w:rPr>
        <w:t>✅</w:t>
      </w:r>
      <w:r w:rsidRPr="00A741EF">
        <w:t xml:space="preserve"> OS versions and patches</w:t>
      </w:r>
      <w:r w:rsidRPr="00A741EF">
        <w:br/>
      </w:r>
      <w:r w:rsidRPr="00A741EF">
        <w:rPr>
          <w:rFonts w:ascii="Segoe UI Symbol" w:hAnsi="Segoe UI Symbol" w:cs="Segoe UI Symbol"/>
        </w:rPr>
        <w:t>✅</w:t>
      </w:r>
      <w:r w:rsidRPr="00A741EF">
        <w:t xml:space="preserve"> Network configurations</w:t>
      </w:r>
      <w:r w:rsidRPr="00A741EF">
        <w:br/>
      </w:r>
      <w:r w:rsidRPr="00A741EF">
        <w:rPr>
          <w:rFonts w:ascii="Segoe UI Symbol" w:hAnsi="Segoe UI Symbol" w:cs="Segoe UI Symbol"/>
        </w:rPr>
        <w:t>✅</w:t>
      </w:r>
      <w:r w:rsidRPr="00A741EF">
        <w:t xml:space="preserve"> Amazon Machine Image (AMI) details</w:t>
      </w:r>
    </w:p>
    <w:p w:rsidR="00A741EF" w:rsidRPr="00A741EF" w:rsidRDefault="00A741EF" w:rsidP="00A741EF">
      <w:pPr>
        <w:tabs>
          <w:tab w:val="left" w:pos="1488"/>
        </w:tabs>
        <w:rPr>
          <w:b/>
          <w:bCs/>
        </w:rPr>
      </w:pPr>
      <w:r w:rsidRPr="00A741EF">
        <w:rPr>
          <w:rFonts w:ascii="Segoe UI Symbol" w:hAnsi="Segoe UI Symbol" w:cs="Segoe UI Symbol"/>
          <w:b/>
          <w:bCs/>
        </w:rPr>
        <w:t>🔹</w:t>
      </w:r>
      <w:r w:rsidRPr="00A741EF">
        <w:rPr>
          <w:b/>
          <w:bCs/>
        </w:rPr>
        <w:t xml:space="preserve"> Benefits of SSM Inventory</w:t>
      </w:r>
    </w:p>
    <w:p w:rsidR="00A741EF" w:rsidRPr="00A741EF" w:rsidRDefault="00A741EF" w:rsidP="00A741EF">
      <w:pPr>
        <w:numPr>
          <w:ilvl w:val="0"/>
          <w:numId w:val="11"/>
        </w:numPr>
        <w:tabs>
          <w:tab w:val="left" w:pos="1488"/>
        </w:tabs>
      </w:pPr>
      <w:r w:rsidRPr="00A741EF">
        <w:t>Helps track instance configuration changes over time.</w:t>
      </w:r>
    </w:p>
    <w:p w:rsidR="00A741EF" w:rsidRPr="00A741EF" w:rsidRDefault="00A741EF" w:rsidP="00A741EF">
      <w:pPr>
        <w:numPr>
          <w:ilvl w:val="0"/>
          <w:numId w:val="11"/>
        </w:numPr>
        <w:tabs>
          <w:tab w:val="left" w:pos="1488"/>
        </w:tabs>
      </w:pPr>
      <w:r w:rsidRPr="00A741EF">
        <w:t>Enables compliance auditing and reporting.</w:t>
      </w:r>
    </w:p>
    <w:p w:rsidR="00A741EF" w:rsidRPr="00A741EF" w:rsidRDefault="00A741EF" w:rsidP="00A741EF">
      <w:pPr>
        <w:numPr>
          <w:ilvl w:val="0"/>
          <w:numId w:val="11"/>
        </w:numPr>
        <w:tabs>
          <w:tab w:val="left" w:pos="1488"/>
        </w:tabs>
      </w:pPr>
      <w:r w:rsidRPr="00A741EF">
        <w:t>Works across multiple AWS regions and accounts</w:t>
      </w:r>
    </w:p>
    <w:p w:rsidR="00A741EF" w:rsidRPr="00A741EF" w:rsidRDefault="00A741EF" w:rsidP="00A741EF">
      <w:pPr>
        <w:tabs>
          <w:tab w:val="left" w:pos="1488"/>
        </w:tabs>
        <w:rPr>
          <w:b/>
          <w:i/>
          <w:color w:val="FF0000"/>
          <w:u w:val="single"/>
        </w:rPr>
      </w:pPr>
      <w:r w:rsidRPr="00A741EF">
        <w:rPr>
          <w:b/>
          <w:i/>
          <w:color w:val="FF0000"/>
          <w:u w:val="single"/>
        </w:rPr>
        <w:t>SSM State Manager</w:t>
      </w:r>
    </w:p>
    <w:p w:rsidR="00A741EF" w:rsidRPr="00A741EF" w:rsidRDefault="00A741EF" w:rsidP="00A741EF">
      <w:pPr>
        <w:tabs>
          <w:tab w:val="left" w:pos="1488"/>
        </w:tabs>
      </w:pPr>
      <w:r>
        <w:t>AWS SSM State Manager helps you maintain the desired configuration of EC2 instances by applying policies, scr</w:t>
      </w:r>
      <w:r w:rsidR="00794C1A">
        <w:t>ipts, or patches automatically.</w:t>
      </w:r>
    </w:p>
    <w:p w:rsidR="00A741EF" w:rsidRPr="00A741EF" w:rsidRDefault="00A741EF" w:rsidP="00A741EF">
      <w:pPr>
        <w:tabs>
          <w:tab w:val="left" w:pos="1488"/>
        </w:tabs>
        <w:rPr>
          <w:b/>
          <w:i/>
        </w:rPr>
      </w:pPr>
      <w:r w:rsidRPr="00A741EF">
        <w:rPr>
          <w:rFonts w:ascii="Segoe UI Symbol" w:hAnsi="Segoe UI Symbol" w:cs="Segoe UI Symbol"/>
          <w:b/>
          <w:i/>
        </w:rPr>
        <w:t>🔹</w:t>
      </w:r>
      <w:r w:rsidRPr="00A741EF">
        <w:rPr>
          <w:b/>
          <w:i/>
        </w:rPr>
        <w:t xml:space="preserve"> Benefits of State Manager</w:t>
      </w:r>
    </w:p>
    <w:p w:rsidR="00A741EF" w:rsidRDefault="00A741EF" w:rsidP="00A741EF">
      <w:pPr>
        <w:tabs>
          <w:tab w:val="left" w:pos="1488"/>
        </w:tabs>
      </w:pPr>
      <w:r>
        <w:t>Ensures all instances stay in a consistent state.</w:t>
      </w:r>
    </w:p>
    <w:p w:rsidR="00A741EF" w:rsidRDefault="00A741EF" w:rsidP="00A741EF">
      <w:pPr>
        <w:tabs>
          <w:tab w:val="left" w:pos="1488"/>
        </w:tabs>
      </w:pPr>
      <w:r>
        <w:t>Automates patching, configuration updates, and compliance checks.</w:t>
      </w:r>
    </w:p>
    <w:p w:rsidR="00A741EF" w:rsidRDefault="00A741EF" w:rsidP="00A741EF">
      <w:pPr>
        <w:tabs>
          <w:tab w:val="left" w:pos="1488"/>
        </w:tabs>
      </w:pPr>
      <w:r>
        <w:t>Works with SSM Automation, Patch Manager, and Inventory.</w:t>
      </w:r>
    </w:p>
    <w:p w:rsidR="00A741EF" w:rsidRPr="00A741EF" w:rsidRDefault="00A741EF" w:rsidP="00A741EF">
      <w:pPr>
        <w:tabs>
          <w:tab w:val="left" w:pos="1488"/>
        </w:tabs>
        <w:rPr>
          <w:b/>
          <w:i/>
        </w:rPr>
      </w:pPr>
      <w:r w:rsidRPr="00A741EF">
        <w:rPr>
          <w:rFonts w:ascii="Segoe UI Symbol" w:hAnsi="Segoe UI Symbol" w:cs="Segoe UI Symbol"/>
          <w:b/>
          <w:i/>
        </w:rPr>
        <w:t>🔹</w:t>
      </w:r>
      <w:r w:rsidRPr="00A741EF">
        <w:rPr>
          <w:b/>
          <w:i/>
        </w:rPr>
        <w:t xml:space="preserve"> Use Cases</w:t>
      </w:r>
    </w:p>
    <w:p w:rsidR="00A741EF" w:rsidRDefault="00A741EF" w:rsidP="00A741EF">
      <w:pPr>
        <w:tabs>
          <w:tab w:val="left" w:pos="1488"/>
        </w:tabs>
      </w:pPr>
      <w:r>
        <w:rPr>
          <w:rFonts w:ascii="Segoe UI Symbol" w:hAnsi="Segoe UI Symbol" w:cs="Segoe UI Symbol"/>
        </w:rPr>
        <w:t>✅</w:t>
      </w:r>
      <w:r>
        <w:t xml:space="preserve"> </w:t>
      </w:r>
      <w:r w:rsidR="00794C1A">
        <w:t>automatically</w:t>
      </w:r>
      <w:r>
        <w:t xml:space="preserve"> install and update software (e.g., Apache, </w:t>
      </w:r>
      <w:proofErr w:type="spellStart"/>
      <w:r>
        <w:t>Nginx</w:t>
      </w:r>
      <w:proofErr w:type="spellEnd"/>
      <w:r>
        <w:t>)</w:t>
      </w:r>
    </w:p>
    <w:p w:rsidR="00A741EF" w:rsidRDefault="00A741EF" w:rsidP="00A741EF">
      <w:pPr>
        <w:tabs>
          <w:tab w:val="left" w:pos="1488"/>
        </w:tabs>
      </w:pPr>
      <w:r>
        <w:rPr>
          <w:rFonts w:ascii="Segoe UI Symbol" w:hAnsi="Segoe UI Symbol" w:cs="Segoe UI Symbol"/>
        </w:rPr>
        <w:t>✅</w:t>
      </w:r>
      <w:r>
        <w:t xml:space="preserve"> Ensure security configurations (e.g., disable root login, enforce SSH key authentication)</w:t>
      </w:r>
    </w:p>
    <w:p w:rsidR="00E56C9C" w:rsidRDefault="00A741EF" w:rsidP="00A741EF">
      <w:pPr>
        <w:tabs>
          <w:tab w:val="left" w:pos="1488"/>
        </w:tabs>
      </w:pPr>
      <w:r>
        <w:rPr>
          <w:rFonts w:ascii="Segoe UI Symbol" w:hAnsi="Segoe UI Symbol" w:cs="Segoe UI Symbol"/>
        </w:rPr>
        <w:t>✅</w:t>
      </w:r>
      <w:r>
        <w:t xml:space="preserve"> Enforce compliance rules (e.g., ensure all instances have a specific security group)</w:t>
      </w:r>
    </w:p>
    <w:p w:rsidR="00A741EF" w:rsidRPr="00A741EF" w:rsidRDefault="00A741EF" w:rsidP="00A741EF">
      <w:pPr>
        <w:tabs>
          <w:tab w:val="left" w:pos="1488"/>
        </w:tabs>
        <w:rPr>
          <w:b/>
          <w:bCs/>
        </w:rPr>
      </w:pPr>
      <w:r w:rsidRPr="00A741EF">
        <w:rPr>
          <w:b/>
          <w:bCs/>
          <w:highlight w:val="yellow"/>
        </w:rPr>
        <w:t>Real-World Example</w:t>
      </w:r>
    </w:p>
    <w:p w:rsidR="00A741EF" w:rsidRPr="00A741EF" w:rsidRDefault="00A741EF" w:rsidP="00A741EF">
      <w:pPr>
        <w:tabs>
          <w:tab w:val="left" w:pos="1488"/>
        </w:tabs>
      </w:pPr>
      <w:r w:rsidRPr="00A741EF">
        <w:t>Imagine you have 100 EC2 instances and want to</w:t>
      </w:r>
      <w:proofErr w:type="gramStart"/>
      <w:r w:rsidRPr="00A741EF">
        <w:t>:</w:t>
      </w:r>
      <w:proofErr w:type="gramEnd"/>
      <w:r w:rsidRPr="00A741EF">
        <w:br/>
        <w:t>1️</w:t>
      </w:r>
      <w:r w:rsidRPr="00A741EF">
        <w:rPr>
          <w:b/>
          <w:bCs/>
        </w:rPr>
        <w:t>Track software versions</w:t>
      </w:r>
      <w:r w:rsidRPr="00A741EF">
        <w:t xml:space="preserve"> using </w:t>
      </w:r>
      <w:r w:rsidRPr="00A741EF">
        <w:rPr>
          <w:b/>
          <w:bCs/>
        </w:rPr>
        <w:t>SSM Inventory</w:t>
      </w:r>
      <w:r w:rsidRPr="00A741EF">
        <w:t>.</w:t>
      </w:r>
      <w:r w:rsidRPr="00A741EF">
        <w:br/>
        <w:t>2️</w:t>
      </w:r>
      <w:r w:rsidRPr="00A741EF">
        <w:rPr>
          <w:b/>
          <w:bCs/>
        </w:rPr>
        <w:t>Automatically install updates</w:t>
      </w:r>
      <w:r w:rsidRPr="00A741EF">
        <w:t xml:space="preserve"> using </w:t>
      </w:r>
      <w:r w:rsidRPr="00A741EF">
        <w:rPr>
          <w:b/>
          <w:bCs/>
        </w:rPr>
        <w:t>SSM State Manager</w:t>
      </w:r>
      <w:r w:rsidRPr="00A741EF">
        <w:t>.</w:t>
      </w:r>
      <w:r w:rsidRPr="00A741EF">
        <w:br/>
        <w:t xml:space="preserve">3️ </w:t>
      </w:r>
      <w:r w:rsidRPr="00A741EF">
        <w:rPr>
          <w:b/>
          <w:bCs/>
        </w:rPr>
        <w:t>Ensure compliance</w:t>
      </w:r>
      <w:r w:rsidRPr="00A741EF">
        <w:t xml:space="preserve"> by checking if security patches are installed.</w:t>
      </w:r>
    </w:p>
    <w:p w:rsidR="00A741EF" w:rsidRPr="00A741EF" w:rsidRDefault="00A741EF" w:rsidP="00A741EF">
      <w:pPr>
        <w:tabs>
          <w:tab w:val="left" w:pos="1488"/>
        </w:tabs>
      </w:pPr>
      <w:r w:rsidRPr="00A741EF">
        <w:t>This combination helps automate IT operations, improve security, and ensure all instances are correctly configured.</w:t>
      </w:r>
    </w:p>
    <w:p w:rsidR="00A741EF" w:rsidRDefault="00A741EF" w:rsidP="00A741EF">
      <w:pPr>
        <w:tabs>
          <w:tab w:val="left" w:pos="1488"/>
        </w:tabs>
      </w:pPr>
    </w:p>
    <w:p w:rsidR="00D91FD0" w:rsidRDefault="00D91FD0" w:rsidP="00A741EF">
      <w:pPr>
        <w:tabs>
          <w:tab w:val="left" w:pos="1488"/>
        </w:tabs>
      </w:pPr>
    </w:p>
    <w:p w:rsidR="00D91FD0" w:rsidRDefault="00D91FD0" w:rsidP="00A741EF">
      <w:pPr>
        <w:tabs>
          <w:tab w:val="left" w:pos="1488"/>
        </w:tabs>
      </w:pPr>
    </w:p>
    <w:p w:rsidR="00D91FD0" w:rsidRDefault="00D91FD0" w:rsidP="00A741EF">
      <w:pPr>
        <w:tabs>
          <w:tab w:val="left" w:pos="1488"/>
        </w:tabs>
      </w:pPr>
    </w:p>
    <w:p w:rsidR="00D91FD0" w:rsidRDefault="00D91FD0" w:rsidP="00A741EF">
      <w:pPr>
        <w:tabs>
          <w:tab w:val="left" w:pos="1488"/>
        </w:tabs>
      </w:pPr>
    </w:p>
    <w:p w:rsidR="00B40E83" w:rsidRPr="00B40E83" w:rsidRDefault="00B40E83" w:rsidP="00B40E83">
      <w:pPr>
        <w:tabs>
          <w:tab w:val="left" w:pos="1488"/>
        </w:tabs>
        <w:rPr>
          <w:b/>
          <w:bCs/>
          <w:color w:val="FF0000"/>
        </w:rPr>
      </w:pPr>
      <w:r w:rsidRPr="00B40E83">
        <w:rPr>
          <w:b/>
          <w:bCs/>
          <w:color w:val="FF0000"/>
          <w:highlight w:val="yellow"/>
        </w:rPr>
        <w:lastRenderedPageBreak/>
        <w:t>SSM Patch Management</w:t>
      </w:r>
    </w:p>
    <w:p w:rsidR="00B40E83" w:rsidRPr="00B40E83" w:rsidRDefault="00B40E83" w:rsidP="00B40E83">
      <w:pPr>
        <w:tabs>
          <w:tab w:val="left" w:pos="1488"/>
        </w:tabs>
      </w:pPr>
      <w:r w:rsidRPr="00B40E83">
        <w:t xml:space="preserve">AWS </w:t>
      </w:r>
      <w:r w:rsidRPr="00B40E83">
        <w:rPr>
          <w:b/>
          <w:bCs/>
        </w:rPr>
        <w:t>Patch Manager</w:t>
      </w:r>
      <w:r w:rsidRPr="00B40E83">
        <w:t xml:space="preserve"> is used to </w:t>
      </w:r>
      <w:r w:rsidRPr="00B40E83">
        <w:rPr>
          <w:b/>
          <w:bCs/>
        </w:rPr>
        <w:t>scan and apply security updates</w:t>
      </w:r>
      <w:r w:rsidRPr="00B40E83">
        <w:t xml:space="preserve"> to EC2 instances, ensuring compliance with security policies.</w:t>
      </w:r>
    </w:p>
    <w:p w:rsidR="00B40E83" w:rsidRPr="00B40E83" w:rsidRDefault="00B40E83" w:rsidP="00B40E83">
      <w:pPr>
        <w:tabs>
          <w:tab w:val="left" w:pos="1488"/>
        </w:tabs>
        <w:rPr>
          <w:b/>
          <w:bCs/>
        </w:rPr>
      </w:pPr>
      <w:r w:rsidRPr="00B40E83">
        <w:rPr>
          <w:rFonts w:ascii="Segoe UI Symbol" w:hAnsi="Segoe UI Symbol" w:cs="Segoe UI Symbol"/>
          <w:b/>
          <w:bCs/>
        </w:rPr>
        <w:t>🔹</w:t>
      </w:r>
      <w:r w:rsidRPr="00B40E83">
        <w:rPr>
          <w:b/>
          <w:bCs/>
        </w:rPr>
        <w:t xml:space="preserve"> Benefits of Patch Manager</w:t>
      </w:r>
    </w:p>
    <w:p w:rsidR="00B40E83" w:rsidRPr="00B40E83" w:rsidRDefault="00B40E83" w:rsidP="00B40E83">
      <w:pPr>
        <w:tabs>
          <w:tab w:val="left" w:pos="1488"/>
        </w:tabs>
      </w:pPr>
      <w:r w:rsidRPr="00B40E83">
        <w:rPr>
          <w:rFonts w:ascii="Segoe UI Symbol" w:hAnsi="Segoe UI Symbol" w:cs="Segoe UI Symbol"/>
        </w:rPr>
        <w:t>✅</w:t>
      </w:r>
      <w:r w:rsidRPr="00B40E83">
        <w:t xml:space="preserve"> </w:t>
      </w:r>
      <w:proofErr w:type="gramStart"/>
      <w:r w:rsidRPr="00B40E83">
        <w:t>Automatically</w:t>
      </w:r>
      <w:proofErr w:type="gramEnd"/>
      <w:r w:rsidRPr="00B40E83">
        <w:t xml:space="preserve"> installs OS and application updates.</w:t>
      </w:r>
      <w:r w:rsidRPr="00B40E83">
        <w:br/>
      </w:r>
      <w:r w:rsidRPr="00B40E83">
        <w:rPr>
          <w:rFonts w:ascii="Segoe UI Symbol" w:hAnsi="Segoe UI Symbol" w:cs="Segoe UI Symbol"/>
        </w:rPr>
        <w:t>✅</w:t>
      </w:r>
      <w:r w:rsidRPr="00B40E83">
        <w:t xml:space="preserve"> Schedules patching during non-business hours to avoid downtime.</w:t>
      </w:r>
      <w:r w:rsidRPr="00B40E83">
        <w:br/>
      </w:r>
      <w:r w:rsidRPr="00B40E83">
        <w:rPr>
          <w:rFonts w:ascii="Segoe UI Symbol" w:hAnsi="Segoe UI Symbol" w:cs="Segoe UI Symbol"/>
        </w:rPr>
        <w:t>✅</w:t>
      </w:r>
      <w:r w:rsidRPr="00B40E83">
        <w:t xml:space="preserve"> Works across multiple instances, accounts, and AWS regions.</w:t>
      </w:r>
    </w:p>
    <w:p w:rsidR="00B40E83" w:rsidRPr="00B40E83" w:rsidRDefault="00B40E83" w:rsidP="00B40E83">
      <w:pPr>
        <w:tabs>
          <w:tab w:val="left" w:pos="1488"/>
        </w:tabs>
        <w:rPr>
          <w:b/>
          <w:bCs/>
        </w:rPr>
      </w:pPr>
      <w:r w:rsidRPr="00B40E83">
        <w:rPr>
          <w:rFonts w:ascii="Segoe UI Symbol" w:hAnsi="Segoe UI Symbol" w:cs="Segoe UI Symbol"/>
          <w:b/>
          <w:bCs/>
        </w:rPr>
        <w:t>🔹</w:t>
      </w:r>
      <w:r w:rsidRPr="00B40E83">
        <w:rPr>
          <w:b/>
          <w:bCs/>
        </w:rPr>
        <w:t xml:space="preserve"> How Patch Manager Works</w:t>
      </w:r>
    </w:p>
    <w:p w:rsidR="00B40E83" w:rsidRDefault="00B40E83" w:rsidP="00B40E83">
      <w:pPr>
        <w:tabs>
          <w:tab w:val="left" w:pos="1488"/>
        </w:tabs>
      </w:pPr>
      <w:r w:rsidRPr="00B40E83">
        <w:t>1️</w:t>
      </w:r>
      <w:r w:rsidRPr="00B40E83">
        <w:rPr>
          <w:b/>
          <w:bCs/>
        </w:rPr>
        <w:t>Define a Patch Baseline</w:t>
      </w:r>
      <w:r w:rsidRPr="00B40E83">
        <w:t xml:space="preserve"> – Specifies approved patches.</w:t>
      </w:r>
      <w:r w:rsidRPr="00B40E83">
        <w:br/>
        <w:t>2️</w:t>
      </w:r>
      <w:r w:rsidRPr="00B40E83">
        <w:rPr>
          <w:b/>
          <w:bCs/>
        </w:rPr>
        <w:t>Scan EC2 Instances</w:t>
      </w:r>
      <w:r w:rsidRPr="00B40E83">
        <w:t xml:space="preserve"> – Checks for missing patches.</w:t>
      </w:r>
      <w:r w:rsidRPr="00B40E83">
        <w:br/>
        <w:t>3️</w:t>
      </w:r>
      <w:r w:rsidRPr="00B40E83">
        <w:rPr>
          <w:b/>
          <w:bCs/>
        </w:rPr>
        <w:t>Apply Patches</w:t>
      </w:r>
      <w:r w:rsidRPr="00B40E83">
        <w:t xml:space="preserve"> – Installs required updates based on the defined schedule.</w:t>
      </w:r>
    </w:p>
    <w:p w:rsidR="00B40E83" w:rsidRDefault="00B40E83" w:rsidP="00B40E83">
      <w:pPr>
        <w:tabs>
          <w:tab w:val="left" w:pos="1488"/>
        </w:tabs>
      </w:pPr>
    </w:p>
    <w:p w:rsidR="00B40E83" w:rsidRPr="00B40E83" w:rsidRDefault="00B40E83" w:rsidP="00B40E83">
      <w:pPr>
        <w:tabs>
          <w:tab w:val="left" w:pos="1488"/>
        </w:tabs>
        <w:rPr>
          <w:b/>
          <w:bCs/>
          <w:i/>
          <w:color w:val="FF0000"/>
          <w:u w:val="single"/>
        </w:rPr>
      </w:pPr>
      <w:r w:rsidRPr="00B40E83">
        <w:rPr>
          <w:b/>
          <w:bCs/>
          <w:i/>
          <w:color w:val="FF0000"/>
          <w:u w:val="single"/>
        </w:rPr>
        <w:t>SSM Maintenance Windows</w:t>
      </w:r>
    </w:p>
    <w:p w:rsidR="00B40E83" w:rsidRPr="00B40E83" w:rsidRDefault="00B40E83" w:rsidP="00B40E83">
      <w:pPr>
        <w:tabs>
          <w:tab w:val="left" w:pos="1488"/>
        </w:tabs>
      </w:pPr>
      <w:r w:rsidRPr="00B40E83">
        <w:t xml:space="preserve">A </w:t>
      </w:r>
      <w:r w:rsidRPr="00B40E83">
        <w:rPr>
          <w:b/>
          <w:bCs/>
        </w:rPr>
        <w:t>Maintenance Window</w:t>
      </w:r>
      <w:r w:rsidRPr="00B40E83">
        <w:t xml:space="preserve"> schedules tasks such as </w:t>
      </w:r>
      <w:r w:rsidRPr="00B40E83">
        <w:rPr>
          <w:b/>
          <w:bCs/>
        </w:rPr>
        <w:t>patching, script execution, and configuration updates</w:t>
      </w:r>
      <w:r w:rsidRPr="00B40E83">
        <w:t xml:space="preserve"> during a predefined period.</w:t>
      </w:r>
    </w:p>
    <w:p w:rsidR="00B40E83" w:rsidRPr="00B40E83" w:rsidRDefault="00B40E83" w:rsidP="00B40E83">
      <w:pPr>
        <w:tabs>
          <w:tab w:val="left" w:pos="1488"/>
        </w:tabs>
        <w:rPr>
          <w:b/>
          <w:bCs/>
        </w:rPr>
      </w:pPr>
      <w:r w:rsidRPr="00B40E83">
        <w:rPr>
          <w:rFonts w:ascii="Segoe UI Symbol" w:hAnsi="Segoe UI Symbol" w:cs="Segoe UI Symbol"/>
          <w:b/>
          <w:bCs/>
        </w:rPr>
        <w:t>🔹</w:t>
      </w:r>
      <w:r w:rsidRPr="00B40E83">
        <w:rPr>
          <w:b/>
          <w:bCs/>
        </w:rPr>
        <w:t xml:space="preserve"> Benefits of Maintenance Windows</w:t>
      </w:r>
    </w:p>
    <w:p w:rsidR="00B40E83" w:rsidRDefault="00B40E83" w:rsidP="00B40E83">
      <w:pPr>
        <w:tabs>
          <w:tab w:val="left" w:pos="1488"/>
        </w:tabs>
        <w:rPr>
          <w:b/>
          <w:bCs/>
        </w:rPr>
      </w:pPr>
      <w:r w:rsidRPr="00B40E83">
        <w:rPr>
          <w:rFonts w:ascii="Segoe UI Symbol" w:hAnsi="Segoe UI Symbol" w:cs="Segoe UI Symbol"/>
        </w:rPr>
        <w:t>✅</w:t>
      </w:r>
      <w:r w:rsidRPr="00B40E83">
        <w:t xml:space="preserve"> Ensures patching happens </w:t>
      </w:r>
      <w:r w:rsidRPr="00B40E83">
        <w:rPr>
          <w:b/>
          <w:bCs/>
        </w:rPr>
        <w:t>outside business hours</w:t>
      </w:r>
      <w:r w:rsidRPr="00B40E83">
        <w:t>.</w:t>
      </w:r>
      <w:r w:rsidRPr="00B40E83">
        <w:br/>
      </w:r>
      <w:r w:rsidRPr="00B40E83">
        <w:rPr>
          <w:rFonts w:ascii="Segoe UI Symbol" w:hAnsi="Segoe UI Symbol" w:cs="Segoe UI Symbol"/>
        </w:rPr>
        <w:t>✅</w:t>
      </w:r>
      <w:r w:rsidRPr="00B40E83">
        <w:t xml:space="preserve"> Reduces downtime by scheduling updates at the best time.</w:t>
      </w:r>
      <w:r w:rsidRPr="00B40E83">
        <w:br/>
      </w:r>
      <w:r w:rsidRPr="00B40E83">
        <w:rPr>
          <w:rFonts w:ascii="Segoe UI Symbol" w:hAnsi="Segoe UI Symbol" w:cs="Segoe UI Symbol"/>
        </w:rPr>
        <w:t>✅</w:t>
      </w:r>
      <w:r w:rsidRPr="00B40E83">
        <w:t xml:space="preserve"> Automates tasks like </w:t>
      </w:r>
      <w:r w:rsidRPr="00B40E83">
        <w:rPr>
          <w:b/>
          <w:bCs/>
        </w:rPr>
        <w:t>patching, software updates, and backups</w:t>
      </w:r>
      <w:r>
        <w:rPr>
          <w:b/>
          <w:bCs/>
        </w:rPr>
        <w:t>.</w:t>
      </w:r>
    </w:p>
    <w:p w:rsidR="00B40E83" w:rsidRDefault="00B40E83" w:rsidP="00B40E83">
      <w:pPr>
        <w:tabs>
          <w:tab w:val="left" w:pos="1488"/>
        </w:tabs>
        <w:rPr>
          <w:b/>
          <w:bCs/>
        </w:rPr>
      </w:pPr>
    </w:p>
    <w:p w:rsidR="00B40E83" w:rsidRDefault="00B40E83" w:rsidP="00B40E83">
      <w:pPr>
        <w:tabs>
          <w:tab w:val="left" w:pos="1488"/>
        </w:tabs>
        <w:rPr>
          <w:b/>
          <w:bCs/>
        </w:rPr>
      </w:pPr>
    </w:p>
    <w:p w:rsidR="00B40E83" w:rsidRP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Default="00B40E83" w:rsidP="00B40E83">
      <w:pPr>
        <w:tabs>
          <w:tab w:val="left" w:pos="1488"/>
        </w:tabs>
      </w:pPr>
    </w:p>
    <w:p w:rsidR="00B40E83" w:rsidRPr="00B40E83" w:rsidRDefault="00B40E83" w:rsidP="00B40E83">
      <w:pPr>
        <w:tabs>
          <w:tab w:val="left" w:pos="1488"/>
        </w:tabs>
      </w:pPr>
    </w:p>
    <w:p w:rsidR="00B40E83" w:rsidRPr="00B40E83" w:rsidRDefault="00B40E83" w:rsidP="00B40E83">
      <w:pPr>
        <w:tabs>
          <w:tab w:val="left" w:pos="1488"/>
        </w:tabs>
        <w:rPr>
          <w:b/>
          <w:bCs/>
          <w:i/>
          <w:color w:val="FF0000"/>
          <w:u w:val="single"/>
        </w:rPr>
      </w:pPr>
      <w:r w:rsidRPr="00B40E83">
        <w:rPr>
          <w:b/>
          <w:bCs/>
          <w:i/>
          <w:color w:val="FF0000"/>
          <w:u w:val="single"/>
        </w:rPr>
        <w:lastRenderedPageBreak/>
        <w:t>SSM Session Manager: Secure SSH &amp; Shell Access to EC2 Instances Without Using Keys or Bastion Hosts</w:t>
      </w:r>
    </w:p>
    <w:p w:rsidR="00B40E83" w:rsidRPr="00B40E83" w:rsidRDefault="00B40E83" w:rsidP="00B40E83">
      <w:pPr>
        <w:tabs>
          <w:tab w:val="left" w:pos="1488"/>
        </w:tabs>
        <w:rPr>
          <w:b/>
          <w:bCs/>
        </w:rPr>
      </w:pPr>
      <w:r w:rsidRPr="00B40E83">
        <w:rPr>
          <w:rFonts w:ascii="Segoe UI Symbol" w:hAnsi="Segoe UI Symbol" w:cs="Segoe UI Symbol"/>
          <w:b/>
          <w:bCs/>
        </w:rPr>
        <w:t>🔹</w:t>
      </w:r>
      <w:r w:rsidRPr="00B40E83">
        <w:rPr>
          <w:b/>
          <w:bCs/>
        </w:rPr>
        <w:t xml:space="preserve"> Scenario: Securely Accessing Your </w:t>
      </w:r>
      <w:proofErr w:type="spellStart"/>
      <w:r w:rsidRPr="00B40E83">
        <w:rPr>
          <w:b/>
          <w:bCs/>
        </w:rPr>
        <w:t>ChatApp</w:t>
      </w:r>
      <w:proofErr w:type="spellEnd"/>
      <w:r w:rsidRPr="00B40E83">
        <w:rPr>
          <w:b/>
          <w:bCs/>
        </w:rPr>
        <w:t xml:space="preserve"> Backend Without SSH Keys</w:t>
      </w:r>
    </w:p>
    <w:p w:rsidR="00B40E83" w:rsidRPr="00B40E83" w:rsidRDefault="00B40E83" w:rsidP="00B40E83">
      <w:pPr>
        <w:tabs>
          <w:tab w:val="left" w:pos="1488"/>
        </w:tabs>
      </w:pPr>
      <w:r w:rsidRPr="00B40E83">
        <w:t xml:space="preserve">You have a </w:t>
      </w:r>
      <w:proofErr w:type="spellStart"/>
      <w:r w:rsidRPr="00B40E83">
        <w:rPr>
          <w:b/>
          <w:bCs/>
        </w:rPr>
        <w:t>Django</w:t>
      </w:r>
      <w:proofErr w:type="spellEnd"/>
      <w:r w:rsidRPr="00B40E83">
        <w:rPr>
          <w:b/>
          <w:bCs/>
        </w:rPr>
        <w:t xml:space="preserve"> backend</w:t>
      </w:r>
      <w:r w:rsidRPr="00B40E83">
        <w:t xml:space="preserve"> running on </w:t>
      </w:r>
      <w:r w:rsidRPr="00B40E83">
        <w:rPr>
          <w:b/>
          <w:bCs/>
        </w:rPr>
        <w:t>EC2 instances</w:t>
      </w:r>
      <w:r w:rsidRPr="00B40E83">
        <w:t xml:space="preserve"> behind a </w:t>
      </w:r>
      <w:r w:rsidRPr="00B40E83">
        <w:rPr>
          <w:b/>
          <w:bCs/>
        </w:rPr>
        <w:t>Load Balancer</w:t>
      </w:r>
      <w:r w:rsidRPr="00B40E83">
        <w:t xml:space="preserve">. Normally, you would use </w:t>
      </w:r>
      <w:r w:rsidRPr="00B40E83">
        <w:rPr>
          <w:b/>
          <w:bCs/>
        </w:rPr>
        <w:t>SSH with key pairs</w:t>
      </w:r>
      <w:r w:rsidRPr="00B40E83">
        <w:t xml:space="preserve"> to access your servers. However</w:t>
      </w:r>
      <w:proofErr w:type="gramStart"/>
      <w:r w:rsidRPr="00B40E83">
        <w:t>:</w:t>
      </w:r>
      <w:proofErr w:type="gramEnd"/>
      <w:r w:rsidRPr="00B40E83">
        <w:br/>
      </w:r>
      <w:r w:rsidRPr="00B40E83">
        <w:rPr>
          <w:rFonts w:ascii="Segoe UI Symbol" w:hAnsi="Segoe UI Symbol" w:cs="Segoe UI Symbol"/>
        </w:rPr>
        <w:t>✅</w:t>
      </w:r>
      <w:r w:rsidRPr="00B40E83">
        <w:t xml:space="preserve"> You don</w:t>
      </w:r>
      <w:r w:rsidRPr="00B40E83">
        <w:rPr>
          <w:rFonts w:ascii="Calibri" w:hAnsi="Calibri" w:cs="Calibri"/>
        </w:rPr>
        <w:t>’</w:t>
      </w:r>
      <w:r w:rsidRPr="00B40E83">
        <w:t>t want to manage SSH keys.</w:t>
      </w:r>
      <w:r w:rsidRPr="00B40E83">
        <w:br/>
      </w:r>
      <w:r w:rsidRPr="00B40E83">
        <w:rPr>
          <w:rFonts w:ascii="Segoe UI Symbol" w:hAnsi="Segoe UI Symbol" w:cs="Segoe UI Symbol"/>
        </w:rPr>
        <w:t>✅</w:t>
      </w:r>
      <w:r w:rsidRPr="00B40E83">
        <w:t xml:space="preserve"> </w:t>
      </w:r>
      <w:proofErr w:type="gramStart"/>
      <w:r w:rsidRPr="00B40E83">
        <w:t>You</w:t>
      </w:r>
      <w:proofErr w:type="gramEnd"/>
      <w:r w:rsidRPr="00B40E83">
        <w:t xml:space="preserve"> need a </w:t>
      </w:r>
      <w:r w:rsidRPr="00B40E83">
        <w:rPr>
          <w:b/>
          <w:bCs/>
        </w:rPr>
        <w:t>secure way</w:t>
      </w:r>
      <w:r w:rsidRPr="00B40E83">
        <w:t xml:space="preserve"> to access instances in a </w:t>
      </w:r>
      <w:r w:rsidRPr="00B40E83">
        <w:rPr>
          <w:b/>
          <w:bCs/>
        </w:rPr>
        <w:t>private subnet</w:t>
      </w:r>
      <w:r w:rsidRPr="00B40E83">
        <w:t>.</w:t>
      </w:r>
      <w:r w:rsidRPr="00B40E83">
        <w:br/>
      </w:r>
      <w:r w:rsidRPr="00B40E83">
        <w:rPr>
          <w:rFonts w:ascii="Segoe UI Symbol" w:hAnsi="Segoe UI Symbol" w:cs="Segoe UI Symbol"/>
        </w:rPr>
        <w:t>✅</w:t>
      </w:r>
      <w:r w:rsidRPr="00B40E83">
        <w:t xml:space="preserve"> </w:t>
      </w:r>
      <w:proofErr w:type="gramStart"/>
      <w:r w:rsidRPr="00B40E83">
        <w:t>You</w:t>
      </w:r>
      <w:proofErr w:type="gramEnd"/>
      <w:r w:rsidRPr="00B40E83">
        <w:t xml:space="preserve"> want </w:t>
      </w:r>
      <w:r w:rsidRPr="00B40E83">
        <w:rPr>
          <w:b/>
          <w:bCs/>
        </w:rPr>
        <w:t>centralized logging</w:t>
      </w:r>
      <w:r w:rsidRPr="00B40E83">
        <w:t xml:space="preserve"> of all SSH sessions.</w:t>
      </w:r>
    </w:p>
    <w:p w:rsidR="00B40E83" w:rsidRPr="00B40E83" w:rsidRDefault="00B40E83" w:rsidP="00B40E83">
      <w:pPr>
        <w:tabs>
          <w:tab w:val="left" w:pos="1488"/>
        </w:tabs>
        <w:rPr>
          <w:b/>
          <w:bCs/>
        </w:rPr>
      </w:pPr>
      <w:r w:rsidRPr="00B40E83">
        <w:rPr>
          <w:rFonts w:ascii="Segoe UI Symbol" w:hAnsi="Segoe UI Symbol" w:cs="Segoe UI Symbol"/>
          <w:b/>
          <w:bCs/>
        </w:rPr>
        <w:t>🔹</w:t>
      </w:r>
      <w:r w:rsidRPr="00B40E83">
        <w:rPr>
          <w:b/>
          <w:bCs/>
        </w:rPr>
        <w:t xml:space="preserve"> Solution: AWS SSM Session Manager</w:t>
      </w:r>
    </w:p>
    <w:p w:rsidR="00B40E83" w:rsidRPr="00B40E83" w:rsidRDefault="00B40E83" w:rsidP="00B40E83">
      <w:pPr>
        <w:tabs>
          <w:tab w:val="left" w:pos="1488"/>
        </w:tabs>
      </w:pPr>
      <w:r w:rsidRPr="00B40E83">
        <w:t xml:space="preserve">AWS Systems Manager (SSM) </w:t>
      </w:r>
      <w:r w:rsidRPr="00B40E83">
        <w:rPr>
          <w:b/>
          <w:bCs/>
        </w:rPr>
        <w:t>Session Manager</w:t>
      </w:r>
      <w:r w:rsidRPr="00B40E83">
        <w:t xml:space="preserve"> lets you connect to EC2 instances </w:t>
      </w:r>
      <w:r w:rsidRPr="00B40E83">
        <w:rPr>
          <w:b/>
          <w:bCs/>
        </w:rPr>
        <w:t>securely without SSH keys</w:t>
      </w:r>
      <w:r w:rsidRPr="00B40E83">
        <w:t xml:space="preserve"> or opening </w:t>
      </w:r>
      <w:r w:rsidRPr="00B40E83">
        <w:rPr>
          <w:b/>
          <w:bCs/>
        </w:rPr>
        <w:t>port 22</w:t>
      </w:r>
      <w:r w:rsidRPr="00B40E83">
        <w:t>. Instead, you access them directly from the AWS Console or CLI.</w:t>
      </w:r>
    </w:p>
    <w:p w:rsidR="00D91FD0" w:rsidRDefault="00B40E83" w:rsidP="00A741EF">
      <w:pPr>
        <w:tabs>
          <w:tab w:val="left" w:pos="1488"/>
        </w:tabs>
      </w:pPr>
      <w:r w:rsidRPr="00B40E83">
        <w:drawing>
          <wp:inline distT="0" distB="0" distL="0" distR="0" wp14:anchorId="7F9C80B9" wp14:editId="32033E22">
            <wp:extent cx="4862945" cy="25392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8352" cy="2542051"/>
                    </a:xfrm>
                    <a:prstGeom prst="rect">
                      <a:avLst/>
                    </a:prstGeom>
                  </pic:spPr>
                </pic:pic>
              </a:graphicData>
            </a:graphic>
          </wp:inline>
        </w:drawing>
      </w:r>
    </w:p>
    <w:p w:rsidR="00255CEE" w:rsidRPr="00255CEE" w:rsidRDefault="00255CEE" w:rsidP="00255CEE">
      <w:pPr>
        <w:tabs>
          <w:tab w:val="left" w:pos="1488"/>
        </w:tabs>
      </w:pPr>
      <w:r w:rsidRPr="00255CEE">
        <w:t>Your EC2 instance needs permission to allow SSM to manage it.</w:t>
      </w:r>
    </w:p>
    <w:p w:rsidR="00255CEE" w:rsidRPr="00255CEE" w:rsidRDefault="00255CEE" w:rsidP="00A741EF">
      <w:pPr>
        <w:tabs>
          <w:tab w:val="left" w:pos="1488"/>
        </w:tabs>
        <w:rPr>
          <w:b/>
          <w:bCs/>
        </w:rPr>
      </w:pPr>
      <w:r w:rsidRPr="00255CEE">
        <w:rPr>
          <w:b/>
          <w:bCs/>
        </w:rPr>
        <w:t>Create an IAM Role for SSM:</w:t>
      </w:r>
    </w:p>
    <w:p w:rsidR="00D413A9" w:rsidRDefault="00D413A9" w:rsidP="00A741EF">
      <w:pPr>
        <w:tabs>
          <w:tab w:val="left" w:pos="1488"/>
        </w:tabs>
      </w:pPr>
      <w:r w:rsidRPr="00D413A9">
        <w:drawing>
          <wp:inline distT="0" distB="0" distL="0" distR="0" wp14:anchorId="7D165152" wp14:editId="7EFDB56D">
            <wp:extent cx="5731510" cy="26282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8265"/>
                    </a:xfrm>
                    <a:prstGeom prst="rect">
                      <a:avLst/>
                    </a:prstGeom>
                  </pic:spPr>
                </pic:pic>
              </a:graphicData>
            </a:graphic>
          </wp:inline>
        </w:drawing>
      </w:r>
    </w:p>
    <w:p w:rsidR="00255CEE" w:rsidRDefault="00255CEE" w:rsidP="00A741EF">
      <w:pPr>
        <w:tabs>
          <w:tab w:val="left" w:pos="1488"/>
        </w:tabs>
      </w:pPr>
    </w:p>
    <w:p w:rsidR="00172F3C" w:rsidRPr="0041798F" w:rsidRDefault="00172F3C" w:rsidP="00A741EF">
      <w:pPr>
        <w:tabs>
          <w:tab w:val="left" w:pos="1488"/>
        </w:tabs>
      </w:pPr>
      <w:bookmarkStart w:id="0" w:name="_GoBack"/>
      <w:bookmarkEnd w:id="0"/>
    </w:p>
    <w:sectPr w:rsidR="00172F3C" w:rsidRPr="00417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59C2"/>
    <w:multiLevelType w:val="multilevel"/>
    <w:tmpl w:val="65D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448E9"/>
    <w:multiLevelType w:val="multilevel"/>
    <w:tmpl w:val="8906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E617E3"/>
    <w:multiLevelType w:val="multilevel"/>
    <w:tmpl w:val="497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8E1095"/>
    <w:multiLevelType w:val="multilevel"/>
    <w:tmpl w:val="B36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2E0082"/>
    <w:multiLevelType w:val="multilevel"/>
    <w:tmpl w:val="42C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FB7729"/>
    <w:multiLevelType w:val="multilevel"/>
    <w:tmpl w:val="61B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AE7BC6"/>
    <w:multiLevelType w:val="multilevel"/>
    <w:tmpl w:val="63A8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F21E7C"/>
    <w:multiLevelType w:val="multilevel"/>
    <w:tmpl w:val="7E0E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005C34"/>
    <w:multiLevelType w:val="multilevel"/>
    <w:tmpl w:val="EC86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AD5F7F"/>
    <w:multiLevelType w:val="multilevel"/>
    <w:tmpl w:val="B5F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6A79C7"/>
    <w:multiLevelType w:val="multilevel"/>
    <w:tmpl w:val="28103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6"/>
  </w:num>
  <w:num w:numId="4">
    <w:abstractNumId w:val="3"/>
  </w:num>
  <w:num w:numId="5">
    <w:abstractNumId w:val="4"/>
  </w:num>
  <w:num w:numId="6">
    <w:abstractNumId w:val="5"/>
  </w:num>
  <w:num w:numId="7">
    <w:abstractNumId w:val="7"/>
  </w:num>
  <w:num w:numId="8">
    <w:abstractNumId w:val="1"/>
  </w:num>
  <w:num w:numId="9">
    <w:abstractNumId w:val="2"/>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4A4"/>
    <w:rsid w:val="0005642D"/>
    <w:rsid w:val="000720A6"/>
    <w:rsid w:val="001714A4"/>
    <w:rsid w:val="00172F3C"/>
    <w:rsid w:val="002202A9"/>
    <w:rsid w:val="00255CEE"/>
    <w:rsid w:val="0041798F"/>
    <w:rsid w:val="005837EB"/>
    <w:rsid w:val="00644A79"/>
    <w:rsid w:val="006723A3"/>
    <w:rsid w:val="006B5341"/>
    <w:rsid w:val="006E01C0"/>
    <w:rsid w:val="00713A7F"/>
    <w:rsid w:val="00794C1A"/>
    <w:rsid w:val="0089645D"/>
    <w:rsid w:val="00A321A8"/>
    <w:rsid w:val="00A741EF"/>
    <w:rsid w:val="00AD56C3"/>
    <w:rsid w:val="00AE6378"/>
    <w:rsid w:val="00B34721"/>
    <w:rsid w:val="00B40E83"/>
    <w:rsid w:val="00BE497C"/>
    <w:rsid w:val="00C30903"/>
    <w:rsid w:val="00C40357"/>
    <w:rsid w:val="00C909BC"/>
    <w:rsid w:val="00D413A9"/>
    <w:rsid w:val="00D91FD0"/>
    <w:rsid w:val="00E56C9C"/>
    <w:rsid w:val="00E9755D"/>
    <w:rsid w:val="00F2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77B4D-766F-4938-81D3-9EC1C9985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0903"/>
    <w:rPr>
      <w:color w:val="0563C1" w:themeColor="hyperlink"/>
      <w:u w:val="single"/>
    </w:rPr>
  </w:style>
  <w:style w:type="paragraph" w:styleId="ListParagraph">
    <w:name w:val="List Paragraph"/>
    <w:basedOn w:val="Normal"/>
    <w:uiPriority w:val="34"/>
    <w:qFormat/>
    <w:rsid w:val="00F22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36216">
      <w:bodyDiv w:val="1"/>
      <w:marLeft w:val="0"/>
      <w:marRight w:val="0"/>
      <w:marTop w:val="0"/>
      <w:marBottom w:val="0"/>
      <w:divBdr>
        <w:top w:val="none" w:sz="0" w:space="0" w:color="auto"/>
        <w:left w:val="none" w:sz="0" w:space="0" w:color="auto"/>
        <w:bottom w:val="none" w:sz="0" w:space="0" w:color="auto"/>
        <w:right w:val="none" w:sz="0" w:space="0" w:color="auto"/>
      </w:divBdr>
    </w:div>
    <w:div w:id="110713339">
      <w:bodyDiv w:val="1"/>
      <w:marLeft w:val="0"/>
      <w:marRight w:val="0"/>
      <w:marTop w:val="0"/>
      <w:marBottom w:val="0"/>
      <w:divBdr>
        <w:top w:val="none" w:sz="0" w:space="0" w:color="auto"/>
        <w:left w:val="none" w:sz="0" w:space="0" w:color="auto"/>
        <w:bottom w:val="none" w:sz="0" w:space="0" w:color="auto"/>
        <w:right w:val="none" w:sz="0" w:space="0" w:color="auto"/>
      </w:divBdr>
    </w:div>
    <w:div w:id="120195342">
      <w:bodyDiv w:val="1"/>
      <w:marLeft w:val="0"/>
      <w:marRight w:val="0"/>
      <w:marTop w:val="0"/>
      <w:marBottom w:val="0"/>
      <w:divBdr>
        <w:top w:val="none" w:sz="0" w:space="0" w:color="auto"/>
        <w:left w:val="none" w:sz="0" w:space="0" w:color="auto"/>
        <w:bottom w:val="none" w:sz="0" w:space="0" w:color="auto"/>
        <w:right w:val="none" w:sz="0" w:space="0" w:color="auto"/>
      </w:divBdr>
    </w:div>
    <w:div w:id="236789834">
      <w:bodyDiv w:val="1"/>
      <w:marLeft w:val="0"/>
      <w:marRight w:val="0"/>
      <w:marTop w:val="0"/>
      <w:marBottom w:val="0"/>
      <w:divBdr>
        <w:top w:val="none" w:sz="0" w:space="0" w:color="auto"/>
        <w:left w:val="none" w:sz="0" w:space="0" w:color="auto"/>
        <w:bottom w:val="none" w:sz="0" w:space="0" w:color="auto"/>
        <w:right w:val="none" w:sz="0" w:space="0" w:color="auto"/>
      </w:divBdr>
      <w:divsChild>
        <w:div w:id="1388725142">
          <w:marLeft w:val="0"/>
          <w:marRight w:val="0"/>
          <w:marTop w:val="0"/>
          <w:marBottom w:val="0"/>
          <w:divBdr>
            <w:top w:val="none" w:sz="0" w:space="0" w:color="auto"/>
            <w:left w:val="none" w:sz="0" w:space="0" w:color="auto"/>
            <w:bottom w:val="none" w:sz="0" w:space="0" w:color="auto"/>
            <w:right w:val="none" w:sz="0" w:space="0" w:color="auto"/>
          </w:divBdr>
        </w:div>
      </w:divsChild>
    </w:div>
    <w:div w:id="313414060">
      <w:bodyDiv w:val="1"/>
      <w:marLeft w:val="0"/>
      <w:marRight w:val="0"/>
      <w:marTop w:val="0"/>
      <w:marBottom w:val="0"/>
      <w:divBdr>
        <w:top w:val="none" w:sz="0" w:space="0" w:color="auto"/>
        <w:left w:val="none" w:sz="0" w:space="0" w:color="auto"/>
        <w:bottom w:val="none" w:sz="0" w:space="0" w:color="auto"/>
        <w:right w:val="none" w:sz="0" w:space="0" w:color="auto"/>
      </w:divBdr>
    </w:div>
    <w:div w:id="574558400">
      <w:bodyDiv w:val="1"/>
      <w:marLeft w:val="0"/>
      <w:marRight w:val="0"/>
      <w:marTop w:val="0"/>
      <w:marBottom w:val="0"/>
      <w:divBdr>
        <w:top w:val="none" w:sz="0" w:space="0" w:color="auto"/>
        <w:left w:val="none" w:sz="0" w:space="0" w:color="auto"/>
        <w:bottom w:val="none" w:sz="0" w:space="0" w:color="auto"/>
        <w:right w:val="none" w:sz="0" w:space="0" w:color="auto"/>
      </w:divBdr>
    </w:div>
    <w:div w:id="589699476">
      <w:bodyDiv w:val="1"/>
      <w:marLeft w:val="0"/>
      <w:marRight w:val="0"/>
      <w:marTop w:val="0"/>
      <w:marBottom w:val="0"/>
      <w:divBdr>
        <w:top w:val="none" w:sz="0" w:space="0" w:color="auto"/>
        <w:left w:val="none" w:sz="0" w:space="0" w:color="auto"/>
        <w:bottom w:val="none" w:sz="0" w:space="0" w:color="auto"/>
        <w:right w:val="none" w:sz="0" w:space="0" w:color="auto"/>
      </w:divBdr>
    </w:div>
    <w:div w:id="659388631">
      <w:bodyDiv w:val="1"/>
      <w:marLeft w:val="0"/>
      <w:marRight w:val="0"/>
      <w:marTop w:val="0"/>
      <w:marBottom w:val="0"/>
      <w:divBdr>
        <w:top w:val="none" w:sz="0" w:space="0" w:color="auto"/>
        <w:left w:val="none" w:sz="0" w:space="0" w:color="auto"/>
        <w:bottom w:val="none" w:sz="0" w:space="0" w:color="auto"/>
        <w:right w:val="none" w:sz="0" w:space="0" w:color="auto"/>
      </w:divBdr>
    </w:div>
    <w:div w:id="694691349">
      <w:bodyDiv w:val="1"/>
      <w:marLeft w:val="0"/>
      <w:marRight w:val="0"/>
      <w:marTop w:val="0"/>
      <w:marBottom w:val="0"/>
      <w:divBdr>
        <w:top w:val="none" w:sz="0" w:space="0" w:color="auto"/>
        <w:left w:val="none" w:sz="0" w:space="0" w:color="auto"/>
        <w:bottom w:val="none" w:sz="0" w:space="0" w:color="auto"/>
        <w:right w:val="none" w:sz="0" w:space="0" w:color="auto"/>
      </w:divBdr>
    </w:div>
    <w:div w:id="864833877">
      <w:bodyDiv w:val="1"/>
      <w:marLeft w:val="0"/>
      <w:marRight w:val="0"/>
      <w:marTop w:val="0"/>
      <w:marBottom w:val="0"/>
      <w:divBdr>
        <w:top w:val="none" w:sz="0" w:space="0" w:color="auto"/>
        <w:left w:val="none" w:sz="0" w:space="0" w:color="auto"/>
        <w:bottom w:val="none" w:sz="0" w:space="0" w:color="auto"/>
        <w:right w:val="none" w:sz="0" w:space="0" w:color="auto"/>
      </w:divBdr>
    </w:div>
    <w:div w:id="908345769">
      <w:bodyDiv w:val="1"/>
      <w:marLeft w:val="0"/>
      <w:marRight w:val="0"/>
      <w:marTop w:val="0"/>
      <w:marBottom w:val="0"/>
      <w:divBdr>
        <w:top w:val="none" w:sz="0" w:space="0" w:color="auto"/>
        <w:left w:val="none" w:sz="0" w:space="0" w:color="auto"/>
        <w:bottom w:val="none" w:sz="0" w:space="0" w:color="auto"/>
        <w:right w:val="none" w:sz="0" w:space="0" w:color="auto"/>
      </w:divBdr>
    </w:div>
    <w:div w:id="1005866026">
      <w:bodyDiv w:val="1"/>
      <w:marLeft w:val="0"/>
      <w:marRight w:val="0"/>
      <w:marTop w:val="0"/>
      <w:marBottom w:val="0"/>
      <w:divBdr>
        <w:top w:val="none" w:sz="0" w:space="0" w:color="auto"/>
        <w:left w:val="none" w:sz="0" w:space="0" w:color="auto"/>
        <w:bottom w:val="none" w:sz="0" w:space="0" w:color="auto"/>
        <w:right w:val="none" w:sz="0" w:space="0" w:color="auto"/>
      </w:divBdr>
    </w:div>
    <w:div w:id="1200314605">
      <w:bodyDiv w:val="1"/>
      <w:marLeft w:val="0"/>
      <w:marRight w:val="0"/>
      <w:marTop w:val="0"/>
      <w:marBottom w:val="0"/>
      <w:divBdr>
        <w:top w:val="none" w:sz="0" w:space="0" w:color="auto"/>
        <w:left w:val="none" w:sz="0" w:space="0" w:color="auto"/>
        <w:bottom w:val="none" w:sz="0" w:space="0" w:color="auto"/>
        <w:right w:val="none" w:sz="0" w:space="0" w:color="auto"/>
      </w:divBdr>
      <w:divsChild>
        <w:div w:id="119618611">
          <w:marLeft w:val="0"/>
          <w:marRight w:val="0"/>
          <w:marTop w:val="0"/>
          <w:marBottom w:val="0"/>
          <w:divBdr>
            <w:top w:val="none" w:sz="0" w:space="0" w:color="auto"/>
            <w:left w:val="none" w:sz="0" w:space="0" w:color="auto"/>
            <w:bottom w:val="none" w:sz="0" w:space="0" w:color="auto"/>
            <w:right w:val="none" w:sz="0" w:space="0" w:color="auto"/>
          </w:divBdr>
        </w:div>
        <w:div w:id="2054883247">
          <w:marLeft w:val="0"/>
          <w:marRight w:val="0"/>
          <w:marTop w:val="0"/>
          <w:marBottom w:val="0"/>
          <w:divBdr>
            <w:top w:val="none" w:sz="0" w:space="0" w:color="auto"/>
            <w:left w:val="none" w:sz="0" w:space="0" w:color="auto"/>
            <w:bottom w:val="none" w:sz="0" w:space="0" w:color="auto"/>
            <w:right w:val="none" w:sz="0" w:space="0" w:color="auto"/>
          </w:divBdr>
        </w:div>
        <w:div w:id="1301572870">
          <w:marLeft w:val="0"/>
          <w:marRight w:val="0"/>
          <w:marTop w:val="0"/>
          <w:marBottom w:val="0"/>
          <w:divBdr>
            <w:top w:val="none" w:sz="0" w:space="0" w:color="auto"/>
            <w:left w:val="none" w:sz="0" w:space="0" w:color="auto"/>
            <w:bottom w:val="none" w:sz="0" w:space="0" w:color="auto"/>
            <w:right w:val="none" w:sz="0" w:space="0" w:color="auto"/>
          </w:divBdr>
        </w:div>
        <w:div w:id="933823364">
          <w:marLeft w:val="0"/>
          <w:marRight w:val="0"/>
          <w:marTop w:val="0"/>
          <w:marBottom w:val="0"/>
          <w:divBdr>
            <w:top w:val="none" w:sz="0" w:space="0" w:color="auto"/>
            <w:left w:val="none" w:sz="0" w:space="0" w:color="auto"/>
            <w:bottom w:val="none" w:sz="0" w:space="0" w:color="auto"/>
            <w:right w:val="none" w:sz="0" w:space="0" w:color="auto"/>
          </w:divBdr>
        </w:div>
      </w:divsChild>
    </w:div>
    <w:div w:id="1286159825">
      <w:bodyDiv w:val="1"/>
      <w:marLeft w:val="0"/>
      <w:marRight w:val="0"/>
      <w:marTop w:val="0"/>
      <w:marBottom w:val="0"/>
      <w:divBdr>
        <w:top w:val="none" w:sz="0" w:space="0" w:color="auto"/>
        <w:left w:val="none" w:sz="0" w:space="0" w:color="auto"/>
        <w:bottom w:val="none" w:sz="0" w:space="0" w:color="auto"/>
        <w:right w:val="none" w:sz="0" w:space="0" w:color="auto"/>
      </w:divBdr>
    </w:div>
    <w:div w:id="1316639138">
      <w:bodyDiv w:val="1"/>
      <w:marLeft w:val="0"/>
      <w:marRight w:val="0"/>
      <w:marTop w:val="0"/>
      <w:marBottom w:val="0"/>
      <w:divBdr>
        <w:top w:val="none" w:sz="0" w:space="0" w:color="auto"/>
        <w:left w:val="none" w:sz="0" w:space="0" w:color="auto"/>
        <w:bottom w:val="none" w:sz="0" w:space="0" w:color="auto"/>
        <w:right w:val="none" w:sz="0" w:space="0" w:color="auto"/>
      </w:divBdr>
    </w:div>
    <w:div w:id="1322658863">
      <w:bodyDiv w:val="1"/>
      <w:marLeft w:val="0"/>
      <w:marRight w:val="0"/>
      <w:marTop w:val="0"/>
      <w:marBottom w:val="0"/>
      <w:divBdr>
        <w:top w:val="none" w:sz="0" w:space="0" w:color="auto"/>
        <w:left w:val="none" w:sz="0" w:space="0" w:color="auto"/>
        <w:bottom w:val="none" w:sz="0" w:space="0" w:color="auto"/>
        <w:right w:val="none" w:sz="0" w:space="0" w:color="auto"/>
      </w:divBdr>
    </w:div>
    <w:div w:id="1662124256">
      <w:bodyDiv w:val="1"/>
      <w:marLeft w:val="0"/>
      <w:marRight w:val="0"/>
      <w:marTop w:val="0"/>
      <w:marBottom w:val="0"/>
      <w:divBdr>
        <w:top w:val="none" w:sz="0" w:space="0" w:color="auto"/>
        <w:left w:val="none" w:sz="0" w:space="0" w:color="auto"/>
        <w:bottom w:val="none" w:sz="0" w:space="0" w:color="auto"/>
        <w:right w:val="none" w:sz="0" w:space="0" w:color="auto"/>
      </w:divBdr>
    </w:div>
    <w:div w:id="1740708805">
      <w:bodyDiv w:val="1"/>
      <w:marLeft w:val="0"/>
      <w:marRight w:val="0"/>
      <w:marTop w:val="0"/>
      <w:marBottom w:val="0"/>
      <w:divBdr>
        <w:top w:val="none" w:sz="0" w:space="0" w:color="auto"/>
        <w:left w:val="none" w:sz="0" w:space="0" w:color="auto"/>
        <w:bottom w:val="none" w:sz="0" w:space="0" w:color="auto"/>
        <w:right w:val="none" w:sz="0" w:space="0" w:color="auto"/>
      </w:divBdr>
    </w:div>
    <w:div w:id="1852256776">
      <w:bodyDiv w:val="1"/>
      <w:marLeft w:val="0"/>
      <w:marRight w:val="0"/>
      <w:marTop w:val="0"/>
      <w:marBottom w:val="0"/>
      <w:divBdr>
        <w:top w:val="none" w:sz="0" w:space="0" w:color="auto"/>
        <w:left w:val="none" w:sz="0" w:space="0" w:color="auto"/>
        <w:bottom w:val="none" w:sz="0" w:space="0" w:color="auto"/>
        <w:right w:val="none" w:sz="0" w:space="0" w:color="auto"/>
      </w:divBdr>
    </w:div>
    <w:div w:id="1911576694">
      <w:bodyDiv w:val="1"/>
      <w:marLeft w:val="0"/>
      <w:marRight w:val="0"/>
      <w:marTop w:val="0"/>
      <w:marBottom w:val="0"/>
      <w:divBdr>
        <w:top w:val="none" w:sz="0" w:space="0" w:color="auto"/>
        <w:left w:val="none" w:sz="0" w:space="0" w:color="auto"/>
        <w:bottom w:val="none" w:sz="0" w:space="0" w:color="auto"/>
        <w:right w:val="none" w:sz="0" w:space="0" w:color="auto"/>
      </w:divBdr>
    </w:div>
    <w:div w:id="1925801382">
      <w:bodyDiv w:val="1"/>
      <w:marLeft w:val="0"/>
      <w:marRight w:val="0"/>
      <w:marTop w:val="0"/>
      <w:marBottom w:val="0"/>
      <w:divBdr>
        <w:top w:val="none" w:sz="0" w:space="0" w:color="auto"/>
        <w:left w:val="none" w:sz="0" w:space="0" w:color="auto"/>
        <w:bottom w:val="none" w:sz="0" w:space="0" w:color="auto"/>
        <w:right w:val="none" w:sz="0" w:space="0" w:color="auto"/>
      </w:divBdr>
    </w:div>
    <w:div w:id="1928613113">
      <w:bodyDiv w:val="1"/>
      <w:marLeft w:val="0"/>
      <w:marRight w:val="0"/>
      <w:marTop w:val="0"/>
      <w:marBottom w:val="0"/>
      <w:divBdr>
        <w:top w:val="none" w:sz="0" w:space="0" w:color="auto"/>
        <w:left w:val="none" w:sz="0" w:space="0" w:color="auto"/>
        <w:bottom w:val="none" w:sz="0" w:space="0" w:color="auto"/>
        <w:right w:val="none" w:sz="0" w:space="0" w:color="auto"/>
      </w:divBdr>
    </w:div>
    <w:div w:id="1975401127">
      <w:bodyDiv w:val="1"/>
      <w:marLeft w:val="0"/>
      <w:marRight w:val="0"/>
      <w:marTop w:val="0"/>
      <w:marBottom w:val="0"/>
      <w:divBdr>
        <w:top w:val="none" w:sz="0" w:space="0" w:color="auto"/>
        <w:left w:val="none" w:sz="0" w:space="0" w:color="auto"/>
        <w:bottom w:val="none" w:sz="0" w:space="0" w:color="auto"/>
        <w:right w:val="none" w:sz="0" w:space="0" w:color="auto"/>
      </w:divBdr>
      <w:divsChild>
        <w:div w:id="1464998565">
          <w:marLeft w:val="0"/>
          <w:marRight w:val="0"/>
          <w:marTop w:val="0"/>
          <w:marBottom w:val="0"/>
          <w:divBdr>
            <w:top w:val="none" w:sz="0" w:space="0" w:color="auto"/>
            <w:left w:val="none" w:sz="0" w:space="0" w:color="auto"/>
            <w:bottom w:val="none" w:sz="0" w:space="0" w:color="auto"/>
            <w:right w:val="none" w:sz="0" w:space="0" w:color="auto"/>
          </w:divBdr>
        </w:div>
        <w:div w:id="733163344">
          <w:marLeft w:val="0"/>
          <w:marRight w:val="0"/>
          <w:marTop w:val="0"/>
          <w:marBottom w:val="0"/>
          <w:divBdr>
            <w:top w:val="none" w:sz="0" w:space="0" w:color="auto"/>
            <w:left w:val="none" w:sz="0" w:space="0" w:color="auto"/>
            <w:bottom w:val="none" w:sz="0" w:space="0" w:color="auto"/>
            <w:right w:val="none" w:sz="0" w:space="0" w:color="auto"/>
          </w:divBdr>
        </w:div>
        <w:div w:id="820731488">
          <w:marLeft w:val="0"/>
          <w:marRight w:val="0"/>
          <w:marTop w:val="0"/>
          <w:marBottom w:val="0"/>
          <w:divBdr>
            <w:top w:val="none" w:sz="0" w:space="0" w:color="auto"/>
            <w:left w:val="none" w:sz="0" w:space="0" w:color="auto"/>
            <w:bottom w:val="none" w:sz="0" w:space="0" w:color="auto"/>
            <w:right w:val="none" w:sz="0" w:space="0" w:color="auto"/>
          </w:divBdr>
        </w:div>
        <w:div w:id="700013311">
          <w:marLeft w:val="0"/>
          <w:marRight w:val="0"/>
          <w:marTop w:val="0"/>
          <w:marBottom w:val="0"/>
          <w:divBdr>
            <w:top w:val="none" w:sz="0" w:space="0" w:color="auto"/>
            <w:left w:val="none" w:sz="0" w:space="0" w:color="auto"/>
            <w:bottom w:val="none" w:sz="0" w:space="0" w:color="auto"/>
            <w:right w:val="none" w:sz="0" w:space="0" w:color="auto"/>
          </w:divBdr>
        </w:div>
      </w:divsChild>
    </w:div>
    <w:div w:id="2081098613">
      <w:bodyDiv w:val="1"/>
      <w:marLeft w:val="0"/>
      <w:marRight w:val="0"/>
      <w:marTop w:val="0"/>
      <w:marBottom w:val="0"/>
      <w:divBdr>
        <w:top w:val="none" w:sz="0" w:space="0" w:color="auto"/>
        <w:left w:val="none" w:sz="0" w:space="0" w:color="auto"/>
        <w:bottom w:val="none" w:sz="0" w:space="0" w:color="auto"/>
        <w:right w:val="none" w:sz="0" w:space="0" w:color="auto"/>
      </w:divBdr>
      <w:divsChild>
        <w:div w:id="155655266">
          <w:marLeft w:val="0"/>
          <w:marRight w:val="0"/>
          <w:marTop w:val="0"/>
          <w:marBottom w:val="0"/>
          <w:divBdr>
            <w:top w:val="none" w:sz="0" w:space="0" w:color="auto"/>
            <w:left w:val="none" w:sz="0" w:space="0" w:color="auto"/>
            <w:bottom w:val="none" w:sz="0" w:space="0" w:color="auto"/>
            <w:right w:val="none" w:sz="0" w:space="0" w:color="auto"/>
          </w:divBdr>
        </w:div>
      </w:divsChild>
    </w:div>
    <w:div w:id="211736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aws.amazon.com/resource-groups/"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5028</TotalTime>
  <Pages>12</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wasnik</dc:creator>
  <cp:keywords/>
  <dc:description/>
  <cp:lastModifiedBy>himanshu wasnik</cp:lastModifiedBy>
  <cp:revision>6</cp:revision>
  <dcterms:created xsi:type="dcterms:W3CDTF">2025-02-10T15:04:00Z</dcterms:created>
  <dcterms:modified xsi:type="dcterms:W3CDTF">2025-02-15T15:14:00Z</dcterms:modified>
</cp:coreProperties>
</file>