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68" w:rsidRPr="00C406D2" w:rsidRDefault="006D1668" w:rsidP="006D1668">
      <w:pPr>
        <w:rPr>
          <w:rFonts w:hint="eastAsia"/>
          <w:b/>
        </w:rPr>
      </w:pPr>
      <w:r w:rsidRPr="00C406D2">
        <w:rPr>
          <w:rFonts w:hint="eastAsia"/>
          <w:b/>
        </w:rPr>
        <w:t>关于开展清水河校区</w:t>
      </w:r>
      <w:r w:rsidRPr="00C406D2">
        <w:rPr>
          <w:rFonts w:hint="eastAsia"/>
          <w:b/>
        </w:rPr>
        <w:t>湖泊</w:t>
      </w:r>
      <w:r w:rsidRPr="00C406D2">
        <w:rPr>
          <w:rFonts w:hint="eastAsia"/>
          <w:b/>
        </w:rPr>
        <w:t>、道路命名有奖征集活动的启事</w:t>
      </w:r>
    </w:p>
    <w:p w:rsidR="006D1668" w:rsidRDefault="006D1668" w:rsidP="006D1668"/>
    <w:p w:rsidR="006D1668" w:rsidRDefault="006D1668" w:rsidP="00C406D2">
      <w:pPr>
        <w:ind w:firstLineChars="200" w:firstLine="420"/>
        <w:rPr>
          <w:rFonts w:hint="eastAsia"/>
        </w:rPr>
      </w:pPr>
      <w:r>
        <w:rPr>
          <w:rFonts w:hint="eastAsia"/>
        </w:rPr>
        <w:t>为了加强校园文化建设，提升校园文化品位，陶冶高尚情操，让清水河校区成为环境优美、品位高雅的美好精神家园，现决定面向全校师生员工开展清水河校区</w:t>
      </w:r>
      <w:r w:rsidR="00C406D2">
        <w:rPr>
          <w:rFonts w:hint="eastAsia"/>
        </w:rPr>
        <w:t>湖泊</w:t>
      </w:r>
      <w:r w:rsidR="00C406D2">
        <w:rPr>
          <w:rFonts w:hint="eastAsia"/>
        </w:rPr>
        <w:t>、道路</w:t>
      </w:r>
      <w:r>
        <w:rPr>
          <w:rFonts w:hint="eastAsia"/>
        </w:rPr>
        <w:t>命名有奖征集活动。活动方案如下：</w:t>
      </w:r>
      <w:r>
        <w:rPr>
          <w:rFonts w:hint="eastAsia"/>
        </w:rPr>
        <w:t xml:space="preserve"> </w:t>
      </w:r>
    </w:p>
    <w:p w:rsidR="00C406D2" w:rsidRDefault="006D1668" w:rsidP="00C406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征集命名对象：（详见</w:t>
      </w:r>
      <w:r w:rsidR="00C406D2">
        <w:rPr>
          <w:rFonts w:hint="eastAsia"/>
        </w:rPr>
        <w:t>相关说明</w:t>
      </w:r>
      <w:r>
        <w:rPr>
          <w:rFonts w:hint="eastAsia"/>
        </w:rPr>
        <w:t>）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二、基本要求：富于创意，寓意深刻，传承学校文化，展示学校特色，体现学校精神。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三、征集活动形式：网络征集与专家评审相结合。投稿图文皆可。学校在新闻</w:t>
      </w:r>
      <w:proofErr w:type="gramStart"/>
      <w:r>
        <w:rPr>
          <w:rFonts w:hint="eastAsia"/>
        </w:rPr>
        <w:t>网设立</w:t>
      </w:r>
      <w:proofErr w:type="gramEnd"/>
      <w:r>
        <w:rPr>
          <w:rFonts w:hint="eastAsia"/>
        </w:rPr>
        <w:t>专门的征集投稿邮箱和投稿网。请在投稿时注明联系方式。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四、活动步骤及时间安排：</w:t>
      </w:r>
      <w:r>
        <w:rPr>
          <w:rFonts w:hint="eastAsia"/>
        </w:rPr>
        <w:t xml:space="preserve"> 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、征集：从即日起至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日；</w:t>
      </w:r>
      <w:r>
        <w:rPr>
          <w:rFonts w:hint="eastAsia"/>
        </w:rPr>
        <w:t xml:space="preserve"> 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、专家评审：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日－</w:t>
      </w:r>
      <w:r>
        <w:rPr>
          <w:rFonts w:hint="eastAsia"/>
        </w:rPr>
        <w:t>20</w:t>
      </w:r>
      <w:r>
        <w:rPr>
          <w:rFonts w:hint="eastAsia"/>
        </w:rPr>
        <w:t>日；</w:t>
      </w:r>
      <w:r>
        <w:rPr>
          <w:rFonts w:hint="eastAsia"/>
        </w:rPr>
        <w:t xml:space="preserve"> 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、公布结果：</w:t>
      </w:r>
      <w:r>
        <w:rPr>
          <w:rFonts w:hint="eastAsia"/>
        </w:rPr>
        <w:t>9</w:t>
      </w:r>
      <w:r>
        <w:rPr>
          <w:rFonts w:hint="eastAsia"/>
        </w:rPr>
        <w:t>月上旬。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五、奖励办法：</w:t>
      </w:r>
      <w:r>
        <w:rPr>
          <w:rFonts w:hint="eastAsia"/>
        </w:rPr>
        <w:t xml:space="preserve"> </w:t>
      </w:r>
      <w:r>
        <w:rPr>
          <w:rFonts w:hint="eastAsia"/>
        </w:rPr>
        <w:t>学校将评选出一二三等奖进行奖励并颁发证书，同时在校报刊登介绍获奖作品。</w:t>
      </w:r>
      <w:r>
        <w:rPr>
          <w:rFonts w:hint="eastAsia"/>
        </w:rPr>
        <w:t xml:space="preserve"> </w:t>
      </w:r>
    </w:p>
    <w:p w:rsidR="00C406D2" w:rsidRDefault="00C406D2" w:rsidP="00C406D2"/>
    <w:p w:rsidR="00C406D2" w:rsidRDefault="00C406D2" w:rsidP="00C406D2"/>
    <w:p w:rsidR="00C406D2" w:rsidRDefault="00C406D2" w:rsidP="00C406D2">
      <w:pPr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</w:rPr>
        <w:t>028-61831278</w:t>
      </w:r>
    </w:p>
    <w:p w:rsidR="00C406D2" w:rsidRDefault="00C406D2" w:rsidP="00C406D2">
      <w:pPr>
        <w:rPr>
          <w:rFonts w:hint="eastAsia"/>
        </w:rPr>
      </w:pPr>
      <w:r>
        <w:rPr>
          <w:rFonts w:hint="eastAsia"/>
        </w:rPr>
        <w:t>联系人：李惠蓉</w:t>
      </w:r>
      <w:r>
        <w:rPr>
          <w:rFonts w:hint="eastAsia"/>
        </w:rPr>
        <w:t xml:space="preserve">  </w:t>
      </w:r>
      <w:r>
        <w:rPr>
          <w:rFonts w:hint="eastAsia"/>
        </w:rPr>
        <w:t>熊鹰</w:t>
      </w:r>
    </w:p>
    <w:p w:rsidR="006D1668" w:rsidRDefault="00C406D2" w:rsidP="00C406D2">
      <w:pPr>
        <w:rPr>
          <w:rFonts w:hint="eastAsia"/>
        </w:rPr>
      </w:pPr>
      <w:r>
        <w:rPr>
          <w:rFonts w:hint="eastAsia"/>
        </w:rPr>
        <w:t>邮箱：</w:t>
      </w:r>
      <w:r>
        <w:rPr>
          <w:rFonts w:hint="eastAsia"/>
        </w:rPr>
        <w:t>xcb@uestc.edu.cn</w:t>
      </w:r>
      <w:r w:rsidR="006D1668">
        <w:rPr>
          <w:rFonts w:hint="eastAsia"/>
        </w:rPr>
        <w:t xml:space="preserve"> </w:t>
      </w:r>
    </w:p>
    <w:p w:rsidR="00C406D2" w:rsidRDefault="00C406D2" w:rsidP="00C406D2">
      <w:pPr>
        <w:rPr>
          <w:rFonts w:hint="eastAsia"/>
        </w:rPr>
      </w:pPr>
    </w:p>
    <w:p w:rsidR="006D1668" w:rsidRPr="006D1668" w:rsidRDefault="006D1668">
      <w:pPr>
        <w:rPr>
          <w:rFonts w:hint="eastAsia"/>
        </w:rPr>
      </w:pPr>
    </w:p>
    <w:p w:rsidR="00EB7F68" w:rsidRDefault="006D1668">
      <w:pPr>
        <w:rPr>
          <w:rFonts w:hint="eastAsia"/>
        </w:rPr>
      </w:pPr>
      <w:r w:rsidRPr="00C406D2">
        <w:rPr>
          <w:rFonts w:hint="eastAsia"/>
          <w:b/>
        </w:rPr>
        <w:t>清水河校区征集命名湖泊、道路相关情况说明</w:t>
      </w:r>
      <w:r w:rsidRPr="00C406D2">
        <w:rPr>
          <w:rFonts w:hint="eastAsia"/>
          <w:b/>
        </w:rPr>
        <w:t xml:space="preserve"> </w:t>
      </w:r>
      <w:r w:rsidRPr="00C406D2">
        <w:rPr>
          <w:rFonts w:hint="eastAsia"/>
          <w:b/>
        </w:rPr>
        <w:cr/>
      </w:r>
      <w:r w:rsidRPr="006D1668">
        <w:rPr>
          <w:rFonts w:hint="eastAsia"/>
        </w:rPr>
        <w:t>一、人工湖</w:t>
      </w:r>
      <w:r w:rsidRPr="006D1668">
        <w:rPr>
          <w:rFonts w:hint="eastAsia"/>
        </w:rPr>
        <w:cr/>
      </w:r>
      <w:r w:rsidRPr="006D1668">
        <w:rPr>
          <w:rFonts w:hint="eastAsia"/>
        </w:rPr>
        <w:t>该湖泊为人工湖，沿红光右支渠顺势修成，在图书馆</w:t>
      </w:r>
      <w:proofErr w:type="gramStart"/>
      <w:r w:rsidRPr="006D1668">
        <w:rPr>
          <w:rFonts w:hint="eastAsia"/>
        </w:rPr>
        <w:t>旁会议</w:t>
      </w:r>
      <w:proofErr w:type="gramEnd"/>
      <w:r w:rsidRPr="006D1668">
        <w:rPr>
          <w:rFonts w:hint="eastAsia"/>
        </w:rPr>
        <w:t>中心附近约</w:t>
      </w:r>
      <w:r w:rsidRPr="006D1668">
        <w:rPr>
          <w:rFonts w:hint="eastAsia"/>
        </w:rPr>
        <w:t>600</w:t>
      </w:r>
      <w:r w:rsidRPr="006D1668">
        <w:rPr>
          <w:rFonts w:hint="eastAsia"/>
        </w:rPr>
        <w:t>米长的水域，</w:t>
      </w:r>
      <w:proofErr w:type="gramStart"/>
      <w:r w:rsidRPr="006D1668">
        <w:rPr>
          <w:rFonts w:hint="eastAsia"/>
        </w:rPr>
        <w:t>由叠水</w:t>
      </w:r>
      <w:proofErr w:type="gramEnd"/>
      <w:r w:rsidRPr="006D1668">
        <w:rPr>
          <w:rFonts w:hint="eastAsia"/>
        </w:rPr>
        <w:t>区、湖心岛、生态岛和临水广场等构成。周围植物充分体现生态，自然。</w:t>
      </w:r>
      <w:r w:rsidRPr="006D1668">
        <w:rPr>
          <w:rFonts w:hint="eastAsia"/>
        </w:rPr>
        <w:t xml:space="preserve"> </w:t>
      </w:r>
      <w:r w:rsidRPr="006D1668">
        <w:rPr>
          <w:rFonts w:hint="eastAsia"/>
        </w:rPr>
        <w:cr/>
      </w:r>
      <w:r w:rsidRPr="006D1668">
        <w:rPr>
          <w:rFonts w:hint="eastAsia"/>
        </w:rPr>
        <w:t>二、道路</w:t>
      </w:r>
      <w:r w:rsidRPr="006D1668">
        <w:rPr>
          <w:rFonts w:hint="eastAsia"/>
        </w:rPr>
        <w:t xml:space="preserve">     </w:t>
      </w:r>
      <w:r w:rsidRPr="006D1668">
        <w:rPr>
          <w:rFonts w:hint="eastAsia"/>
        </w:rPr>
        <w:cr/>
        <w:t>1</w:t>
      </w:r>
      <w:r w:rsidRPr="006D1668">
        <w:rPr>
          <w:rFonts w:hint="eastAsia"/>
        </w:rPr>
        <w:t>、</w:t>
      </w:r>
      <w:r w:rsidRPr="006D1668">
        <w:rPr>
          <w:rFonts w:hint="eastAsia"/>
        </w:rPr>
        <w:t>A</w:t>
      </w:r>
      <w:r w:rsidRPr="006D1668">
        <w:rPr>
          <w:rFonts w:hint="eastAsia"/>
        </w:rPr>
        <w:t>路：南大门至主楼前花园，道路两旁为银杏林。</w:t>
      </w:r>
      <w:r w:rsidRPr="006D1668">
        <w:rPr>
          <w:rFonts w:hint="eastAsia"/>
        </w:rPr>
        <w:cr/>
        <w:t>2</w:t>
      </w:r>
      <w:r w:rsidRPr="006D1668">
        <w:rPr>
          <w:rFonts w:hint="eastAsia"/>
        </w:rPr>
        <w:t>、</w:t>
      </w:r>
      <w:r w:rsidRPr="006D1668">
        <w:rPr>
          <w:rFonts w:hint="eastAsia"/>
        </w:rPr>
        <w:t>B</w:t>
      </w:r>
      <w:r w:rsidRPr="006D1668">
        <w:rPr>
          <w:rFonts w:hint="eastAsia"/>
        </w:rPr>
        <w:t>路：</w:t>
      </w:r>
      <w:proofErr w:type="gramStart"/>
      <w:r w:rsidRPr="006D1668">
        <w:rPr>
          <w:rFonts w:hint="eastAsia"/>
        </w:rPr>
        <w:t>西侧门</w:t>
      </w:r>
      <w:proofErr w:type="gramEnd"/>
      <w:r w:rsidRPr="006D1668">
        <w:rPr>
          <w:rFonts w:hint="eastAsia"/>
        </w:rPr>
        <w:t>至桥头，两侧为银杏树、低矮植物及草坪。</w:t>
      </w:r>
      <w:r w:rsidRPr="006D1668">
        <w:rPr>
          <w:rFonts w:hint="eastAsia"/>
        </w:rPr>
        <w:cr/>
        <w:t>3</w:t>
      </w:r>
      <w:r w:rsidRPr="006D1668">
        <w:rPr>
          <w:rFonts w:hint="eastAsia"/>
        </w:rPr>
        <w:t>、</w:t>
      </w:r>
      <w:r w:rsidRPr="006D1668">
        <w:rPr>
          <w:rFonts w:hint="eastAsia"/>
        </w:rPr>
        <w:t>C</w:t>
      </w:r>
      <w:r w:rsidRPr="006D1668">
        <w:rPr>
          <w:rFonts w:hint="eastAsia"/>
        </w:rPr>
        <w:t>路：位于科研楼、实验楼与湿地公园之间。</w:t>
      </w:r>
      <w:r w:rsidRPr="006D1668">
        <w:rPr>
          <w:rFonts w:hint="eastAsia"/>
        </w:rPr>
        <w:cr/>
        <w:t>4</w:t>
      </w:r>
      <w:r w:rsidRPr="006D1668">
        <w:rPr>
          <w:rFonts w:hint="eastAsia"/>
        </w:rPr>
        <w:t>、</w:t>
      </w:r>
      <w:r w:rsidRPr="006D1668">
        <w:rPr>
          <w:rFonts w:hint="eastAsia"/>
        </w:rPr>
        <w:t>D</w:t>
      </w:r>
      <w:r w:rsidRPr="006D1668">
        <w:rPr>
          <w:rFonts w:hint="eastAsia"/>
        </w:rPr>
        <w:t>路：位于实验楼侧至银杏大道之间。</w:t>
      </w:r>
      <w:r w:rsidRPr="006D1668">
        <w:rPr>
          <w:rFonts w:hint="eastAsia"/>
        </w:rPr>
        <w:cr/>
        <w:t>5</w:t>
      </w:r>
      <w:r w:rsidRPr="006D1668">
        <w:rPr>
          <w:rFonts w:hint="eastAsia"/>
        </w:rPr>
        <w:t>、</w:t>
      </w:r>
      <w:r w:rsidRPr="006D1668">
        <w:rPr>
          <w:rFonts w:hint="eastAsia"/>
        </w:rPr>
        <w:t>E</w:t>
      </w:r>
      <w:r w:rsidRPr="006D1668">
        <w:rPr>
          <w:rFonts w:hint="eastAsia"/>
        </w:rPr>
        <w:t>环形路：呈封闭的环形，路边现已栽种的主要植物为小叶香樟、银杏、水杉和</w:t>
      </w:r>
      <w:proofErr w:type="gramStart"/>
      <w:r w:rsidRPr="006D1668">
        <w:rPr>
          <w:rFonts w:hint="eastAsia"/>
        </w:rPr>
        <w:t>桢</w:t>
      </w:r>
      <w:proofErr w:type="gramEnd"/>
      <w:r w:rsidRPr="006D1668">
        <w:rPr>
          <w:rFonts w:hint="eastAsia"/>
        </w:rPr>
        <w:t>楠。</w:t>
      </w:r>
      <w:r w:rsidRPr="006D1668">
        <w:rPr>
          <w:rFonts w:hint="eastAsia"/>
        </w:rPr>
        <w:cr/>
      </w:r>
    </w:p>
    <w:sectPr w:rsidR="00EB7F68" w:rsidSect="00EB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EC5"/>
    <w:multiLevelType w:val="hybridMultilevel"/>
    <w:tmpl w:val="2D36C732"/>
    <w:lvl w:ilvl="0" w:tplc="9C889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668"/>
    <w:rsid w:val="006D1668"/>
    <w:rsid w:val="00B47F60"/>
    <w:rsid w:val="00C406D2"/>
    <w:rsid w:val="00EB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6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>xwzx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junkuang</dc:creator>
  <cp:keywords/>
  <dc:description/>
  <cp:lastModifiedBy>junkuang</cp:lastModifiedBy>
  <cp:revision>1</cp:revision>
  <dcterms:created xsi:type="dcterms:W3CDTF">2011-04-08T06:13:00Z</dcterms:created>
  <dcterms:modified xsi:type="dcterms:W3CDTF">2011-04-08T06:26:00Z</dcterms:modified>
</cp:coreProperties>
</file>