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811238933"/>
        <w:docPartObj>
          <w:docPartGallery w:val="Cover Pages"/>
          <w:docPartUnique/>
        </w:docPartObj>
      </w:sdtPr>
      <w:sdtEndPr>
        <w:rPr>
          <w:color w:val="auto"/>
        </w:rPr>
      </w:sdtEndPr>
      <w:sdtContent>
        <w:p w:rsidR="00764C26" w:rsidRDefault="00764C26">
          <w:pPr>
            <w:pStyle w:val="NoSpacing"/>
            <w:spacing w:before="1540" w:after="240"/>
            <w:jc w:val="center"/>
            <w:rPr>
              <w:color w:val="5B9BD5" w:themeColor="accent1"/>
            </w:rPr>
          </w:pPr>
          <w:r>
            <w:rPr>
              <w:noProof/>
              <w:color w:val="5B9BD5" w:themeColor="accent1"/>
            </w:rPr>
            <w:drawing>
              <wp:inline distT="0" distB="0" distL="0" distR="0" wp14:anchorId="32251EAD" wp14:editId="5516A11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764C26" w:rsidRPr="0055757E" w:rsidRDefault="0055757E" w:rsidP="0055757E">
          <w:pPr>
            <w:pStyle w:val="NoSpacing"/>
            <w:pBdr>
              <w:top w:val="single" w:sz="6" w:space="6" w:color="5B9BD5" w:themeColor="accent1"/>
              <w:bottom w:val="single" w:sz="6" w:space="6" w:color="5B9BD5" w:themeColor="accent1"/>
            </w:pBdr>
            <w:spacing w:after="240"/>
            <w:rPr>
              <w:rFonts w:ascii="Berlin Sans FB" w:eastAsiaTheme="majorEastAsia" w:hAnsi="Berlin Sans FB" w:cstheme="majorBidi"/>
              <w:caps/>
              <w:color w:val="1F4E79" w:themeColor="accent1" w:themeShade="80"/>
              <w:sz w:val="72"/>
              <w:szCs w:val="80"/>
            </w:rPr>
          </w:pPr>
          <w:r w:rsidRPr="0055757E">
            <w:rPr>
              <w:rFonts w:ascii="Berlin Sans FB" w:eastAsiaTheme="majorEastAsia" w:hAnsi="Berlin Sans FB" w:cstheme="majorBidi"/>
              <w:caps/>
              <w:color w:val="1F4E79" w:themeColor="accent1" w:themeShade="80"/>
              <w:sz w:val="72"/>
              <w:szCs w:val="80"/>
            </w:rPr>
            <w:t>aDVANCED PROGRAMMING</w:t>
          </w:r>
        </w:p>
        <w:sdt>
          <w:sdtPr>
            <w:rPr>
              <w:rFonts w:ascii="Berlin Sans FB" w:hAnsi="Berlin Sans FB"/>
              <w:color w:val="1F4E79" w:themeColor="accent1" w:themeShade="80"/>
              <w:sz w:val="52"/>
              <w:szCs w:val="52"/>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764C26" w:rsidRPr="004F6795" w:rsidRDefault="004D4C5E">
              <w:pPr>
                <w:pStyle w:val="NoSpacing"/>
                <w:jc w:val="center"/>
                <w:rPr>
                  <w:rFonts w:ascii="Berlin Sans FB" w:hAnsi="Berlin Sans FB"/>
                  <w:color w:val="1F4E79" w:themeColor="accent1" w:themeShade="80"/>
                  <w:sz w:val="52"/>
                  <w:szCs w:val="52"/>
                </w:rPr>
              </w:pPr>
              <w:r>
                <w:rPr>
                  <w:rFonts w:ascii="Berlin Sans FB" w:hAnsi="Berlin Sans FB"/>
                  <w:color w:val="1F4E79" w:themeColor="accent1" w:themeShade="80"/>
                  <w:sz w:val="52"/>
                  <w:szCs w:val="52"/>
                </w:rPr>
                <w:t>Assignment 01</w:t>
              </w:r>
            </w:p>
          </w:sdtContent>
        </w:sdt>
        <w:p w:rsidR="00764C26" w:rsidRDefault="00764C2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02E21A7" wp14:editId="64CDF60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erlin Sans FB" w:hAnsi="Berlin Sans FB"/>
                                    <w:caps/>
                                    <w:color w:val="1F4E79" w:themeColor="accent1" w:themeShade="80"/>
                                    <w:sz w:val="28"/>
                                    <w:szCs w:val="28"/>
                                  </w:rPr>
                                  <w:alias w:val="Date"/>
                                  <w:tag w:val=""/>
                                  <w:id w:val="197127006"/>
                                  <w:dataBinding w:prefixMappings="xmlns:ns0='http://schemas.microsoft.com/office/2006/coverPageProps' " w:xpath="/ns0:CoverPageProperties[1]/ns0:PublishDate[1]" w:storeItemID="{55AF091B-3C7A-41E3-B477-F2FDAA23CFDA}"/>
                                  <w:date w:fullDate="2015-03-18T00:00:00Z">
                                    <w:dateFormat w:val="MMMM d, yyyy"/>
                                    <w:lid w:val="en-US"/>
                                    <w:storeMappedDataAs w:val="dateTime"/>
                                    <w:calendar w:val="gregorian"/>
                                  </w:date>
                                </w:sdtPr>
                                <w:sdtEndPr/>
                                <w:sdtContent>
                                  <w:p w:rsidR="00764C26" w:rsidRPr="004F6795" w:rsidRDefault="004D4C5E">
                                    <w:pPr>
                                      <w:pStyle w:val="NoSpacing"/>
                                      <w:spacing w:after="40"/>
                                      <w:jc w:val="center"/>
                                      <w:rPr>
                                        <w:rFonts w:ascii="Berlin Sans FB" w:hAnsi="Berlin Sans FB"/>
                                        <w:caps/>
                                        <w:color w:val="1F4E79" w:themeColor="accent1" w:themeShade="80"/>
                                        <w:sz w:val="28"/>
                                        <w:szCs w:val="28"/>
                                      </w:rPr>
                                    </w:pPr>
                                    <w:r>
                                      <w:rPr>
                                        <w:rFonts w:ascii="Berlin Sans FB" w:hAnsi="Berlin Sans FB"/>
                                        <w:caps/>
                                        <w:color w:val="1F4E79" w:themeColor="accent1" w:themeShade="80"/>
                                        <w:sz w:val="28"/>
                                        <w:szCs w:val="28"/>
                                      </w:rPr>
                                      <w:t>March 18, 2015</w:t>
                                    </w:r>
                                  </w:p>
                                </w:sdtContent>
                              </w:sdt>
                              <w:p w:rsidR="00764C26" w:rsidRPr="004F6795" w:rsidRDefault="002B61F0">
                                <w:pPr>
                                  <w:pStyle w:val="NoSpacing"/>
                                  <w:jc w:val="center"/>
                                  <w:rPr>
                                    <w:rFonts w:ascii="Berlin Sans FB" w:hAnsi="Berlin Sans FB"/>
                                    <w:color w:val="1F4E79" w:themeColor="accent1" w:themeShade="80"/>
                                    <w:sz w:val="40"/>
                                    <w:szCs w:val="40"/>
                                  </w:rPr>
                                </w:pPr>
                                <w:sdt>
                                  <w:sdtPr>
                                    <w:rPr>
                                      <w:rFonts w:ascii="Berlin Sans FB" w:hAnsi="Berlin Sans FB"/>
                                      <w:caps/>
                                      <w:color w:val="1F4E79" w:themeColor="accent1" w:themeShade="80"/>
                                      <w:sz w:val="40"/>
                                      <w:szCs w:val="4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F6795" w:rsidRPr="004F6795">
                                      <w:rPr>
                                        <w:rFonts w:ascii="Berlin Sans FB" w:hAnsi="Berlin Sans FB"/>
                                        <w:caps/>
                                        <w:color w:val="1F4E79" w:themeColor="accent1" w:themeShade="80"/>
                                        <w:sz w:val="40"/>
                                        <w:szCs w:val="40"/>
                                      </w:rPr>
                                      <w:t>IQRA TAHIR (00755)</w:t>
                                    </w:r>
                                  </w:sdtContent>
                                </w:sdt>
                              </w:p>
                              <w:p w:rsidR="00764C26" w:rsidRPr="004F6795" w:rsidRDefault="002B61F0">
                                <w:pPr>
                                  <w:pStyle w:val="NoSpacing"/>
                                  <w:jc w:val="center"/>
                                  <w:rPr>
                                    <w:rFonts w:ascii="Berlin Sans FB" w:hAnsi="Berlin Sans FB"/>
                                    <w:color w:val="1F4E79" w:themeColor="accent1" w:themeShade="80"/>
                                    <w:sz w:val="28"/>
                                    <w:szCs w:val="28"/>
                                  </w:rPr>
                                </w:pPr>
                                <w:sdt>
                                  <w:sdtPr>
                                    <w:rPr>
                                      <w:rFonts w:ascii="Berlin Sans FB" w:hAnsi="Berlin Sans FB"/>
                                      <w:color w:val="1F4E79" w:themeColor="accent1" w:themeShade="80"/>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55757E">
                                      <w:rPr>
                                        <w:rFonts w:ascii="Berlin Sans FB" w:hAnsi="Berlin Sans FB"/>
                                        <w:color w:val="1F4E79" w:themeColor="accent1" w:themeShade="80"/>
                                        <w:sz w:val="28"/>
                                        <w:szCs w:val="28"/>
                                      </w:rPr>
                                      <w:t>BSCS – 2B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2E21A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Berlin Sans FB" w:hAnsi="Berlin Sans FB"/>
                              <w:caps/>
                              <w:color w:val="1F4E79" w:themeColor="accent1" w:themeShade="80"/>
                              <w:sz w:val="28"/>
                              <w:szCs w:val="28"/>
                            </w:rPr>
                            <w:alias w:val="Date"/>
                            <w:tag w:val=""/>
                            <w:id w:val="197127006"/>
                            <w:dataBinding w:prefixMappings="xmlns:ns0='http://schemas.microsoft.com/office/2006/coverPageProps' " w:xpath="/ns0:CoverPageProperties[1]/ns0:PublishDate[1]" w:storeItemID="{55AF091B-3C7A-41E3-B477-F2FDAA23CFDA}"/>
                            <w:date w:fullDate="2015-03-18T00:00:00Z">
                              <w:dateFormat w:val="MMMM d, yyyy"/>
                              <w:lid w:val="en-US"/>
                              <w:storeMappedDataAs w:val="dateTime"/>
                              <w:calendar w:val="gregorian"/>
                            </w:date>
                          </w:sdtPr>
                          <w:sdtEndPr/>
                          <w:sdtContent>
                            <w:p w:rsidR="00764C26" w:rsidRPr="004F6795" w:rsidRDefault="004D4C5E">
                              <w:pPr>
                                <w:pStyle w:val="NoSpacing"/>
                                <w:spacing w:after="40"/>
                                <w:jc w:val="center"/>
                                <w:rPr>
                                  <w:rFonts w:ascii="Berlin Sans FB" w:hAnsi="Berlin Sans FB"/>
                                  <w:caps/>
                                  <w:color w:val="1F4E79" w:themeColor="accent1" w:themeShade="80"/>
                                  <w:sz w:val="28"/>
                                  <w:szCs w:val="28"/>
                                </w:rPr>
                              </w:pPr>
                              <w:r>
                                <w:rPr>
                                  <w:rFonts w:ascii="Berlin Sans FB" w:hAnsi="Berlin Sans FB"/>
                                  <w:caps/>
                                  <w:color w:val="1F4E79" w:themeColor="accent1" w:themeShade="80"/>
                                  <w:sz w:val="28"/>
                                  <w:szCs w:val="28"/>
                                </w:rPr>
                                <w:t>March 18, 2015</w:t>
                              </w:r>
                            </w:p>
                          </w:sdtContent>
                        </w:sdt>
                        <w:p w:rsidR="00764C26" w:rsidRPr="004F6795" w:rsidRDefault="00753553">
                          <w:pPr>
                            <w:pStyle w:val="NoSpacing"/>
                            <w:jc w:val="center"/>
                            <w:rPr>
                              <w:rFonts w:ascii="Berlin Sans FB" w:hAnsi="Berlin Sans FB"/>
                              <w:color w:val="1F4E79" w:themeColor="accent1" w:themeShade="80"/>
                              <w:sz w:val="40"/>
                              <w:szCs w:val="40"/>
                            </w:rPr>
                          </w:pPr>
                          <w:sdt>
                            <w:sdtPr>
                              <w:rPr>
                                <w:rFonts w:ascii="Berlin Sans FB" w:hAnsi="Berlin Sans FB"/>
                                <w:caps/>
                                <w:color w:val="1F4E79" w:themeColor="accent1" w:themeShade="80"/>
                                <w:sz w:val="40"/>
                                <w:szCs w:val="4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F6795" w:rsidRPr="004F6795">
                                <w:rPr>
                                  <w:rFonts w:ascii="Berlin Sans FB" w:hAnsi="Berlin Sans FB"/>
                                  <w:caps/>
                                  <w:color w:val="1F4E79" w:themeColor="accent1" w:themeShade="80"/>
                                  <w:sz w:val="40"/>
                                  <w:szCs w:val="40"/>
                                </w:rPr>
                                <w:t>IQRA TAHIR (00755)</w:t>
                              </w:r>
                            </w:sdtContent>
                          </w:sdt>
                        </w:p>
                        <w:p w:rsidR="00764C26" w:rsidRPr="004F6795" w:rsidRDefault="00753553">
                          <w:pPr>
                            <w:pStyle w:val="NoSpacing"/>
                            <w:jc w:val="center"/>
                            <w:rPr>
                              <w:rFonts w:ascii="Berlin Sans FB" w:hAnsi="Berlin Sans FB"/>
                              <w:color w:val="1F4E79" w:themeColor="accent1" w:themeShade="80"/>
                              <w:sz w:val="28"/>
                              <w:szCs w:val="28"/>
                            </w:rPr>
                          </w:pPr>
                          <w:sdt>
                            <w:sdtPr>
                              <w:rPr>
                                <w:rFonts w:ascii="Berlin Sans FB" w:hAnsi="Berlin Sans FB"/>
                                <w:color w:val="1F4E79" w:themeColor="accent1" w:themeShade="80"/>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55757E">
                                <w:rPr>
                                  <w:rFonts w:ascii="Berlin Sans FB" w:hAnsi="Berlin Sans FB"/>
                                  <w:color w:val="1F4E79" w:themeColor="accent1" w:themeShade="80"/>
                                  <w:sz w:val="28"/>
                                  <w:szCs w:val="28"/>
                                </w:rPr>
                                <w:t>BSCS – 2B</w:t>
                              </w:r>
                            </w:sdtContent>
                          </w:sdt>
                        </w:p>
                      </w:txbxContent>
                    </v:textbox>
                    <w10:wrap anchorx="margin" anchory="page"/>
                  </v:shape>
                </w:pict>
              </mc:Fallback>
            </mc:AlternateContent>
          </w:r>
          <w:r>
            <w:rPr>
              <w:noProof/>
              <w:color w:val="5B9BD5" w:themeColor="accent1"/>
            </w:rPr>
            <w:drawing>
              <wp:inline distT="0" distB="0" distL="0" distR="0" wp14:anchorId="4C638B9C" wp14:editId="21EFB43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64C26" w:rsidRDefault="00764C26">
          <w:r>
            <w:br w:type="page"/>
          </w:r>
        </w:p>
      </w:sdtContent>
    </w:sdt>
    <w:p w:rsidR="00100D3C" w:rsidRPr="006A4359" w:rsidRDefault="004D4C5E" w:rsidP="006A4359">
      <w:pPr>
        <w:pStyle w:val="Heading1"/>
        <w:jc w:val="center"/>
        <w:rPr>
          <w:b/>
          <w:color w:val="1F4E79" w:themeColor="accent1" w:themeShade="80"/>
          <w:sz w:val="40"/>
          <w:szCs w:val="24"/>
          <w:u w:val="single"/>
          <w:shd w:val="clear" w:color="auto" w:fill="FFFFFF"/>
        </w:rPr>
      </w:pPr>
      <w:r>
        <w:rPr>
          <w:b/>
          <w:color w:val="1F4E79" w:themeColor="accent1" w:themeShade="80"/>
          <w:sz w:val="40"/>
          <w:szCs w:val="24"/>
          <w:u w:val="single"/>
          <w:shd w:val="clear" w:color="auto" w:fill="FFFFFF"/>
        </w:rPr>
        <w:lastRenderedPageBreak/>
        <w:t>Assembly Line Simulation</w:t>
      </w:r>
    </w:p>
    <w:p w:rsidR="00100D3C" w:rsidRDefault="004D3E77" w:rsidP="00100D3C">
      <w:pPr>
        <w:pStyle w:val="Heading1"/>
        <w:rPr>
          <w:b/>
        </w:rPr>
      </w:pPr>
      <w:r>
        <w:rPr>
          <w:b/>
        </w:rPr>
        <w:t>Purpose</w:t>
      </w:r>
      <w:r w:rsidR="00100D3C" w:rsidRPr="00100D3C">
        <w:rPr>
          <w:b/>
        </w:rPr>
        <w:t>:</w:t>
      </w:r>
    </w:p>
    <w:p w:rsidR="004A07A3" w:rsidRPr="004A07A3" w:rsidRDefault="004A07A3" w:rsidP="004A07A3">
      <w:r>
        <w:tab/>
        <w:t>Want to minimize the run time O (2</w:t>
      </w:r>
      <w:r>
        <w:rPr>
          <w:vertAlign w:val="superscript"/>
        </w:rPr>
        <w:t>n</w:t>
      </w:r>
      <w:r>
        <w:t xml:space="preserve">). Through dynamic programming, this problem takes O (n) run time. </w:t>
      </w:r>
    </w:p>
    <w:p w:rsidR="00100D3C" w:rsidRPr="00100D3C" w:rsidRDefault="004D3E77" w:rsidP="00100D3C">
      <w:pPr>
        <w:pStyle w:val="Heading1"/>
        <w:rPr>
          <w:b/>
        </w:rPr>
      </w:pPr>
      <w:r>
        <w:rPr>
          <w:b/>
        </w:rPr>
        <w:t>Library Used</w:t>
      </w:r>
      <w:r w:rsidR="00100D3C" w:rsidRPr="00100D3C">
        <w:rPr>
          <w:b/>
        </w:rPr>
        <w:t>:</w:t>
      </w:r>
    </w:p>
    <w:p w:rsidR="00377AF1" w:rsidRDefault="0073300A" w:rsidP="0073300A">
      <w:pPr>
        <w:pStyle w:val="ListParagraph"/>
        <w:numPr>
          <w:ilvl w:val="0"/>
          <w:numId w:val="8"/>
        </w:numPr>
      </w:pPr>
      <w:r>
        <w:t>Built-in libraries of java</w:t>
      </w:r>
    </w:p>
    <w:p w:rsidR="00377AF1" w:rsidRDefault="00377AF1" w:rsidP="00377AF1">
      <w:pPr>
        <w:pStyle w:val="Heading1"/>
        <w:rPr>
          <w:b/>
        </w:rPr>
      </w:pPr>
      <w:r>
        <w:rPr>
          <w:b/>
        </w:rPr>
        <w:t>Unit Testing</w:t>
      </w:r>
      <w:r w:rsidRPr="00100D3C">
        <w:rPr>
          <w:b/>
        </w:rPr>
        <w:t>:</w:t>
      </w:r>
    </w:p>
    <w:p w:rsidR="004A07A3" w:rsidRDefault="000E35C2" w:rsidP="004A07A3">
      <w:pPr>
        <w:pStyle w:val="ListParagraph"/>
        <w:numPr>
          <w:ilvl w:val="0"/>
          <w:numId w:val="9"/>
        </w:numPr>
      </w:pPr>
      <w:r>
        <w:t xml:space="preserve">By </w:t>
      </w:r>
      <w:r w:rsidR="00AD1297">
        <w:t xml:space="preserve">assigning </w:t>
      </w:r>
      <w:r w:rsidR="004A07A3">
        <w:t>values to e, x, a and t</w:t>
      </w:r>
      <w:r w:rsidR="002B61F0">
        <w:t xml:space="preserve"> by random generator</w:t>
      </w:r>
      <w:bookmarkStart w:id="0" w:name="_GoBack"/>
      <w:bookmarkEnd w:id="0"/>
      <w:r w:rsidR="004A07A3">
        <w:t xml:space="preserve">. </w:t>
      </w:r>
    </w:p>
    <w:p w:rsidR="004A07A3" w:rsidRDefault="004A07A3" w:rsidP="004A07A3">
      <w:pPr>
        <w:pStyle w:val="ListParagraph"/>
      </w:pPr>
      <w:r>
        <w:t>a = time spent at station S</w:t>
      </w:r>
    </w:p>
    <w:p w:rsidR="004A07A3" w:rsidRDefault="004A07A3" w:rsidP="004A07A3">
      <w:pPr>
        <w:pStyle w:val="ListParagraph"/>
        <w:rPr>
          <w:rFonts w:cs="LiberationSerif"/>
        </w:rPr>
      </w:pPr>
      <w:r w:rsidRPr="004A07A3">
        <w:t xml:space="preserve">t = </w:t>
      </w:r>
      <w:r w:rsidRPr="004A07A3">
        <w:rPr>
          <w:rFonts w:cs="LiberationSerif"/>
        </w:rPr>
        <w:t>time required to make a switch from a station on one line</w:t>
      </w:r>
      <w:r>
        <w:rPr>
          <w:rFonts w:cs="LiberationSerif"/>
        </w:rPr>
        <w:t xml:space="preserve"> </w:t>
      </w:r>
      <w:r w:rsidRPr="004A07A3">
        <w:rPr>
          <w:rFonts w:cs="LiberationSerif"/>
        </w:rPr>
        <w:t>to the other</w:t>
      </w:r>
    </w:p>
    <w:p w:rsidR="004A07A3" w:rsidRDefault="004A07A3" w:rsidP="004A07A3">
      <w:pPr>
        <w:pStyle w:val="ListParagraph"/>
        <w:rPr>
          <w:rFonts w:cs="LiberationSerif"/>
        </w:rPr>
      </w:pPr>
      <w:r>
        <w:rPr>
          <w:rFonts w:cs="LiberationSerif"/>
        </w:rPr>
        <w:t xml:space="preserve">x = exit time of a complete car </w:t>
      </w:r>
    </w:p>
    <w:p w:rsidR="004A07A3" w:rsidRPr="004A07A3" w:rsidRDefault="004A07A3" w:rsidP="004A07A3">
      <w:pPr>
        <w:pStyle w:val="ListParagraph"/>
      </w:pPr>
      <w:r>
        <w:rPr>
          <w:rFonts w:cs="LiberationSerif"/>
        </w:rPr>
        <w:t xml:space="preserve">e = entry time </w:t>
      </w:r>
    </w:p>
    <w:p w:rsidR="00485E5D" w:rsidRDefault="00485E5D" w:rsidP="00485E5D">
      <w:pPr>
        <w:pStyle w:val="Heading1"/>
        <w:rPr>
          <w:b/>
        </w:rPr>
      </w:pPr>
      <w:r>
        <w:rPr>
          <w:b/>
        </w:rPr>
        <w:t>Implementation</w:t>
      </w:r>
      <w:r w:rsidRPr="00100D3C">
        <w:rPr>
          <w:b/>
        </w:rPr>
        <w:t>:</w:t>
      </w:r>
    </w:p>
    <w:p w:rsidR="00D02700" w:rsidRDefault="006F0A76" w:rsidP="00D02700">
      <w:pPr>
        <w:spacing w:after="0"/>
        <w:ind w:left="720"/>
      </w:pPr>
      <w:r>
        <w:tab/>
        <w:t>Our assembly line problem is “</w:t>
      </w:r>
      <w:r w:rsidR="00D02700">
        <w:t xml:space="preserve">what is the time to transfer the chasis from one line to </w:t>
      </w:r>
    </w:p>
    <w:p w:rsidR="00D02700" w:rsidRDefault="00D02700" w:rsidP="00D02700">
      <w:pPr>
        <w:spacing w:after="0"/>
      </w:pPr>
      <w:r>
        <w:t xml:space="preserve">the other”. </w:t>
      </w:r>
    </w:p>
    <w:p w:rsidR="006A4359" w:rsidRDefault="00D02700" w:rsidP="00D02700">
      <w:r>
        <w:t xml:space="preserve">For solving this problem, first characterize the problem into sub problems. Then </w:t>
      </w:r>
      <w:r w:rsidR="006A4359" w:rsidRPr="00D02700">
        <w:t>solve</w:t>
      </w:r>
      <w:r w:rsidR="00753553" w:rsidRPr="00D02700">
        <w:t xml:space="preserve"> the </w:t>
      </w:r>
      <w:r w:rsidRPr="00D02700">
        <w:t>sub problems</w:t>
      </w:r>
      <w:r w:rsidR="00753553" w:rsidRPr="00D02700">
        <w:t xml:space="preserve"> of finding the fastest ways through station j-1 on both lines.</w:t>
      </w:r>
    </w:p>
    <w:p w:rsidR="00377AF1" w:rsidRDefault="006A4359" w:rsidP="006A4359">
      <w:r>
        <w:t xml:space="preserve"> Algorithm which I used is fastest way algorithm. Here is the algorithm</w:t>
      </w:r>
      <w:r w:rsidR="00B16FEC">
        <w:t xml:space="preserve"> given below</w:t>
      </w:r>
      <w:r>
        <w:t xml:space="preserve">: </w:t>
      </w:r>
    </w:p>
    <w:p w:rsidR="006A4359" w:rsidRPr="006A4359" w:rsidRDefault="006A4359" w:rsidP="006A4359">
      <w:pPr>
        <w:numPr>
          <w:ilvl w:val="0"/>
          <w:numId w:val="15"/>
        </w:numPr>
        <w:shd w:val="clear" w:color="auto" w:fill="FFFFFF"/>
        <w:spacing w:after="0" w:line="330" w:lineRule="atLeast"/>
        <w:ind w:left="450" w:right="450"/>
        <w:textAlignment w:val="baseline"/>
      </w:pPr>
      <w:r w:rsidRPr="006A4359">
        <w:t>The minimum time through station (1) on line (1) is simply the entrance time on line (1) plus the processing time at station (1) on line (1) which means (e1 + a11)</w:t>
      </w:r>
    </w:p>
    <w:p w:rsidR="006A4359" w:rsidRPr="006A4359" w:rsidRDefault="006A4359" w:rsidP="006A4359">
      <w:pPr>
        <w:numPr>
          <w:ilvl w:val="0"/>
          <w:numId w:val="15"/>
        </w:numPr>
        <w:shd w:val="clear" w:color="auto" w:fill="FFFFFF"/>
        <w:spacing w:after="0" w:line="330" w:lineRule="atLeast"/>
        <w:ind w:left="450" w:right="450"/>
        <w:textAlignment w:val="baseline"/>
      </w:pPr>
      <w:r w:rsidRPr="006A4359">
        <w:t>Similarly the minimum time through station (1) on line (2) is (e2 + a21)</w:t>
      </w:r>
    </w:p>
    <w:p w:rsidR="006A4359" w:rsidRPr="006A4359" w:rsidRDefault="006A4359" w:rsidP="006A4359">
      <w:pPr>
        <w:numPr>
          <w:ilvl w:val="0"/>
          <w:numId w:val="15"/>
        </w:numPr>
        <w:shd w:val="clear" w:color="auto" w:fill="FFFFFF"/>
        <w:spacing w:after="0" w:line="330" w:lineRule="atLeast"/>
        <w:ind w:left="450" w:right="450"/>
        <w:textAlignment w:val="baseline"/>
      </w:pPr>
      <w:r w:rsidRPr="006A4359">
        <w:t>The minimum time through station (j) on line (1) is the smaller value of two time values. The first time value is the processing time at station (j) on line (1) plus the minimum time through station (j-1) on line (1). The second time value to consider is the processing time at station (j) on line (1) plus the transfer time from station (j-1) on line (2) plus the minimum time through station (j-1) on line (2).</w:t>
      </w:r>
    </w:p>
    <w:p w:rsidR="006A4359" w:rsidRPr="006A4359" w:rsidRDefault="006A4359" w:rsidP="006A4359">
      <w:pPr>
        <w:numPr>
          <w:ilvl w:val="0"/>
          <w:numId w:val="15"/>
        </w:numPr>
        <w:shd w:val="clear" w:color="auto" w:fill="FFFFFF"/>
        <w:spacing w:after="0" w:line="330" w:lineRule="atLeast"/>
        <w:ind w:left="450" w:right="450"/>
        <w:textAlignment w:val="baseline"/>
      </w:pPr>
      <w:r w:rsidRPr="006A4359">
        <w:t>Similarly, the minimum time through station (j) on line (2) is the smaller value of two time values. The first time value is the processing time at station (j) on line (2) plus the minimum time through station (j-1) on line (2). The second time value to consider is the processing time at station (j) on line (2) plus the transfer time from station (j-1) on line (1) plus the minimum time through station (j-1) on line (1).</w:t>
      </w:r>
    </w:p>
    <w:p w:rsidR="006A4359" w:rsidRDefault="006A4359" w:rsidP="006A4359">
      <w:pPr>
        <w:pStyle w:val="Heading2"/>
        <w:ind w:left="720" w:firstLine="720"/>
        <w:rPr>
          <w:rFonts w:asciiTheme="minorHAnsi" w:eastAsiaTheme="minorHAnsi" w:hAnsiTheme="minorHAnsi" w:cstheme="minorBidi"/>
          <w:color w:val="auto"/>
          <w:sz w:val="22"/>
          <w:szCs w:val="22"/>
        </w:rPr>
      </w:pPr>
    </w:p>
    <w:p w:rsidR="0074776B" w:rsidRDefault="0074776B"/>
    <w:sectPr w:rsidR="0074776B" w:rsidSect="004F6795">
      <w:pgSz w:w="12240" w:h="15840"/>
      <w:pgMar w:top="1440" w:right="1440" w:bottom="1440" w:left="1440" w:header="720" w:footer="720" w:gutter="0"/>
      <w:pgBorders w:offsetFrom="page">
        <w:top w:val="thinThickMediumGap" w:sz="24" w:space="24" w:color="1F4E79" w:themeColor="accent1" w:themeShade="80"/>
        <w:left w:val="thinThickMediumGap" w:sz="24" w:space="24" w:color="1F4E79" w:themeColor="accent1" w:themeShade="80"/>
        <w:bottom w:val="thickThinMediumGap" w:sz="24" w:space="24" w:color="1F4E79" w:themeColor="accent1" w:themeShade="80"/>
        <w:right w:val="thickThinMediumGap" w:sz="24" w:space="24" w:color="1F4E79" w:themeColor="accent1" w:themeShade="80"/>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LiberationSerif">
    <w:altName w:val="Times New Roman"/>
    <w:panose1 w:val="00000000000000000000"/>
    <w:charset w:val="A1"/>
    <w:family w:val="auto"/>
    <w:notTrueType/>
    <w:pitch w:val="default"/>
    <w:sig w:usb0="00000081" w:usb1="00000000" w:usb2="00000000" w:usb3="00000000" w:csb0="00000008"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F671C"/>
    <w:multiLevelType w:val="hybridMultilevel"/>
    <w:tmpl w:val="B8C2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F0E56"/>
    <w:multiLevelType w:val="hybridMultilevel"/>
    <w:tmpl w:val="32D0B732"/>
    <w:lvl w:ilvl="0" w:tplc="804093F0">
      <w:start w:val="1"/>
      <w:numFmt w:val="bullet"/>
      <w:lvlText w:val="•"/>
      <w:lvlJc w:val="left"/>
      <w:pPr>
        <w:tabs>
          <w:tab w:val="num" w:pos="720"/>
        </w:tabs>
        <w:ind w:left="720" w:hanging="360"/>
      </w:pPr>
      <w:rPr>
        <w:rFonts w:ascii="Arial" w:hAnsi="Arial" w:hint="default"/>
      </w:rPr>
    </w:lvl>
    <w:lvl w:ilvl="1" w:tplc="D612EAF0" w:tentative="1">
      <w:start w:val="1"/>
      <w:numFmt w:val="bullet"/>
      <w:lvlText w:val="•"/>
      <w:lvlJc w:val="left"/>
      <w:pPr>
        <w:tabs>
          <w:tab w:val="num" w:pos="1440"/>
        </w:tabs>
        <w:ind w:left="1440" w:hanging="360"/>
      </w:pPr>
      <w:rPr>
        <w:rFonts w:ascii="Arial" w:hAnsi="Arial" w:hint="default"/>
      </w:rPr>
    </w:lvl>
    <w:lvl w:ilvl="2" w:tplc="9E34CDEA" w:tentative="1">
      <w:start w:val="1"/>
      <w:numFmt w:val="bullet"/>
      <w:lvlText w:val="•"/>
      <w:lvlJc w:val="left"/>
      <w:pPr>
        <w:tabs>
          <w:tab w:val="num" w:pos="2160"/>
        </w:tabs>
        <w:ind w:left="2160" w:hanging="360"/>
      </w:pPr>
      <w:rPr>
        <w:rFonts w:ascii="Arial" w:hAnsi="Arial" w:hint="default"/>
      </w:rPr>
    </w:lvl>
    <w:lvl w:ilvl="3" w:tplc="2716D60E" w:tentative="1">
      <w:start w:val="1"/>
      <w:numFmt w:val="bullet"/>
      <w:lvlText w:val="•"/>
      <w:lvlJc w:val="left"/>
      <w:pPr>
        <w:tabs>
          <w:tab w:val="num" w:pos="2880"/>
        </w:tabs>
        <w:ind w:left="2880" w:hanging="360"/>
      </w:pPr>
      <w:rPr>
        <w:rFonts w:ascii="Arial" w:hAnsi="Arial" w:hint="default"/>
      </w:rPr>
    </w:lvl>
    <w:lvl w:ilvl="4" w:tplc="7E1EC242" w:tentative="1">
      <w:start w:val="1"/>
      <w:numFmt w:val="bullet"/>
      <w:lvlText w:val="•"/>
      <w:lvlJc w:val="left"/>
      <w:pPr>
        <w:tabs>
          <w:tab w:val="num" w:pos="3600"/>
        </w:tabs>
        <w:ind w:left="3600" w:hanging="360"/>
      </w:pPr>
      <w:rPr>
        <w:rFonts w:ascii="Arial" w:hAnsi="Arial" w:hint="default"/>
      </w:rPr>
    </w:lvl>
    <w:lvl w:ilvl="5" w:tplc="108C4E68" w:tentative="1">
      <w:start w:val="1"/>
      <w:numFmt w:val="bullet"/>
      <w:lvlText w:val="•"/>
      <w:lvlJc w:val="left"/>
      <w:pPr>
        <w:tabs>
          <w:tab w:val="num" w:pos="4320"/>
        </w:tabs>
        <w:ind w:left="4320" w:hanging="360"/>
      </w:pPr>
      <w:rPr>
        <w:rFonts w:ascii="Arial" w:hAnsi="Arial" w:hint="default"/>
      </w:rPr>
    </w:lvl>
    <w:lvl w:ilvl="6" w:tplc="69DC9C10" w:tentative="1">
      <w:start w:val="1"/>
      <w:numFmt w:val="bullet"/>
      <w:lvlText w:val="•"/>
      <w:lvlJc w:val="left"/>
      <w:pPr>
        <w:tabs>
          <w:tab w:val="num" w:pos="5040"/>
        </w:tabs>
        <w:ind w:left="5040" w:hanging="360"/>
      </w:pPr>
      <w:rPr>
        <w:rFonts w:ascii="Arial" w:hAnsi="Arial" w:hint="default"/>
      </w:rPr>
    </w:lvl>
    <w:lvl w:ilvl="7" w:tplc="81704DFC" w:tentative="1">
      <w:start w:val="1"/>
      <w:numFmt w:val="bullet"/>
      <w:lvlText w:val="•"/>
      <w:lvlJc w:val="left"/>
      <w:pPr>
        <w:tabs>
          <w:tab w:val="num" w:pos="5760"/>
        </w:tabs>
        <w:ind w:left="5760" w:hanging="360"/>
      </w:pPr>
      <w:rPr>
        <w:rFonts w:ascii="Arial" w:hAnsi="Arial" w:hint="default"/>
      </w:rPr>
    </w:lvl>
    <w:lvl w:ilvl="8" w:tplc="25B29446" w:tentative="1">
      <w:start w:val="1"/>
      <w:numFmt w:val="bullet"/>
      <w:lvlText w:val="•"/>
      <w:lvlJc w:val="left"/>
      <w:pPr>
        <w:tabs>
          <w:tab w:val="num" w:pos="6480"/>
        </w:tabs>
        <w:ind w:left="6480" w:hanging="360"/>
      </w:pPr>
      <w:rPr>
        <w:rFonts w:ascii="Arial" w:hAnsi="Arial" w:hint="default"/>
      </w:rPr>
    </w:lvl>
  </w:abstractNum>
  <w:abstractNum w:abstractNumId="2">
    <w:nsid w:val="14CD2B26"/>
    <w:multiLevelType w:val="multilevel"/>
    <w:tmpl w:val="2CE0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C0291A"/>
    <w:multiLevelType w:val="multilevel"/>
    <w:tmpl w:val="EAFC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5C34F5"/>
    <w:multiLevelType w:val="hybridMultilevel"/>
    <w:tmpl w:val="CAC69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9613AFE"/>
    <w:multiLevelType w:val="multilevel"/>
    <w:tmpl w:val="E1669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564003"/>
    <w:multiLevelType w:val="hybridMultilevel"/>
    <w:tmpl w:val="FA9A8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5E4874"/>
    <w:multiLevelType w:val="hybridMultilevel"/>
    <w:tmpl w:val="2196D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2B5312"/>
    <w:multiLevelType w:val="hybridMultilevel"/>
    <w:tmpl w:val="2328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7F143C"/>
    <w:multiLevelType w:val="hybridMultilevel"/>
    <w:tmpl w:val="C9AEBC4E"/>
    <w:lvl w:ilvl="0" w:tplc="927C380C">
      <w:start w:val="1"/>
      <w:numFmt w:val="bullet"/>
      <w:lvlText w:val="•"/>
      <w:lvlJc w:val="left"/>
      <w:pPr>
        <w:tabs>
          <w:tab w:val="num" w:pos="720"/>
        </w:tabs>
        <w:ind w:left="720" w:hanging="360"/>
      </w:pPr>
      <w:rPr>
        <w:rFonts w:ascii="Arial" w:hAnsi="Arial" w:hint="default"/>
      </w:rPr>
    </w:lvl>
    <w:lvl w:ilvl="1" w:tplc="6DC46262" w:tentative="1">
      <w:start w:val="1"/>
      <w:numFmt w:val="bullet"/>
      <w:lvlText w:val="•"/>
      <w:lvlJc w:val="left"/>
      <w:pPr>
        <w:tabs>
          <w:tab w:val="num" w:pos="1440"/>
        </w:tabs>
        <w:ind w:left="1440" w:hanging="360"/>
      </w:pPr>
      <w:rPr>
        <w:rFonts w:ascii="Arial" w:hAnsi="Arial" w:hint="default"/>
      </w:rPr>
    </w:lvl>
    <w:lvl w:ilvl="2" w:tplc="A69641FA" w:tentative="1">
      <w:start w:val="1"/>
      <w:numFmt w:val="bullet"/>
      <w:lvlText w:val="•"/>
      <w:lvlJc w:val="left"/>
      <w:pPr>
        <w:tabs>
          <w:tab w:val="num" w:pos="2160"/>
        </w:tabs>
        <w:ind w:left="2160" w:hanging="360"/>
      </w:pPr>
      <w:rPr>
        <w:rFonts w:ascii="Arial" w:hAnsi="Arial" w:hint="default"/>
      </w:rPr>
    </w:lvl>
    <w:lvl w:ilvl="3" w:tplc="7584E296" w:tentative="1">
      <w:start w:val="1"/>
      <w:numFmt w:val="bullet"/>
      <w:lvlText w:val="•"/>
      <w:lvlJc w:val="left"/>
      <w:pPr>
        <w:tabs>
          <w:tab w:val="num" w:pos="2880"/>
        </w:tabs>
        <w:ind w:left="2880" w:hanging="360"/>
      </w:pPr>
      <w:rPr>
        <w:rFonts w:ascii="Arial" w:hAnsi="Arial" w:hint="default"/>
      </w:rPr>
    </w:lvl>
    <w:lvl w:ilvl="4" w:tplc="5636ABB0" w:tentative="1">
      <w:start w:val="1"/>
      <w:numFmt w:val="bullet"/>
      <w:lvlText w:val="•"/>
      <w:lvlJc w:val="left"/>
      <w:pPr>
        <w:tabs>
          <w:tab w:val="num" w:pos="3600"/>
        </w:tabs>
        <w:ind w:left="3600" w:hanging="360"/>
      </w:pPr>
      <w:rPr>
        <w:rFonts w:ascii="Arial" w:hAnsi="Arial" w:hint="default"/>
      </w:rPr>
    </w:lvl>
    <w:lvl w:ilvl="5" w:tplc="F8AC668E" w:tentative="1">
      <w:start w:val="1"/>
      <w:numFmt w:val="bullet"/>
      <w:lvlText w:val="•"/>
      <w:lvlJc w:val="left"/>
      <w:pPr>
        <w:tabs>
          <w:tab w:val="num" w:pos="4320"/>
        </w:tabs>
        <w:ind w:left="4320" w:hanging="360"/>
      </w:pPr>
      <w:rPr>
        <w:rFonts w:ascii="Arial" w:hAnsi="Arial" w:hint="default"/>
      </w:rPr>
    </w:lvl>
    <w:lvl w:ilvl="6" w:tplc="E7EC103E" w:tentative="1">
      <w:start w:val="1"/>
      <w:numFmt w:val="bullet"/>
      <w:lvlText w:val="•"/>
      <w:lvlJc w:val="left"/>
      <w:pPr>
        <w:tabs>
          <w:tab w:val="num" w:pos="5040"/>
        </w:tabs>
        <w:ind w:left="5040" w:hanging="360"/>
      </w:pPr>
      <w:rPr>
        <w:rFonts w:ascii="Arial" w:hAnsi="Arial" w:hint="default"/>
      </w:rPr>
    </w:lvl>
    <w:lvl w:ilvl="7" w:tplc="6320268E" w:tentative="1">
      <w:start w:val="1"/>
      <w:numFmt w:val="bullet"/>
      <w:lvlText w:val="•"/>
      <w:lvlJc w:val="left"/>
      <w:pPr>
        <w:tabs>
          <w:tab w:val="num" w:pos="5760"/>
        </w:tabs>
        <w:ind w:left="5760" w:hanging="360"/>
      </w:pPr>
      <w:rPr>
        <w:rFonts w:ascii="Arial" w:hAnsi="Arial" w:hint="default"/>
      </w:rPr>
    </w:lvl>
    <w:lvl w:ilvl="8" w:tplc="92A44328" w:tentative="1">
      <w:start w:val="1"/>
      <w:numFmt w:val="bullet"/>
      <w:lvlText w:val="•"/>
      <w:lvlJc w:val="left"/>
      <w:pPr>
        <w:tabs>
          <w:tab w:val="num" w:pos="6480"/>
        </w:tabs>
        <w:ind w:left="6480" w:hanging="360"/>
      </w:pPr>
      <w:rPr>
        <w:rFonts w:ascii="Arial" w:hAnsi="Arial" w:hint="default"/>
      </w:rPr>
    </w:lvl>
  </w:abstractNum>
  <w:abstractNum w:abstractNumId="10">
    <w:nsid w:val="504B0457"/>
    <w:multiLevelType w:val="hybridMultilevel"/>
    <w:tmpl w:val="5D285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521856"/>
    <w:multiLevelType w:val="hybridMultilevel"/>
    <w:tmpl w:val="B53C3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2030DA"/>
    <w:multiLevelType w:val="hybridMultilevel"/>
    <w:tmpl w:val="182E2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0"/>
  </w:num>
  <w:num w:numId="4">
    <w:abstractNumId w:val="6"/>
  </w:num>
  <w:num w:numId="5">
    <w:abstractNumId w:val="7"/>
  </w:num>
  <w:num w:numId="6">
    <w:abstractNumId w:val="12"/>
  </w:num>
  <w:num w:numId="7">
    <w:abstractNumId w:val="10"/>
  </w:num>
  <w:num w:numId="8">
    <w:abstractNumId w:val="11"/>
  </w:num>
  <w:num w:numId="9">
    <w:abstractNumId w:val="8"/>
  </w:num>
  <w:num w:numId="10">
    <w:abstractNumId w:val="3"/>
  </w:num>
  <w:num w:numId="11">
    <w:abstractNumId w:val="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40F"/>
    <w:rsid w:val="000011D6"/>
    <w:rsid w:val="00017C78"/>
    <w:rsid w:val="000640C8"/>
    <w:rsid w:val="00085D6E"/>
    <w:rsid w:val="00086AD2"/>
    <w:rsid w:val="000E34E5"/>
    <w:rsid w:val="000E35C2"/>
    <w:rsid w:val="00100D3C"/>
    <w:rsid w:val="001058C4"/>
    <w:rsid w:val="00153927"/>
    <w:rsid w:val="0015485D"/>
    <w:rsid w:val="0016040F"/>
    <w:rsid w:val="00196100"/>
    <w:rsid w:val="001D5152"/>
    <w:rsid w:val="001F6CBE"/>
    <w:rsid w:val="0025105F"/>
    <w:rsid w:val="00260D96"/>
    <w:rsid w:val="00273052"/>
    <w:rsid w:val="0029000B"/>
    <w:rsid w:val="002B61F0"/>
    <w:rsid w:val="002C51E2"/>
    <w:rsid w:val="002F330C"/>
    <w:rsid w:val="00377AF1"/>
    <w:rsid w:val="003C72F8"/>
    <w:rsid w:val="00444240"/>
    <w:rsid w:val="00470010"/>
    <w:rsid w:val="00485E5D"/>
    <w:rsid w:val="004A07A3"/>
    <w:rsid w:val="004D359E"/>
    <w:rsid w:val="004D3E77"/>
    <w:rsid w:val="004D4C5E"/>
    <w:rsid w:val="004F5A2B"/>
    <w:rsid w:val="004F6795"/>
    <w:rsid w:val="0055757E"/>
    <w:rsid w:val="00580FAD"/>
    <w:rsid w:val="00584E8D"/>
    <w:rsid w:val="005A76B3"/>
    <w:rsid w:val="005B7E8B"/>
    <w:rsid w:val="005F0240"/>
    <w:rsid w:val="00626845"/>
    <w:rsid w:val="00642135"/>
    <w:rsid w:val="00677FB0"/>
    <w:rsid w:val="006A4359"/>
    <w:rsid w:val="006C7AA4"/>
    <w:rsid w:val="006E4F3A"/>
    <w:rsid w:val="006F0A76"/>
    <w:rsid w:val="0073300A"/>
    <w:rsid w:val="00741BA1"/>
    <w:rsid w:val="0074776B"/>
    <w:rsid w:val="00753553"/>
    <w:rsid w:val="00764C26"/>
    <w:rsid w:val="008651C4"/>
    <w:rsid w:val="0090652C"/>
    <w:rsid w:val="00955DA7"/>
    <w:rsid w:val="0096275D"/>
    <w:rsid w:val="009836C9"/>
    <w:rsid w:val="009A575D"/>
    <w:rsid w:val="009C7048"/>
    <w:rsid w:val="00A2727A"/>
    <w:rsid w:val="00A904AF"/>
    <w:rsid w:val="00AA5337"/>
    <w:rsid w:val="00AD1297"/>
    <w:rsid w:val="00AE313D"/>
    <w:rsid w:val="00B16FEC"/>
    <w:rsid w:val="00B526E9"/>
    <w:rsid w:val="00BA7104"/>
    <w:rsid w:val="00BB73B0"/>
    <w:rsid w:val="00BE08B4"/>
    <w:rsid w:val="00C136D0"/>
    <w:rsid w:val="00CE3FF7"/>
    <w:rsid w:val="00D02700"/>
    <w:rsid w:val="00E42BC6"/>
    <w:rsid w:val="00E46ACB"/>
    <w:rsid w:val="00E56AC3"/>
    <w:rsid w:val="00F11FA7"/>
    <w:rsid w:val="00F30078"/>
    <w:rsid w:val="00F97A66"/>
    <w:rsid w:val="00FD2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0987C1-0E75-436E-9ED0-9E5FA365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75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75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4C26"/>
    <w:pPr>
      <w:spacing w:after="0" w:line="240" w:lineRule="auto"/>
    </w:pPr>
    <w:rPr>
      <w:rFonts w:eastAsiaTheme="minorEastAsia"/>
    </w:rPr>
  </w:style>
  <w:style w:type="character" w:customStyle="1" w:styleId="NoSpacingChar">
    <w:name w:val="No Spacing Char"/>
    <w:basedOn w:val="DefaultParagraphFont"/>
    <w:link w:val="NoSpacing"/>
    <w:uiPriority w:val="1"/>
    <w:rsid w:val="00764C26"/>
    <w:rPr>
      <w:rFonts w:eastAsiaTheme="minorEastAsia"/>
    </w:rPr>
  </w:style>
  <w:style w:type="paragraph" w:styleId="Title">
    <w:name w:val="Title"/>
    <w:basedOn w:val="Normal"/>
    <w:next w:val="Normal"/>
    <w:link w:val="TitleChar"/>
    <w:uiPriority w:val="10"/>
    <w:qFormat/>
    <w:rsid w:val="00764C2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64C2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764C26"/>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764C26"/>
    <w:rPr>
      <w:rFonts w:eastAsiaTheme="minorEastAsia" w:cs="Times New Roman"/>
      <w:color w:val="5A5A5A" w:themeColor="text1" w:themeTint="A5"/>
      <w:spacing w:val="15"/>
    </w:rPr>
  </w:style>
  <w:style w:type="paragraph" w:styleId="BalloonText">
    <w:name w:val="Balloon Text"/>
    <w:basedOn w:val="Normal"/>
    <w:link w:val="BalloonTextChar"/>
    <w:uiPriority w:val="99"/>
    <w:semiHidden/>
    <w:unhideWhenUsed/>
    <w:rsid w:val="004F6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795"/>
    <w:rPr>
      <w:rFonts w:ascii="Tahoma" w:hAnsi="Tahoma" w:cs="Tahoma"/>
      <w:sz w:val="16"/>
      <w:szCs w:val="16"/>
    </w:rPr>
  </w:style>
  <w:style w:type="paragraph" w:styleId="ListParagraph">
    <w:name w:val="List Paragraph"/>
    <w:basedOn w:val="Normal"/>
    <w:uiPriority w:val="34"/>
    <w:qFormat/>
    <w:rsid w:val="0074776B"/>
    <w:pPr>
      <w:spacing w:after="200" w:line="276" w:lineRule="auto"/>
      <w:ind w:left="720"/>
      <w:contextualSpacing/>
    </w:pPr>
  </w:style>
  <w:style w:type="character" w:customStyle="1" w:styleId="Heading1Char">
    <w:name w:val="Heading 1 Char"/>
    <w:basedOn w:val="DefaultParagraphFont"/>
    <w:link w:val="Heading1"/>
    <w:uiPriority w:val="9"/>
    <w:rsid w:val="005575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757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86391">
      <w:bodyDiv w:val="1"/>
      <w:marLeft w:val="0"/>
      <w:marRight w:val="0"/>
      <w:marTop w:val="0"/>
      <w:marBottom w:val="0"/>
      <w:divBdr>
        <w:top w:val="none" w:sz="0" w:space="0" w:color="auto"/>
        <w:left w:val="none" w:sz="0" w:space="0" w:color="auto"/>
        <w:bottom w:val="none" w:sz="0" w:space="0" w:color="auto"/>
        <w:right w:val="none" w:sz="0" w:space="0" w:color="auto"/>
      </w:divBdr>
    </w:div>
    <w:div w:id="162286901">
      <w:bodyDiv w:val="1"/>
      <w:marLeft w:val="0"/>
      <w:marRight w:val="0"/>
      <w:marTop w:val="0"/>
      <w:marBottom w:val="0"/>
      <w:divBdr>
        <w:top w:val="none" w:sz="0" w:space="0" w:color="auto"/>
        <w:left w:val="none" w:sz="0" w:space="0" w:color="auto"/>
        <w:bottom w:val="none" w:sz="0" w:space="0" w:color="auto"/>
        <w:right w:val="none" w:sz="0" w:space="0" w:color="auto"/>
      </w:divBdr>
    </w:div>
    <w:div w:id="165482264">
      <w:bodyDiv w:val="1"/>
      <w:marLeft w:val="0"/>
      <w:marRight w:val="0"/>
      <w:marTop w:val="0"/>
      <w:marBottom w:val="0"/>
      <w:divBdr>
        <w:top w:val="none" w:sz="0" w:space="0" w:color="auto"/>
        <w:left w:val="none" w:sz="0" w:space="0" w:color="auto"/>
        <w:bottom w:val="none" w:sz="0" w:space="0" w:color="auto"/>
        <w:right w:val="none" w:sz="0" w:space="0" w:color="auto"/>
      </w:divBdr>
      <w:divsChild>
        <w:div w:id="494685416">
          <w:marLeft w:val="547"/>
          <w:marRight w:val="0"/>
          <w:marTop w:val="154"/>
          <w:marBottom w:val="0"/>
          <w:divBdr>
            <w:top w:val="none" w:sz="0" w:space="0" w:color="auto"/>
            <w:left w:val="none" w:sz="0" w:space="0" w:color="auto"/>
            <w:bottom w:val="none" w:sz="0" w:space="0" w:color="auto"/>
            <w:right w:val="none" w:sz="0" w:space="0" w:color="auto"/>
          </w:divBdr>
        </w:div>
      </w:divsChild>
    </w:div>
    <w:div w:id="266668170">
      <w:bodyDiv w:val="1"/>
      <w:marLeft w:val="0"/>
      <w:marRight w:val="0"/>
      <w:marTop w:val="0"/>
      <w:marBottom w:val="0"/>
      <w:divBdr>
        <w:top w:val="none" w:sz="0" w:space="0" w:color="auto"/>
        <w:left w:val="none" w:sz="0" w:space="0" w:color="auto"/>
        <w:bottom w:val="none" w:sz="0" w:space="0" w:color="auto"/>
        <w:right w:val="none" w:sz="0" w:space="0" w:color="auto"/>
      </w:divBdr>
    </w:div>
    <w:div w:id="888733895">
      <w:bodyDiv w:val="1"/>
      <w:marLeft w:val="0"/>
      <w:marRight w:val="0"/>
      <w:marTop w:val="0"/>
      <w:marBottom w:val="0"/>
      <w:divBdr>
        <w:top w:val="none" w:sz="0" w:space="0" w:color="auto"/>
        <w:left w:val="none" w:sz="0" w:space="0" w:color="auto"/>
        <w:bottom w:val="none" w:sz="0" w:space="0" w:color="auto"/>
        <w:right w:val="none" w:sz="0" w:space="0" w:color="auto"/>
      </w:divBdr>
    </w:div>
    <w:div w:id="973799444">
      <w:bodyDiv w:val="1"/>
      <w:marLeft w:val="0"/>
      <w:marRight w:val="0"/>
      <w:marTop w:val="0"/>
      <w:marBottom w:val="0"/>
      <w:divBdr>
        <w:top w:val="none" w:sz="0" w:space="0" w:color="auto"/>
        <w:left w:val="none" w:sz="0" w:space="0" w:color="auto"/>
        <w:bottom w:val="none" w:sz="0" w:space="0" w:color="auto"/>
        <w:right w:val="none" w:sz="0" w:space="0" w:color="auto"/>
      </w:divBdr>
    </w:div>
    <w:div w:id="1905673860">
      <w:bodyDiv w:val="1"/>
      <w:marLeft w:val="0"/>
      <w:marRight w:val="0"/>
      <w:marTop w:val="0"/>
      <w:marBottom w:val="0"/>
      <w:divBdr>
        <w:top w:val="none" w:sz="0" w:space="0" w:color="auto"/>
        <w:left w:val="none" w:sz="0" w:space="0" w:color="auto"/>
        <w:bottom w:val="none" w:sz="0" w:space="0" w:color="auto"/>
        <w:right w:val="none" w:sz="0" w:space="0" w:color="auto"/>
      </w:divBdr>
      <w:divsChild>
        <w:div w:id="407192076">
          <w:marLeft w:val="547"/>
          <w:marRight w:val="0"/>
          <w:marTop w:val="154"/>
          <w:marBottom w:val="0"/>
          <w:divBdr>
            <w:top w:val="none" w:sz="0" w:space="0" w:color="auto"/>
            <w:left w:val="none" w:sz="0" w:space="0" w:color="auto"/>
            <w:bottom w:val="none" w:sz="0" w:space="0" w:color="auto"/>
            <w:right w:val="none" w:sz="0" w:space="0" w:color="auto"/>
          </w:divBdr>
        </w:div>
      </w:divsChild>
    </w:div>
    <w:div w:id="1928614729">
      <w:bodyDiv w:val="1"/>
      <w:marLeft w:val="0"/>
      <w:marRight w:val="0"/>
      <w:marTop w:val="0"/>
      <w:marBottom w:val="0"/>
      <w:divBdr>
        <w:top w:val="none" w:sz="0" w:space="0" w:color="auto"/>
        <w:left w:val="none" w:sz="0" w:space="0" w:color="auto"/>
        <w:bottom w:val="none" w:sz="0" w:space="0" w:color="auto"/>
        <w:right w:val="none" w:sz="0" w:space="0" w:color="auto"/>
      </w:divBdr>
    </w:div>
    <w:div w:id="196465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2015-03-18T00:00:00</PublishDate>
  <Abstract/>
  <CompanyAddress>BSCS – 2B</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numerical analysis</vt:lpstr>
    </vt:vector>
  </TitlesOfParts>
  <Company>IQRA TAHIR (00755)</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analysis</dc:title>
  <dc:subject>Assignment 01</dc:subject>
  <dc:creator>admin</dc:creator>
  <cp:keywords/>
  <dc:description/>
  <cp:lastModifiedBy>Dell</cp:lastModifiedBy>
  <cp:revision>13</cp:revision>
  <dcterms:created xsi:type="dcterms:W3CDTF">2015-03-18T01:33:00Z</dcterms:created>
  <dcterms:modified xsi:type="dcterms:W3CDTF">2015-03-19T17:52:00Z</dcterms:modified>
</cp:coreProperties>
</file>