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Calibri" w:cs="Noto Sans Telugu" w:eastAsia="Noto Sans CJK SC" w:hAnsi="Calibri"/>
          <w:b/>
          <w:bCs/>
          <w:sz w:val="28"/>
          <w:szCs w:val="28"/>
          <w:rtl w:val="false"/>
        </w:rPr>
        <w:t xml:space="preserve">HLS te 2026.10</w:t>
      </w:r>
    </w:p>
    <w:p>
      <w:pPr>
        <w:spacing w:after="480"/>
      </w:pPr>
      <w:r>
        <w:rPr>
          <w:rFonts w:ascii="Calibri" w:cs="Noto Sans Telugu" w:eastAsia="Noto Sans CJK SC" w:hAnsi="Calibri"/>
          <w:b/>
          <w:bCs/>
          <w:sz w:val="36"/>
          <w:szCs w:val="36"/>
          <w:rtl w:val="false"/>
        </w:rPr>
        <w:t xml:space="preserve">Information technology, Programming languages, Telugu keyword bindings for C, C++, Java, Python, BASIC and LOGO, and their lowering to the host language standards</w:t>
      </w:r>
    </w:p>
    <w:p>
      <w:pPr>
        <w:spacing w:after="120"/>
      </w:pPr>
      <w:r>
        <w:rPr>
          <w:rFonts w:ascii="Calibri" w:cs="Noto Sans Telugu" w:eastAsia="Noto Sans CJK SC" w:hAnsi="Calibri"/>
          <w:b w:val="false"/>
          <w:bCs w:val="false"/>
          <w:sz w:val="21"/>
          <w:szCs w:val="21"/>
          <w:rtl w:val="false"/>
        </w:rPr>
        <w:t xml:space="preserve">Edition 2026.10</w:t>
      </w:r>
    </w:p>
    <w:p>
      <w:pPr>
        <w:spacing w:after="120"/>
      </w:pPr>
      <w:r>
        <w:rPr>
          <w:rFonts w:ascii="Calibri" w:cs="Noto Sans Telugu" w:eastAsia="Noto Sans CJK SC" w:hAnsi="Calibri"/>
          <w:b w:val="false"/>
          <w:bCs w:val="false"/>
          <w:sz w:val="21"/>
          <w:szCs w:val="21"/>
          <w:rtl w:val="false"/>
        </w:rPr>
        <w:t xml:space="preserve">Stage: Draft proposal</w:t>
      </w:r>
    </w:p>
    <w:p>
      <w:pPr>
        <w:spacing w:after="120"/>
      </w:pPr>
      <w:r>
        <w:rPr>
          <w:rFonts w:ascii="Calibri" w:cs="Noto Sans Telugu" w:eastAsia="Noto Sans CJK SC" w:hAnsi="Calibri"/>
          <w:b w:val="false"/>
          <w:bCs w:val="false"/>
          <w:sz w:val="21"/>
          <w:szCs w:val="21"/>
          <w:rtl w:val="false"/>
        </w:rPr>
        <w:t xml:space="preserve">Date: 2026-10-18</w:t>
      </w:r>
    </w:p>
    <w:p>
      <w:pPr>
        <w:spacing w:after="120"/>
      </w:pPr>
      <w:r>
        <w:rPr>
          <w:rFonts w:ascii="Calibri" w:cs="Noto Sans Telugu" w:eastAsia="Noto Sans CJK SC" w:hAnsi="Calibri"/>
          <w:b w:val="false"/>
          <w:bCs w:val="false"/>
          <w:sz w:val="21"/>
          <w:szCs w:val="21"/>
          <w:rtl w:val="false"/>
        </w:rPr>
        <w:t xml:space="preserve">Language: Telugu (te), Telugu script, left to right</w:t>
      </w:r>
    </w:p>
    <w:p>
      <w:pPr>
        <w:spacing w:after="120"/>
      </w:pPr>
      <w:r>
        <w:rPr>
          <w:rFonts w:ascii="Calibri" w:cs="Noto Sans Telugu" w:eastAsia="Noto Sans CJK SC" w:hAnsi="Calibri"/>
          <w:b w:val="false"/>
          <w:bCs w:val="false"/>
          <w:sz w:val="21"/>
          <w:szCs w:val="21"/>
          <w:rtl w:val="false"/>
        </w:rPr>
        <w:t xml:space="preserve">AyeAI, Hindawi project (Project ILM)</w:t>
      </w:r>
    </w:p>
    <w:p>
      <w:pPr>
        <w:spacing w:after="120"/>
      </w:pPr>
      <w:r>
        <w:rPr>
          <w:rFonts w:ascii="Calibri" w:cs="Noto Sans Telugu" w:eastAsia="Noto Sans CJK SC" w:hAnsi="Calibri"/>
          <w:b w:val="false"/>
          <w:bCs w:val="false"/>
          <w:sz w:val="21"/>
          <w:szCs w:val="21"/>
          <w:rtl w:val="false"/>
        </w:rPr>
        <w:t xml:space="preserve">© 1993–2026 Abhishek Choudhary. All rights reserved. AyeAI.</w:t>
      </w:r>
    </w:p>
    <w:p>
      <w:r>
        <w:br w:type="page"/>
      </w:r>
    </w:p>
    <w:p>
      <w:pPr>
        <w:pStyle w:val="Heading1"/>
      </w:pPr>
      <w:r>
        <w:rPr>
          <w:rFonts w:ascii="Calibri" w:cs="Noto Sans Telugu" w:eastAsia="Noto Sans CJK SC" w:hAnsi="Calibri"/>
          <w:b/>
          <w:bCs/>
          <w:sz w:val="28"/>
          <w:szCs w:val="28"/>
          <w:rtl w:val="false"/>
        </w:rPr>
        <w:t xml:space="preserve">Foreword</w:t>
      </w:r>
    </w:p>
    <w:p>
      <w:pPr>
        <w:spacing w:after="120"/>
        <w:jc w:val="both"/>
      </w:pPr>
      <w:r>
        <w:rPr>
          <w:rFonts w:ascii="Calibri" w:cs="Noto Sans Telugu" w:eastAsia="Noto Sans CJK SC" w:hAnsi="Calibri"/>
          <w:b w:val="false"/>
          <w:bCs w:val="false"/>
          <w:sz w:val="21"/>
          <w:szCs w:val="21"/>
          <w:rtl w:val="false"/>
        </w:rPr>
        <w:t xml:space="preserve">This draft is proposed by Abhishek Choudhary, AyeAI, for consideration by the Data Management System Sectional Committee, LITD 15, of the Bureau of Indian Standards, whose scope includes programming languages, their environments and system software interfaces. It is an indigenous draft: it adopts no International Standard, binds the language it names to the host programming language standards listed in Clause 2 by reference, and reproduces no text from them.</w:t>
      </w:r>
    </w:p>
    <w:p>
      <w:pPr>
        <w:spacing w:after="120"/>
        <w:jc w:val="both"/>
      </w:pPr>
      <w:r>
        <w:rPr>
          <w:rFonts w:ascii="Calibri" w:cs="Noto Sans Telugu" w:eastAsia="Noto Sans CJK SC" w:hAnsi="Calibri"/>
          <w:b w:val="false"/>
          <w:bCs w:val="false"/>
          <w:sz w:val="21"/>
          <w:szCs w:val="21"/>
          <w:rtl w:val="false"/>
        </w:rPr>
        <w:t xml:space="preserve">The method it standardizes was first published as the Hindawi Programming System on 15 August 2004, and has been developed since through the Hindawi releases. This draft is generated from the Telugu cell of Hindawi 2026.10 by lang/hindawi/tools/standards.py, so that the document and its reference implementation cannot diverge; a revision of either is a revision of both.</w:t>
      </w:r>
    </w:p>
    <w:p>
      <w:pPr>
        <w:spacing w:after="120"/>
        <w:jc w:val="both"/>
      </w:pPr>
      <w:r>
        <w:rPr>
          <w:rFonts w:ascii="Calibri" w:cs="Noto Sans Telugu" w:eastAsia="Noto Sans CJK SC" w:hAnsi="Calibri"/>
          <w:b w:val="false"/>
          <w:bCs w:val="false"/>
          <w:sz w:val="21"/>
          <w:szCs w:val="21"/>
          <w:rtl w:val="false"/>
        </w:rPr>
        <w:t xml:space="preserve">Annexes A, B and C are normative. Annexes D, E and F are informative.</w:t>
      </w:r>
    </w:p>
    <w:p>
      <w:pPr>
        <w:spacing w:after="120"/>
        <w:jc w:val="both"/>
      </w:pPr>
      <w:r>
        <w:rPr>
          <w:rFonts w:ascii="Calibri" w:cs="Noto Sans Telugu" w:eastAsia="Noto Sans CJK SC" w:hAnsi="Calibri"/>
          <w:b w:val="false"/>
          <w:bCs w:val="false"/>
          <w:sz w:val="21"/>
          <w:szCs w:val="21"/>
          <w:rtl w:val="false"/>
        </w:rPr>
        <w:t xml:space="preserve">Every binding in Annex A records its provenance. A binding recorded as proposed has not yet been reviewed by the Telugu language community; its review is part of the work towards an Indian Standard.</w:t>
      </w:r>
    </w:p>
    <w:p>
      <w:pPr>
        <w:spacing w:after="120"/>
        <w:jc w:val="both"/>
      </w:pPr>
      <w:r>
        <w:rPr>
          <w:rFonts w:ascii="Calibri" w:cs="Noto Sans Telugu" w:eastAsia="Noto Sans CJK SC" w:hAnsi="Calibri"/>
          <w:b w:val="false"/>
          <w:bCs w:val="false"/>
          <w:sz w:val="21"/>
          <w:szCs w:val="21"/>
          <w:rtl w:val="false"/>
        </w:rPr>
        <w:t xml:space="preserve">© 1993–2026 Abhishek Choudhary. All rights reserved. AyeAI. Hindawi™ and Romenagri™ are trademarks of Abhishek Choudhary. This document is an original work. It defines new programming languages by reference to the host language standards listed in Clause 2 and reproduces no text from them. Permission to adopt, translate or publish it as a standard is given by the copyright holder to a standards body on request.</w:t>
      </w:r>
    </w:p>
    <w:p>
      <w:pPr>
        <w:pStyle w:val="Heading1"/>
      </w:pPr>
      <w:r>
        <w:rPr>
          <w:rFonts w:ascii="Calibri" w:cs="Noto Sans Telugu" w:eastAsia="Noto Sans CJK SC" w:hAnsi="Calibri"/>
          <w:b/>
          <w:bCs/>
          <w:sz w:val="28"/>
          <w:szCs w:val="28"/>
          <w:rtl w:val="false"/>
        </w:rPr>
        <w:t xml:space="preserve">Introduction</w:t>
      </w:r>
    </w:p>
    <w:p>
      <w:pPr>
        <w:spacing w:after="120"/>
        <w:jc w:val="both"/>
      </w:pPr>
      <w:r>
        <w:rPr>
          <w:rFonts w:ascii="Calibri" w:cs="Noto Sans Telugu" w:eastAsia="Noto Sans CJK SC" w:hAnsi="Calibri"/>
          <w:b w:val="false"/>
          <w:bCs w:val="false"/>
          <w:sz w:val="21"/>
          <w:szCs w:val="21"/>
          <w:rtl w:val="false"/>
        </w:rPr>
        <w:t xml:space="preserve">A program has three properties that this draft keeps apart: the script it is written in, the human language its words come from, and the programming language standard that defines its meaning. The script is handled by transliteration, the language by the keyword bindings of Annex A, and the meaning by the host standard, which this draft does not alter.</w:t>
      </w:r>
    </w:p>
    <w:p>
      <w:pPr>
        <w:spacing w:after="120"/>
        <w:jc w:val="both"/>
      </w:pPr>
      <w:r>
        <w:rPr>
          <w:rFonts w:ascii="Calibri" w:cs="Noto Sans Telugu" w:eastAsia="Noto Sans CJK SC" w:hAnsi="Calibri"/>
          <w:b w:val="false"/>
          <w:bCs w:val="false"/>
          <w:sz w:val="21"/>
          <w:szCs w:val="21"/>
          <w:rtl w:val="false"/>
        </w:rPr>
        <w:t xml:space="preserve">A source text in the language is lowered to a source text of the host language and compiled by any conforming host translator. Native names reach the compiled program, and the debugger, in one fixed transliterated form, so that a program written in the language remains readable in that language at every level down to the machine.</w:t>
      </w:r>
    </w:p>
    <w:p>
      <w:pPr>
        <w:pStyle w:val="Heading1"/>
      </w:pPr>
      <w:r>
        <w:rPr>
          <w:rFonts w:ascii="Calibri" w:cs="Noto Sans Telugu" w:eastAsia="Noto Sans CJK SC" w:hAnsi="Calibri"/>
          <w:b/>
          <w:bCs/>
          <w:sz w:val="28"/>
          <w:szCs w:val="28"/>
          <w:rtl w:val="false"/>
        </w:rPr>
        <w:t xml:space="preserve">1 Scope</w:t>
      </w:r>
    </w:p>
    <w:p>
      <w:pPr>
        <w:spacing w:after="120"/>
        <w:jc w:val="both"/>
      </w:pPr>
      <w:r>
        <w:rPr>
          <w:rFonts w:ascii="Calibri" w:cs="Noto Sans Telugu" w:eastAsia="Noto Sans CJK SC" w:hAnsi="Calibri"/>
          <w:b w:val="false"/>
          <w:bCs w:val="false"/>
          <w:sz w:val="21"/>
          <w:szCs w:val="21"/>
          <w:rtl w:val="false"/>
        </w:rPr>
        <w:t xml:space="preserve">This draft specifies, for programs written in Telugu in the Telugu script:</w:t>
      </w:r>
    </w:p>
    <w:p>
      <w:pPr>
        <w:pStyle w:val="ListParagraph"/>
        <w:numPr>
          <w:ilvl w:val="0"/>
          <w:numId w:val="2"/>
        </w:numPr>
        <w:spacing w:after="60"/>
      </w:pPr>
      <w:r>
        <w:rPr>
          <w:rFonts w:ascii="Calibri" w:cs="Noto Sans Telugu" w:eastAsia="Noto Sans CJK SC" w:hAnsi="Calibri"/>
          <w:b w:val="false"/>
          <w:bCs w:val="false"/>
          <w:sz w:val="21"/>
          <w:szCs w:val="21"/>
          <w:rtl w:val="false"/>
        </w:rPr>
        <w:t xml:space="preserve">the encoding and character repertoire of source text (Clause 6);</w:t>
      </w:r>
    </w:p>
    <w:p>
      <w:pPr>
        <w:pStyle w:val="ListParagraph"/>
        <w:numPr>
          <w:ilvl w:val="0"/>
          <w:numId w:val="2"/>
        </w:numPr>
        <w:spacing w:after="60"/>
      </w:pPr>
      <w:r>
        <w:rPr>
          <w:rFonts w:ascii="Calibri" w:cs="Noto Sans Telugu" w:eastAsia="Noto Sans CJK SC" w:hAnsi="Calibri"/>
          <w:b w:val="false"/>
          <w:bCs w:val="false"/>
          <w:sz w:val="21"/>
          <w:szCs w:val="21"/>
          <w:rtl w:val="false"/>
        </w:rPr>
        <w:t xml:space="preserve">the lexical structure of source text, where it differs from the host language (Clause 7);</w:t>
      </w:r>
    </w:p>
    <w:p>
      <w:pPr>
        <w:pStyle w:val="ListParagraph"/>
        <w:numPr>
          <w:ilvl w:val="0"/>
          <w:numId w:val="2"/>
        </w:numPr>
        <w:spacing w:after="60"/>
      </w:pPr>
      <w:r>
        <w:rPr>
          <w:rFonts w:ascii="Calibri" w:cs="Noto Sans Telugu" w:eastAsia="Noto Sans CJK SC" w:hAnsi="Calibri"/>
          <w:b w:val="false"/>
          <w:bCs w:val="false"/>
          <w:sz w:val="21"/>
          <w:szCs w:val="21"/>
          <w:rtl w:val="false"/>
        </w:rPr>
        <w:t xml:space="preserve">the keyword bindings of the language for C, the C preprocessor, C++, Java, Python, BASIC and LOGO (Annex A);</w:t>
      </w:r>
    </w:p>
    <w:p>
      <w:pPr>
        <w:pStyle w:val="ListParagraph"/>
        <w:numPr>
          <w:ilvl w:val="0"/>
          <w:numId w:val="2"/>
        </w:numPr>
        <w:spacing w:after="60"/>
      </w:pPr>
      <w:r>
        <w:rPr>
          <w:rFonts w:ascii="Calibri" w:cs="Noto Sans Telugu" w:eastAsia="Noto Sans CJK SC" w:hAnsi="Calibri"/>
          <w:b w:val="false"/>
          <w:bCs w:val="false"/>
          <w:sz w:val="21"/>
          <w:szCs w:val="21"/>
          <w:rtl w:val="false"/>
        </w:rPr>
        <w:t xml:space="preserve">the lowering of a source text to a source text of the host language (Clause 8);</w:t>
      </w:r>
    </w:p>
    <w:p>
      <w:pPr>
        <w:pStyle w:val="ListParagraph"/>
        <w:numPr>
          <w:ilvl w:val="0"/>
          <w:numId w:val="2"/>
        </w:numPr>
        <w:spacing w:after="60"/>
      </w:pPr>
      <w:r>
        <w:rPr>
          <w:rFonts w:ascii="Calibri" w:cs="Noto Sans Telugu" w:eastAsia="Noto Sans CJK SC" w:hAnsi="Calibri"/>
          <w:b w:val="false"/>
          <w:bCs w:val="false"/>
          <w:sz w:val="21"/>
          <w:szCs w:val="21"/>
          <w:rtl w:val="false"/>
        </w:rPr>
        <w:t xml:space="preserve">the transformation of native names to identifiers of the host language (Clause 9, Annexes B and C);</w:t>
      </w:r>
    </w:p>
    <w:p>
      <w:pPr>
        <w:pStyle w:val="ListParagraph"/>
        <w:numPr>
          <w:ilvl w:val="0"/>
          <w:numId w:val="2"/>
        </w:numPr>
        <w:spacing w:after="60"/>
      </w:pPr>
      <w:r>
        <w:rPr>
          <w:rFonts w:ascii="Calibri" w:cs="Noto Sans Telugu" w:eastAsia="Noto Sans CJK SC" w:hAnsi="Calibri"/>
          <w:b w:val="false"/>
          <w:bCs w:val="false"/>
          <w:sz w:val="21"/>
          <w:szCs w:val="21"/>
          <w:rtl w:val="false"/>
        </w:rPr>
        <w:t xml:space="preserve">the requirements for conformance of programs and of translators (Clause 5).</w:t>
      </w:r>
    </w:p>
    <w:p>
      <w:pPr>
        <w:spacing w:after="120"/>
        <w:jc w:val="both"/>
      </w:pPr>
      <w:r>
        <w:rPr>
          <w:rFonts w:ascii="Calibri" w:cs="Noto Sans Telugu" w:eastAsia="Noto Sans CJK SC" w:hAnsi="Calibri"/>
          <w:b w:val="false"/>
          <w:bCs w:val="false"/>
          <w:sz w:val="21"/>
          <w:szCs w:val="21"/>
          <w:rtl w:val="false"/>
        </w:rPr>
        <w:t xml:space="preserve">This draft does not specify the semantics of any host language, which remain those of its standard; the names of host libraries, which are informative (Annex D); or any execution environment.</w:t>
      </w:r>
    </w:p>
    <w:p>
      <w:pPr>
        <w:pStyle w:val="Heading1"/>
      </w:pPr>
      <w:r>
        <w:rPr>
          <w:rFonts w:ascii="Calibri" w:cs="Noto Sans Telugu" w:eastAsia="Noto Sans CJK SC" w:hAnsi="Calibri"/>
          <w:b/>
          <w:bCs/>
          <w:sz w:val="28"/>
          <w:szCs w:val="28"/>
          <w:rtl w:val="false"/>
        </w:rPr>
        <w:t xml:space="preserve">2 Normative references</w:t>
      </w:r>
    </w:p>
    <w:p>
      <w:pPr>
        <w:spacing w:after="120"/>
        <w:jc w:val="both"/>
      </w:pPr>
      <w:r>
        <w:rPr>
          <w:rFonts w:ascii="Calibri" w:cs="Noto Sans Telugu" w:eastAsia="Noto Sans CJK SC" w:hAnsi="Calibri"/>
          <w:b w:val="false"/>
          <w:bCs w:val="false"/>
          <w:sz w:val="21"/>
          <w:szCs w:val="21"/>
          <w:rtl w:val="false"/>
        </w:rPr>
        <w:t xml:space="preserve">The following documents are referred to in the text in such a way that some or all of their content constitutes requirements of this draft. For dated references, only the edition cited applies. For undated references, the latest edition of the referenced document, including any amendments, applies.</w:t>
      </w:r>
    </w:p>
    <w:p>
      <w:pPr>
        <w:pStyle w:val="ListParagraph"/>
        <w:numPr>
          <w:ilvl w:val="0"/>
          <w:numId w:val="2"/>
        </w:numPr>
        <w:spacing w:after="60"/>
      </w:pPr>
      <w:r>
        <w:rPr>
          <w:rFonts w:ascii="Calibri" w:cs="Noto Sans Telugu" w:eastAsia="Noto Sans CJK SC" w:hAnsi="Calibri"/>
          <w:b w:val="false"/>
          <w:bCs w:val="false"/>
          <w:sz w:val="21"/>
          <w:szCs w:val="21"/>
          <w:rtl w:val="false"/>
        </w:rPr>
        <w:t xml:space="preserve">ISO/IEC 9899, Information technology, Programming languages, C</w:t>
      </w:r>
    </w:p>
    <w:p>
      <w:pPr>
        <w:pStyle w:val="ListParagraph"/>
        <w:numPr>
          <w:ilvl w:val="0"/>
          <w:numId w:val="2"/>
        </w:numPr>
        <w:spacing w:after="60"/>
      </w:pPr>
      <w:r>
        <w:rPr>
          <w:rFonts w:ascii="Calibri" w:cs="Noto Sans Telugu" w:eastAsia="Noto Sans CJK SC" w:hAnsi="Calibri"/>
          <w:b w:val="false"/>
          <w:bCs w:val="false"/>
          <w:sz w:val="21"/>
          <w:szCs w:val="21"/>
          <w:rtl w:val="false"/>
        </w:rPr>
        <w:t xml:space="preserve">ISO/IEC 9899, Information technology, Programming languages, C (preprocessing directives)</w:t>
      </w:r>
    </w:p>
    <w:p>
      <w:pPr>
        <w:pStyle w:val="ListParagraph"/>
        <w:numPr>
          <w:ilvl w:val="0"/>
          <w:numId w:val="2"/>
        </w:numPr>
        <w:spacing w:after="60"/>
      </w:pPr>
      <w:r>
        <w:rPr>
          <w:rFonts w:ascii="Calibri" w:cs="Noto Sans Telugu" w:eastAsia="Noto Sans CJK SC" w:hAnsi="Calibri"/>
          <w:b w:val="false"/>
          <w:bCs w:val="false"/>
          <w:sz w:val="21"/>
          <w:szCs w:val="21"/>
          <w:rtl w:val="false"/>
        </w:rPr>
        <w:t xml:space="preserve">ISO/IEC 14882, Programming languages, C++</w:t>
      </w:r>
    </w:p>
    <w:p>
      <w:pPr>
        <w:pStyle w:val="ListParagraph"/>
        <w:numPr>
          <w:ilvl w:val="0"/>
          <w:numId w:val="2"/>
        </w:numPr>
        <w:spacing w:after="60"/>
      </w:pPr>
      <w:r>
        <w:rPr>
          <w:rFonts w:ascii="Calibri" w:cs="Noto Sans Telugu" w:eastAsia="Noto Sans CJK SC" w:hAnsi="Calibri"/>
          <w:b w:val="false"/>
          <w:bCs w:val="false"/>
          <w:sz w:val="21"/>
          <w:szCs w:val="21"/>
          <w:rtl w:val="false"/>
        </w:rPr>
        <w:t xml:space="preserve">The Java Language Specification, Oracle, current edition</w:t>
      </w:r>
    </w:p>
    <w:p>
      <w:pPr>
        <w:pStyle w:val="ListParagraph"/>
        <w:numPr>
          <w:ilvl w:val="0"/>
          <w:numId w:val="2"/>
        </w:numPr>
        <w:spacing w:after="60"/>
      </w:pPr>
      <w:r>
        <w:rPr>
          <w:rFonts w:ascii="Calibri" w:cs="Noto Sans Telugu" w:eastAsia="Noto Sans CJK SC" w:hAnsi="Calibri"/>
          <w:b w:val="false"/>
          <w:bCs w:val="false"/>
          <w:sz w:val="21"/>
          <w:szCs w:val="21"/>
          <w:rtl w:val="false"/>
        </w:rPr>
        <w:t xml:space="preserve">The Python Language Reference, Python Software Foundation, current version</w:t>
      </w:r>
    </w:p>
    <w:p>
      <w:pPr>
        <w:pStyle w:val="ListParagraph"/>
        <w:numPr>
          <w:ilvl w:val="0"/>
          <w:numId w:val="2"/>
        </w:numPr>
        <w:spacing w:after="60"/>
      </w:pPr>
      <w:r>
        <w:rPr>
          <w:rFonts w:ascii="Calibri" w:cs="Noto Sans Telugu" w:eastAsia="Noto Sans CJK SC" w:hAnsi="Calibri"/>
          <w:b w:val="false"/>
          <w:bCs w:val="false"/>
          <w:sz w:val="21"/>
          <w:szCs w:val="21"/>
          <w:rtl w:val="false"/>
        </w:rPr>
        <w:t xml:space="preserve">ISO/IEC 10279, Information technology, Programming languages, Full BASIC</w:t>
      </w:r>
    </w:p>
    <w:p>
      <w:pPr>
        <w:pStyle w:val="ListParagraph"/>
        <w:numPr>
          <w:ilvl w:val="0"/>
          <w:numId w:val="2"/>
        </w:numPr>
        <w:spacing w:after="60"/>
      </w:pPr>
      <w:r>
        <w:rPr>
          <w:rFonts w:ascii="Calibri" w:cs="Noto Sans Telugu" w:eastAsia="Noto Sans CJK SC" w:hAnsi="Calibri"/>
          <w:b w:val="false"/>
          <w:bCs w:val="false"/>
          <w:sz w:val="21"/>
          <w:szCs w:val="21"/>
          <w:rtl w:val="false"/>
        </w:rPr>
        <w:t xml:space="preserve">ISO/IEC 10646, Information technology, Universal coded character set (UCS)</w:t>
      </w:r>
    </w:p>
    <w:p>
      <w:pPr>
        <w:pStyle w:val="ListParagraph"/>
        <w:numPr>
          <w:ilvl w:val="0"/>
          <w:numId w:val="2"/>
        </w:numPr>
        <w:spacing w:after="60"/>
      </w:pPr>
      <w:r>
        <w:rPr>
          <w:rFonts w:ascii="Calibri" w:cs="Noto Sans Telugu" w:eastAsia="Noto Sans CJK SC" w:hAnsi="Calibri"/>
          <w:b w:val="false"/>
          <w:bCs w:val="false"/>
          <w:sz w:val="21"/>
          <w:szCs w:val="21"/>
          <w:rtl w:val="false"/>
        </w:rPr>
        <w:t xml:space="preserve">Unicode Standard Annex #15, Unicode normalization forms</w:t>
      </w:r>
    </w:p>
    <w:p>
      <w:pPr>
        <w:pStyle w:val="ListParagraph"/>
        <w:numPr>
          <w:ilvl w:val="0"/>
          <w:numId w:val="2"/>
        </w:numPr>
        <w:spacing w:after="60"/>
      </w:pPr>
      <w:r>
        <w:rPr>
          <w:rFonts w:ascii="Calibri" w:cs="Noto Sans Telugu" w:eastAsia="Noto Sans CJK SC" w:hAnsi="Calibri"/>
          <w:b w:val="false"/>
          <w:bCs w:val="false"/>
          <w:sz w:val="21"/>
          <w:szCs w:val="21"/>
          <w:rtl w:val="false"/>
        </w:rPr>
        <w:t xml:space="preserve">Unicode Standard Annex #31, Unicode identifiers and syntax</w:t>
      </w:r>
    </w:p>
    <w:p>
      <w:pPr>
        <w:pStyle w:val="ListParagraph"/>
        <w:numPr>
          <w:ilvl w:val="0"/>
          <w:numId w:val="2"/>
        </w:numPr>
        <w:spacing w:after="60"/>
      </w:pPr>
      <w:r>
        <w:rPr>
          <w:rFonts w:ascii="Calibri" w:cs="Noto Sans Telugu" w:eastAsia="Noto Sans CJK SC" w:hAnsi="Calibri"/>
          <w:b w:val="false"/>
          <w:bCs w:val="false"/>
          <w:sz w:val="21"/>
          <w:szCs w:val="21"/>
          <w:rtl w:val="false"/>
        </w:rPr>
        <w:t xml:space="preserve">ISO/IEC 14977, Information technology, Syntactic metalanguage, Extended BNF</w:t>
      </w:r>
    </w:p>
    <w:p>
      <w:pPr>
        <w:pStyle w:val="ListParagraph"/>
        <w:numPr>
          <w:ilvl w:val="0"/>
          <w:numId w:val="2"/>
        </w:numPr>
        <w:spacing w:after="60"/>
      </w:pPr>
      <w:r>
        <w:rPr>
          <w:rFonts w:ascii="Calibri" w:cs="Noto Sans Telugu" w:eastAsia="Noto Sans CJK SC" w:hAnsi="Calibri"/>
          <w:b w:val="false"/>
          <w:bCs w:val="false"/>
          <w:sz w:val="21"/>
          <w:szCs w:val="21"/>
          <w:rtl w:val="false"/>
        </w:rPr>
        <w:t xml:space="preserve">IS 13194 : 1991, Indian Script Code for Information Interchange, ISCII</w:t>
      </w:r>
    </w:p>
    <w:p>
      <w:pPr>
        <w:pStyle w:val="Heading1"/>
      </w:pPr>
      <w:r>
        <w:rPr>
          <w:rFonts w:ascii="Calibri" w:cs="Noto Sans Telugu" w:eastAsia="Noto Sans CJK SC" w:hAnsi="Calibri"/>
          <w:b/>
          <w:bCs/>
          <w:sz w:val="28"/>
          <w:szCs w:val="28"/>
          <w:rtl w:val="false"/>
        </w:rPr>
        <w:t xml:space="preserve">3 Terms and definitions</w:t>
      </w:r>
    </w:p>
    <w:p>
      <w:pPr>
        <w:spacing w:after="120"/>
        <w:jc w:val="both"/>
      </w:pPr>
      <w:r>
        <w:rPr>
          <w:rFonts w:ascii="Calibri" w:cs="Noto Sans Telugu" w:eastAsia="Noto Sans CJK SC" w:hAnsi="Calibri"/>
          <w:b w:val="false"/>
          <w:bCs w:val="false"/>
          <w:sz w:val="21"/>
          <w:szCs w:val="21"/>
          <w:rtl w:val="false"/>
        </w:rPr>
        <w:t xml:space="preserve">3.1 host language: a programming language defined by a standard listed in Clause 2, into which a source text is lowered.</w:t>
      </w:r>
    </w:p>
    <w:p>
      <w:pPr>
        <w:spacing w:after="120"/>
        <w:jc w:val="both"/>
      </w:pPr>
      <w:r>
        <w:rPr>
          <w:rFonts w:ascii="Calibri" w:cs="Noto Sans Telugu" w:eastAsia="Noto Sans CJK SC" w:hAnsi="Calibri"/>
          <w:b w:val="false"/>
          <w:bCs w:val="false"/>
          <w:sz w:val="21"/>
          <w:szCs w:val="21"/>
          <w:rtl w:val="false"/>
        </w:rPr>
        <w:t xml:space="preserve">3.2 host keyword: a reserved word or directive name of a host language.</w:t>
      </w:r>
    </w:p>
    <w:p>
      <w:pPr>
        <w:spacing w:after="120"/>
        <w:jc w:val="both"/>
      </w:pPr>
      <w:r>
        <w:rPr>
          <w:rFonts w:ascii="Calibri" w:cs="Noto Sans Telugu" w:eastAsia="Noto Sans CJK SC" w:hAnsi="Calibri"/>
          <w:b w:val="false"/>
          <w:bCs w:val="false"/>
          <w:sz w:val="21"/>
          <w:szCs w:val="21"/>
          <w:rtl w:val="false"/>
        </w:rPr>
        <w:t xml:space="preserve">3.3 native keyword: a word of Telugu, written in the Telugu script, bound by Annex A to a host keyword.</w:t>
      </w:r>
    </w:p>
    <w:p>
      <w:pPr>
        <w:spacing w:after="120"/>
        <w:jc w:val="both"/>
      </w:pPr>
      <w:r>
        <w:rPr>
          <w:rFonts w:ascii="Calibri" w:cs="Noto Sans Telugu" w:eastAsia="Noto Sans CJK SC" w:hAnsi="Calibri"/>
          <w:b w:val="false"/>
          <w:bCs w:val="false"/>
          <w:sz w:val="21"/>
          <w:szCs w:val="21"/>
          <w:rtl w:val="false"/>
        </w:rPr>
        <w:t xml:space="preserve">3.4 binding: the pairing of one host keyword with one native keyword, for one host language.</w:t>
      </w:r>
    </w:p>
    <w:p>
      <w:pPr>
        <w:spacing w:after="120"/>
        <w:jc w:val="both"/>
      </w:pPr>
      <w:r>
        <w:rPr>
          <w:rFonts w:ascii="Calibri" w:cs="Noto Sans Telugu" w:eastAsia="Noto Sans CJK SC" w:hAnsi="Calibri"/>
          <w:b w:val="false"/>
          <w:bCs w:val="false"/>
          <w:sz w:val="21"/>
          <w:szCs w:val="21"/>
          <w:rtl w:val="false"/>
        </w:rPr>
        <w:t xml:space="preserve">3.5 construct: the programming construct a keyword denotes, which is the same across host languages, so that one native keyword serves it in every binding.</w:t>
      </w:r>
    </w:p>
    <w:p>
      <w:pPr>
        <w:spacing w:after="120"/>
        <w:jc w:val="both"/>
      </w:pPr>
      <w:r>
        <w:rPr>
          <w:rFonts w:ascii="Calibri" w:cs="Noto Sans Telugu" w:eastAsia="Noto Sans CJK SC" w:hAnsi="Calibri"/>
          <w:b w:val="false"/>
          <w:bCs w:val="false"/>
          <w:sz w:val="21"/>
          <w:szCs w:val="21"/>
          <w:rtl w:val="false"/>
        </w:rPr>
        <w:t xml:space="preserve">3.6 source text: a program, or part of one, written using native keywords, native names, or both.</w:t>
      </w:r>
    </w:p>
    <w:p>
      <w:pPr>
        <w:spacing w:after="120"/>
        <w:jc w:val="both"/>
      </w:pPr>
      <w:r>
        <w:rPr>
          <w:rFonts w:ascii="Calibri" w:cs="Noto Sans Telugu" w:eastAsia="Noto Sans CJK SC" w:hAnsi="Calibri"/>
          <w:b w:val="false"/>
          <w:bCs w:val="false"/>
          <w:sz w:val="21"/>
          <w:szCs w:val="21"/>
          <w:rtl w:val="false"/>
        </w:rPr>
        <w:t xml:space="preserve">3.7 native name: an identifier of a source text written wholly or partly in the Telugu script.</w:t>
      </w:r>
    </w:p>
    <w:p>
      <w:pPr>
        <w:spacing w:after="120"/>
        <w:jc w:val="both"/>
      </w:pPr>
      <w:r>
        <w:rPr>
          <w:rFonts w:ascii="Calibri" w:cs="Noto Sans Telugu" w:eastAsia="Noto Sans CJK SC" w:hAnsi="Calibri"/>
          <w:b w:val="false"/>
          <w:bCs w:val="false"/>
          <w:sz w:val="21"/>
          <w:szCs w:val="21"/>
          <w:rtl w:val="false"/>
        </w:rPr>
        <w:t xml:space="preserve">3.8 lowering: the transformation of a source text into a source text of the host language.</w:t>
      </w:r>
    </w:p>
    <w:p>
      <w:pPr>
        <w:spacing w:after="120"/>
        <w:jc w:val="both"/>
      </w:pPr>
      <w:r>
        <w:rPr>
          <w:rFonts w:ascii="Calibri" w:cs="Noto Sans Telugu" w:eastAsia="Noto Sans CJK SC" w:hAnsi="Calibri"/>
          <w:b w:val="false"/>
          <w:bCs w:val="false"/>
          <w:sz w:val="21"/>
          <w:szCs w:val="21"/>
          <w:rtl w:val="false"/>
        </w:rPr>
        <w:t xml:space="preserve">3.9 C-level form: the identifier of the host language that a native name becomes by name transformation, and under which it appears in compiled programs and to debuggers.</w:t>
      </w:r>
    </w:p>
    <w:p>
      <w:pPr>
        <w:spacing w:after="120"/>
        <w:jc w:val="both"/>
      </w:pPr>
      <w:r>
        <w:rPr>
          <w:rFonts w:ascii="Calibri" w:cs="Noto Sans Telugu" w:eastAsia="Noto Sans CJK SC" w:hAnsi="Calibri"/>
          <w:b w:val="false"/>
          <w:bCs w:val="false"/>
          <w:sz w:val="21"/>
          <w:szCs w:val="21"/>
          <w:rtl w:val="false"/>
        </w:rPr>
        <w:t xml:space="preserve">3.10 name transformation: the mapping of native names to C-level forms specified in Clause 9.</w:t>
      </w:r>
    </w:p>
    <w:p>
      <w:pPr>
        <w:spacing w:after="120"/>
        <w:jc w:val="both"/>
      </w:pPr>
      <w:r>
        <w:rPr>
          <w:rFonts w:ascii="Calibri" w:cs="Noto Sans Telugu" w:eastAsia="Noto Sans CJK SC" w:hAnsi="Calibri"/>
          <w:b w:val="false"/>
          <w:bCs w:val="false"/>
          <w:sz w:val="21"/>
          <w:szCs w:val="21"/>
          <w:rtl w:val="false"/>
        </w:rPr>
        <w:t xml:space="preserve">3.11 script filter: the mapping of the Telugu script to Devanagari that precedes transliteration, specified in Annex C.</w:t>
      </w:r>
    </w:p>
    <w:p>
      <w:pPr>
        <w:spacing w:after="120"/>
        <w:jc w:val="both"/>
      </w:pPr>
      <w:r>
        <w:rPr>
          <w:rFonts w:ascii="Calibri" w:cs="Noto Sans Telugu" w:eastAsia="Noto Sans CJK SC" w:hAnsi="Calibri"/>
          <w:b w:val="false"/>
          <w:bCs w:val="false"/>
          <w:sz w:val="21"/>
          <w:szCs w:val="21"/>
          <w:rtl w:val="false"/>
        </w:rPr>
        <w:t xml:space="preserve">3.12 translator: a program that performs lowering and name transformation.</w:t>
      </w:r>
    </w:p>
    <w:p>
      <w:pPr>
        <w:spacing w:after="120"/>
        <w:jc w:val="both"/>
      </w:pPr>
      <w:r>
        <w:rPr>
          <w:rFonts w:ascii="Calibri" w:cs="Noto Sans Telugu" w:eastAsia="Noto Sans CJK SC" w:hAnsi="Calibri"/>
          <w:b w:val="false"/>
          <w:bCs w:val="false"/>
          <w:sz w:val="21"/>
          <w:szCs w:val="21"/>
          <w:rtl w:val="false"/>
        </w:rPr>
        <w:t xml:space="preserve">3.13 reversal: the transformation of a host-language source text into a source text of the language, through a dictionary of names kept with the program.</w:t>
      </w:r>
    </w:p>
    <w:p>
      <w:pPr>
        <w:spacing w:after="120"/>
        <w:jc w:val="both"/>
      </w:pPr>
      <w:r>
        <w:rPr>
          <w:rFonts w:ascii="Calibri" w:cs="Noto Sans Telugu" w:eastAsia="Noto Sans CJK SC" w:hAnsi="Calibri"/>
          <w:b w:val="false"/>
          <w:bCs w:val="false"/>
          <w:sz w:val="21"/>
          <w:szCs w:val="21"/>
          <w:rtl w:val="false"/>
        </w:rPr>
        <w:t xml:space="preserve">3.14 provenance: the record of where a binding came from: the 2004 Hindawi transducers, a language lexicon, or a proposal awaiting review.</w:t>
      </w:r>
    </w:p>
    <w:p>
      <w:pPr>
        <w:pStyle w:val="Heading1"/>
      </w:pPr>
      <w:r>
        <w:rPr>
          <w:rFonts w:ascii="Calibri" w:cs="Noto Sans Telugu" w:eastAsia="Noto Sans CJK SC" w:hAnsi="Calibri"/>
          <w:b/>
          <w:bCs/>
          <w:sz w:val="28"/>
          <w:szCs w:val="28"/>
          <w:rtl w:val="false"/>
        </w:rPr>
        <w:t xml:space="preserve">4 Abbreviated terms</w:t>
      </w:r>
    </w:p>
    <w:p>
      <w:pPr>
        <w:pStyle w:val="ListParagraph"/>
        <w:numPr>
          <w:ilvl w:val="0"/>
          <w:numId w:val="2"/>
        </w:numPr>
        <w:spacing w:after="60"/>
      </w:pPr>
      <w:r>
        <w:rPr>
          <w:rFonts w:ascii="Calibri" w:cs="Noto Sans Telugu" w:eastAsia="Noto Sans CJK SC" w:hAnsi="Calibri"/>
          <w:b w:val="false"/>
          <w:bCs w:val="false"/>
          <w:sz w:val="21"/>
          <w:szCs w:val="21"/>
          <w:rtl w:val="false"/>
        </w:rPr>
        <w:t xml:space="preserve">ACII, the eight-bit form of Indic text used by the Romenagri tools, derived from ISCII</w:t>
      </w:r>
    </w:p>
    <w:p>
      <w:pPr>
        <w:pStyle w:val="ListParagraph"/>
        <w:numPr>
          <w:ilvl w:val="0"/>
          <w:numId w:val="2"/>
        </w:numPr>
        <w:spacing w:after="60"/>
      </w:pPr>
      <w:r>
        <w:rPr>
          <w:rFonts w:ascii="Calibri" w:cs="Noto Sans Telugu" w:eastAsia="Noto Sans CJK SC" w:hAnsi="Calibri"/>
          <w:b w:val="false"/>
          <w:bCs w:val="false"/>
          <w:sz w:val="21"/>
          <w:szCs w:val="21"/>
          <w:rtl w:val="false"/>
        </w:rPr>
        <w:t xml:space="preserve">BURP, Bidirectional Universal Resource Parser, the reference implementation of reversal</w:t>
      </w:r>
    </w:p>
    <w:p>
      <w:pPr>
        <w:pStyle w:val="ListParagraph"/>
        <w:numPr>
          <w:ilvl w:val="0"/>
          <w:numId w:val="2"/>
        </w:numPr>
        <w:spacing w:after="60"/>
      </w:pPr>
      <w:r>
        <w:rPr>
          <w:rFonts w:ascii="Calibri" w:cs="Noto Sans Telugu" w:eastAsia="Noto Sans CJK SC" w:hAnsi="Calibri"/>
          <w:b w:val="false"/>
          <w:bCs w:val="false"/>
          <w:sz w:val="21"/>
          <w:szCs w:val="21"/>
          <w:rtl w:val="false"/>
        </w:rPr>
        <w:t xml:space="preserve">EBNF, Extended Backus-Naur Form as specified in ISO/IEC 14977</w:t>
      </w:r>
    </w:p>
    <w:p>
      <w:pPr>
        <w:pStyle w:val="ListParagraph"/>
        <w:numPr>
          <w:ilvl w:val="0"/>
          <w:numId w:val="2"/>
        </w:numPr>
        <w:spacing w:after="60"/>
      </w:pPr>
      <w:r>
        <w:rPr>
          <w:rFonts w:ascii="Calibri" w:cs="Noto Sans Telugu" w:eastAsia="Noto Sans CJK SC" w:hAnsi="Calibri"/>
          <w:b w:val="false"/>
          <w:bCs w:val="false"/>
          <w:sz w:val="21"/>
          <w:szCs w:val="21"/>
          <w:rtl w:val="false"/>
        </w:rPr>
        <w:t xml:space="preserve">ISCII, Indian Script Code for Information Interchange, IS 13194</w:t>
      </w:r>
    </w:p>
    <w:p>
      <w:pPr>
        <w:pStyle w:val="ListParagraph"/>
        <w:numPr>
          <w:ilvl w:val="0"/>
          <w:numId w:val="2"/>
        </w:numPr>
        <w:spacing w:after="60"/>
      </w:pPr>
      <w:r>
        <w:rPr>
          <w:rFonts w:ascii="Calibri" w:cs="Noto Sans Telugu" w:eastAsia="Noto Sans CJK SC" w:hAnsi="Calibri"/>
          <w:b w:val="false"/>
          <w:bCs w:val="false"/>
          <w:sz w:val="21"/>
          <w:szCs w:val="21"/>
          <w:rtl w:val="false"/>
        </w:rPr>
        <w:t xml:space="preserve">NFC, Normalization Form C of Unicode Standard Annex #15</w:t>
      </w:r>
    </w:p>
    <w:p>
      <w:pPr>
        <w:pStyle w:val="ListParagraph"/>
        <w:numPr>
          <w:ilvl w:val="0"/>
          <w:numId w:val="2"/>
        </w:numPr>
        <w:spacing w:after="60"/>
      </w:pPr>
      <w:r>
        <w:rPr>
          <w:rFonts w:ascii="Calibri" w:cs="Noto Sans Telugu" w:eastAsia="Noto Sans CJK SC" w:hAnsi="Calibri"/>
          <w:b w:val="false"/>
          <w:bCs w:val="false"/>
          <w:sz w:val="21"/>
          <w:szCs w:val="21"/>
          <w:rtl w:val="false"/>
        </w:rPr>
        <w:t xml:space="preserve">UCS, the Universal Coded Character Set of ISO/IEC 10646</w:t>
      </w:r>
    </w:p>
    <w:p>
      <w:pPr>
        <w:pStyle w:val="Heading1"/>
      </w:pPr>
      <w:r>
        <w:rPr>
          <w:rFonts w:ascii="Calibri" w:cs="Noto Sans Telugu" w:eastAsia="Noto Sans CJK SC" w:hAnsi="Calibri"/>
          <w:b/>
          <w:bCs/>
          <w:sz w:val="28"/>
          <w:szCs w:val="28"/>
          <w:rtl w:val="false"/>
        </w:rPr>
        <w:t xml:space="preserve">5 Conformance</w:t>
      </w:r>
    </w:p>
    <w:p>
      <w:pPr>
        <w:spacing w:after="120"/>
        <w:jc w:val="both"/>
      </w:pPr>
      <w:r>
        <w:rPr>
          <w:rFonts w:ascii="Calibri" w:cs="Noto Sans Telugu" w:eastAsia="Noto Sans CJK SC" w:hAnsi="Calibri"/>
          <w:b w:val="false"/>
          <w:bCs w:val="false"/>
          <w:sz w:val="21"/>
          <w:szCs w:val="21"/>
          <w:rtl w:val="false"/>
        </w:rPr>
        <w:t xml:space="preserve">5.1 A conforming program shall be a source text whose lowering according to Clause 8 is a program that conforms to the standard of its host language.</w:t>
      </w:r>
    </w:p>
    <w:p>
      <w:pPr>
        <w:spacing w:after="120"/>
        <w:jc w:val="both"/>
      </w:pPr>
      <w:r>
        <w:rPr>
          <w:rFonts w:ascii="Calibri" w:cs="Noto Sans Telugu" w:eastAsia="Noto Sans CJK SC" w:hAnsi="Calibri"/>
          <w:b w:val="false"/>
          <w:bCs w:val="false"/>
          <w:sz w:val="21"/>
          <w:szCs w:val="21"/>
          <w:rtl w:val="false"/>
        </w:rPr>
        <w:t xml:space="preserve">5.2 A conforming translator shall accept every conforming program, shall lower it as Clause 8 requires, using the bindings of Annex A, and shall transform its native names as Clause 9 requires, giving for every name in Annex B the C-level form that annex gives.</w:t>
      </w:r>
    </w:p>
    <w:p>
      <w:pPr>
        <w:spacing w:after="120"/>
        <w:jc w:val="both"/>
      </w:pPr>
      <w:r>
        <w:rPr>
          <w:rFonts w:ascii="Calibri" w:cs="Noto Sans Telugu" w:eastAsia="Noto Sans CJK SC" w:hAnsi="Calibri"/>
          <w:b w:val="false"/>
          <w:bCs w:val="false"/>
          <w:sz w:val="21"/>
          <w:szCs w:val="21"/>
          <w:rtl w:val="false"/>
        </w:rPr>
        <w:t xml:space="preserve">5.3 A claim of conformance shall name the bindings of Annex A it covers. A translator conforming for C covers the bindings of A.1 and A.2.</w:t>
      </w:r>
    </w:p>
    <w:p>
      <w:pPr>
        <w:spacing w:after="120"/>
        <w:jc w:val="both"/>
      </w:pPr>
      <w:r>
        <w:rPr>
          <w:rFonts w:ascii="Calibri" w:cs="Noto Sans Telugu" w:eastAsia="Noto Sans CJK SC" w:hAnsi="Calibri"/>
          <w:b w:val="false"/>
          <w:bCs w:val="false"/>
          <w:sz w:val="21"/>
          <w:szCs w:val="21"/>
          <w:rtl w:val="false"/>
        </w:rPr>
        <w:t xml:space="preserve">5.4 A translator that provides reversal shall reproduce the original host-language source text byte for byte from its lowering and the dictionary of names kept with it.</w:t>
      </w:r>
    </w:p>
    <w:p>
      <w:pPr>
        <w:pStyle w:val="Heading1"/>
      </w:pPr>
      <w:r>
        <w:rPr>
          <w:rFonts w:ascii="Calibri" w:cs="Noto Sans Telugu" w:eastAsia="Noto Sans CJK SC" w:hAnsi="Calibri"/>
          <w:b/>
          <w:bCs/>
          <w:sz w:val="28"/>
          <w:szCs w:val="28"/>
          <w:rtl w:val="false"/>
        </w:rPr>
        <w:t xml:space="preserve">6 Source text</w:t>
      </w:r>
    </w:p>
    <w:p>
      <w:pPr>
        <w:spacing w:after="120"/>
        <w:jc w:val="both"/>
      </w:pPr>
      <w:r>
        <w:rPr>
          <w:rFonts w:ascii="Calibri" w:cs="Noto Sans Telugu" w:eastAsia="Noto Sans CJK SC" w:hAnsi="Calibri"/>
          <w:b w:val="false"/>
          <w:bCs w:val="false"/>
          <w:sz w:val="21"/>
          <w:szCs w:val="21"/>
          <w:rtl w:val="false"/>
        </w:rPr>
        <w:t xml:space="preserve">6.1 Source text shall be encoded in UTF-8, as specified in ISO/IEC 10646, and shall be in Normalization Form C.</w:t>
      </w:r>
    </w:p>
    <w:p>
      <w:pPr>
        <w:spacing w:after="120"/>
        <w:jc w:val="both"/>
      </w:pPr>
      <w:r>
        <w:rPr>
          <w:rFonts w:ascii="Calibri" w:cs="Noto Sans Telugu" w:eastAsia="Noto Sans CJK SC" w:hAnsi="Calibri"/>
          <w:b w:val="false"/>
          <w:bCs w:val="false"/>
          <w:sz w:val="21"/>
          <w:szCs w:val="21"/>
          <w:rtl w:val="false"/>
        </w:rPr>
        <w:t xml:space="preserve">6.2 Native letters are the characters of the Telugu block of ISO/IEC 10646 whose general category is a letter or a mark. Text written right to left is stored in logical order.</w:t>
      </w:r>
    </w:p>
    <w:p>
      <w:pPr>
        <w:spacing w:after="120"/>
        <w:jc w:val="both"/>
      </w:pPr>
      <w:r>
        <w:rPr>
          <w:rFonts w:ascii="Calibri" w:cs="Noto Sans Telugu" w:eastAsia="Noto Sans CJK SC" w:hAnsi="Calibri"/>
          <w:b w:val="false"/>
          <w:bCs w:val="false"/>
          <w:sz w:val="21"/>
          <w:szCs w:val="21"/>
          <w:rtl w:val="false"/>
        </w:rPr>
        <w:t xml:space="preserve">6.3 The Telugu script is written left to right.</w:t>
      </w:r>
    </w:p>
    <w:p>
      <w:pPr>
        <w:spacing w:after="120"/>
        <w:jc w:val="both"/>
      </w:pPr>
      <w:r>
        <w:rPr>
          <w:rFonts w:ascii="Calibri" w:cs="Noto Sans Telugu" w:eastAsia="Noto Sans CJK SC" w:hAnsi="Calibri"/>
          <w:b w:val="false"/>
          <w:bCs w:val="false"/>
          <w:sz w:val="21"/>
          <w:szCs w:val="21"/>
          <w:rtl w:val="false"/>
        </w:rPr>
        <w:t xml:space="preserve">6.4 The native digits below are equivalent, in numerals, to the decimal digits of the host language with the same value. A translator shall accept either.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elugu" w:eastAsia="Noto Sans CJK SC" w:hAnsi="Calibri"/>
                <w:b/>
                <w:bCs/>
                <w:sz w:val="19"/>
                <w:szCs w:val="19"/>
                <w:rtl w:val="false"/>
              </w:rPr>
              <w:t xml:space="preserve">Code point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elugu" w:eastAsia="Noto Sans CJK SC" w:hAnsi="Calibri"/>
                <w:b/>
                <w:bCs/>
                <w:sz w:val="19"/>
                <w:szCs w:val="19"/>
                <w:rtl w:val="false"/>
              </w:rPr>
              <w:t xml:space="preserve">Digit</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elugu" w:eastAsia="Noto Sans CJK SC" w:hAnsi="Calibri"/>
                <w:b/>
                <w:bCs/>
                <w:sz w:val="19"/>
                <w:szCs w:val="19"/>
                <w:rtl w:val="false"/>
              </w:rPr>
              <w:t xml:space="preserve">Value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U+0C66</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U+0C67</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1</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U+0C68</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2</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U+0C69</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3</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U+0C6A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4</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U+0C6B</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౫</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5</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U+0C6C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6</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U+0C6D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7</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U+0C6E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8</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U+0C6F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9</w:t>
            </w:r>
          </w:p>
        </w:tc>
      </w:tr>
    </w:tbl>
    <w:p/>
    <w:p>
      <w:pPr>
        <w:pStyle w:val="Heading1"/>
      </w:pPr>
      <w:r>
        <w:rPr>
          <w:rFonts w:ascii="Calibri" w:cs="Noto Sans Telugu" w:eastAsia="Noto Sans CJK SC" w:hAnsi="Calibri"/>
          <w:b/>
          <w:bCs/>
          <w:sz w:val="28"/>
          <w:szCs w:val="28"/>
          <w:rtl w:val="false"/>
        </w:rPr>
        <w:t xml:space="preserve">7 Lexical structure</w:t>
      </w:r>
    </w:p>
    <w:p>
      <w:pPr>
        <w:spacing w:after="120"/>
        <w:jc w:val="both"/>
      </w:pPr>
      <w:r>
        <w:rPr>
          <w:rFonts w:ascii="Calibri" w:cs="Noto Sans Telugu" w:eastAsia="Noto Sans CJK SC" w:hAnsi="Calibri"/>
          <w:b w:val="false"/>
          <w:bCs w:val="false"/>
          <w:sz w:val="21"/>
          <w:szCs w:val="21"/>
          <w:rtl w:val="false"/>
        </w:rPr>
        <w:t xml:space="preserve">7.1 The lexical structure of a source text is that of its host language, with the additions given below in the notation of ISO/IEC 14977.</w:t>
      </w:r>
    </w:p>
    <w:p>
      <w:pPr>
        <w:spacing w:after="0"/>
      </w:pPr>
      <w:r>
        <w:rPr>
          <w:rFonts w:ascii="Courier New" w:cs="Courier New" w:eastAsia="Courier New" w:hAnsi="Courier New"/>
          <w:sz w:val="17"/>
          <w:szCs w:val="17"/>
        </w:rPr>
        <w:t xml:space="preserve">native letter    = ? a character of 6.2 ? ;</w:t>
      </w:r>
    </w:p>
    <w:p>
      <w:pPr>
        <w:spacing w:after="0"/>
      </w:pPr>
      <w:r>
        <w:rPr>
          <w:rFonts w:ascii="Courier New" w:cs="Courier New" w:eastAsia="Courier New" w:hAnsi="Courier New"/>
          <w:sz w:val="17"/>
          <w:szCs w:val="17"/>
        </w:rPr>
        <w:t xml:space="preserve">latin letter     = ? A to Z or a to z ? ;</w:t>
      </w:r>
    </w:p>
    <w:p>
      <w:pPr>
        <w:spacing w:after="0"/>
      </w:pPr>
      <w:r>
        <w:rPr>
          <w:rFonts w:ascii="Courier New" w:cs="Courier New" w:eastAsia="Courier New" w:hAnsi="Courier New"/>
          <w:sz w:val="17"/>
          <w:szCs w:val="17"/>
        </w:rPr>
        <w:t xml:space="preserve">digit            = ? 0 to 9, or a native digit of 6.4 ? ;</w:t>
      </w:r>
    </w:p>
    <w:p>
      <w:pPr>
        <w:spacing w:after="0"/>
      </w:pPr>
      <w:r>
        <w:rPr>
          <w:rFonts w:ascii="Courier New" w:cs="Courier New" w:eastAsia="Courier New" w:hAnsi="Courier New"/>
          <w:sz w:val="17"/>
          <w:szCs w:val="17"/>
        </w:rPr>
        <w:t xml:space="preserve">name start       = native letter | latin letter | "_" ;</w:t>
      </w:r>
    </w:p>
    <w:p>
      <w:pPr>
        <w:spacing w:after="0"/>
      </w:pPr>
      <w:r>
        <w:rPr>
          <w:rFonts w:ascii="Courier New" w:cs="Courier New" w:eastAsia="Courier New" w:hAnsi="Courier New"/>
          <w:sz w:val="17"/>
          <w:szCs w:val="17"/>
        </w:rPr>
        <w:t xml:space="preserve">identifier       = name start , { name start | digit } ;</w:t>
      </w:r>
    </w:p>
    <w:p>
      <w:pPr>
        <w:spacing w:after="0"/>
      </w:pPr>
      <w:r>
        <w:rPr>
          <w:rFonts w:ascii="Courier New" w:cs="Courier New" w:eastAsia="Courier New" w:hAnsi="Courier New"/>
          <w:sz w:val="17"/>
          <w:szCs w:val="17"/>
        </w:rPr>
        <w:t xml:space="preserve">native keyword   = ? an entry of the native column of Annex A ? ;</w:t>
      </w:r>
    </w:p>
    <w:p>
      <w:pPr>
        <w:spacing w:after="0"/>
      </w:pPr>
      <w:r>
        <w:rPr>
          <w:rFonts w:ascii="Courier New" w:cs="Courier New" w:eastAsia="Courier New" w:hAnsi="Courier New"/>
          <w:sz w:val="17"/>
          <w:szCs w:val="17"/>
        </w:rPr>
        <w:t xml:space="preserve">directive        = "#" , ( native keyword | host keyword ) ;</w:t>
      </w:r>
    </w:p>
    <w:p>
      <w:pPr>
        <w:spacing w:after="0"/>
      </w:pPr>
      <w:r>
        <w:rPr>
          <w:rFonts w:ascii="Courier New" w:cs="Courier New" w:eastAsia="Courier New" w:hAnsi="Courier New"/>
          <w:sz w:val="17"/>
          <w:szCs w:val="17"/>
        </w:rPr>
        <w:t xml:space="preserve">word             = native keyword | identifier ;</w:t>
      </w:r>
    </w:p>
    <w:p>
      <w:pPr>
        <w:spacing w:after="120"/>
        <w:jc w:val="both"/>
      </w:pPr>
      <w:r>
        <w:rPr>
          <w:rFonts w:ascii="Calibri" w:cs="Noto Sans Telugu" w:eastAsia="Noto Sans CJK SC" w:hAnsi="Calibri"/>
          <w:b w:val="false"/>
          <w:bCs w:val="false"/>
          <w:sz w:val="21"/>
          <w:szCs w:val="21"/>
          <w:rtl w:val="false"/>
        </w:rPr>
        <w:t xml:space="preserve">7.2 A native keyword is recognized only as a whole word. A word of which a native keyword is a proper part is an identifier.</w:t>
      </w:r>
    </w:p>
    <w:p>
      <w:pPr>
        <w:spacing w:after="120"/>
        <w:jc w:val="both"/>
      </w:pPr>
      <w:r>
        <w:rPr>
          <w:rFonts w:ascii="Calibri" w:cs="Noto Sans Telugu" w:eastAsia="Noto Sans CJK SC" w:hAnsi="Calibri"/>
          <w:b w:val="false"/>
          <w:bCs w:val="false"/>
          <w:sz w:val="21"/>
          <w:szCs w:val="21"/>
          <w:rtl w:val="false"/>
        </w:rPr>
        <w:t xml:space="preserve">7.3 Character literals, string literals and comments are those of the host language; their content may be written in any script and is not altered by lowering.</w:t>
      </w:r>
    </w:p>
    <w:p>
      <w:pPr>
        <w:spacing w:after="120"/>
        <w:jc w:val="both"/>
      </w:pPr>
      <w:r>
        <w:rPr>
          <w:rFonts w:ascii="Calibri" w:cs="Noto Sans Telugu" w:eastAsia="Noto Sans CJK SC" w:hAnsi="Calibri"/>
          <w:b w:val="false"/>
          <w:bCs w:val="false"/>
          <w:sz w:val="21"/>
          <w:szCs w:val="21"/>
          <w:rtl w:val="false"/>
        </w:rPr>
        <w:t xml:space="preserve">7.4 A host keyword written in its host form is accepted unchanged, so that a source text may mix native and host keywords.</w:t>
      </w:r>
    </w:p>
    <w:p>
      <w:pPr>
        <w:pStyle w:val="Heading1"/>
      </w:pPr>
      <w:r>
        <w:rPr>
          <w:rFonts w:ascii="Calibri" w:cs="Noto Sans Telugu" w:eastAsia="Noto Sans CJK SC" w:hAnsi="Calibri"/>
          <w:b/>
          <w:bCs/>
          <w:sz w:val="28"/>
          <w:szCs w:val="28"/>
          <w:rtl w:val="false"/>
        </w:rPr>
        <w:t xml:space="preserve">8 Lowering</w:t>
      </w:r>
    </w:p>
    <w:p>
      <w:pPr>
        <w:spacing w:after="120"/>
        <w:jc w:val="both"/>
      </w:pPr>
      <w:r>
        <w:rPr>
          <w:rFonts w:ascii="Calibri" w:cs="Noto Sans Telugu" w:eastAsia="Noto Sans CJK SC" w:hAnsi="Calibri"/>
          <w:b w:val="false"/>
          <w:bCs w:val="false"/>
          <w:sz w:val="21"/>
          <w:szCs w:val="21"/>
          <w:rtl w:val="false"/>
        </w:rPr>
        <w:t xml:space="preserve">8.1 Lowering shall replace each native keyword by the host keyword Annex A binds it to, for the host language of the source text; shall leave literals and comments unaltered; shall replace each native digit by the host digit of the same value; and shall transform each native name as Clause 9 requires.</w:t>
      </w:r>
    </w:p>
    <w:p>
      <w:pPr>
        <w:spacing w:after="120"/>
        <w:jc w:val="both"/>
      </w:pPr>
      <w:r>
        <w:rPr>
          <w:rFonts w:ascii="Calibri" w:cs="Noto Sans Telugu" w:eastAsia="Noto Sans CJK SC" w:hAnsi="Calibri"/>
          <w:b w:val="false"/>
          <w:bCs w:val="false"/>
          <w:sz w:val="21"/>
          <w:szCs w:val="21"/>
          <w:rtl w:val="false"/>
        </w:rPr>
        <w:t xml:space="preserve">8.2 Lowering shall not reorder, insert or remove any other token. The lowered text shall have the same line structure as the source text.</w:t>
      </w:r>
    </w:p>
    <w:p>
      <w:pPr>
        <w:spacing w:after="120"/>
      </w:pPr>
      <w:r>
        <w:rPr>
          <w:rFonts w:ascii="Calibri" w:cs="Noto Sans Telugu" w:eastAsia="Noto Sans CJK SC" w:hAnsi="Calibri"/>
          <w:b w:val="false"/>
          <w:bCs w:val="false"/>
          <w:sz w:val="18"/>
          <w:szCs w:val="18"/>
          <w:rtl w:val="false"/>
        </w:rPr>
        <w:t xml:space="preserve">NOTE: The reference implementation lowers in three steps: the script filter of Annex C, transliteration by the Romenagri tools, and the language's transducer for the host language, a lexical analyser built from the bindings of Annex A. Lowering is performed on the transliterated form; Unicode text is never compiled directly.</w:t>
      </w:r>
    </w:p>
    <w:p>
      <w:pPr>
        <w:pStyle w:val="Heading1"/>
      </w:pPr>
      <w:r>
        <w:rPr>
          <w:rFonts w:ascii="Calibri" w:cs="Noto Sans Telugu" w:eastAsia="Noto Sans CJK SC" w:hAnsi="Calibri"/>
          <w:b/>
          <w:bCs/>
          <w:sz w:val="28"/>
          <w:szCs w:val="28"/>
          <w:rtl w:val="false"/>
        </w:rPr>
        <w:t xml:space="preserve">9 Name transformation</w:t>
      </w:r>
    </w:p>
    <w:p>
      <w:pPr>
        <w:spacing w:after="120"/>
        <w:jc w:val="both"/>
      </w:pPr>
      <w:r>
        <w:rPr>
          <w:rFonts w:ascii="Calibri" w:cs="Noto Sans Telugu" w:eastAsia="Noto Sans CJK SC" w:hAnsi="Calibri"/>
          <w:b w:val="false"/>
          <w:bCs w:val="false"/>
          <w:sz w:val="21"/>
          <w:szCs w:val="21"/>
          <w:rtl w:val="false"/>
        </w:rPr>
        <w:t xml:space="preserve">9.1 Name transformation shall be deterministic, and shall give one native name the same C-level form wherever the name stands in a program.</w:t>
      </w:r>
    </w:p>
    <w:p>
      <w:pPr>
        <w:spacing w:after="120"/>
        <w:jc w:val="both"/>
      </w:pPr>
      <w:r>
        <w:rPr>
          <w:rFonts w:ascii="Calibri" w:cs="Noto Sans Telugu" w:eastAsia="Noto Sans CJK SC" w:hAnsi="Calibri"/>
          <w:b w:val="false"/>
          <w:bCs w:val="false"/>
          <w:sz w:val="21"/>
          <w:szCs w:val="21"/>
          <w:rtl w:val="false"/>
        </w:rPr>
        <w:t xml:space="preserve">9.2 Every C-level form shall be an identifier of the host language.</w:t>
      </w:r>
    </w:p>
    <w:p>
      <w:pPr>
        <w:spacing w:after="120"/>
        <w:jc w:val="both"/>
      </w:pPr>
      <w:r>
        <w:rPr>
          <w:rFonts w:ascii="Calibri" w:cs="Noto Sans Telugu" w:eastAsia="Noto Sans CJK SC" w:hAnsi="Calibri"/>
          <w:b w:val="false"/>
          <w:bCs w:val="false"/>
          <w:sz w:val="21"/>
          <w:szCs w:val="21"/>
          <w:rtl w:val="false"/>
        </w:rPr>
        <w:t xml:space="preserve">9.3 Two different native names of one program shall not be given the same C-level form; a translator shall report such a collision as an error.</w:t>
      </w:r>
    </w:p>
    <w:p>
      <w:pPr>
        <w:spacing w:after="120"/>
        <w:jc w:val="both"/>
      </w:pPr>
      <w:r>
        <w:rPr>
          <w:rFonts w:ascii="Calibri" w:cs="Noto Sans Telugu" w:eastAsia="Noto Sans CJK SC" w:hAnsi="Calibri"/>
          <w:b w:val="false"/>
          <w:bCs w:val="false"/>
          <w:sz w:val="21"/>
          <w:szCs w:val="21"/>
          <w:rtl w:val="false"/>
        </w:rPr>
        <w:t xml:space="preserve">9.4 A name written wholly in Latin letters, digits and underscores is not transformed.</w:t>
      </w:r>
    </w:p>
    <w:p>
      <w:pPr>
        <w:spacing w:after="120"/>
        <w:jc w:val="both"/>
      </w:pPr>
      <w:r>
        <w:rPr>
          <w:rFonts w:ascii="Calibri" w:cs="Noto Sans Telugu" w:eastAsia="Noto Sans CJK SC" w:hAnsi="Calibri"/>
          <w:b w:val="false"/>
          <w:bCs w:val="false"/>
          <w:sz w:val="21"/>
          <w:szCs w:val="21"/>
          <w:rtl w:val="false"/>
        </w:rPr>
        <w:t xml:space="preserve">9.5 The C-level forms of the names in Annex B are normative. They are those of the Romenagri transliteration applied, word by word, to the output of the script filter of Annex C.</w:t>
      </w:r>
    </w:p>
    <w:p>
      <w:pPr>
        <w:pStyle w:val="Heading1"/>
      </w:pPr>
      <w:r>
        <w:rPr>
          <w:rFonts w:ascii="Calibri" w:cs="Noto Sans Telugu" w:eastAsia="Noto Sans CJK SC" w:hAnsi="Calibri"/>
          <w:b/>
          <w:bCs/>
          <w:sz w:val="28"/>
          <w:szCs w:val="28"/>
          <w:rtl w:val="false"/>
        </w:rPr>
        <w:t xml:space="preserve">10 Reversal</w:t>
      </w:r>
    </w:p>
    <w:p>
      <w:pPr>
        <w:spacing w:after="120"/>
        <w:jc w:val="both"/>
      </w:pPr>
      <w:r>
        <w:rPr>
          <w:rFonts w:ascii="Calibri" w:cs="Noto Sans Telugu" w:eastAsia="Noto Sans CJK SC" w:hAnsi="Calibri"/>
          <w:b w:val="false"/>
          <w:bCs w:val="false"/>
          <w:sz w:val="21"/>
          <w:szCs w:val="21"/>
          <w:rtl w:val="false"/>
        </w:rPr>
        <w:t xml:space="preserve">Reversal is optional. A translator that provides it shall keep with each program a dictionary of its native names, and shall satisfy 5.4.</w:t>
      </w:r>
    </w:p>
    <w:p>
      <w:pPr>
        <w:pStyle w:val="Heading1"/>
      </w:pPr>
      <w:r>
        <w:rPr>
          <w:rFonts w:ascii="Calibri" w:cs="Noto Sans Telugu" w:eastAsia="Noto Sans CJK SC" w:hAnsi="Calibri"/>
          <w:b/>
          <w:bCs/>
          <w:sz w:val="28"/>
          <w:szCs w:val="28"/>
          <w:rtl w:val="false"/>
        </w:rPr>
        <w:t xml:space="preserve">11 Maintenance of the bindings</w:t>
      </w:r>
    </w:p>
    <w:p>
      <w:pPr>
        <w:spacing w:after="120"/>
        <w:jc w:val="both"/>
      </w:pPr>
      <w:r>
        <w:rPr>
          <w:rFonts w:ascii="Calibri" w:cs="Noto Sans Telugu" w:eastAsia="Noto Sans CJK SC" w:hAnsi="Calibri"/>
          <w:b w:val="false"/>
          <w:bCs w:val="false"/>
          <w:sz w:val="21"/>
          <w:szCs w:val="21"/>
          <w:rtl w:val="false"/>
        </w:rPr>
        <w:t xml:space="preserve">The bindings of Annex A are maintained as a living register. A proposed binding becomes reviewed when the Telugu language community accepts it; a change to a reviewed binding is a revision of this draft. The construct, not the host keyword, is primary: one native keyword serves one construct in every binding where that construct occurs.</w:t>
      </w:r>
    </w:p>
    <w:p>
      <w:pPr>
        <w:pStyle w:val="Heading1"/>
      </w:pPr>
      <w:r>
        <w:rPr>
          <w:rFonts w:ascii="Calibri" w:cs="Noto Sans Telugu" w:eastAsia="Noto Sans CJK SC" w:hAnsi="Calibri"/>
          <w:b/>
          <w:bCs/>
          <w:sz w:val="28"/>
          <w:szCs w:val="28"/>
          <w:rtl w:val="false"/>
        </w:rPr>
        <w:t xml:space="preserve">Annex A (normative) Keyword bindings</w:t>
      </w:r>
    </w:p>
    <w:p>
      <w:pPr>
        <w:pStyle w:val="Heading2"/>
      </w:pPr>
      <w:r>
        <w:rPr>
          <w:rFonts w:ascii="Calibri" w:cs="Noto Sans Telugu" w:eastAsia="Noto Sans CJK SC" w:hAnsi="Calibri"/>
          <w:b/>
          <w:bCs/>
          <w:sz w:val="24"/>
          <w:szCs w:val="24"/>
          <w:rtl w:val="false"/>
        </w:rPr>
        <w:t xml:space="preserve">A.1 C</w:t>
      </w:r>
    </w:p>
    <w:p>
      <w:pPr>
        <w:spacing w:after="120"/>
        <w:jc w:val="both"/>
      </w:pPr>
      <w:r>
        <w:rPr>
          <w:rFonts w:ascii="Calibri" w:cs="Noto Sans Telugu" w:eastAsia="Noto Sans CJK SC" w:hAnsi="Calibri"/>
          <w:b w:val="false"/>
          <w:bCs w:val="false"/>
          <w:sz w:val="21"/>
          <w:szCs w:val="21"/>
          <w:rtl w:val="false"/>
        </w:rPr>
        <w:t xml:space="preserve">Host standard: ISO/IEC 9899, Information technology, Programming languages, C. Names are lowered by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elugu" w:eastAsia="Noto Sans CJK SC" w:hAnsi="Calibri"/>
                <w:b/>
                <w:bCs/>
                <w:sz w:val="19"/>
                <w:szCs w:val="19"/>
                <w:rtl w:val="false"/>
              </w:rPr>
              <w:t xml:space="preserve">Host keyword</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elugu" w:eastAsia="Noto Sans CJK SC" w:hAnsi="Calibri"/>
                <w:b/>
                <w:bCs/>
                <w:sz w:val="19"/>
                <w:szCs w:val="19"/>
                <w:rtl w:val="false"/>
              </w:rPr>
              <w:t xml:space="preserve">Telugu</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elugu" w:eastAsia="Noto Sans CJK SC" w:hAnsi="Calibri"/>
                <w:b/>
                <w:bCs/>
                <w:sz w:val="19"/>
                <w:szCs w:val="19"/>
                <w:rtl w:val="false"/>
              </w:rPr>
              <w:t xml:space="preserve">Provenance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స్వయంచాలక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ఆపు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స్థితి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అక్షరం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స్థిరరాశి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కొనసాగు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అప్రమేయ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చేయి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ద్విగుణ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లేకపోతే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గణన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బాహ్య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దశాంశం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కొరకు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వెళ్ళు</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ఒకవేళ</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అంతఃవరుస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పూర్ణాంకం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దీర్ఘ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నమోదు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పరిమిత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తిరిగి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పొట్టి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గుర్తుగల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పరిమాణం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స్థిర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నిర్మాణం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ఎంపిక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రకనిర్వచనం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సంఘం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గుర్తులేని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శూన్య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అస్థిర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అయితే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ప్రధాన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bl>
    <w:p/>
    <w:p>
      <w:pPr>
        <w:pStyle w:val="Heading2"/>
      </w:pPr>
      <w:r>
        <w:rPr>
          <w:rFonts w:ascii="Calibri" w:cs="Noto Sans Telugu" w:eastAsia="Noto Sans CJK SC" w:hAnsi="Calibri"/>
          <w:b/>
          <w:bCs/>
          <w:sz w:val="24"/>
          <w:szCs w:val="24"/>
          <w:rtl w:val="false"/>
        </w:rPr>
        <w:t xml:space="preserve">A.2 C preprocessor</w:t>
      </w:r>
    </w:p>
    <w:p>
      <w:pPr>
        <w:spacing w:after="120"/>
        <w:jc w:val="both"/>
      </w:pPr>
      <w:r>
        <w:rPr>
          <w:rFonts w:ascii="Calibri" w:cs="Noto Sans Telugu" w:eastAsia="Noto Sans CJK SC" w:hAnsi="Calibri"/>
          <w:b w:val="false"/>
          <w:bCs w:val="false"/>
          <w:sz w:val="21"/>
          <w:szCs w:val="21"/>
          <w:rtl w:val="false"/>
        </w:rPr>
        <w:t xml:space="preserve">Host standard: ISO/IEC 9899, Information technology, Programming languages, C (preprocessing directives). Names are lowered by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elugu" w:eastAsia="Noto Sans CJK SC" w:hAnsi="Calibri"/>
                <w:b/>
                <w:bCs/>
                <w:sz w:val="19"/>
                <w:szCs w:val="19"/>
                <w:rtl w:val="false"/>
              </w:rPr>
              <w:t xml:space="preserve">Host keyword</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elugu" w:eastAsia="Noto Sans CJK SC" w:hAnsi="Calibri"/>
                <w:b/>
                <w:bCs/>
                <w:sz w:val="19"/>
                <w:szCs w:val="19"/>
                <w:rtl w:val="false"/>
              </w:rPr>
              <w:t xml:space="preserve">Telugu</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elugu" w:eastAsia="Noto Sans CJK SC" w:hAnsi="Calibri"/>
                <w:b/>
                <w:bCs/>
                <w:sz w:val="19"/>
                <w:szCs w:val="19"/>
                <w:rtl w:val="false"/>
              </w:rPr>
              <w:t xml:space="preserve">Provenance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#define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#నిర్వచించు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#include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#అన్తర్భావ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#ఒకవేళ</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#ifdef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#నిర్వచితమైతే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#ifndef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#నిర్వచితం_కాకపోతే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#లేకపోతే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#లేదావేళ</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#endif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#అయితే_ముగింపు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#undef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#నిర్వచనం_రద్దు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#pragma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#సూచన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#దోషం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#పంక్తి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bl>
    <w:p/>
    <w:p>
      <w:pPr>
        <w:pStyle w:val="Heading2"/>
      </w:pPr>
      <w:r>
        <w:rPr>
          <w:rFonts w:ascii="Calibri" w:cs="Noto Sans Telugu" w:eastAsia="Noto Sans CJK SC" w:hAnsi="Calibri"/>
          <w:b/>
          <w:bCs/>
          <w:sz w:val="24"/>
          <w:szCs w:val="24"/>
          <w:rtl w:val="false"/>
        </w:rPr>
        <w:t xml:space="preserve">A.3 C++</w:t>
      </w:r>
    </w:p>
    <w:p>
      <w:pPr>
        <w:spacing w:after="120"/>
        <w:jc w:val="both"/>
      </w:pPr>
      <w:r>
        <w:rPr>
          <w:rFonts w:ascii="Calibri" w:cs="Noto Sans Telugu" w:eastAsia="Noto Sans CJK SC" w:hAnsi="Calibri"/>
          <w:b w:val="false"/>
          <w:bCs w:val="false"/>
          <w:sz w:val="21"/>
          <w:szCs w:val="21"/>
          <w:rtl w:val="false"/>
        </w:rPr>
        <w:t xml:space="preserve">Host standard: ISO/IEC 14882, Programming languages, C++. Names are lowered by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elugu" w:eastAsia="Noto Sans CJK SC" w:hAnsi="Calibri"/>
                <w:b/>
                <w:bCs/>
                <w:sz w:val="19"/>
                <w:szCs w:val="19"/>
                <w:rtl w:val="false"/>
              </w:rPr>
              <w:t xml:space="preserve">Host keyword</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elugu" w:eastAsia="Noto Sans CJK SC" w:hAnsi="Calibri"/>
                <w:b/>
                <w:bCs/>
                <w:sz w:val="19"/>
                <w:szCs w:val="19"/>
                <w:rtl w:val="false"/>
              </w:rPr>
              <w:t xml:space="preserve">Telugu</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elugu" w:eastAsia="Noto Sans CJK SC" w:hAnsi="Calibri"/>
                <w:b/>
                <w:bCs/>
                <w:sz w:val="19"/>
                <w:szCs w:val="19"/>
                <w:rtl w:val="false"/>
              </w:rPr>
              <w:t xml:space="preserve">Provenance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స్వయంచాలక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ఆపు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స్థితి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అక్షరం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స్థిరరాశి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కొనసాగు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అప్రమేయ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చేయి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ద్విగుణ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లేకపోతే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గణన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బాహ్య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దశాంశం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కొరకు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వెళ్ళు</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ఒకవేళ</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అంతఃవరుస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పూర్ణాంకం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దీర్ఘ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నమోదు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పరిమిత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తిరిగి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పొట్టి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గుర్తుగల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పరిమాణం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స్థిర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నిర్మాణం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ఎంపిక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రకనిర్వచనం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సంఘం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గుర్తులేని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శూన్య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అస్థిర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అయితే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ప్రధాన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bool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తార్కిక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పట్టుకో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తరగతి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delete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తొలగించు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explicit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స్పష్టమైన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అబద్ధం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మిత్ర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mutable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మార్చదగిన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namespace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నామాకాశ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కొత్త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nullptr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శూన్యసూచిక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క్రియాకారకం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అంతరంగ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రక్షిత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బహిరంగ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మూస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ఇది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విసురు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నిజం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ప్రయత్నించు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typename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రకం_పేరు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using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ఉపయోగించి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మాయా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cout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బయటకు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cin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లోపలికి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endl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పంక్తి_ముగింపు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bl>
    <w:p/>
    <w:p>
      <w:pPr>
        <w:pStyle w:val="Heading2"/>
      </w:pPr>
      <w:r>
        <w:rPr>
          <w:rFonts w:ascii="Calibri" w:cs="Noto Sans Telugu" w:eastAsia="Noto Sans CJK SC" w:hAnsi="Calibri"/>
          <w:b/>
          <w:bCs/>
          <w:sz w:val="24"/>
          <w:szCs w:val="24"/>
          <w:rtl w:val="false"/>
        </w:rPr>
        <w:t xml:space="preserve">A.4 Java</w:t>
      </w:r>
    </w:p>
    <w:p>
      <w:pPr>
        <w:spacing w:after="120"/>
        <w:jc w:val="both"/>
      </w:pPr>
      <w:r>
        <w:rPr>
          <w:rFonts w:ascii="Calibri" w:cs="Noto Sans Telugu" w:eastAsia="Noto Sans CJK SC" w:hAnsi="Calibri"/>
          <w:b w:val="false"/>
          <w:bCs w:val="false"/>
          <w:sz w:val="21"/>
          <w:szCs w:val="21"/>
          <w:rtl w:val="false"/>
        </w:rPr>
        <w:t xml:space="preserve">Host standard: The Java Language Specification, Oracle, current edition. Names are lowered by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elugu" w:eastAsia="Noto Sans CJK SC" w:hAnsi="Calibri"/>
                <w:b/>
                <w:bCs/>
                <w:sz w:val="19"/>
                <w:szCs w:val="19"/>
                <w:rtl w:val="false"/>
              </w:rPr>
              <w:t xml:space="preserve">Host keyword</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elugu" w:eastAsia="Noto Sans CJK SC" w:hAnsi="Calibri"/>
                <w:b/>
                <w:bCs/>
                <w:sz w:val="19"/>
                <w:szCs w:val="19"/>
                <w:rtl w:val="false"/>
              </w:rPr>
              <w:t xml:space="preserve">Telugu</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elugu" w:eastAsia="Noto Sans CJK SC" w:hAnsi="Calibri"/>
                <w:b/>
                <w:bCs/>
                <w:sz w:val="19"/>
                <w:szCs w:val="19"/>
                <w:rtl w:val="false"/>
              </w:rPr>
              <w:t xml:space="preserve">Provenance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నైరూప్య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ప్రతిజ్ఞా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boolean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తార్కిక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ఆపు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byte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బైటు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స్థితి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పట్టుకో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అక్షరం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తరగతి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కొనసాగు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అప్రమేయ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చేయి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ద్విగుణ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లేకపోతే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గణన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విస్తరించు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final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తుది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చివరగా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దశాంశం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కొరకు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ఒకవేళ</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అమలుచేయు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దిగుమతి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instanceof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నమూనా_ఔనా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పూర్ణాంకం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అంతరముఖం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దీర్ఘ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native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స్థానిక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కొత్త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సంచి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అంతరంగ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రక్షిత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బహిరంగ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తిరిగి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పొట్టి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స్థిర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పర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ఎంపిక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synchronized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సమకాలిక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ఇది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విసురు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throws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విసురుతుంది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ప్రయత్నించు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శూన్య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అస్థిర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అయితే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నిజం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అబద్ధం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ఖాళీ</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పదబంధం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వ్యవస్థ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bl>
    <w:p/>
    <w:p>
      <w:pPr>
        <w:pStyle w:val="Heading2"/>
      </w:pPr>
      <w:r>
        <w:rPr>
          <w:rFonts w:ascii="Calibri" w:cs="Noto Sans Telugu" w:eastAsia="Noto Sans CJK SC" w:hAnsi="Calibri"/>
          <w:b/>
          <w:bCs/>
          <w:sz w:val="24"/>
          <w:szCs w:val="24"/>
          <w:rtl w:val="false"/>
        </w:rPr>
        <w:t xml:space="preserve">A.5 Python</w:t>
      </w:r>
    </w:p>
    <w:p>
      <w:pPr>
        <w:spacing w:after="120"/>
        <w:jc w:val="both"/>
      </w:pPr>
      <w:r>
        <w:rPr>
          <w:rFonts w:ascii="Calibri" w:cs="Noto Sans Telugu" w:eastAsia="Noto Sans CJK SC" w:hAnsi="Calibri"/>
          <w:b w:val="false"/>
          <w:bCs w:val="false"/>
          <w:sz w:val="21"/>
          <w:szCs w:val="21"/>
          <w:rtl w:val="false"/>
        </w:rPr>
        <w:t xml:space="preserve">Host standard: The Python Language Reference, Python Software Foundation, current version. Names are lowered by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elugu" w:eastAsia="Noto Sans CJK SC" w:hAnsi="Calibri"/>
                <w:b/>
                <w:bCs/>
                <w:sz w:val="19"/>
                <w:szCs w:val="19"/>
                <w:rtl w:val="false"/>
              </w:rPr>
              <w:t xml:space="preserve">Host keyword</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elugu" w:eastAsia="Noto Sans CJK SC" w:hAnsi="Calibri"/>
                <w:b/>
                <w:bCs/>
                <w:sz w:val="19"/>
                <w:szCs w:val="19"/>
                <w:rtl w:val="false"/>
              </w:rPr>
              <w:t xml:space="preserve">Telugu</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elugu" w:eastAsia="Noto Sans CJK SC" w:hAnsi="Calibri"/>
                <w:b/>
                <w:bCs/>
                <w:sz w:val="19"/>
                <w:szCs w:val="19"/>
                <w:rtl w:val="false"/>
              </w:rPr>
              <w:t xml:space="preserve">Provenance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అబద్ధం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None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ఏమీలేదు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నిజం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మరియు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ఇవ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ప్రతిజ్ఞా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ఆపు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తరగతి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కొనసాగు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నిర్వచనం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del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తీసివేయి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లేదావేళ</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లేకపోతే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except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మినహాయింపు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చివరగా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కొరకు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from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global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వైశ్విక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ఒకవేళ</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దిగుమతి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అయిన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lambda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అజ్ఞాత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nonlocal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స్థానికేతర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కాదు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లేదా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దాటు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లేపు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తిరిగి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ప్రయత్నించు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అయితే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with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తోడుగా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yield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ఇవ్వు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ముద్రించు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range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శ్రేణి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పొడవు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bl>
    <w:p/>
    <w:p>
      <w:pPr>
        <w:pStyle w:val="Heading2"/>
      </w:pPr>
      <w:r>
        <w:rPr>
          <w:rFonts w:ascii="Calibri" w:cs="Noto Sans Telugu" w:eastAsia="Noto Sans CJK SC" w:hAnsi="Calibri"/>
          <w:b/>
          <w:bCs/>
          <w:sz w:val="24"/>
          <w:szCs w:val="24"/>
          <w:rtl w:val="false"/>
        </w:rPr>
        <w:t xml:space="preserve">A.6 BASIC</w:t>
      </w:r>
    </w:p>
    <w:p>
      <w:pPr>
        <w:spacing w:after="120"/>
        <w:jc w:val="both"/>
      </w:pPr>
      <w:r>
        <w:rPr>
          <w:rFonts w:ascii="Calibri" w:cs="Noto Sans Telugu" w:eastAsia="Noto Sans CJK SC" w:hAnsi="Calibri"/>
          <w:b w:val="false"/>
          <w:bCs w:val="false"/>
          <w:sz w:val="21"/>
          <w:szCs w:val="21"/>
          <w:rtl w:val="false"/>
        </w:rPr>
        <w:t xml:space="preserve">Host standard: ISO/IEC 10279, Information technology, Programming languages, Full BASIC. Names are lowered by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elugu" w:eastAsia="Noto Sans CJK SC" w:hAnsi="Calibri"/>
                <w:b/>
                <w:bCs/>
                <w:sz w:val="19"/>
                <w:szCs w:val="19"/>
                <w:rtl w:val="false"/>
              </w:rPr>
              <w:t xml:space="preserve">Host keyword</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elugu" w:eastAsia="Noto Sans CJK SC" w:hAnsi="Calibri"/>
                <w:b/>
                <w:bCs/>
                <w:sz w:val="19"/>
                <w:szCs w:val="19"/>
                <w:rtl w:val="false"/>
              </w:rPr>
              <w:t xml:space="preserve">Telugu</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elugu" w:eastAsia="Noto Sans CJK SC" w:hAnsi="Calibri"/>
                <w:b/>
                <w:bCs/>
                <w:sz w:val="19"/>
                <w:szCs w:val="19"/>
                <w:rtl w:val="false"/>
              </w:rPr>
              <w:t xml:space="preserve">Provenance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dim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పరిమాణం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ముగింపు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కొరకు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gosub</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ఉప_వెళ్ళు</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వెళ్ళు</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ఒకవేళ</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input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తీసుకో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అనుకో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next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తదుపరి_చక్రం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ముద్రించు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rem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వ్యాఖ్య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తిరిగి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step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అడుగుతో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then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అప్పుడు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వరకు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wend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అంతవరకు_ముగింపు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అయితే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మరియు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లేదా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కాదు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mod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శేషం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bl>
    <w:p/>
    <w:p>
      <w:pPr>
        <w:pStyle w:val="Heading2"/>
      </w:pPr>
      <w:r>
        <w:rPr>
          <w:rFonts w:ascii="Calibri" w:cs="Noto Sans Telugu" w:eastAsia="Noto Sans CJK SC" w:hAnsi="Calibri"/>
          <w:b/>
          <w:bCs/>
          <w:sz w:val="24"/>
          <w:szCs w:val="24"/>
          <w:rtl w:val="false"/>
        </w:rPr>
        <w:t xml:space="preserve">A.7 LOGO</w:t>
      </w:r>
    </w:p>
    <w:p>
      <w:pPr>
        <w:spacing w:after="120"/>
        <w:jc w:val="both"/>
      </w:pPr>
      <w:r>
        <w:rPr>
          <w:rFonts w:ascii="Calibri" w:cs="Noto Sans Telugu" w:eastAsia="Noto Sans CJK SC" w:hAnsi="Calibri"/>
          <w:b w:val="false"/>
          <w:bCs w:val="false"/>
          <w:sz w:val="21"/>
          <w:szCs w:val="21"/>
          <w:rtl w:val="false"/>
        </w:rPr>
        <w:t xml:space="preserve">Host standard: No international standard; the host is the Berkeley Logo dialect (bibliography). Names are lowered by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elugu" w:eastAsia="Noto Sans CJK SC" w:hAnsi="Calibri"/>
                <w:b/>
                <w:bCs/>
                <w:sz w:val="19"/>
                <w:szCs w:val="19"/>
                <w:rtl w:val="false"/>
              </w:rPr>
              <w:t xml:space="preserve">Host keyword</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elugu" w:eastAsia="Noto Sans CJK SC" w:hAnsi="Calibri"/>
                <w:b/>
                <w:bCs/>
                <w:sz w:val="19"/>
                <w:szCs w:val="19"/>
                <w:rtl w:val="false"/>
              </w:rPr>
              <w:t xml:space="preserve">Telugu</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elugu" w:eastAsia="Noto Sans CJK SC" w:hAnsi="Calibri"/>
                <w:b/>
                <w:bCs/>
                <w:sz w:val="19"/>
                <w:szCs w:val="19"/>
                <w:rtl w:val="false"/>
              </w:rPr>
              <w:t xml:space="preserve">Provenance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forward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అగ్రప్రసార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back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వెనుకకు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left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ఎడమ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right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కుడి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penup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కలం_ఎత్తు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pendown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కలం_దించు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repeat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పునరావృతం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వరకు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ముగింపు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make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చేయి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ఒకవేళ</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ifelse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అయితే_లేకపోతే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home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ఇల్లు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clearscreen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తెర_శుభ్రం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bl>
    <w:p/>
    <w:p>
      <w:pPr>
        <w:pStyle w:val="Heading1"/>
      </w:pPr>
      <w:r>
        <w:rPr>
          <w:rFonts w:ascii="Calibri" w:cs="Noto Sans Telugu" w:eastAsia="Noto Sans CJK SC" w:hAnsi="Calibri"/>
          <w:b/>
          <w:bCs/>
          <w:sz w:val="28"/>
          <w:szCs w:val="28"/>
          <w:rtl w:val="false"/>
        </w:rPr>
        <w:t xml:space="preserve">Annex B (normative) Name transformation test vectors</w:t>
      </w:r>
    </w:p>
    <w:p>
      <w:pPr>
        <w:spacing w:after="120"/>
        <w:jc w:val="both"/>
      </w:pPr>
      <w:r>
        <w:rPr>
          <w:rFonts w:ascii="Calibri" w:cs="Noto Sans Telugu" w:eastAsia="Noto Sans CJK SC" w:hAnsi="Calibri"/>
          <w:b w:val="false"/>
          <w:bCs w:val="false"/>
          <w:sz w:val="21"/>
          <w:szCs w:val="21"/>
          <w:rtl w:val="false"/>
        </w:rPr>
        <w:t xml:space="preserve">Each native name shall be given the C-level form shown. The vectors are computed by the reference implementation when this draft is generated.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elugu" w:eastAsia="Noto Sans CJK SC" w:hAnsi="Calibri"/>
                <w:b/>
                <w:bCs/>
                <w:sz w:val="19"/>
                <w:szCs w:val="19"/>
                <w:rtl w:val="false"/>
              </w:rPr>
              <w:t xml:space="preserve">Native name</w:t>
            </w:r>
          </w:p>
        </w:tc>
        <w:tc>
          <w:tcPr>
            <w:tcW w:type="dxa" w:w="4513"/>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elugu" w:eastAsia="Noto Sans CJK SC" w:hAnsi="Calibri"/>
                <w:b/>
                <w:bCs/>
                <w:sz w:val="19"/>
                <w:szCs w:val="19"/>
                <w:rtl w:val="false"/>
              </w:rPr>
              <w:t xml:space="preserve">C-level form</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అంచు</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_a_mchu</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అంచులు</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_a_mchulu</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అంతరాయం_చక్రాలు</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_a_m_taraaya_m_chakraalu</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అంతర్గత</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_a_m_targa_ta</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అందుబాటు</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_a_m_dubaatu</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అంశం</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_a_msha_m</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అంశాలు</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_a_mshaalu</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అక్షరశ్రేణులు</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_akxarashraee_nnulu</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అడుగు</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_adugu</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అడుగులు</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_adugulu</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అడ్డువరుస</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_adduwarusa</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అడ్డువరుసలు</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_adduwarusalu</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అతిచిన్న</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_a_tichinna</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అతితక్కువ</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_a_ti_takkuwa</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అతిపెద్ద</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_a_tipae_d_da</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అత్యంతలోతు</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_a_tya_m_taloa_tu</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అత్యల్ప</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_a_tyalpa</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అత్యవసర</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_a_tyawasara</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అదనపు</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_a_danapu</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అధికప్రవాహం</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_a_dhikaprawaa_ha_m</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అభ్యర్థనలు</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_abhyar_thanalu</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ఆకు</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_aaku</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ఆధారం</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_aa_dhaara_m</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ఇరుసు</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_irusu</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ఉంచు</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_u_mchu</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ఉత్తమ</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_u_t_tama</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ఉత్తమ_విభాగిత</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_u_t_tama_wibhaagi_ta</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ఉత్తమ_శుద్ధ</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_u_t_tama_shu_d_dha</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ఉత్పాదకుడు</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_u_tpaa_dakudu</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ఉపయోగిస్తుంది</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_upayoagis_tu_m_di</w:t>
            </w:r>
          </w:p>
        </w:tc>
      </w:tr>
    </w:tbl>
    <w:p/>
    <w:p>
      <w:pPr>
        <w:pStyle w:val="Heading1"/>
      </w:pPr>
      <w:r>
        <w:rPr>
          <w:rFonts w:ascii="Calibri" w:cs="Noto Sans Telugu" w:eastAsia="Noto Sans CJK SC" w:hAnsi="Calibri"/>
          <w:b/>
          <w:bCs/>
          <w:sz w:val="28"/>
          <w:szCs w:val="28"/>
          <w:rtl w:val="false"/>
        </w:rPr>
        <w:t xml:space="preserve">Annex C (normative) Script filter</w:t>
      </w:r>
    </w:p>
    <w:p>
      <w:pPr>
        <w:spacing w:after="120"/>
        <w:jc w:val="both"/>
      </w:pPr>
      <w:r>
        <w:rPr>
          <w:rFonts w:ascii="Calibri" w:cs="Noto Sans Telugu" w:eastAsia="Noto Sans CJK SC" w:hAnsi="Calibri"/>
          <w:b w:val="false"/>
          <w:bCs w:val="false"/>
          <w:sz w:val="21"/>
          <w:szCs w:val="21"/>
          <w:rtl w:val="false"/>
        </w:rPr>
        <w:t xml:space="preserve">The Telugu script is mapped to Devanagari by the filter of the Hindawi tools for this script (fltr_te_hi), unchanged since its publication in Chintamani.</w:t>
      </w:r>
    </w:p>
    <w:p>
      <w:pPr>
        <w:pStyle w:val="Heading1"/>
      </w:pPr>
      <w:r>
        <w:rPr>
          <w:rFonts w:ascii="Calibri" w:cs="Noto Sans Telugu" w:eastAsia="Noto Sans CJK SC" w:hAnsi="Calibri"/>
          <w:b/>
          <w:bCs/>
          <w:sz w:val="28"/>
          <w:szCs w:val="28"/>
          <w:rtl w:val="false"/>
        </w:rPr>
        <w:t xml:space="preserve">Annex D (informative) Library names</w:t>
      </w:r>
    </w:p>
    <w:p>
      <w:pPr>
        <w:pStyle w:val="Heading2"/>
      </w:pPr>
      <w:r>
        <w:rPr>
          <w:rFonts w:ascii="Calibri" w:cs="Noto Sans Telugu" w:eastAsia="Noto Sans CJK SC" w:hAnsi="Calibri"/>
          <w:b/>
          <w:bCs/>
          <w:sz w:val="24"/>
          <w:szCs w:val="24"/>
          <w:rtl w:val="false"/>
        </w:rPr>
        <w:t xml:space="preserve">D 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elugu" w:eastAsia="Noto Sans CJK SC" w:hAnsi="Calibri"/>
                <w:b/>
                <w:bCs/>
                <w:sz w:val="19"/>
                <w:szCs w:val="19"/>
                <w:rtl w:val="false"/>
              </w:rPr>
              <w:t xml:space="preserve">Host name</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elugu" w:eastAsia="Noto Sans CJK SC" w:hAnsi="Calibri"/>
                <w:b/>
                <w:bCs/>
                <w:sz w:val="19"/>
                <w:szCs w:val="19"/>
                <w:rtl w:val="false"/>
              </w:rPr>
              <w:t xml:space="preserve">Telugu</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elugu" w:eastAsia="Noto Sans CJK SC" w:hAnsi="Calibri"/>
                <w:b/>
                <w:bCs/>
                <w:sz w:val="19"/>
                <w:szCs w:val="19"/>
                <w:rtl w:val="false"/>
              </w:rPr>
              <w:t xml:space="preserve">Provenance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INT_MAX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గరిష్ఠ_పూర్ణాంకం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ఖాళీ</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abs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నిరపేక్ష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ప్రతిజ్ఞా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calloc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సున్నా_జ్ఞాపకం_ఇవ్వు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cos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కోజ్యా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exit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నిష్క్రమించు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exp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ఘాతాంకం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విడుదల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మిత్ర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isalnum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అక్షరమా_అంకెనా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isalpha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అక్షరమా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isdigit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అంకెనా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isspace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ఖాళీనా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log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సంవర్గమానం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malloc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జ్ఞాపకం_ఇవ్వు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memcpy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జ్ఞాపకం_నకలు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క్రియాకారకం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ఘాతం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రాయి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అంతరంగ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రక్షిత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బహిరంగ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putchar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అక్షరం_రాయి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లేపు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పఠ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సంకేతం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sin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జ్యా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sqrt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వర్గమూలం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sscanf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అక్షరశ్రేణి_చదువు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strlen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అక్షరశ్రేణి_పొడవు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strncmp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అక్షరశ్రేణి_పోలిక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strstr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అక్షరశ్రేణి_శోధన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మూస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toupper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పెద్ద_అక్షరం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మాయా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లిఖ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bl>
    <w:p/>
    <w:p>
      <w:pPr>
        <w:pStyle w:val="Heading2"/>
      </w:pPr>
      <w:r>
        <w:rPr>
          <w:rFonts w:ascii="Calibri" w:cs="Noto Sans Telugu" w:eastAsia="Noto Sans CJK SC" w:hAnsi="Calibri"/>
          <w:b/>
          <w:bCs/>
          <w:sz w:val="24"/>
          <w:szCs w:val="24"/>
          <w:rtl w:val="false"/>
        </w:rPr>
        <w:t xml:space="preserve">D 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elugu" w:eastAsia="Noto Sans CJK SC" w:hAnsi="Calibri"/>
                <w:b/>
                <w:bCs/>
                <w:sz w:val="19"/>
                <w:szCs w:val="19"/>
                <w:rtl w:val="false"/>
              </w:rPr>
              <w:t xml:space="preserve">Host name</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elugu" w:eastAsia="Noto Sans CJK SC" w:hAnsi="Calibri"/>
                <w:b/>
                <w:bCs/>
                <w:sz w:val="19"/>
                <w:szCs w:val="19"/>
                <w:rtl w:val="false"/>
              </w:rPr>
              <w:t xml:space="preserve">Telugu</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elugu" w:eastAsia="Noto Sans CJK SC" w:hAnsi="Calibri"/>
                <w:b/>
                <w:bCs/>
                <w:sz w:val="19"/>
                <w:szCs w:val="19"/>
                <w:rtl w:val="false"/>
              </w:rPr>
              <w:t xml:space="preserve">Provenance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INT_MAX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గరిష్ఠ_పూర్ణాంకం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ఖాళీ</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abs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నిరపేక్ష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ప్రతిజ్ఞా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calloc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సున్నా_జ్ఞాపకం_ఇవ్వు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cos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కోజ్యా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exit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నిష్క్రమించు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exp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ఘాతాంకం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విడుదల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isalnum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అక్షరమా_అంకెనా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isalpha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అక్షరమా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isdigit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అంకెనా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isspace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ఖాళీనా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left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ఎడమ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log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సంవర్గమానం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malloc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జ్ఞాపకం_ఇవ్వు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memcpy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జ్ఞాపకం_నకలు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pipe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ప్రణాల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ఘాతం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రాయి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putchar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అక్షరం_రాయి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లేపు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పఠ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right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కుడి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సంకేతం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sin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జ్యా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సుషుప్తి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sqrt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వర్గమూలం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sscanf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అక్షరశ్రేణి_చదువు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strlen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అక్షరశ్రేణి_పొడవు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strncmp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అక్షరశ్రేణి_పోలిక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strstr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అక్షరశ్రేణి_శోధన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sync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సమకాలీకరణ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toupper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పెద్ద_అక్షరం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లిఖ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bl>
    <w:p/>
    <w:p>
      <w:pPr>
        <w:pStyle w:val="Heading2"/>
      </w:pPr>
      <w:r>
        <w:rPr>
          <w:rFonts w:ascii="Calibri" w:cs="Noto Sans Telugu" w:eastAsia="Noto Sans CJK SC" w:hAnsi="Calibri"/>
          <w:b/>
          <w:bCs/>
          <w:sz w:val="24"/>
          <w:szCs w:val="24"/>
          <w:rtl w:val="false"/>
        </w:rPr>
        <w:t xml:space="preserve">D Java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elugu" w:eastAsia="Noto Sans CJK SC" w:hAnsi="Calibri"/>
                <w:b/>
                <w:bCs/>
                <w:sz w:val="19"/>
                <w:szCs w:val="19"/>
                <w:rtl w:val="false"/>
              </w:rPr>
              <w:t xml:space="preserve">Host name</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elugu" w:eastAsia="Noto Sans CJK SC" w:hAnsi="Calibri"/>
                <w:b/>
                <w:bCs/>
                <w:sz w:val="19"/>
                <w:szCs w:val="19"/>
                <w:rtl w:val="false"/>
              </w:rPr>
              <w:t xml:space="preserve">Telugu</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elugu" w:eastAsia="Noto Sans CJK SC" w:hAnsi="Calibri"/>
                <w:b/>
                <w:bCs/>
                <w:sz w:val="19"/>
                <w:szCs w:val="19"/>
                <w:rtl w:val="false"/>
              </w:rPr>
              <w:t xml:space="preserve">Provenance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INT_MAX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గరిష్ఠ_పూర్ణాంకం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వస్తువు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తంతువు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abs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నిరపేక్ష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స్వయంచాలక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calloc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సున్నా_జ్ఞాపకం_ఇవ్వు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స్థిరరాశి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cos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కోజ్యా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exit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నిష్క్రమించు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exp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ఘాతాంకం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బాహ్య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విడుదల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మిత్ర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వెళ్ళు</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అంతఃవరుస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isalnum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అక్షరమా_అంకెనా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isalpha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అక్షరమా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isdigit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అంకెనా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isspace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ఖాళీనా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log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సంవర్గమానం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ప్రధాన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malloc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జ్ఞాపకం_ఇవ్వు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memcpy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జ్ఞాపకం_నకలు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క్రియాకారకం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ఘాతం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రాయి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println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పంక్తి_ముద్రించు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putchar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అక్షరం_రాయి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లేపు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పఠ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నమోదు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పరిమిత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సంకేతం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గుర్తుగల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sin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జ్యా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పరిమాణం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సుషుప్తి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sqrt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వర్గమూలం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sscanf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అక్షరశ్రేణి_చదువు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strlen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అక్షరశ్రేణి_పొడవు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strncmp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అక్షరశ్రేణి_పోలిక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strstr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అక్షరశ్రేణి_శోధన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నిర్మాణం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మూస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toupper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పెద్ద_అక్షరం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రకనిర్వచనం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సంఘం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గుర్తులేని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మాయా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లిఖ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bl>
    <w:p/>
    <w:p>
      <w:pPr>
        <w:pStyle w:val="Heading2"/>
      </w:pPr>
      <w:r>
        <w:rPr>
          <w:rFonts w:ascii="Calibri" w:cs="Noto Sans Telugu" w:eastAsia="Noto Sans CJK SC" w:hAnsi="Calibri"/>
          <w:b/>
          <w:bCs/>
          <w:sz w:val="24"/>
          <w:szCs w:val="24"/>
          <w:rtl w:val="false"/>
        </w:rPr>
        <w:t xml:space="preserve">D Python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elugu" w:eastAsia="Noto Sans CJK SC" w:hAnsi="Calibri"/>
                <w:b/>
                <w:bCs/>
                <w:sz w:val="19"/>
                <w:szCs w:val="19"/>
                <w:rtl w:val="false"/>
              </w:rPr>
              <w:t xml:space="preserve">Host name</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elugu" w:eastAsia="Noto Sans CJK SC" w:hAnsi="Calibri"/>
                <w:b/>
                <w:bCs/>
                <w:sz w:val="19"/>
                <w:szCs w:val="19"/>
                <w:rtl w:val="false"/>
              </w:rPr>
              <w:t xml:space="preserve">Telugu</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elugu" w:eastAsia="Noto Sans CJK SC" w:hAnsi="Calibri"/>
                <w:b/>
                <w:bCs/>
                <w:sz w:val="19"/>
                <w:szCs w:val="19"/>
                <w:rtl w:val="false"/>
              </w:rPr>
              <w:t xml:space="preserve">Provenance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వస్తువు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పదబంధం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వ్యవస్థ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తంతువు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నైరూప్య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boolean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తార్కిక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byte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బైటు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స్థితి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పట్టుకో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అక్షరం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స్థిరరాశి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అప్రమేయ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చేయి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ద్విగుణ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విస్తరించు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final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తుది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దశాంశం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వెళ్ళు</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అమలుచేయు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instanceof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నమూనా_ఔనా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పూర్ణాంకం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అంతరముఖం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దీర్ఘ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ప్రధాన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native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స్థానిక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కొత్త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సంచి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println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పంక్తి_ముద్రించు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అంతరంగ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రక్షిత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బహిరంగ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పఠ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పొట్టి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సుషుప్తి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sqrt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వర్గమూలం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స్థిర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పర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ఎంపిక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ఇది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విసురు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throws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విసురుతుంది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శూన్య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అస్థిర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లిఖ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bl>
    <w:p/>
    <w:p>
      <w:pPr>
        <w:pStyle w:val="Heading2"/>
      </w:pPr>
      <w:r>
        <w:rPr>
          <w:rFonts w:ascii="Calibri" w:cs="Noto Sans Telugu" w:eastAsia="Noto Sans CJK SC" w:hAnsi="Calibri"/>
          <w:b/>
          <w:bCs/>
          <w:sz w:val="24"/>
          <w:szCs w:val="24"/>
          <w:rtl w:val="false"/>
        </w:rPr>
        <w:t xml:space="preserve">D BASIC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elugu" w:eastAsia="Noto Sans CJK SC" w:hAnsi="Calibri"/>
                <w:b/>
                <w:bCs/>
                <w:sz w:val="19"/>
                <w:szCs w:val="19"/>
                <w:rtl w:val="false"/>
              </w:rPr>
              <w:t xml:space="preserve">Host name</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elugu" w:eastAsia="Noto Sans CJK SC" w:hAnsi="Calibri"/>
                <w:b/>
                <w:bCs/>
                <w:sz w:val="19"/>
                <w:szCs w:val="19"/>
                <w:rtl w:val="false"/>
              </w:rPr>
              <w:t xml:space="preserve">Telugu</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elugu" w:eastAsia="Noto Sans CJK SC" w:hAnsi="Calibri"/>
                <w:b/>
                <w:bCs/>
                <w:sz w:val="19"/>
                <w:szCs w:val="19"/>
                <w:rtl w:val="false"/>
              </w:rPr>
              <w:t xml:space="preserve">Provenance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ఇవ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CALL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పిలువు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స్థిరరాశి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చేయి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లేకపోతే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పూర్ణాంకం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SHARED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సహభాజిత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స్థిర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పదబంధం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TIMER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కాలయన్త్ర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r>
    </w:tbl>
    <w:p/>
    <w:p>
      <w:pPr>
        <w:pStyle w:val="Heading2"/>
      </w:pPr>
      <w:r>
        <w:rPr>
          <w:rFonts w:ascii="Calibri" w:cs="Noto Sans Telugu" w:eastAsia="Noto Sans CJK SC" w:hAnsi="Calibri"/>
          <w:b/>
          <w:bCs/>
          <w:sz w:val="24"/>
          <w:szCs w:val="24"/>
          <w:rtl w:val="false"/>
        </w:rPr>
        <w:t xml:space="preserve">D LOGO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elugu" w:eastAsia="Noto Sans CJK SC" w:hAnsi="Calibri"/>
                <w:b/>
                <w:bCs/>
                <w:sz w:val="19"/>
                <w:szCs w:val="19"/>
                <w:rtl w:val="false"/>
              </w:rPr>
              <w:t xml:space="preserve">Host name</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elugu" w:eastAsia="Noto Sans CJK SC" w:hAnsi="Calibri"/>
                <w:b/>
                <w:bCs/>
                <w:sz w:val="19"/>
                <w:szCs w:val="19"/>
                <w:rtl w:val="false"/>
              </w:rPr>
              <w:t xml:space="preserve">Telugu</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elugu" w:eastAsia="Noto Sans CJK SC" w:hAnsi="Calibri"/>
                <w:b/>
                <w:bCs/>
                <w:sz w:val="19"/>
                <w:szCs w:val="19"/>
                <w:rtl w:val="false"/>
              </w:rPr>
              <w:t xml:space="preserve">Provenance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ముద్రించు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r>
    </w:tbl>
    <w:p/>
    <w:p>
      <w:pPr>
        <w:pStyle w:val="Heading1"/>
      </w:pPr>
      <w:r>
        <w:rPr>
          <w:rFonts w:ascii="Calibri" w:cs="Noto Sans Telugu" w:eastAsia="Noto Sans CJK SC" w:hAnsi="Calibri"/>
          <w:b/>
          <w:bCs/>
          <w:sz w:val="28"/>
          <w:szCs w:val="28"/>
          <w:rtl w:val="false"/>
        </w:rPr>
        <w:t xml:space="preserve">Annex E (informative) Conformance tests</w:t>
      </w:r>
    </w:p>
    <w:p>
      <w:pPr>
        <w:spacing w:after="120"/>
        <w:jc w:val="both"/>
      </w:pPr>
      <w:r>
        <w:rPr>
          <w:rFonts w:ascii="Calibri" w:cs="Noto Sans Telugu" w:eastAsia="Noto Sans CJK SC" w:hAnsi="Calibri"/>
          <w:b w:val="false"/>
          <w:bCs w:val="false"/>
          <w:sz w:val="21"/>
          <w:szCs w:val="21"/>
          <w:rtl w:val="false"/>
        </w:rPr>
        <w:t xml:space="preserve">The reference implementation is tested with the programs of samples/gate in the Hindawi repository, which cover the programming content of the GATE Computer Science paper. Recorded on 2026-10-18: 113 of 113 C programs, written in Telugu, were lowered, compiled and run, and printed exactly what their English originals print; 1 of 1 Python programs did the same; 117 of 117 files were reversed byte for byte.</w:t>
      </w:r>
    </w:p>
    <w:p>
      <w:pPr>
        <w:spacing w:after="120"/>
        <w:jc w:val="both"/>
      </w:pPr>
      <w:r>
        <w:rPr>
          <w:rFonts w:ascii="Calibri" w:cs="Noto Sans Telugu" w:eastAsia="Noto Sans CJK SC" w:hAnsi="Calibri"/>
          <w:b w:val="false"/>
          <w:bCs w:val="false"/>
          <w:sz w:val="21"/>
          <w:szCs w:val="21"/>
          <w:rtl w:val="false"/>
        </w:rPr>
        <w:t xml:space="preserve">The program below, as written in the language, its transliterated form, and the C that the transducer gives:</w:t>
      </w:r>
    </w:p>
    <w:p>
      <w:pPr>
        <w:pStyle w:val="Heading2"/>
      </w:pPr>
      <w:r>
        <w:rPr>
          <w:rFonts w:ascii="Calibri" w:cs="Noto Sans Telugu" w:eastAsia="Noto Sans CJK SC" w:hAnsi="Calibri"/>
          <w:b/>
          <w:bCs/>
          <w:sz w:val="24"/>
          <w:szCs w:val="24"/>
          <w:rtl w:val="false"/>
        </w:rPr>
        <w:t xml:space="preserve">E source</w:t>
      </w:r>
    </w:p>
    <w:p>
      <w:pPr>
        <w:spacing w:after="0"/>
      </w:pPr>
      <w:r>
        <w:rPr>
          <w:rFonts w:ascii="Courier New" w:cs="Courier New" w:eastAsia="Courier New" w:hAnsi="Courier New"/>
          <w:sz w:val="17"/>
          <w:szCs w:val="17"/>
        </w:rPr>
        <w:t xml:space="preserve">#అన్తర్భావ &lt;stdio.h&gt;</w:t>
      </w:r>
    </w:p>
    <w:p>
      <w:pPr>
        <w:spacing w:after="0"/>
      </w:pPr>
      <w:r>
        <w:rPr>
          <w:rFonts w:ascii="Courier New" w:cs="Courier New" w:eastAsia="Courier New" w:hAnsi="Courier New"/>
          <w:sz w:val="17"/>
          <w:szCs w:val="17"/>
        </w:rPr>
        <w:t xml:space="preserve">/* binary search in a sorted array */</w:t>
      </w:r>
    </w:p>
    <w:p>
      <w:pPr>
        <w:spacing w:after="0"/>
      </w:pPr>
      <w:r>
        <w:rPr>
          <w:rFonts w:ascii="Courier New" w:cs="Courier New" w:eastAsia="Courier New" w:hAnsi="Courier New"/>
          <w:sz w:val="17"/>
          <w:szCs w:val="17"/>
        </w:rPr>
        <w:t xml:space="preserve">పూర్ణాంకం ద్విమాన_శోధన(పూర్ణాంకం విలువలు[], పూర్ణాంకం లెక్క, పూర్ణాంకం కీలకం) {</w:t>
      </w:r>
    </w:p>
    <w:p>
      <w:pPr>
        <w:spacing w:after="0"/>
      </w:pPr>
      <w:r>
        <w:rPr>
          <w:rFonts w:ascii="Courier New" w:cs="Courier New" w:eastAsia="Courier New" w:hAnsi="Courier New"/>
          <w:sz w:val="17"/>
          <w:szCs w:val="17"/>
        </w:rPr>
        <w:t xml:space="preserve">  పూర్ణాంకం దిగువ = 0, ఎగువ = లెక్క - 1;</w:t>
      </w:r>
    </w:p>
    <w:p>
      <w:pPr>
        <w:spacing w:after="0"/>
      </w:pPr>
      <w:r>
        <w:rPr>
          <w:rFonts w:ascii="Courier New" w:cs="Courier New" w:eastAsia="Courier New" w:hAnsi="Courier New"/>
          <w:sz w:val="17"/>
          <w:szCs w:val="17"/>
        </w:rPr>
        <w:t xml:space="preserve">  అయితే (దిగువ &lt;= ఎగువ) {</w:t>
      </w:r>
    </w:p>
    <w:p>
      <w:pPr>
        <w:spacing w:after="0"/>
      </w:pPr>
      <w:r>
        <w:rPr>
          <w:rFonts w:ascii="Courier New" w:cs="Courier New" w:eastAsia="Courier New" w:hAnsi="Courier New"/>
          <w:sz w:val="17"/>
          <w:szCs w:val="17"/>
        </w:rPr>
        <w:t xml:space="preserve">    పూర్ణాంకం మధ్య = దిగువ + (ఎగువ - దిగువ) / 2;</w:t>
      </w:r>
    </w:p>
    <w:p>
      <w:pPr>
        <w:spacing w:after="0"/>
      </w:pPr>
      <w:r>
        <w:rPr>
          <w:rFonts w:ascii="Courier New" w:cs="Courier New" w:eastAsia="Courier New" w:hAnsi="Courier New"/>
          <w:sz w:val="17"/>
          <w:szCs w:val="17"/>
        </w:rPr>
        <w:t xml:space="preserve">    ఒకవేళ (విలువలు[మధ్య] == కీలకం) తిరిగి మధ్య;</w:t>
      </w:r>
    </w:p>
    <w:p>
      <w:pPr>
        <w:spacing w:after="0"/>
      </w:pPr>
      <w:r>
        <w:rPr>
          <w:rFonts w:ascii="Courier New" w:cs="Courier New" w:eastAsia="Courier New" w:hAnsi="Courier New"/>
          <w:sz w:val="17"/>
          <w:szCs w:val="17"/>
        </w:rPr>
        <w:t xml:space="preserve">    ఒకవేళ (విలువలు[మధ్య] &lt; కీలకం) దిగువ = మధ్య + 1; లేకపోతే ఎగువ = మధ్య - 1;</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తిరిగి -1;</w:t>
      </w:r>
    </w:p>
    <w:p>
      <w:pPr>
        <w:spacing w:after="0"/>
      </w:pPr>
      <w:r>
        <w:rPr>
          <w:rFonts w:ascii="Courier New" w:cs="Courier New" w:eastAsia="Courier New" w:hAnsi="Courier New"/>
          <w:sz w:val="17"/>
          <w:szCs w:val="17"/>
        </w:rPr>
        <w:t xml:space="preserve">}</w:t>
      </w:r>
    </w:p>
    <w:p>
      <w:pPr>
        <w:spacing w:after="0"/>
      </w:pPr>
      <w:r>
        <w:rPr>
          <w:rFonts w:ascii="Courier New" w:cs="Courier New" w:eastAsia="Courier New" w:hAnsi="Courier New"/>
          <w:sz w:val="17"/>
          <w:szCs w:val="17"/>
        </w:rPr>
        <w:t xml:space="preserve">పూర్ణాంకం ప్రధాన(శూన్య) {</w:t>
      </w:r>
    </w:p>
    <w:p>
      <w:pPr>
        <w:spacing w:after="0"/>
      </w:pPr>
      <w:r>
        <w:rPr>
          <w:rFonts w:ascii="Courier New" w:cs="Courier New" w:eastAsia="Courier New" w:hAnsi="Courier New"/>
          <w:sz w:val="17"/>
          <w:szCs w:val="17"/>
        </w:rPr>
        <w:t xml:space="preserve">  పూర్ణాంకం విలువలు[] = {2, 5, 8, 12, 16, 23, 38, 56, 72, 91};</w:t>
      </w:r>
    </w:p>
    <w:p>
      <w:pPr>
        <w:spacing w:after="0"/>
      </w:pPr>
      <w:r>
        <w:rPr>
          <w:rFonts w:ascii="Courier New" w:cs="Courier New" w:eastAsia="Courier New" w:hAnsi="Courier New"/>
          <w:sz w:val="17"/>
          <w:szCs w:val="17"/>
        </w:rPr>
        <w:t xml:space="preserve">  రాయి("%d %d\n", ద్విమాన_శోధన(విలువలు, 10, 23), ద్విమాన_శోధన(విలువలు, 10, 7));</w:t>
      </w:r>
    </w:p>
    <w:p>
      <w:pPr>
        <w:spacing w:after="0"/>
      </w:pPr>
      <w:r>
        <w:rPr>
          <w:rFonts w:ascii="Courier New" w:cs="Courier New" w:eastAsia="Courier New" w:hAnsi="Courier New"/>
          <w:sz w:val="17"/>
          <w:szCs w:val="17"/>
        </w:rPr>
        <w:t xml:space="preserve">  తిరిగి 0;</w:t>
      </w:r>
    </w:p>
    <w:p>
      <w:pPr>
        <w:spacing w:after="0"/>
      </w:pPr>
      <w:r>
        <w:rPr>
          <w:rFonts w:ascii="Courier New" w:cs="Courier New" w:eastAsia="Courier New" w:hAnsi="Courier New"/>
          <w:sz w:val="17"/>
          <w:szCs w:val="17"/>
        </w:rPr>
        <w:t xml:space="preserve">}</w:t>
      </w:r>
    </w:p>
    <w:p>
      <w:pPr>
        <w:pStyle w:val="Heading2"/>
      </w:pPr>
      <w:r>
        <w:rPr>
          <w:rFonts w:ascii="Calibri" w:cs="Noto Sans Telugu" w:eastAsia="Noto Sans CJK SC" w:hAnsi="Calibri"/>
          <w:b/>
          <w:bCs/>
          <w:sz w:val="24"/>
          <w:szCs w:val="24"/>
          <w:rtl w:val="false"/>
        </w:rPr>
        <w:t xml:space="preserve">E script filter</w:t>
      </w:r>
    </w:p>
    <w:p>
      <w:pPr>
        <w:spacing w:after="0"/>
      </w:pPr>
      <w:r>
        <w:rPr>
          <w:rFonts w:ascii="Courier New" w:cs="Courier New" w:eastAsia="Courier New" w:hAnsi="Courier New"/>
          <w:sz w:val="17"/>
          <w:szCs w:val="17"/>
        </w:rPr>
        <w:t xml:space="preserve">#अन्तर्भाव &lt;stdio.h&gt;</w:t>
      </w:r>
    </w:p>
    <w:p>
      <w:pPr>
        <w:spacing w:after="0"/>
      </w:pPr>
      <w:r>
        <w:rPr>
          <w:rFonts w:ascii="Courier New" w:cs="Courier New" w:eastAsia="Courier New" w:hAnsi="Courier New"/>
          <w:sz w:val="17"/>
          <w:szCs w:val="17"/>
        </w:rPr>
        <w:t xml:space="preserve">/* binary search in a sorted array */</w:t>
      </w:r>
    </w:p>
    <w:p>
      <w:pPr>
        <w:spacing w:after="0"/>
      </w:pPr>
      <w:r>
        <w:rPr>
          <w:rFonts w:ascii="Courier New" w:cs="Courier New" w:eastAsia="Courier New" w:hAnsi="Courier New"/>
          <w:sz w:val="17"/>
          <w:szCs w:val="17"/>
        </w:rPr>
        <w:t xml:space="preserve">पूर्णांकं द्विमान_शोधन(पूर्णांकं विलुवलु[], पूर्णांकं लॆक्क, पूर्णांकं कीलकं) {</w:t>
      </w:r>
    </w:p>
    <w:p>
      <w:pPr>
        <w:spacing w:after="0"/>
      </w:pPr>
      <w:r>
        <w:rPr>
          <w:rFonts w:ascii="Courier New" w:cs="Courier New" w:eastAsia="Courier New" w:hAnsi="Courier New"/>
          <w:sz w:val="17"/>
          <w:szCs w:val="17"/>
        </w:rPr>
        <w:t xml:space="preserve">  पूर्णांकं दिगुव = 0, ऎगुव = लॆक्क - 1;</w:t>
      </w:r>
    </w:p>
    <w:p>
      <w:pPr>
        <w:spacing w:after="0"/>
      </w:pPr>
      <w:r>
        <w:rPr>
          <w:rFonts w:ascii="Courier New" w:cs="Courier New" w:eastAsia="Courier New" w:hAnsi="Courier New"/>
          <w:sz w:val="17"/>
          <w:szCs w:val="17"/>
        </w:rPr>
        <w:t xml:space="preserve">  अयिते (दिगुव &lt;= ऎगुव) {</w:t>
      </w:r>
    </w:p>
    <w:p>
      <w:pPr>
        <w:spacing w:after="0"/>
      </w:pPr>
      <w:r>
        <w:rPr>
          <w:rFonts w:ascii="Courier New" w:cs="Courier New" w:eastAsia="Courier New" w:hAnsi="Courier New"/>
          <w:sz w:val="17"/>
          <w:szCs w:val="17"/>
        </w:rPr>
        <w:t xml:space="preserve">    पूर्णांकं मध्य = दिगुव + (ऎगुव - दिगुव) / 2;</w:t>
      </w:r>
    </w:p>
    <w:p>
      <w:pPr>
        <w:spacing w:after="0"/>
      </w:pPr>
      <w:r>
        <w:rPr>
          <w:rFonts w:ascii="Courier New" w:cs="Courier New" w:eastAsia="Courier New" w:hAnsi="Courier New"/>
          <w:sz w:val="17"/>
          <w:szCs w:val="17"/>
        </w:rPr>
        <w:t xml:space="preserve">    ऒकवेळ (विलुवलु[मध्य] == कीलकं) तिरिगि मध्य;</w:t>
      </w:r>
    </w:p>
    <w:p>
      <w:pPr>
        <w:spacing w:after="0"/>
      </w:pPr>
      <w:r>
        <w:rPr>
          <w:rFonts w:ascii="Courier New" w:cs="Courier New" w:eastAsia="Courier New" w:hAnsi="Courier New"/>
          <w:sz w:val="17"/>
          <w:szCs w:val="17"/>
        </w:rPr>
        <w:t xml:space="preserve">    ऒकवेळ (विलुवलु[मध्य] &lt; कीलकं) दिगुव = मध्य + 1; लेकपोते ऎगुव = मध्य - 1;</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तिरिगि -1;</w:t>
      </w:r>
    </w:p>
    <w:p>
      <w:pPr>
        <w:spacing w:after="0"/>
      </w:pPr>
      <w:r>
        <w:rPr>
          <w:rFonts w:ascii="Courier New" w:cs="Courier New" w:eastAsia="Courier New" w:hAnsi="Courier New"/>
          <w:sz w:val="17"/>
          <w:szCs w:val="17"/>
        </w:rPr>
        <w:t xml:space="preserve">}</w:t>
      </w:r>
    </w:p>
    <w:p>
      <w:pPr>
        <w:spacing w:after="0"/>
      </w:pPr>
      <w:r>
        <w:rPr>
          <w:rFonts w:ascii="Courier New" w:cs="Courier New" w:eastAsia="Courier New" w:hAnsi="Courier New"/>
          <w:sz w:val="17"/>
          <w:szCs w:val="17"/>
        </w:rPr>
        <w:t xml:space="preserve">पूर्णांकं प्रधान(शून्य) {</w:t>
      </w:r>
    </w:p>
    <w:p>
      <w:pPr>
        <w:spacing w:after="0"/>
      </w:pPr>
      <w:r>
        <w:rPr>
          <w:rFonts w:ascii="Courier New" w:cs="Courier New" w:eastAsia="Courier New" w:hAnsi="Courier New"/>
          <w:sz w:val="17"/>
          <w:szCs w:val="17"/>
        </w:rPr>
        <w:t xml:space="preserve">  पूर्णांकं विलुवलु[] = {2, 5, 8, 12, 16, 23, 38, 56, 72, 91};</w:t>
      </w:r>
    </w:p>
    <w:p>
      <w:pPr>
        <w:spacing w:after="0"/>
      </w:pPr>
      <w:r>
        <w:rPr>
          <w:rFonts w:ascii="Courier New" w:cs="Courier New" w:eastAsia="Courier New" w:hAnsi="Courier New"/>
          <w:sz w:val="17"/>
          <w:szCs w:val="17"/>
        </w:rPr>
        <w:t xml:space="preserve">  रायि("%d %d\n", द्विमान_शोधन(विलुवलु, 10, 23), द्विमान_शोधन(विलुवलु, 10, 7));</w:t>
      </w:r>
    </w:p>
    <w:p>
      <w:pPr>
        <w:spacing w:after="0"/>
      </w:pPr>
      <w:r>
        <w:rPr>
          <w:rFonts w:ascii="Courier New" w:cs="Courier New" w:eastAsia="Courier New" w:hAnsi="Courier New"/>
          <w:sz w:val="17"/>
          <w:szCs w:val="17"/>
        </w:rPr>
        <w:t xml:space="preserve">  तिरिगि 0;</w:t>
      </w:r>
    </w:p>
    <w:p>
      <w:pPr>
        <w:spacing w:after="0"/>
      </w:pPr>
      <w:r>
        <w:rPr>
          <w:rFonts w:ascii="Courier New" w:cs="Courier New" w:eastAsia="Courier New" w:hAnsi="Courier New"/>
          <w:sz w:val="17"/>
          <w:szCs w:val="17"/>
        </w:rPr>
        <w:t xml:space="preserve">}</w:t>
      </w:r>
    </w:p>
    <w:p>
      <w:pPr>
        <w:pStyle w:val="Heading2"/>
      </w:pPr>
      <w:r>
        <w:rPr>
          <w:rFonts w:ascii="Calibri" w:cs="Noto Sans Telugu" w:eastAsia="Noto Sans CJK SC" w:hAnsi="Calibri"/>
          <w:b/>
          <w:bCs/>
          <w:sz w:val="24"/>
          <w:szCs w:val="24"/>
          <w:rtl w:val="false"/>
        </w:rPr>
        <w:t xml:space="preserve">E Romenagri</w:t>
      </w:r>
    </w:p>
    <w:p>
      <w:pPr>
        <w:spacing w:after="0"/>
      </w:pPr>
      <w:r>
        <w:rPr>
          <w:rFonts w:ascii="Courier New" w:cs="Courier New" w:eastAsia="Courier New" w:hAnsi="Courier New"/>
          <w:sz w:val="17"/>
          <w:szCs w:val="17"/>
        </w:rPr>
        <w:t xml:space="preserve">#_an_tarbhaawa &lt;stdio.h&gt;</w:t>
      </w:r>
    </w:p>
    <w:p>
      <w:pPr>
        <w:spacing w:after="0"/>
      </w:pPr>
      <w:r>
        <w:rPr>
          <w:rFonts w:ascii="Courier New" w:cs="Courier New" w:eastAsia="Courier New" w:hAnsi="Courier New"/>
          <w:sz w:val="17"/>
          <w:szCs w:val="17"/>
        </w:rPr>
        <w:t xml:space="preserve">/* binary search in a sorted array */</w:t>
      </w:r>
    </w:p>
    <w:p>
      <w:pPr>
        <w:spacing w:after="0"/>
      </w:pPr>
      <w:r>
        <w:rPr>
          <w:rFonts w:ascii="Courier New" w:cs="Courier New" w:eastAsia="Courier New" w:hAnsi="Courier New"/>
          <w:sz w:val="17"/>
          <w:szCs w:val="17"/>
        </w:rPr>
        <w:t xml:space="preserve">poor_nnaa_mka_m _dwimaana_shoa_dhana(poor_nnaa_mka_m wiluwalu[], poor_nnaa_mka_m laekka, poor_nnaa_mka_m keelaka_m) {</w:t>
      </w:r>
    </w:p>
    <w:p>
      <w:pPr>
        <w:spacing w:after="0"/>
      </w:pPr>
      <w:r>
        <w:rPr>
          <w:rFonts w:ascii="Courier New" w:cs="Courier New" w:eastAsia="Courier New" w:hAnsi="Courier New"/>
          <w:sz w:val="17"/>
          <w:szCs w:val="17"/>
        </w:rPr>
        <w:t xml:space="preserve">  poor_nnaa_mka_m _diguwa = 0, _aeguwa = laekka - 1;</w:t>
      </w:r>
    </w:p>
    <w:p>
      <w:pPr>
        <w:spacing w:after="0"/>
      </w:pPr>
      <w:r>
        <w:rPr>
          <w:rFonts w:ascii="Courier New" w:cs="Courier New" w:eastAsia="Courier New" w:hAnsi="Courier New"/>
          <w:sz w:val="17"/>
          <w:szCs w:val="17"/>
        </w:rPr>
        <w:t xml:space="preserve">  _ayi_taee (_diguwa &lt;= _aeguwa) {</w:t>
      </w:r>
    </w:p>
    <w:p>
      <w:pPr>
        <w:spacing w:after="0"/>
      </w:pPr>
      <w:r>
        <w:rPr>
          <w:rFonts w:ascii="Courier New" w:cs="Courier New" w:eastAsia="Courier New" w:hAnsi="Courier New"/>
          <w:sz w:val="17"/>
          <w:szCs w:val="17"/>
        </w:rPr>
        <w:t xml:space="preserve">    poor_nnaa_mka_m ma_dhya = _diguwa + (_aeguwa - _diguwa) / 2;</w:t>
      </w:r>
    </w:p>
    <w:p>
      <w:pPr>
        <w:spacing w:after="0"/>
      </w:pPr>
      <w:r>
        <w:rPr>
          <w:rFonts w:ascii="Courier New" w:cs="Courier New" w:eastAsia="Courier New" w:hAnsi="Courier New"/>
          <w:sz w:val="17"/>
          <w:szCs w:val="17"/>
        </w:rPr>
        <w:t xml:space="preserve">    _owkawaeelvra (wiluwalu[ma_dhya] == keelaka_m) _tirigi ma_dhya;</w:t>
      </w:r>
    </w:p>
    <w:p>
      <w:pPr>
        <w:spacing w:after="0"/>
      </w:pPr>
      <w:r>
        <w:rPr>
          <w:rFonts w:ascii="Courier New" w:cs="Courier New" w:eastAsia="Courier New" w:hAnsi="Courier New"/>
          <w:sz w:val="17"/>
          <w:szCs w:val="17"/>
        </w:rPr>
        <w:t xml:space="preserve">    _owkawaeelvra (wiluwalu[ma_dhya] &lt; keelaka_m) _diguwa = ma_dhya + 1; laeekapoa_taee _aeguwa = ma_dhya - 1;</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_tirigi -1;</w:t>
      </w:r>
    </w:p>
    <w:p>
      <w:pPr>
        <w:spacing w:after="0"/>
      </w:pPr>
      <w:r>
        <w:rPr>
          <w:rFonts w:ascii="Courier New" w:cs="Courier New" w:eastAsia="Courier New" w:hAnsi="Courier New"/>
          <w:sz w:val="17"/>
          <w:szCs w:val="17"/>
        </w:rPr>
        <w:t xml:space="preserve">}</w:t>
      </w:r>
    </w:p>
    <w:p>
      <w:pPr>
        <w:spacing w:after="0"/>
      </w:pPr>
      <w:r>
        <w:rPr>
          <w:rFonts w:ascii="Courier New" w:cs="Courier New" w:eastAsia="Courier New" w:hAnsi="Courier New"/>
          <w:sz w:val="17"/>
          <w:szCs w:val="17"/>
        </w:rPr>
        <w:t xml:space="preserve">poor_nnaa_mka_m pra_dhaana(shoonya) {</w:t>
      </w:r>
    </w:p>
    <w:p>
      <w:pPr>
        <w:spacing w:after="0"/>
      </w:pPr>
      <w:r>
        <w:rPr>
          <w:rFonts w:ascii="Courier New" w:cs="Courier New" w:eastAsia="Courier New" w:hAnsi="Courier New"/>
          <w:sz w:val="17"/>
          <w:szCs w:val="17"/>
        </w:rPr>
        <w:t xml:space="preserve">  poor_nnaa_mka_m wiluwalu[] = {2, 5, 8, 12, 16, 23, 38, 56, 72, 91};</w:t>
      </w:r>
    </w:p>
    <w:p>
      <w:pPr>
        <w:spacing w:after="0"/>
      </w:pPr>
      <w:r>
        <w:rPr>
          <w:rFonts w:ascii="Courier New" w:cs="Courier New" w:eastAsia="Courier New" w:hAnsi="Courier New"/>
          <w:sz w:val="17"/>
          <w:szCs w:val="17"/>
        </w:rPr>
        <w:t xml:space="preserve">  raayi("%d %d\n", _dwimaana_shoa_dhana(wiluwalu, 10, 23), _dwimaana_shoa_dhana(wiluwalu, 10, 7));</w:t>
      </w:r>
    </w:p>
    <w:p>
      <w:pPr>
        <w:spacing w:after="0"/>
      </w:pPr>
      <w:r>
        <w:rPr>
          <w:rFonts w:ascii="Courier New" w:cs="Courier New" w:eastAsia="Courier New" w:hAnsi="Courier New"/>
          <w:sz w:val="17"/>
          <w:szCs w:val="17"/>
        </w:rPr>
        <w:t xml:space="preserve">  _tirigi 0;</w:t>
      </w:r>
    </w:p>
    <w:p>
      <w:pPr>
        <w:spacing w:after="0"/>
      </w:pPr>
      <w:r>
        <w:rPr>
          <w:rFonts w:ascii="Courier New" w:cs="Courier New" w:eastAsia="Courier New" w:hAnsi="Courier New"/>
          <w:sz w:val="17"/>
          <w:szCs w:val="17"/>
        </w:rPr>
        <w:t xml:space="preserve">}</w:t>
      </w:r>
    </w:p>
    <w:p>
      <w:pPr>
        <w:pStyle w:val="Heading2"/>
      </w:pPr>
      <w:r>
        <w:rPr>
          <w:rFonts w:ascii="Calibri" w:cs="Noto Sans Telugu" w:eastAsia="Noto Sans CJK SC" w:hAnsi="Calibri"/>
          <w:b/>
          <w:bCs/>
          <w:sz w:val="24"/>
          <w:szCs w:val="24"/>
          <w:rtl w:val="false"/>
        </w:rPr>
        <w:t xml:space="preserve">E C</w:t>
      </w:r>
    </w:p>
    <w:p>
      <w:pPr>
        <w:spacing w:after="0"/>
      </w:pPr>
      <w:r>
        <w:rPr>
          <w:rFonts w:ascii="Courier New" w:cs="Courier New" w:eastAsia="Courier New" w:hAnsi="Courier New"/>
          <w:sz w:val="17"/>
          <w:szCs w:val="17"/>
        </w:rPr>
        <w:t xml:space="preserve">#include &lt;stdio.h&gt;</w:t>
      </w:r>
    </w:p>
    <w:p>
      <w:pPr>
        <w:spacing w:after="0"/>
      </w:pPr>
      <w:r>
        <w:rPr>
          <w:rFonts w:ascii="Courier New" w:cs="Courier New" w:eastAsia="Courier New" w:hAnsi="Courier New"/>
          <w:sz w:val="17"/>
          <w:szCs w:val="17"/>
        </w:rPr>
        <w:t xml:space="preserve">/* binary search in a sorted array */</w:t>
      </w:r>
    </w:p>
    <w:p>
      <w:pPr>
        <w:spacing w:after="0"/>
      </w:pPr>
      <w:r>
        <w:rPr>
          <w:rFonts w:ascii="Courier New" w:cs="Courier New" w:eastAsia="Courier New" w:hAnsi="Courier New"/>
          <w:sz w:val="17"/>
          <w:szCs w:val="17"/>
        </w:rPr>
        <w:t xml:space="preserve">int _dwimaana_shoa_dhana(int wiluwalu[], int laekka, int keelaka_m) {</w:t>
      </w:r>
    </w:p>
    <w:p>
      <w:pPr>
        <w:spacing w:after="0"/>
      </w:pPr>
      <w:r>
        <w:rPr>
          <w:rFonts w:ascii="Courier New" w:cs="Courier New" w:eastAsia="Courier New" w:hAnsi="Courier New"/>
          <w:sz w:val="17"/>
          <w:szCs w:val="17"/>
        </w:rPr>
        <w:t xml:space="preserve">  int _diguwa = 0, _aeguwa = laekka - 1;</w:t>
      </w:r>
    </w:p>
    <w:p>
      <w:pPr>
        <w:spacing w:after="0"/>
      </w:pPr>
      <w:r>
        <w:rPr>
          <w:rFonts w:ascii="Courier New" w:cs="Courier New" w:eastAsia="Courier New" w:hAnsi="Courier New"/>
          <w:sz w:val="17"/>
          <w:szCs w:val="17"/>
        </w:rPr>
        <w:t xml:space="preserve">  while (_diguwa &lt;= _aeguwa) {</w:t>
      </w:r>
    </w:p>
    <w:p>
      <w:pPr>
        <w:spacing w:after="0"/>
      </w:pPr>
      <w:r>
        <w:rPr>
          <w:rFonts w:ascii="Courier New" w:cs="Courier New" w:eastAsia="Courier New" w:hAnsi="Courier New"/>
          <w:sz w:val="17"/>
          <w:szCs w:val="17"/>
        </w:rPr>
        <w:t xml:space="preserve">    int ma_dhya = _diguwa + (_aeguwa - _diguwa) / 2;</w:t>
      </w:r>
    </w:p>
    <w:p>
      <w:pPr>
        <w:spacing w:after="0"/>
      </w:pPr>
      <w:r>
        <w:rPr>
          <w:rFonts w:ascii="Courier New" w:cs="Courier New" w:eastAsia="Courier New" w:hAnsi="Courier New"/>
          <w:sz w:val="17"/>
          <w:szCs w:val="17"/>
        </w:rPr>
        <w:t xml:space="preserve">    if (wiluwalu[ma_dhya] == keelaka_m) return ma_dhya;</w:t>
      </w:r>
    </w:p>
    <w:p>
      <w:pPr>
        <w:spacing w:after="0"/>
      </w:pPr>
      <w:r>
        <w:rPr>
          <w:rFonts w:ascii="Courier New" w:cs="Courier New" w:eastAsia="Courier New" w:hAnsi="Courier New"/>
          <w:sz w:val="17"/>
          <w:szCs w:val="17"/>
        </w:rPr>
        <w:t xml:space="preserve">    if (wiluwalu[ma_dhya] &lt; keelaka_m) _diguwa = ma_dhya + 1; else _aeguwa = ma_dhya - 1;</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return -1;</w:t>
      </w:r>
    </w:p>
    <w:p>
      <w:pPr>
        <w:spacing w:after="0"/>
      </w:pPr>
      <w:r>
        <w:rPr>
          <w:rFonts w:ascii="Courier New" w:cs="Courier New" w:eastAsia="Courier New" w:hAnsi="Courier New"/>
          <w:sz w:val="17"/>
          <w:szCs w:val="17"/>
        </w:rPr>
        <w:t xml:space="preserve">}</w:t>
      </w:r>
    </w:p>
    <w:p>
      <w:pPr>
        <w:spacing w:after="0"/>
      </w:pPr>
      <w:r>
        <w:rPr>
          <w:rFonts w:ascii="Courier New" w:cs="Courier New" w:eastAsia="Courier New" w:hAnsi="Courier New"/>
          <w:sz w:val="17"/>
          <w:szCs w:val="17"/>
        </w:rPr>
        <w:t xml:space="preserve">int main(void) {</w:t>
      </w:r>
    </w:p>
    <w:p>
      <w:pPr>
        <w:spacing w:after="0"/>
      </w:pPr>
      <w:r>
        <w:rPr>
          <w:rFonts w:ascii="Courier New" w:cs="Courier New" w:eastAsia="Courier New" w:hAnsi="Courier New"/>
          <w:sz w:val="17"/>
          <w:szCs w:val="17"/>
        </w:rPr>
        <w:t xml:space="preserve">  int wiluwalu[] = {2, 5, 8, 12, 16, 23, 38, 56, 72, 91};</w:t>
      </w:r>
    </w:p>
    <w:p>
      <w:pPr>
        <w:spacing w:after="0"/>
      </w:pPr>
      <w:r>
        <w:rPr>
          <w:rFonts w:ascii="Courier New" w:cs="Courier New" w:eastAsia="Courier New" w:hAnsi="Courier New"/>
          <w:sz w:val="17"/>
          <w:szCs w:val="17"/>
        </w:rPr>
        <w:t xml:space="preserve">  printf("%d %d\n", _dwimaana_shoa_dhana(wiluwalu, 10, 23), _dwimaana_shoa_dhana(wiluwalu, 10, 7));</w:t>
      </w:r>
    </w:p>
    <w:p>
      <w:pPr>
        <w:spacing w:after="0"/>
      </w:pPr>
      <w:r>
        <w:rPr>
          <w:rFonts w:ascii="Courier New" w:cs="Courier New" w:eastAsia="Courier New" w:hAnsi="Courier New"/>
          <w:sz w:val="17"/>
          <w:szCs w:val="17"/>
        </w:rPr>
        <w:t xml:space="preserve">  return 0;</w:t>
      </w:r>
    </w:p>
    <w:p>
      <w:pPr>
        <w:spacing w:after="0"/>
      </w:pPr>
      <w:r>
        <w:rPr>
          <w:rFonts w:ascii="Courier New" w:cs="Courier New" w:eastAsia="Courier New" w:hAnsi="Courier New"/>
          <w:sz w:val="17"/>
          <w:szCs w:val="17"/>
        </w:rPr>
        <w:t xml:space="preserve">}</w:t>
      </w:r>
    </w:p>
    <w:p>
      <w:pPr>
        <w:pStyle w:val="Heading1"/>
      </w:pPr>
      <w:r>
        <w:rPr>
          <w:rFonts w:ascii="Calibri" w:cs="Noto Sans Telugu" w:eastAsia="Noto Sans CJK SC" w:hAnsi="Calibri"/>
          <w:b/>
          <w:bCs/>
          <w:sz w:val="28"/>
          <w:szCs w:val="28"/>
          <w:rtl w:val="false"/>
        </w:rPr>
        <w:t xml:space="preserve">Annex F (informative) Provenance of the bindings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elugu" w:eastAsia="Noto Sans CJK SC" w:hAnsi="Calibri"/>
                <w:b/>
                <w:bCs/>
                <w:sz w:val="19"/>
                <w:szCs w:val="19"/>
                <w:rtl w:val="false"/>
              </w:rPr>
              <w:t xml:space="preserve">Provenance</w:t>
            </w:r>
          </w:p>
        </w:tc>
        <w:tc>
          <w:tcPr>
            <w:tcW w:type="dxa" w:w="4513"/>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elugu" w:eastAsia="Noto Sans CJK SC" w:hAnsi="Calibri"/>
                <w:b/>
                <w:bCs/>
                <w:sz w:val="19"/>
                <w:szCs w:val="19"/>
                <w:rtl w:val="false"/>
              </w:rPr>
              <w:t xml:space="preserve">Bindings</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lexicon</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156</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proposed</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elugu" w:eastAsia="Noto Sans CJK SC" w:hAnsi="Calibri"/>
                <w:b w:val="false"/>
                <w:bCs w:val="false"/>
                <w:sz w:val="19"/>
                <w:szCs w:val="19"/>
                <w:rtl w:val="false"/>
              </w:rPr>
              <w:t xml:space="preserve">74</w:t>
            </w:r>
          </w:p>
        </w:tc>
      </w:tr>
    </w:tbl>
    <w:p/>
    <w:p>
      <w:pPr>
        <w:pStyle w:val="Heading1"/>
      </w:pPr>
      <w:r>
        <w:rPr>
          <w:rFonts w:ascii="Calibri" w:cs="Noto Sans Telugu" w:eastAsia="Noto Sans CJK SC" w:hAnsi="Calibri"/>
          <w:b/>
          <w:bCs/>
          <w:sz w:val="28"/>
          <w:szCs w:val="28"/>
          <w:rtl w:val="false"/>
        </w:rPr>
        <w:t xml:space="preserve">Bibliography</w:t>
      </w:r>
    </w:p>
    <w:p>
      <w:pPr>
        <w:pStyle w:val="ListParagraph"/>
        <w:numPr>
          <w:ilvl w:val="0"/>
          <w:numId w:val="2"/>
        </w:numPr>
        <w:spacing w:after="60"/>
      </w:pPr>
      <w:r>
        <w:rPr>
          <w:rFonts w:ascii="Calibri" w:cs="Noto Sans Telugu" w:eastAsia="Noto Sans CJK SC" w:hAnsi="Calibri"/>
          <w:b w:val="false"/>
          <w:bCs w:val="false"/>
          <w:sz w:val="21"/>
          <w:szCs w:val="21"/>
          <w:rtl w:val="false"/>
        </w:rPr>
        <w:t xml:space="preserve">Hindawi Programming System, first public release 15 August 2004, savannah.nongnu.org/projects/hindawi</w:t>
      </w:r>
    </w:p>
    <w:p>
      <w:pPr>
        <w:pStyle w:val="ListParagraph"/>
        <w:numPr>
          <w:ilvl w:val="0"/>
          <w:numId w:val="2"/>
        </w:numPr>
        <w:spacing w:after="60"/>
      </w:pPr>
      <w:r>
        <w:rPr>
          <w:rFonts w:ascii="Calibri" w:cs="Noto Sans Telugu" w:eastAsia="Noto Sans CJK SC" w:hAnsi="Calibri"/>
          <w:b w:val="false"/>
          <w:bCs w:val="false"/>
          <w:sz w:val="21"/>
          <w:szCs w:val="21"/>
          <w:rtl w:val="false"/>
        </w:rPr>
        <w:t xml:space="preserve">Chintamani, hindawiai/chintamani: the Hindawi transducers and the Romenagri tools</w:t>
      </w:r>
    </w:p>
    <w:p>
      <w:pPr>
        <w:pStyle w:val="ListParagraph"/>
        <w:numPr>
          <w:ilvl w:val="0"/>
          <w:numId w:val="2"/>
        </w:numPr>
        <w:spacing w:after="60"/>
      </w:pPr>
      <w:r>
        <w:rPr>
          <w:rFonts w:ascii="Calibri" w:cs="Noto Sans Telugu" w:eastAsia="Noto Sans CJK SC" w:hAnsi="Calibri"/>
          <w:b w:val="false"/>
          <w:bCs w:val="false"/>
          <w:sz w:val="21"/>
          <w:szCs w:val="21"/>
          <w:rtl w:val="false"/>
        </w:rPr>
        <w:t xml:space="preserve">Hindawi 2026.10, hindawiai/hindawi2026.10, concept DOI 10.5281/zenodo.23424410</w:t>
      </w:r>
    </w:p>
    <w:p>
      <w:pPr>
        <w:pStyle w:val="ListParagraph"/>
        <w:numPr>
          <w:ilvl w:val="0"/>
          <w:numId w:val="2"/>
        </w:numPr>
        <w:spacing w:after="60"/>
      </w:pPr>
      <w:r>
        <w:rPr>
          <w:rFonts w:ascii="Calibri" w:cs="Noto Sans Telugu" w:eastAsia="Noto Sans CJK SC" w:hAnsi="Calibri"/>
          <w:b w:val="false"/>
          <w:bCs w:val="false"/>
          <w:sz w:val="21"/>
          <w:szCs w:val="21"/>
          <w:rtl w:val="false"/>
        </w:rPr>
        <w:t xml:space="preserve">IS 12 : 2005, Guide for drafting and presentation of Indian Standards</w:t>
      </w:r>
    </w:p>
    <w:p>
      <w:pPr>
        <w:pStyle w:val="ListParagraph"/>
        <w:numPr>
          <w:ilvl w:val="0"/>
          <w:numId w:val="2"/>
        </w:numPr>
        <w:spacing w:after="60"/>
      </w:pPr>
      <w:r>
        <w:rPr>
          <w:rFonts w:ascii="Calibri" w:cs="Noto Sans Telugu" w:eastAsia="Noto Sans CJK SC" w:hAnsi="Calibri"/>
          <w:b w:val="false"/>
          <w:bCs w:val="false"/>
          <w:sz w:val="21"/>
          <w:szCs w:val="21"/>
          <w:rtl w:val="false"/>
        </w:rPr>
        <w:t xml:space="preserve">ISO/IEC 10279, Information technology, Programming languages, Full BASIC</w:t>
      </w:r>
    </w:p>
    <w:p>
      <w:pPr>
        <w:pStyle w:val="ListParagraph"/>
        <w:numPr>
          <w:ilvl w:val="0"/>
          <w:numId w:val="2"/>
        </w:numPr>
        <w:spacing w:after="60"/>
      </w:pPr>
      <w:r>
        <w:rPr>
          <w:rFonts w:ascii="Calibri" w:cs="Noto Sans Telugu" w:eastAsia="Noto Sans CJK SC" w:hAnsi="Calibri"/>
          <w:b w:val="false"/>
          <w:bCs w:val="false"/>
          <w:sz w:val="21"/>
          <w:szCs w:val="21"/>
          <w:rtl w:val="false"/>
        </w:rPr>
        <w:t xml:space="preserve">Berkeley Logo reference manual, Brian Harvey</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 1993–2026 Abhishek Choudhary. All rights reserved. AyeAI.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Noto Sans Telugu" w:eastAsia="Noto Sans CJK SC" w:hAnsi="Calibri"/>
        <w:b w:val="false"/>
        <w:bCs w:val="false"/>
        <w:sz w:val="18"/>
        <w:szCs w:val="18"/>
        <w:rtl w:val="false"/>
      </w:rPr>
      <w:t xml:space="preserve">HLS te 2026.10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HLS te 2026.10 Information technology, Programming languages, Telugu keyword bindings for C, C++, Java, Python, BASIC and LOGO, and their lowering to the host language standards</dc:title>
  <dc:creator>AyeAI, Hindawi project (Project ILM)</dc:creator>
  <cp:lastModifiedBy>Un-named</cp:lastModifiedBy>
  <cp:revision>1</cp:revision>
  <dcterms:created xsi:type="dcterms:W3CDTF">2026-10-18T06:39:04.811Z</dcterms:created>
  <dcterms:modified xsi:type="dcterms:W3CDTF">2026-10-18T06:39:04.811Z</dcterms:modified>
</cp:coreProperties>
</file>

<file path=docProps/custom.xml><?xml version="1.0" encoding="utf-8"?>
<Properties xmlns="http://schemas.openxmlformats.org/officeDocument/2006/custom-properties" xmlns:vt="http://schemas.openxmlformats.org/officeDocument/2006/docPropsVTypes"/>
</file>