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9860" w:type="dxa"/>
        <w:tblInd w:w="-1224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692"/>
        <w:gridCol w:w="2070"/>
        <w:gridCol w:w="900"/>
        <w:gridCol w:w="3420"/>
        <w:gridCol w:w="900"/>
        <w:gridCol w:w="9698"/>
        <w:gridCol w:w="1180"/>
      </w:tblGrid>
      <w:tr w:rsidR="00C27FC1" w:rsidRPr="00C27FC1" w:rsidTr="00C27FC1">
        <w:tblPrEx>
          <w:tblCellMar>
            <w:top w:w="0" w:type="dxa"/>
            <w:bottom w:w="0" w:type="dxa"/>
          </w:tblCellMar>
        </w:tblPrEx>
        <w:tc>
          <w:tcPr>
            <w:tcW w:w="1692" w:type="dxa"/>
            <w:tcBorders>
              <w:top w:val="single" w:sz="8" w:space="0" w:color="C1C1C1"/>
            </w:tcBorders>
            <w:tcMar>
              <w:top w:w="240" w:type="nil"/>
              <w:left w:w="180" w:type="nil"/>
              <w:bottom w:w="180" w:type="nil"/>
              <w:right w:w="240" w:type="nil"/>
            </w:tcMar>
          </w:tcPr>
          <w:p w:rsidR="00C27FC1" w:rsidRPr="00C27FC1" w:rsidRDefault="00C27FC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36455C"/>
                <w:sz w:val="18"/>
                <w:szCs w:val="18"/>
              </w:rPr>
            </w:pPr>
            <w:bookmarkStart w:id="0" w:name="_GoBack"/>
            <w:bookmarkEnd w:id="0"/>
            <w:r w:rsidRPr="00C27FC1">
              <w:rPr>
                <w:rFonts w:ascii="Helvetica Neue" w:hAnsi="Helvetica Neue" w:cs="Helvetica Neue"/>
                <w:b/>
                <w:bCs/>
                <w:color w:val="36455C"/>
                <w:sz w:val="18"/>
                <w:szCs w:val="18"/>
              </w:rPr>
              <w:t>Misconceptions Understanding</w:t>
            </w:r>
          </w:p>
        </w:tc>
        <w:tc>
          <w:tcPr>
            <w:tcW w:w="207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40" w:type="nil"/>
              <w:left w:w="120" w:type="nil"/>
              <w:bottom w:w="120" w:type="nil"/>
              <w:right w:w="240" w:type="nil"/>
            </w:tcMar>
          </w:tcPr>
          <w:p w:rsidR="00C27FC1" w:rsidRPr="00C27FC1" w:rsidRDefault="00C27FC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343434"/>
                <w:sz w:val="18"/>
                <w:szCs w:val="18"/>
              </w:rPr>
            </w:pPr>
            <w:r w:rsidRPr="00C27FC1">
              <w:rPr>
                <w:rFonts w:ascii="Helvetica Neue" w:hAnsi="Helvetica Neue" w:cs="Helvetica Neue"/>
                <w:b/>
                <w:bCs/>
                <w:color w:val="343434"/>
                <w:sz w:val="18"/>
                <w:szCs w:val="18"/>
              </w:rPr>
              <w:t>5 Points</w:t>
            </w:r>
          </w:p>
          <w:p w:rsidR="00C27FC1" w:rsidRPr="00C27FC1" w:rsidRDefault="00C27FC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343434"/>
                <w:sz w:val="18"/>
                <w:szCs w:val="18"/>
              </w:rPr>
            </w:pPr>
            <w:r w:rsidRPr="00C27FC1">
              <w:rPr>
                <w:rFonts w:ascii="Helvetica Neue" w:hAnsi="Helvetica Neue" w:cs="Helvetica Neue"/>
                <w:color w:val="343434"/>
                <w:sz w:val="18"/>
                <w:szCs w:val="18"/>
              </w:rPr>
              <w:t>Evidence of a clear and complete understanding the student’s thinking or reasoning.</w:t>
            </w:r>
          </w:p>
        </w:tc>
        <w:tc>
          <w:tcPr>
            <w:tcW w:w="90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40" w:type="nil"/>
              <w:left w:w="120" w:type="nil"/>
              <w:bottom w:w="120" w:type="nil"/>
              <w:right w:w="240" w:type="nil"/>
            </w:tcMar>
          </w:tcPr>
          <w:p w:rsidR="00C27FC1" w:rsidRPr="00C27FC1" w:rsidRDefault="00C27FC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343434"/>
                <w:sz w:val="18"/>
                <w:szCs w:val="18"/>
              </w:rPr>
            </w:pPr>
            <w:r w:rsidRPr="00C27FC1">
              <w:rPr>
                <w:rFonts w:ascii="Helvetica Neue" w:hAnsi="Helvetica Neue" w:cs="Helvetica Neue"/>
                <w:b/>
                <w:bCs/>
                <w:color w:val="343434"/>
                <w:sz w:val="18"/>
                <w:szCs w:val="18"/>
              </w:rPr>
              <w:t>4 Points</w:t>
            </w:r>
          </w:p>
        </w:tc>
        <w:tc>
          <w:tcPr>
            <w:tcW w:w="342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40" w:type="nil"/>
              <w:left w:w="120" w:type="nil"/>
              <w:bottom w:w="120" w:type="nil"/>
              <w:right w:w="240" w:type="nil"/>
            </w:tcMar>
          </w:tcPr>
          <w:p w:rsidR="00C27FC1" w:rsidRPr="00C27FC1" w:rsidRDefault="00C27FC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343434"/>
                <w:sz w:val="18"/>
                <w:szCs w:val="18"/>
              </w:rPr>
            </w:pPr>
            <w:r w:rsidRPr="00C27FC1">
              <w:rPr>
                <w:rFonts w:ascii="Helvetica Neue" w:hAnsi="Helvetica Neue" w:cs="Helvetica Neue"/>
                <w:b/>
                <w:bCs/>
                <w:color w:val="343434"/>
                <w:sz w:val="18"/>
                <w:szCs w:val="18"/>
              </w:rPr>
              <w:t>3 Points</w:t>
            </w:r>
          </w:p>
          <w:p w:rsidR="00C27FC1" w:rsidRPr="00C27FC1" w:rsidRDefault="00C27FC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343434"/>
                <w:sz w:val="18"/>
                <w:szCs w:val="18"/>
              </w:rPr>
            </w:pPr>
            <w:proofErr w:type="gramStart"/>
            <w:r w:rsidRPr="00C27FC1">
              <w:rPr>
                <w:rFonts w:ascii="Helvetica Neue" w:hAnsi="Helvetica Neue" w:cs="Helvetica Neue"/>
                <w:color w:val="343434"/>
                <w:sz w:val="18"/>
                <w:szCs w:val="18"/>
              </w:rPr>
              <w:t>Some gaps or lack of evidence in understanding the student’s thinking.</w:t>
            </w:r>
            <w:proofErr w:type="gramEnd"/>
          </w:p>
        </w:tc>
        <w:tc>
          <w:tcPr>
            <w:tcW w:w="90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40" w:type="nil"/>
              <w:left w:w="120" w:type="nil"/>
              <w:bottom w:w="120" w:type="nil"/>
              <w:right w:w="240" w:type="nil"/>
            </w:tcMar>
          </w:tcPr>
          <w:p w:rsidR="00C27FC1" w:rsidRPr="00C27FC1" w:rsidRDefault="00C27FC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343434"/>
                <w:sz w:val="18"/>
                <w:szCs w:val="18"/>
              </w:rPr>
            </w:pPr>
            <w:r w:rsidRPr="00C27FC1">
              <w:rPr>
                <w:rFonts w:ascii="Helvetica Neue" w:hAnsi="Helvetica Neue" w:cs="Helvetica Neue"/>
                <w:b/>
                <w:bCs/>
                <w:color w:val="343434"/>
                <w:sz w:val="18"/>
                <w:szCs w:val="18"/>
              </w:rPr>
              <w:t>2 Points</w:t>
            </w:r>
          </w:p>
        </w:tc>
        <w:tc>
          <w:tcPr>
            <w:tcW w:w="969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40" w:type="nil"/>
              <w:left w:w="120" w:type="nil"/>
              <w:bottom w:w="120" w:type="nil"/>
              <w:right w:w="240" w:type="nil"/>
            </w:tcMar>
          </w:tcPr>
          <w:p w:rsidR="00C27FC1" w:rsidRPr="00C27FC1" w:rsidRDefault="00C27FC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343434"/>
                <w:sz w:val="18"/>
                <w:szCs w:val="18"/>
              </w:rPr>
            </w:pPr>
            <w:r w:rsidRPr="00C27FC1">
              <w:rPr>
                <w:rFonts w:ascii="Helvetica Neue" w:hAnsi="Helvetica Neue" w:cs="Helvetica Neue"/>
                <w:b/>
                <w:bCs/>
                <w:color w:val="343434"/>
                <w:sz w:val="18"/>
                <w:szCs w:val="18"/>
              </w:rPr>
              <w:t>1 Points</w:t>
            </w:r>
          </w:p>
          <w:p w:rsidR="00C27FC1" w:rsidRPr="00C27FC1" w:rsidRDefault="00C27FC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343434"/>
                <w:sz w:val="18"/>
                <w:szCs w:val="18"/>
              </w:rPr>
            </w:pPr>
            <w:r w:rsidRPr="00C27FC1">
              <w:rPr>
                <w:rFonts w:ascii="Helvetica Neue" w:hAnsi="Helvetica Neue" w:cs="Helvetica Neue"/>
                <w:color w:val="343434"/>
                <w:sz w:val="18"/>
                <w:szCs w:val="18"/>
              </w:rPr>
              <w:t>Significant gaps or lack of understanding.</w:t>
            </w:r>
          </w:p>
        </w:tc>
        <w:tc>
          <w:tcPr>
            <w:tcW w:w="11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40" w:type="nil"/>
              <w:left w:w="120" w:type="nil"/>
              <w:bottom w:w="120" w:type="nil"/>
              <w:right w:w="240" w:type="nil"/>
            </w:tcMar>
          </w:tcPr>
          <w:p w:rsidR="00C27FC1" w:rsidRPr="00C27FC1" w:rsidRDefault="00C27FC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343434"/>
                <w:sz w:val="18"/>
                <w:szCs w:val="18"/>
              </w:rPr>
            </w:pPr>
            <w:r w:rsidRPr="00C27FC1">
              <w:rPr>
                <w:rFonts w:ascii="Helvetica Neue" w:hAnsi="Helvetica Neue" w:cs="Helvetica Neue"/>
                <w:b/>
                <w:bCs/>
                <w:color w:val="343434"/>
                <w:sz w:val="18"/>
                <w:szCs w:val="18"/>
              </w:rPr>
              <w:t>0 Points</w:t>
            </w:r>
          </w:p>
        </w:tc>
      </w:tr>
      <w:tr w:rsidR="00C27FC1" w:rsidRPr="00C27FC1" w:rsidTr="00C27FC1">
        <w:tblPrEx>
          <w:tblCellMar>
            <w:top w:w="0" w:type="dxa"/>
            <w:bottom w:w="0" w:type="dxa"/>
          </w:tblCellMar>
        </w:tblPrEx>
        <w:tc>
          <w:tcPr>
            <w:tcW w:w="1692" w:type="dxa"/>
            <w:tcBorders>
              <w:top w:val="single" w:sz="8" w:space="0" w:color="C1C1C1"/>
            </w:tcBorders>
            <w:tcMar>
              <w:top w:w="240" w:type="nil"/>
              <w:left w:w="180" w:type="nil"/>
              <w:bottom w:w="180" w:type="nil"/>
              <w:right w:w="240" w:type="nil"/>
            </w:tcMar>
          </w:tcPr>
          <w:p w:rsidR="00C27FC1" w:rsidRPr="00C27FC1" w:rsidRDefault="00C27FC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36455C"/>
                <w:sz w:val="18"/>
                <w:szCs w:val="18"/>
              </w:rPr>
            </w:pPr>
            <w:r w:rsidRPr="00C27FC1">
              <w:rPr>
                <w:rFonts w:ascii="Helvetica Neue" w:hAnsi="Helvetica Neue" w:cs="Helvetica Neue"/>
                <w:b/>
                <w:bCs/>
                <w:color w:val="36455C"/>
                <w:sz w:val="18"/>
                <w:szCs w:val="18"/>
              </w:rPr>
              <w:t>Misconceptions Help</w:t>
            </w:r>
          </w:p>
        </w:tc>
        <w:tc>
          <w:tcPr>
            <w:tcW w:w="207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40" w:type="nil"/>
              <w:left w:w="120" w:type="nil"/>
              <w:bottom w:w="120" w:type="nil"/>
              <w:right w:w="240" w:type="nil"/>
            </w:tcMar>
          </w:tcPr>
          <w:p w:rsidR="00C27FC1" w:rsidRPr="00C27FC1" w:rsidRDefault="00C27FC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343434"/>
                <w:sz w:val="18"/>
                <w:szCs w:val="18"/>
              </w:rPr>
            </w:pPr>
            <w:r w:rsidRPr="00C27FC1">
              <w:rPr>
                <w:rFonts w:ascii="Helvetica Neue" w:hAnsi="Helvetica Neue" w:cs="Helvetica Neue"/>
                <w:b/>
                <w:bCs/>
                <w:color w:val="343434"/>
                <w:sz w:val="18"/>
                <w:szCs w:val="18"/>
              </w:rPr>
              <w:t>5 Points</w:t>
            </w:r>
          </w:p>
          <w:p w:rsidR="00C27FC1" w:rsidRPr="00C27FC1" w:rsidRDefault="00C27FC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343434"/>
                <w:sz w:val="18"/>
                <w:szCs w:val="18"/>
              </w:rPr>
            </w:pPr>
            <w:r w:rsidRPr="00C27FC1">
              <w:rPr>
                <w:rFonts w:ascii="Helvetica Neue" w:hAnsi="Helvetica Neue" w:cs="Helvetica Neue"/>
                <w:color w:val="343434"/>
                <w:sz w:val="18"/>
                <w:szCs w:val="18"/>
              </w:rPr>
              <w:t>Complete and correct explanation of a process and mathematical ideas that could help the student.</w:t>
            </w:r>
          </w:p>
        </w:tc>
        <w:tc>
          <w:tcPr>
            <w:tcW w:w="90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40" w:type="nil"/>
              <w:left w:w="120" w:type="nil"/>
              <w:bottom w:w="120" w:type="nil"/>
              <w:right w:w="240" w:type="nil"/>
            </w:tcMar>
          </w:tcPr>
          <w:p w:rsidR="00C27FC1" w:rsidRPr="00C27FC1" w:rsidRDefault="00C27FC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343434"/>
                <w:sz w:val="18"/>
                <w:szCs w:val="18"/>
              </w:rPr>
            </w:pPr>
            <w:r w:rsidRPr="00C27FC1">
              <w:rPr>
                <w:rFonts w:ascii="Helvetica Neue" w:hAnsi="Helvetica Neue" w:cs="Helvetica Neue"/>
                <w:b/>
                <w:bCs/>
                <w:color w:val="343434"/>
                <w:sz w:val="18"/>
                <w:szCs w:val="18"/>
              </w:rPr>
              <w:t>4 Points</w:t>
            </w:r>
          </w:p>
        </w:tc>
        <w:tc>
          <w:tcPr>
            <w:tcW w:w="342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40" w:type="nil"/>
              <w:left w:w="120" w:type="nil"/>
              <w:bottom w:w="120" w:type="nil"/>
              <w:right w:w="240" w:type="nil"/>
            </w:tcMar>
          </w:tcPr>
          <w:p w:rsidR="00C27FC1" w:rsidRPr="00C27FC1" w:rsidRDefault="00C27FC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343434"/>
                <w:sz w:val="18"/>
                <w:szCs w:val="18"/>
              </w:rPr>
            </w:pPr>
            <w:r w:rsidRPr="00C27FC1">
              <w:rPr>
                <w:rFonts w:ascii="Helvetica Neue" w:hAnsi="Helvetica Neue" w:cs="Helvetica Neue"/>
                <w:b/>
                <w:bCs/>
                <w:color w:val="343434"/>
                <w:sz w:val="18"/>
                <w:szCs w:val="18"/>
              </w:rPr>
              <w:t>3 Points</w:t>
            </w:r>
          </w:p>
          <w:p w:rsidR="00C27FC1" w:rsidRPr="00C27FC1" w:rsidRDefault="00C27FC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343434"/>
                <w:sz w:val="18"/>
                <w:szCs w:val="18"/>
              </w:rPr>
            </w:pPr>
            <w:r w:rsidRPr="00C27FC1">
              <w:rPr>
                <w:rFonts w:ascii="Helvetica Neue" w:hAnsi="Helvetica Neue" w:cs="Helvetica Neue"/>
                <w:color w:val="343434"/>
                <w:sz w:val="18"/>
                <w:szCs w:val="18"/>
              </w:rPr>
              <w:t>Incomplete explanation or lack of focus on underlying concepts. Mainly just repeats the procedure.</w:t>
            </w:r>
          </w:p>
        </w:tc>
        <w:tc>
          <w:tcPr>
            <w:tcW w:w="90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40" w:type="nil"/>
              <w:left w:w="120" w:type="nil"/>
              <w:bottom w:w="120" w:type="nil"/>
              <w:right w:w="240" w:type="nil"/>
            </w:tcMar>
          </w:tcPr>
          <w:p w:rsidR="00C27FC1" w:rsidRPr="00C27FC1" w:rsidRDefault="00C27FC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343434"/>
                <w:sz w:val="18"/>
                <w:szCs w:val="18"/>
              </w:rPr>
            </w:pPr>
            <w:r w:rsidRPr="00C27FC1">
              <w:rPr>
                <w:rFonts w:ascii="Helvetica Neue" w:hAnsi="Helvetica Neue" w:cs="Helvetica Neue"/>
                <w:b/>
                <w:bCs/>
                <w:color w:val="343434"/>
                <w:sz w:val="18"/>
                <w:szCs w:val="18"/>
              </w:rPr>
              <w:t>2 Points</w:t>
            </w:r>
          </w:p>
        </w:tc>
        <w:tc>
          <w:tcPr>
            <w:tcW w:w="969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40" w:type="nil"/>
              <w:left w:w="120" w:type="nil"/>
              <w:bottom w:w="120" w:type="nil"/>
              <w:right w:w="240" w:type="nil"/>
            </w:tcMar>
          </w:tcPr>
          <w:p w:rsidR="00C27FC1" w:rsidRPr="00C27FC1" w:rsidRDefault="00C27FC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343434"/>
                <w:sz w:val="18"/>
                <w:szCs w:val="18"/>
              </w:rPr>
            </w:pPr>
            <w:r w:rsidRPr="00C27FC1">
              <w:rPr>
                <w:rFonts w:ascii="Helvetica Neue" w:hAnsi="Helvetica Neue" w:cs="Helvetica Neue"/>
                <w:b/>
                <w:bCs/>
                <w:color w:val="343434"/>
                <w:sz w:val="18"/>
                <w:szCs w:val="18"/>
              </w:rPr>
              <w:t>1 Points</w:t>
            </w:r>
          </w:p>
          <w:p w:rsidR="00C27FC1" w:rsidRPr="00C27FC1" w:rsidRDefault="00C27FC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343434"/>
                <w:sz w:val="18"/>
                <w:szCs w:val="18"/>
              </w:rPr>
            </w:pPr>
            <w:r w:rsidRPr="00C27FC1">
              <w:rPr>
                <w:rFonts w:ascii="Helvetica Neue" w:hAnsi="Helvetica Neue" w:cs="Helvetica Neue"/>
                <w:color w:val="343434"/>
                <w:sz w:val="18"/>
                <w:szCs w:val="18"/>
              </w:rPr>
              <w:t>Unworkable or not completely correct explanation.</w:t>
            </w:r>
          </w:p>
        </w:tc>
        <w:tc>
          <w:tcPr>
            <w:tcW w:w="1180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40" w:type="nil"/>
              <w:left w:w="120" w:type="nil"/>
              <w:bottom w:w="120" w:type="nil"/>
              <w:right w:w="240" w:type="nil"/>
            </w:tcMar>
          </w:tcPr>
          <w:p w:rsidR="00C27FC1" w:rsidRPr="00C27FC1" w:rsidRDefault="00C27FC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343434"/>
                <w:sz w:val="18"/>
                <w:szCs w:val="18"/>
              </w:rPr>
            </w:pPr>
            <w:r w:rsidRPr="00C27FC1">
              <w:rPr>
                <w:rFonts w:ascii="Helvetica Neue" w:hAnsi="Helvetica Neue" w:cs="Helvetica Neue"/>
                <w:b/>
                <w:bCs/>
                <w:color w:val="343434"/>
                <w:sz w:val="18"/>
                <w:szCs w:val="18"/>
              </w:rPr>
              <w:t>0 Points</w:t>
            </w:r>
          </w:p>
        </w:tc>
      </w:tr>
    </w:tbl>
    <w:p w:rsidR="000D09B7" w:rsidRPr="00C27FC1" w:rsidRDefault="000D09B7">
      <w:pPr>
        <w:rPr>
          <w:sz w:val="18"/>
          <w:szCs w:val="18"/>
        </w:rPr>
      </w:pPr>
    </w:p>
    <w:sectPr w:rsidR="000D09B7" w:rsidRPr="00C27FC1" w:rsidSect="00C27FC1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FC1"/>
    <w:rsid w:val="000D09B7"/>
    <w:rsid w:val="004B5360"/>
    <w:rsid w:val="00C2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6815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515</Characters>
  <Application>Microsoft Macintosh Word</Application>
  <DocSecurity>0</DocSecurity>
  <Lines>4</Lines>
  <Paragraphs>1</Paragraphs>
  <ScaleCrop>false</ScaleCrop>
  <Company>TexasA&amp;M-KATE</Company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Tugba Oner</dc:creator>
  <cp:keywords/>
  <dc:description/>
  <cp:lastModifiedBy>Tugba Oner</cp:lastModifiedBy>
  <cp:revision>1</cp:revision>
  <dcterms:created xsi:type="dcterms:W3CDTF">2014-10-07T19:53:00Z</dcterms:created>
  <dcterms:modified xsi:type="dcterms:W3CDTF">2014-10-07T19:55:00Z</dcterms:modified>
</cp:coreProperties>
</file>