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7867748"/>
        <w:docPartObj>
          <w:docPartGallery w:val="Cover Pages"/>
          <w:docPartUnique/>
        </w:docPartObj>
      </w:sdtPr>
      <w:sdtEndPr>
        <w:rPr>
          <w:rFonts w:ascii="Cambria" w:hAnsi="Cambria"/>
          <w:lang w:val="da-DK"/>
        </w:rPr>
      </w:sdtEndPr>
      <w:sdtContent>
        <w:p w14:paraId="542DBBE5" w14:textId="080174FE" w:rsidR="00692BB7" w:rsidRDefault="00692BB7"/>
        <w:p w14:paraId="738F4387" w14:textId="02341523" w:rsidR="00692BB7" w:rsidRDefault="00692BB7">
          <w:pPr>
            <w:rPr>
              <w:rFonts w:ascii="Cambria" w:hAnsi="Cambria"/>
              <w:lang w:val="da-DK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F7DFD1B" wp14:editId="085C3B77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1447800</wp:posOffset>
                </wp:positionV>
                <wp:extent cx="4819650" cy="2562225"/>
                <wp:effectExtent l="0" t="0" r="0" b="9525"/>
                <wp:wrapNone/>
                <wp:docPr id="6" name="Billede 6" descr="Billedresultat for Ã¥rhus universit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illedresultat for Ã¥rhus universit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965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ECA645" wp14:editId="787C9CAB">
                    <wp:simplePos x="0" y="0"/>
                    <wp:positionH relativeFrom="column">
                      <wp:posOffset>409575</wp:posOffset>
                    </wp:positionH>
                    <wp:positionV relativeFrom="paragraph">
                      <wp:posOffset>5562600</wp:posOffset>
                    </wp:positionV>
                    <wp:extent cx="3476625" cy="638175"/>
                    <wp:effectExtent l="0" t="0" r="28575" b="28575"/>
                    <wp:wrapNone/>
                    <wp:docPr id="5" name="Tekstfel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662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C6F8DC" w14:textId="21EC9332" w:rsidR="00227C3B" w:rsidRDefault="00227C3B">
                                <w:p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>Simon Møller Hindkær - 201609970 (au570382)</w:t>
                                </w:r>
                              </w:p>
                              <w:p w14:paraId="1803389C" w14:textId="51B9495D" w:rsidR="00227C3B" w:rsidRPr="00692BB7" w:rsidRDefault="00227C3B">
                                <w:p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>Christoffer Kjellerup Jakobsen - 201610457 (au569759)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2ECA64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5" o:spid="_x0000_s1026" type="#_x0000_t202" style="position:absolute;margin-left:32.25pt;margin-top:438pt;width:273.75pt;height:5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kgtTQIAAKIEAAAOAAAAZHJzL2Uyb0RvYy54bWysVEtvGjEQvlfqf7B8LwsESIJYIkpEVQkl&#10;kaDK2XhtWMXrce2BXfrrOzaPQNpT1YvX8/A3M9/M7OihqQzbKR9KsDnvtNqcKSuhKO065z+Wsy93&#10;nAUUthAGrMr5XgX+MP78aVS7oerCBkyhPCMQG4a1y/kG0Q2zLMiNqkRogVOWjBp8JZBEv84KL2pC&#10;r0zWbbcHWQ2+cB6kCoG0jwcjHyd8rZXEZ62DQmZyTrlhOn06V/HMxiMxXHvhNqU8piH+IYtKlJaC&#10;nqEeBQq29eUfUFUpPQTQ2JJQZaB1KVWqgarptD9Us9gIp1ItRE5wZ5rC/4OVT7sXz8oi533OrKio&#10;RUv1FlArg6wf6aldGJLXwpEfNl+hoTaf9IGUsepG+yp+qR5GdiJ6fyZXNcgkKW96t4NBl6JIsg1u&#10;7jq3CT57f+18wG8KKhYvOffUvMSp2M0DUibkenKJwQKYspiVxiQhDoyaGs92glptMOVIL668jGV1&#10;DN5vJ+ArW4Q+v18ZId9ildcIJBlLysjJofZ4w2bVHIlaQbEnnjwcBi04OSsJdy4CvghPk0XU0Lbg&#10;Mx3aACUDxxtnG/C//qaP/tRwsnJW06TmPPzcCq84M98tjcJ9p9eLo52EXv+2S4K/tKwuLXZbTYEY&#10;6tBeOpmu0R/N6ao9VK+0VJMYlUzCSoqdczxdp3jYH1pKqSaT5ETD7ATO7cLJCB07EvlcNq/Cu2M/&#10;kSbhCU4zLYYf2nrwjS8tTLYIukw9jwQfWD3yTouQ2nJc2rhpl3Lyev+1jH8DAAD//wMAUEsDBBQA&#10;BgAIAAAAIQAKlBk+3gAAAAoBAAAPAAAAZHJzL2Rvd25yZXYueG1sTI/BTsMwDIbvSLxDZCRuLN3E&#10;sq5rOgEaXDgxEOes8ZJoTVI1WVfeHnNiN1v+9Pv76+3kOzbikFwMEuazAhiGNmoXjISvz9eHEljK&#10;KmjVxYASfjDBtrm9qVWl4yV84LjPhlFISJWSYHPuK85Ta9GrNIs9Brod4+BVpnUwXA/qQuG+44ui&#10;ENwrF+iDVT2+WGxP+7OXsHs2a9OWarC7Ujs3Tt/Hd/Mm5f3d9LQBlnHK/zD86ZM6NOR0iOegE+sk&#10;iMclkRLKlaBOBIj5goaDhPVKLIE3Nb+u0PwCAAD//wMAUEsBAi0AFAAGAAgAAAAhALaDOJL+AAAA&#10;4QEAABMAAAAAAAAAAAAAAAAAAAAAAFtDb250ZW50X1R5cGVzXS54bWxQSwECLQAUAAYACAAAACEA&#10;OP0h/9YAAACUAQAACwAAAAAAAAAAAAAAAAAvAQAAX3JlbHMvLnJlbHNQSwECLQAUAAYACAAAACEA&#10;nOZILU0CAACiBAAADgAAAAAAAAAAAAAAAAAuAgAAZHJzL2Uyb0RvYy54bWxQSwECLQAUAAYACAAA&#10;ACEACpQZPt4AAAAKAQAADwAAAAAAAAAAAAAAAACnBAAAZHJzL2Rvd25yZXYueG1sUEsFBgAAAAAE&#10;AAQA8wAAALIFAAAAAA==&#10;" fillcolor="white [3201]" strokeweight=".5pt">
                    <v:textbox>
                      <w:txbxContent>
                        <w:p w14:paraId="64C6F8DC" w14:textId="21EC9332" w:rsidR="00227C3B" w:rsidRDefault="00227C3B">
                          <w:p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Simon Møller Hindkær - 201609970 (au570382)</w:t>
                          </w:r>
                        </w:p>
                        <w:p w14:paraId="1803389C" w14:textId="51B9495D" w:rsidR="00227C3B" w:rsidRPr="00692BB7" w:rsidRDefault="00227C3B">
                          <w:p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Christoffer Kjellerup Jakobsen - 201610457 (au569759)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A8BE22" wp14:editId="3330A1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914525"/>
                    <wp:effectExtent l="0" t="0" r="10160" b="9525"/>
                    <wp:wrapSquare wrapText="bothSides"/>
                    <wp:docPr id="131" name="Tekstfel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914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86A0E" w14:textId="4D309195" w:rsidR="00227C3B" w:rsidRDefault="00BF70D8">
                                <w:pPr>
                                  <w:pStyle w:val="Ing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7C3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Handin 1 - I4DAB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D994B3" w14:textId="0AB8BEE4" w:rsidR="00227C3B" w:rsidRDefault="00227C3B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Gruppe 30</w:t>
                                    </w:r>
                                  </w:p>
                                </w:sdtContent>
                              </w:sdt>
                              <w:p w14:paraId="6F2A4302" w14:textId="208F343B" w:rsidR="00227C3B" w:rsidRDefault="00227C3B">
                                <w:pPr>
                                  <w:pStyle w:val="Ing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A8BE22" id="Tekstfelt 131" o:spid="_x0000_s1027" type="#_x0000_t202" style="position:absolute;margin-left:0;margin-top:0;width:369pt;height:150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q/egIAAF8FAAAOAAAAZHJzL2Uyb0RvYy54bWysVE1v2zAMvQ/YfxB0X5y0TdAFcYqsRYcB&#10;RVssHXpWZKkxKomaxMTOfv0o2U6LbpcOu8g0+Ujx41GLi9Yatlch1uBKPhmNOVNOQlW7p5L/eLj+&#10;dM5ZROEqYcCpkh9U5BfLjx8WjZ+rE9iCqVRgFMTFeeNLvkX086KIcqusiCPwypFRQ7AC6Tc8FVUQ&#10;DUW3pjgZj2dFA6HyAaSKkbRXnZEvc3ytlcQ7raNCZkpOuWE+Qz436SyWCzF/CsJva9mnIf4hCytq&#10;R5ceQ10JFGwX6j9C2VoGiKBxJMEWoHUtVa6BqpmM31Sz3gqvci3UnOiPbYr/L6y83d8HVlc0u9MJ&#10;Z05YGtKDeo6olUGWlNSixsc5IdeesNh+gZbggz6SMlXe6mDTl2piZKdmH44NVi0yScqz2fnsdEwm&#10;SbbJ58nZ9GSa4hQv7j5E/KrAsiSUPNAEc2PF/iZiBx0g6TYH17UxeYrGsabks9PpODscLRTcuIRV&#10;mQ99mFRSl3qW8GBUwhj3XWnqR64gKTIT1aUJbC+IQ0JK5TAXn+MSOqE0JfEexx7/ktV7nLs6hpvB&#10;4dHZ1g5Crv5N2tXzkLLu8NTzV3UnEdtN2xFhmOwGqgMNPEC3NdHL65qGciMi3otAa0KDpNXHOzq0&#10;AWo+9BJnWwi//qZPeGIvWTlraO1KHn/uRFCcmW+OeJ12dBDCIGwGwe3sJdAUiKmUTRbJIaAZRB3A&#10;PtKLsEq3kEk4SXeVHAfxErvlpxdFqtUqg2gTvcAbt/YyhU5DSRR7aB9F8D0PkSh8C8NCivkbOnbY&#10;5OlgtUPQdeZq6mvXxb7ftMWZ7f2Lk56J1/8Z9fIuLn8DAAD//wMAUEsDBBQABgAIAAAAIQCLukmL&#10;2wAAAAUBAAAPAAAAZHJzL2Rvd25yZXYueG1sTI/BSsRAEETvgv8wtODNnewGNcZMFhUWXPFi9OCx&#10;N9MmwUxPyMwm8e9tveiloKim6nWxXVyvJhpD59nAepWAIq697bgx8Pa6u8hAhYhssfdMBr4owLY8&#10;PSkwt37mF5qq2Cgp4ZCjgTbGIdc61C05DCs/EEv24UeHUezYaDviLOWu15skudIOO5aFFgd6aKn+&#10;rI7OwFP2fB/5kdL9e7q5mexu3lfVbMz52XJ3CyrSEv+O4Qdf0KEUpoM/sg2qNyCPxF+V7DrNxB4M&#10;pMn6EnRZ6P/05TcAAAD//wMAUEsBAi0AFAAGAAgAAAAhALaDOJL+AAAA4QEAABMAAAAAAAAAAAAA&#10;AAAAAAAAAFtDb250ZW50X1R5cGVzXS54bWxQSwECLQAUAAYACAAAACEAOP0h/9YAAACUAQAACwAA&#10;AAAAAAAAAAAAAAAvAQAAX3JlbHMvLnJlbHNQSwECLQAUAAYACAAAACEAoh66v3oCAABfBQAADgAA&#10;AAAAAAAAAAAAAAAuAgAAZHJzL2Uyb0RvYy54bWxQSwECLQAUAAYACAAAACEAi7pJi9sAAAAFAQAA&#10;DwAAAAAAAAAAAAAAAADUBAAAZHJzL2Rvd25yZXYueG1sUEsFBgAAAAAEAAQA8wAAANwFAAAAAA==&#10;" filled="f" stroked="f" strokeweight=".5pt">
                    <v:textbox inset="0,0,0,0">
                      <w:txbxContent>
                        <w:p w14:paraId="70086A0E" w14:textId="4D309195" w:rsidR="00227C3B" w:rsidRDefault="00BF70D8">
                          <w:pPr>
                            <w:pStyle w:val="Ing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7C3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Handin 1 - I4DAB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D994B3" w14:textId="0AB8BEE4" w:rsidR="00227C3B" w:rsidRDefault="00227C3B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Gruppe 30</w:t>
                              </w:r>
                            </w:p>
                          </w:sdtContent>
                        </w:sdt>
                        <w:p w14:paraId="6F2A4302" w14:textId="208F343B" w:rsidR="00227C3B" w:rsidRDefault="00227C3B">
                          <w:pPr>
                            <w:pStyle w:val="Ing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C13F2" wp14:editId="61D631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C7EC3E" w14:textId="359E74D4" w:rsidR="00227C3B" w:rsidRDefault="00227C3B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3C13F2" id="Rektangel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rJnw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xSu2bCMUCY9Yota4HDWfzMqGJJ1ZAn91RMOiCnpzZ7DQCBF0szfK4eI6s720TTDHrMk+&#10;tuAwtEDsPeH4OL06Oz3HRnEUXV1eTKfRf8by3thY578KaEj4KahFx7HwbLd0Prhnea8SfCkdTg13&#10;tVJJGl5ijCmsGKA/KJG0H4XEamAgk4gaeSgWypIdQwYxzoX24ySqWCnS83SEX8wdaxOYGyxiKEoj&#10;YECW6H/A7gB6zbfYKcpOP5iKSOPBePS3wJLxYBE9g/aDcVNrsB8BKMyq85z0+yKl0oQq+f16H5ky&#10;UGIN5QHZYyGNlTP8rsauLJnzK2ZxjrCRuBv8Ax5SQVtQ6P4oqcD+/Og96CO9UUpJi3NZUPdjy6yg&#10;RH3TSPyz6cUkDPLxxR5f1scXvW0WgI0b4xYyPP6isfWq/5UWmhdcIfPgFUVMc/Rd0HX/u/BpW+AK&#10;4mI+j0o4uob5pX4yPECHKgfOPe9fmDUdMT0y+h76CWb5O34m3WCpYb71IOtI3lDnVNWu/jj2kUjd&#10;igp75fgetX4v0tkvAA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czSrJnwIAAJA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C7EC3E" w14:textId="359E74D4" w:rsidR="00227C3B" w:rsidRDefault="00227C3B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ASE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mbria" w:hAnsi="Cambria"/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26334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EB0F9" w14:textId="64F6A002" w:rsidR="00041438" w:rsidRDefault="00041438">
          <w:pPr>
            <w:pStyle w:val="Overskrift"/>
          </w:pPr>
          <w:r>
            <w:t>Indhold</w:t>
          </w:r>
        </w:p>
        <w:p w14:paraId="52E78213" w14:textId="4829ECD3" w:rsidR="00A92CBB" w:rsidRDefault="0004143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r>
            <w:rPr>
              <w:b/>
              <w:bCs/>
            </w:rPr>
            <w:fldChar w:fldCharType="begin"/>
          </w:r>
          <w:r w:rsidRPr="00041438">
            <w:rPr>
              <w:b/>
              <w:bCs/>
              <w:lang w:val="da-DK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83159" w:history="1">
            <w:r w:rsidR="00A92CBB" w:rsidRPr="00292420">
              <w:rPr>
                <w:rStyle w:val="Hyperlink"/>
                <w:noProof/>
              </w:rPr>
              <w:t>Indledning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_Toc524683159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2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1675E63A" w14:textId="7539B643" w:rsidR="00A92CBB" w:rsidRDefault="00BF70D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0" w:history="1">
            <w:r w:rsidR="00A92CBB" w:rsidRPr="00292420">
              <w:rPr>
                <w:rStyle w:val="Hyperlink"/>
                <w:noProof/>
              </w:rPr>
              <w:t>1.  Domain Driven Design i UML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_Toc524683160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2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440DF1F2" w14:textId="4D1D54A7" w:rsidR="00A92CBB" w:rsidRDefault="00BF70D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1" w:history="1">
            <w:r w:rsidR="00A92CBB" w:rsidRPr="00292420">
              <w:rPr>
                <w:rStyle w:val="Hyperlink"/>
                <w:noProof/>
                <w:lang w:val="da-DK"/>
              </w:rPr>
              <w:t>2. JSON + XML for DDD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_Toc524683161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3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6607B790" w14:textId="79B71828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2" w:history="1">
            <w:r w:rsidR="00A92CBB" w:rsidRPr="00292420">
              <w:rPr>
                <w:rStyle w:val="Hyperlink"/>
                <w:noProof/>
                <w:lang w:val="da-DK"/>
              </w:rPr>
              <w:t>Eksempel af JSON for klassen ”Person”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_Toc524683162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3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511A09AB" w14:textId="691D51F4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3" w:history="1">
            <w:r w:rsidR="00A92CBB" w:rsidRPr="00292420">
              <w:rPr>
                <w:rStyle w:val="Hyperlink"/>
                <w:noProof/>
                <w:lang w:val="da-DK"/>
              </w:rPr>
              <w:t>Objektillustration for testperson ”Janus”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_Toc524683163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3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6EF1D6B6" w14:textId="722C955D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4" w:history="1">
            <w:r w:rsidR="00A92CBB" w:rsidRPr="00292420">
              <w:rPr>
                <w:rStyle w:val="Hyperlink"/>
                <w:noProof/>
                <w:lang w:val="da-DK"/>
              </w:rPr>
              <w:t>Eksempel for XML for klassen ”Person”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_Toc524683164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4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4EC6EC0B" w14:textId="29C5D648" w:rsidR="00A92CBB" w:rsidRDefault="00BF70D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5" w:history="1">
            <w:r w:rsidR="00A92CBB" w:rsidRPr="00292420">
              <w:rPr>
                <w:rStyle w:val="Hyperlink"/>
                <w:noProof/>
              </w:rPr>
              <w:t>3. Entity Relationship Diagram (ERD)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_Toc524683165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4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405A3970" w14:textId="788AF99C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6" w:history="1">
            <w:r w:rsidR="00A92CBB" w:rsidRPr="00292420">
              <w:rPr>
                <w:rStyle w:val="Hyperlink"/>
                <w:noProof/>
              </w:rPr>
              <w:t>ERD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_Toc524683166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4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605A568D" w14:textId="62C02DBF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7" w:history="1">
            <w:r w:rsidR="00A92CBB" w:rsidRPr="00292420">
              <w:rPr>
                <w:rStyle w:val="Hyperlink"/>
                <w:noProof/>
              </w:rPr>
              <w:t>DSD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_Toc524683167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5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04B74966" w14:textId="1E7AE9C5" w:rsidR="00A92CBB" w:rsidRDefault="00BF70D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8" w:history="1">
            <w:r w:rsidR="00A92CBB" w:rsidRPr="00292420">
              <w:rPr>
                <w:rStyle w:val="Hyperlink"/>
                <w:noProof/>
                <w:lang w:val="da-DK"/>
              </w:rPr>
              <w:t>4. Scaffolding og graf-træ model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_Toc524683168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6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0687904C" w14:textId="445AE6E6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69" w:history="1">
            <w:r w:rsidR="00A92CBB" w:rsidRPr="00292420">
              <w:rPr>
                <w:rStyle w:val="Hyperlink"/>
                <w:noProof/>
                <w:lang w:val="da-DK"/>
              </w:rPr>
              <w:t>Scaffolding model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_Toc524683169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6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19B7569B" w14:textId="61F4FD92" w:rsidR="00A92CBB" w:rsidRDefault="00BF70D8">
          <w:pPr>
            <w:pStyle w:val="Indholdsfortegnelse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70" w:history="1">
            <w:r w:rsidR="00A92CBB" w:rsidRPr="00292420">
              <w:rPr>
                <w:rStyle w:val="Hyperlink"/>
                <w:noProof/>
                <w:lang w:val="da-DK"/>
              </w:rPr>
              <w:t>Graf-træ model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_Toc524683170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6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2982251E" w14:textId="2A663695" w:rsidR="00A92CBB" w:rsidRDefault="00BF70D8">
          <w:pPr>
            <w:pStyle w:val="Indholdsfortegnelse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24683171" w:history="1">
            <w:r w:rsidR="00A92CBB" w:rsidRPr="00292420">
              <w:rPr>
                <w:rStyle w:val="Hyperlink"/>
                <w:noProof/>
              </w:rPr>
              <w:t>5. Sekvensdiagram over database</w:t>
            </w:r>
            <w:r w:rsidR="00A92CBB">
              <w:rPr>
                <w:noProof/>
                <w:webHidden/>
              </w:rPr>
              <w:tab/>
            </w:r>
            <w:r w:rsidR="00A92CBB">
              <w:rPr>
                <w:noProof/>
                <w:webHidden/>
              </w:rPr>
              <w:fldChar w:fldCharType="begin"/>
            </w:r>
            <w:r w:rsidR="00A92CBB">
              <w:rPr>
                <w:noProof/>
                <w:webHidden/>
              </w:rPr>
              <w:instrText xml:space="preserve"> PAGEREF _Toc524683171 \h </w:instrText>
            </w:r>
            <w:r w:rsidR="00A92CBB">
              <w:rPr>
                <w:noProof/>
                <w:webHidden/>
              </w:rPr>
            </w:r>
            <w:r w:rsidR="00A92CBB">
              <w:rPr>
                <w:noProof/>
                <w:webHidden/>
              </w:rPr>
              <w:fldChar w:fldCharType="separate"/>
            </w:r>
            <w:r w:rsidR="008224EE">
              <w:rPr>
                <w:noProof/>
                <w:webHidden/>
              </w:rPr>
              <w:t>7</w:t>
            </w:r>
            <w:r w:rsidR="00A92CBB">
              <w:rPr>
                <w:noProof/>
                <w:webHidden/>
              </w:rPr>
              <w:fldChar w:fldCharType="end"/>
            </w:r>
          </w:hyperlink>
        </w:p>
        <w:p w14:paraId="2F080E3C" w14:textId="0DD581F6" w:rsidR="00041438" w:rsidRPr="00041438" w:rsidRDefault="00041438">
          <w:pPr>
            <w:rPr>
              <w:lang w:val="da-DK"/>
            </w:rPr>
          </w:pPr>
          <w:r>
            <w:rPr>
              <w:b/>
              <w:bCs/>
            </w:rPr>
            <w:fldChar w:fldCharType="end"/>
          </w:r>
        </w:p>
      </w:sdtContent>
    </w:sdt>
    <w:p w14:paraId="00BF5980" w14:textId="5F9147A1" w:rsidR="00041438" w:rsidRDefault="00041438">
      <w:pPr>
        <w:rPr>
          <w:rFonts w:ascii="Cambria" w:hAnsi="Cambria"/>
          <w:lang w:val="da-DK"/>
        </w:rPr>
      </w:pPr>
      <w:r>
        <w:rPr>
          <w:rFonts w:ascii="Cambria" w:hAnsi="Cambria"/>
          <w:lang w:val="da-DK"/>
        </w:rPr>
        <w:br w:type="page"/>
      </w:r>
    </w:p>
    <w:p w14:paraId="6375E073" w14:textId="77777777" w:rsidR="00FB4FBC" w:rsidRPr="00D9594A" w:rsidRDefault="00FB4FBC">
      <w:pPr>
        <w:rPr>
          <w:rFonts w:ascii="Cambria" w:hAnsi="Cambria"/>
          <w:lang w:val="da-DK"/>
        </w:rPr>
      </w:pPr>
    </w:p>
    <w:p w14:paraId="5A1E7F5D" w14:textId="5792A3C4" w:rsidR="00D9594A" w:rsidRPr="004146B2" w:rsidRDefault="00041438" w:rsidP="00227C3B">
      <w:pPr>
        <w:pStyle w:val="Overskrift1"/>
        <w:spacing w:line="360" w:lineRule="auto"/>
        <w:rPr>
          <w:lang w:val="da-DK"/>
        </w:rPr>
      </w:pPr>
      <w:bookmarkStart w:id="0" w:name="_Toc524683159"/>
      <w:r w:rsidRPr="004146B2">
        <w:rPr>
          <w:lang w:val="da-DK"/>
        </w:rPr>
        <w:t>Indledning</w:t>
      </w:r>
      <w:bookmarkEnd w:id="0"/>
    </w:p>
    <w:p w14:paraId="5F08ED39" w14:textId="4CDE2F8F" w:rsidR="00D9594A" w:rsidRPr="00A644B7" w:rsidRDefault="004D422B" w:rsidP="00A644B7">
      <w:pPr>
        <w:spacing w:line="276" w:lineRule="auto"/>
        <w:rPr>
          <w:lang w:val="da-DK"/>
        </w:rPr>
      </w:pPr>
      <w:r w:rsidRPr="004D422B">
        <w:rPr>
          <w:lang w:val="da-DK"/>
        </w:rPr>
        <w:t>Vi vil I denne j</w:t>
      </w:r>
      <w:r>
        <w:rPr>
          <w:lang w:val="da-DK"/>
        </w:rPr>
        <w:t xml:space="preserve">ournal </w:t>
      </w:r>
      <w:r w:rsidR="00636DAC">
        <w:rPr>
          <w:lang w:val="da-DK"/>
        </w:rPr>
        <w:t xml:space="preserve">opbygge den første udgave af en applikationsarkitektur, for applikationen ”Personkartotek”, ved hjælp af domænemodellering. Journalen vil indeholde et Domain Driven Design (DDD) i UML, samt JSON og </w:t>
      </w:r>
      <w:proofErr w:type="gramStart"/>
      <w:r w:rsidR="00636DAC">
        <w:rPr>
          <w:lang w:val="da-DK"/>
        </w:rPr>
        <w:t>XML model</w:t>
      </w:r>
      <w:proofErr w:type="gramEnd"/>
      <w:r w:rsidR="00636DAC">
        <w:rPr>
          <w:lang w:val="da-DK"/>
        </w:rPr>
        <w:t xml:space="preserve"> af her omtalte domænemodel. Herudover vil vi udarbejde et </w:t>
      </w:r>
      <w:proofErr w:type="spellStart"/>
      <w:r w:rsidR="00636DAC">
        <w:rPr>
          <w:lang w:val="da-DK"/>
        </w:rPr>
        <w:t>Entity</w:t>
      </w:r>
      <w:proofErr w:type="spellEnd"/>
      <w:r w:rsidR="00636DAC">
        <w:rPr>
          <w:lang w:val="da-DK"/>
        </w:rPr>
        <w:t xml:space="preserve"> </w:t>
      </w:r>
      <w:proofErr w:type="spellStart"/>
      <w:r w:rsidR="00636DAC">
        <w:rPr>
          <w:lang w:val="da-DK"/>
        </w:rPr>
        <w:t>Relationship</w:t>
      </w:r>
      <w:proofErr w:type="spellEnd"/>
      <w:r w:rsidR="00636DAC">
        <w:rPr>
          <w:lang w:val="da-DK"/>
        </w:rPr>
        <w:t xml:space="preserve"> Diagram (ERD)</w:t>
      </w:r>
      <w:r w:rsidR="00626D82">
        <w:rPr>
          <w:lang w:val="da-DK"/>
        </w:rPr>
        <w:t xml:space="preserve">, samt et </w:t>
      </w:r>
      <w:proofErr w:type="spellStart"/>
      <w:r w:rsidR="00626D82">
        <w:rPr>
          <w:lang w:val="da-DK"/>
        </w:rPr>
        <w:t>scaffolding</w:t>
      </w:r>
      <w:proofErr w:type="spellEnd"/>
      <w:r w:rsidR="00626D82">
        <w:rPr>
          <w:lang w:val="da-DK"/>
        </w:rPr>
        <w:t xml:space="preserve"> diagram og Graf-trædiagram.</w:t>
      </w:r>
    </w:p>
    <w:p w14:paraId="281BC5A0" w14:textId="6A9EF336" w:rsidR="00D9594A" w:rsidRPr="006241BF" w:rsidRDefault="00D9594A" w:rsidP="00751B10">
      <w:pPr>
        <w:pStyle w:val="Overskrift1"/>
        <w:rPr>
          <w:lang w:val="da-DK"/>
        </w:rPr>
      </w:pPr>
      <w:bookmarkStart w:id="1" w:name="_Toc524683160"/>
      <w:r w:rsidRPr="006241BF">
        <w:rPr>
          <w:sz w:val="52"/>
          <w:szCs w:val="52"/>
          <w:lang w:val="da-DK"/>
        </w:rPr>
        <w:t>1.</w:t>
      </w:r>
      <w:r w:rsidRPr="006241BF">
        <w:rPr>
          <w:lang w:val="da-DK"/>
        </w:rPr>
        <w:t xml:space="preserve">  Domain Driven Design i UML</w:t>
      </w:r>
      <w:bookmarkEnd w:id="1"/>
      <w:r w:rsidRPr="006241BF">
        <w:rPr>
          <w:lang w:val="da-DK"/>
        </w:rPr>
        <w:t xml:space="preserve"> </w:t>
      </w:r>
    </w:p>
    <w:p w14:paraId="0C9D0646" w14:textId="3CA720F2" w:rsidR="00D9594A" w:rsidRDefault="006241BF">
      <w:pPr>
        <w:rPr>
          <w:rFonts w:ascii="Cambria" w:hAnsi="Cambria"/>
          <w:lang w:val="da-DK"/>
        </w:rPr>
      </w:pPr>
      <w:r>
        <w:rPr>
          <w:noProof/>
        </w:rPr>
        <w:drawing>
          <wp:inline distT="0" distB="0" distL="0" distR="0" wp14:anchorId="032F8695" wp14:editId="188F512F">
            <wp:extent cx="5943600" cy="4036423"/>
            <wp:effectExtent l="0" t="0" r="0" b="2540"/>
            <wp:docPr id="7" name="Billede 7" descr="https://scontent.fbll1-1.fna.fbcdn.net/v/t1.15752-9/42604827_2632240436915237_8642725297755521024_n.png?_nc_cat=104&amp;oh=7905d5d583c400b52bafea746dbfe8f7&amp;oe=5C1B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ll1-1.fna.fbcdn.net/v/t1.15752-9/42604827_2632240436915237_8642725297755521024_n.png?_nc_cat=104&amp;oh=7905d5d583c400b52bafea746dbfe8f7&amp;oe=5C1B03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416C" w14:textId="725EA87F" w:rsidR="00A644B7" w:rsidRPr="00A644B7" w:rsidRDefault="00A644B7">
      <w:pPr>
        <w:rPr>
          <w:rFonts w:cstheme="minorHAnsi"/>
          <w:lang w:val="da-DK"/>
        </w:rPr>
      </w:pPr>
      <w:r w:rsidRPr="00A644B7">
        <w:rPr>
          <w:rFonts w:cstheme="minorHAnsi"/>
          <w:lang w:val="da-DK"/>
        </w:rPr>
        <w:t xml:space="preserve">I vores domain driven design kan vi se at vores </w:t>
      </w:r>
      <w:proofErr w:type="spellStart"/>
      <w:r w:rsidRPr="00A644B7">
        <w:rPr>
          <w:rFonts w:cstheme="minorHAnsi"/>
          <w:lang w:val="da-DK"/>
        </w:rPr>
        <w:t>aggregation</w:t>
      </w:r>
      <w:proofErr w:type="spellEnd"/>
      <w:r w:rsidRPr="00A644B7">
        <w:rPr>
          <w:rFonts w:cstheme="minorHAnsi"/>
          <w:lang w:val="da-DK"/>
        </w:rPr>
        <w:t xml:space="preserve"> </w:t>
      </w:r>
      <w:proofErr w:type="spellStart"/>
      <w:r w:rsidRPr="00A644B7">
        <w:rPr>
          <w:rFonts w:cstheme="minorHAnsi"/>
          <w:lang w:val="da-DK"/>
        </w:rPr>
        <w:t>root</w:t>
      </w:r>
      <w:proofErr w:type="spellEnd"/>
      <w:r w:rsidRPr="00A644B7">
        <w:rPr>
          <w:rFonts w:cstheme="minorHAnsi"/>
          <w:lang w:val="da-DK"/>
        </w:rPr>
        <w:t xml:space="preserve"> er person. Dette skyldes, at det er det eneste ”hele” objekt, som der bliver hentet ned. Denne </w:t>
      </w:r>
      <w:proofErr w:type="spellStart"/>
      <w:r w:rsidRPr="00A644B7">
        <w:rPr>
          <w:rFonts w:cstheme="minorHAnsi"/>
          <w:lang w:val="da-DK"/>
        </w:rPr>
        <w:t>root</w:t>
      </w:r>
      <w:proofErr w:type="spellEnd"/>
      <w:r w:rsidRPr="00A644B7">
        <w:rPr>
          <w:rFonts w:cstheme="minorHAnsi"/>
          <w:lang w:val="da-DK"/>
        </w:rPr>
        <w:t xml:space="preserve"> indeholder så en række </w:t>
      </w:r>
      <w:proofErr w:type="spellStart"/>
      <w:r w:rsidRPr="00A644B7">
        <w:rPr>
          <w:rFonts w:cstheme="minorHAnsi"/>
          <w:lang w:val="da-DK"/>
        </w:rPr>
        <w:t>value</w:t>
      </w:r>
      <w:proofErr w:type="spellEnd"/>
      <w:r w:rsidRPr="00A644B7">
        <w:rPr>
          <w:rFonts w:cstheme="minorHAnsi"/>
          <w:lang w:val="da-DK"/>
        </w:rPr>
        <w:t xml:space="preserve"> </w:t>
      </w:r>
      <w:proofErr w:type="spellStart"/>
      <w:r w:rsidRPr="00A644B7">
        <w:rPr>
          <w:rFonts w:cstheme="minorHAnsi"/>
          <w:lang w:val="da-DK"/>
        </w:rPr>
        <w:t>objects</w:t>
      </w:r>
      <w:proofErr w:type="spellEnd"/>
      <w:r w:rsidRPr="00A644B7">
        <w:rPr>
          <w:rFonts w:cstheme="minorHAnsi"/>
          <w:lang w:val="da-DK"/>
        </w:rPr>
        <w:t xml:space="preserve">, som bliver udgjort af en E-mail, en adresse og en telefon. </w:t>
      </w:r>
      <w:r>
        <w:rPr>
          <w:rFonts w:cstheme="minorHAnsi"/>
          <w:lang w:val="da-DK"/>
        </w:rPr>
        <w:t xml:space="preserve">Disse små </w:t>
      </w:r>
      <w:proofErr w:type="spellStart"/>
      <w:r>
        <w:rPr>
          <w:rFonts w:cstheme="minorHAnsi"/>
          <w:lang w:val="da-DK"/>
        </w:rPr>
        <w:t>valueobjects</w:t>
      </w:r>
      <w:proofErr w:type="spellEnd"/>
      <w:r>
        <w:rPr>
          <w:rFonts w:cstheme="minorHAnsi"/>
          <w:lang w:val="da-DK"/>
        </w:rPr>
        <w:t xml:space="preserve">, </w:t>
      </w:r>
      <w:proofErr w:type="spellStart"/>
      <w:r>
        <w:rPr>
          <w:rFonts w:cstheme="minorHAnsi"/>
          <w:lang w:val="da-DK"/>
        </w:rPr>
        <w:t>representerer</w:t>
      </w:r>
      <w:proofErr w:type="spellEnd"/>
      <w:r>
        <w:rPr>
          <w:rFonts w:cstheme="minorHAnsi"/>
          <w:lang w:val="da-DK"/>
        </w:rPr>
        <w:t xml:space="preserve"> simple entiteter.</w:t>
      </w:r>
    </w:p>
    <w:p w14:paraId="60E30D66" w14:textId="77777777" w:rsidR="00A644B7" w:rsidRDefault="00A644B7">
      <w:pPr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7F06754E" w14:textId="019F8CA3" w:rsidR="00D9594A" w:rsidRDefault="00D9594A" w:rsidP="00041438">
      <w:pPr>
        <w:pStyle w:val="Overskrift1"/>
        <w:rPr>
          <w:lang w:val="da-DK"/>
        </w:rPr>
      </w:pPr>
      <w:bookmarkStart w:id="2" w:name="_Toc524683161"/>
      <w:r>
        <w:rPr>
          <w:sz w:val="52"/>
          <w:szCs w:val="52"/>
          <w:lang w:val="da-DK"/>
        </w:rPr>
        <w:lastRenderedPageBreak/>
        <w:t>2</w:t>
      </w:r>
      <w:r w:rsidRPr="00D9594A">
        <w:rPr>
          <w:sz w:val="52"/>
          <w:szCs w:val="52"/>
          <w:lang w:val="da-DK"/>
        </w:rPr>
        <w:t>.</w:t>
      </w:r>
      <w:r>
        <w:rPr>
          <w:lang w:val="da-DK"/>
        </w:rPr>
        <w:t xml:space="preserve"> JSON + XML for DDD</w:t>
      </w:r>
      <w:bookmarkEnd w:id="2"/>
      <w:r>
        <w:rPr>
          <w:lang w:val="da-DK"/>
        </w:rPr>
        <w:t xml:space="preserve"> </w:t>
      </w:r>
    </w:p>
    <w:p w14:paraId="3AC8708A" w14:textId="302F3660" w:rsidR="00752687" w:rsidRPr="00752687" w:rsidRDefault="00752687" w:rsidP="00752687">
      <w:pPr>
        <w:rPr>
          <w:lang w:val="da-DK"/>
        </w:rPr>
      </w:pPr>
      <w:r>
        <w:rPr>
          <w:lang w:val="da-DK"/>
        </w:rPr>
        <w:t xml:space="preserve">I dette afsnit vil der blive vist JSON og </w:t>
      </w:r>
      <w:proofErr w:type="gramStart"/>
      <w:r>
        <w:rPr>
          <w:lang w:val="da-DK"/>
        </w:rPr>
        <w:t>XML eksempler</w:t>
      </w:r>
      <w:proofErr w:type="gramEnd"/>
      <w:r>
        <w:rPr>
          <w:lang w:val="da-DK"/>
        </w:rPr>
        <w:t xml:space="preserve"> for vores DDD.</w:t>
      </w:r>
    </w:p>
    <w:p w14:paraId="35CF3549" w14:textId="77777777" w:rsidR="00FB4FBC" w:rsidRDefault="00D9594A" w:rsidP="00041438">
      <w:pPr>
        <w:pStyle w:val="Overskrift2"/>
        <w:rPr>
          <w:lang w:val="da-DK"/>
        </w:rPr>
      </w:pPr>
      <w:r>
        <w:rPr>
          <w:lang w:val="da-DK"/>
        </w:rPr>
        <w:t xml:space="preserve"> </w:t>
      </w:r>
      <w:bookmarkStart w:id="3" w:name="_Toc524683162"/>
      <w:r w:rsidR="007C2441">
        <w:rPr>
          <w:lang w:val="da-DK"/>
        </w:rPr>
        <w:t>Eksempel af JSON for klassen ”Person”</w:t>
      </w:r>
      <w:bookmarkEnd w:id="3"/>
    </w:p>
    <w:p w14:paraId="693C0669" w14:textId="01871A29" w:rsidR="00D9594A" w:rsidRPr="004D03AB" w:rsidRDefault="004D03AB">
      <w:pPr>
        <w:rPr>
          <w:rFonts w:ascii="Cambria" w:hAnsi="Cambria"/>
          <w:lang w:val="da-DK"/>
        </w:rPr>
      </w:pPr>
      <w:r>
        <w:rPr>
          <w:noProof/>
        </w:rPr>
        <w:drawing>
          <wp:inline distT="0" distB="0" distL="0" distR="0" wp14:anchorId="3703498C" wp14:editId="1E49A3E2">
            <wp:extent cx="3009900" cy="2719289"/>
            <wp:effectExtent l="0" t="0" r="0" b="508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354" cy="27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24E1" w14:textId="64EF2800" w:rsidR="00B008FC" w:rsidRDefault="00B008FC" w:rsidP="00B008FC">
      <w:pPr>
        <w:pStyle w:val="Overskrift2"/>
        <w:rPr>
          <w:lang w:val="da-DK"/>
        </w:rPr>
      </w:pPr>
      <w:bookmarkStart w:id="4" w:name="_Toc524683163"/>
      <w:r>
        <w:rPr>
          <w:lang w:val="da-DK"/>
        </w:rPr>
        <w:t>Objektillustration for testperson ”Janus”</w:t>
      </w:r>
      <w:bookmarkEnd w:id="4"/>
    </w:p>
    <w:p w14:paraId="0351284B" w14:textId="5EE9AC18" w:rsidR="00B008FC" w:rsidRPr="00B008FC" w:rsidRDefault="004D03AB">
      <w:pPr>
        <w:rPr>
          <w:rFonts w:ascii="Cambria" w:hAnsi="Cambria"/>
          <w:lang w:val="da-DK"/>
        </w:rPr>
      </w:pPr>
      <w:r>
        <w:rPr>
          <w:noProof/>
        </w:rPr>
        <w:drawing>
          <wp:inline distT="0" distB="0" distL="0" distR="0" wp14:anchorId="457C0962" wp14:editId="50E023E0">
            <wp:extent cx="2876550" cy="3892933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178" cy="39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2A1" w14:textId="77777777" w:rsidR="007C2441" w:rsidRDefault="007C2441">
      <w:pPr>
        <w:rPr>
          <w:rFonts w:ascii="Cambria" w:hAnsi="Cambria"/>
          <w:lang w:val="da-DK"/>
        </w:rPr>
      </w:pPr>
    </w:p>
    <w:p w14:paraId="21D91754" w14:textId="77777777" w:rsidR="007C2441" w:rsidRDefault="007C2441" w:rsidP="00041438">
      <w:pPr>
        <w:pStyle w:val="Overskrift2"/>
        <w:rPr>
          <w:lang w:val="da-DK"/>
        </w:rPr>
      </w:pPr>
      <w:bookmarkStart w:id="5" w:name="_Toc524683164"/>
      <w:r>
        <w:rPr>
          <w:lang w:val="da-DK"/>
        </w:rPr>
        <w:lastRenderedPageBreak/>
        <w:t>Eksempel for XML for klassen ”Person”</w:t>
      </w:r>
      <w:bookmarkEnd w:id="5"/>
      <w:r>
        <w:rPr>
          <w:lang w:val="da-DK"/>
        </w:rPr>
        <w:t xml:space="preserve"> </w:t>
      </w:r>
    </w:p>
    <w:p w14:paraId="016197C8" w14:textId="0E1A8569" w:rsidR="00041438" w:rsidRPr="0066167E" w:rsidRDefault="0066167E" w:rsidP="00692BB7">
      <w:pPr>
        <w:rPr>
          <w:rFonts w:ascii="Cambria" w:hAnsi="Cambria"/>
          <w:b/>
          <w:sz w:val="32"/>
          <w:szCs w:val="32"/>
          <w:lang w:val="da-DK"/>
        </w:rPr>
      </w:pPr>
      <w:r>
        <w:rPr>
          <w:noProof/>
        </w:rPr>
        <w:drawing>
          <wp:inline distT="0" distB="0" distL="0" distR="0" wp14:anchorId="2A7CD381" wp14:editId="11CAC4D9">
            <wp:extent cx="4238625" cy="4057650"/>
            <wp:effectExtent l="0" t="0" r="952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B21A2CD" w14:textId="71C3D8D0" w:rsidR="00692BB7" w:rsidRPr="00692BB7" w:rsidRDefault="00692BB7" w:rsidP="00041438">
      <w:pPr>
        <w:pStyle w:val="Overskrift1"/>
      </w:pPr>
      <w:bookmarkStart w:id="7" w:name="_Toc524683165"/>
      <w:r w:rsidRPr="00692BB7">
        <w:rPr>
          <w:sz w:val="52"/>
          <w:szCs w:val="52"/>
        </w:rPr>
        <w:lastRenderedPageBreak/>
        <w:t>3.</w:t>
      </w:r>
      <w:r w:rsidRPr="00692BB7">
        <w:t xml:space="preserve"> Entity Relationship Diagram (ERD)</w:t>
      </w:r>
      <w:bookmarkEnd w:id="7"/>
    </w:p>
    <w:p w14:paraId="26DEF87F" w14:textId="64230F16" w:rsidR="00692BB7" w:rsidRPr="00692BB7" w:rsidRDefault="00692BB7" w:rsidP="00670637">
      <w:pPr>
        <w:pStyle w:val="Overskrift2"/>
      </w:pPr>
      <w:r w:rsidRPr="00692BB7">
        <w:t xml:space="preserve"> </w:t>
      </w:r>
      <w:bookmarkStart w:id="8" w:name="_Toc524683166"/>
      <w:r w:rsidR="00670637">
        <w:t>ERD</w:t>
      </w:r>
      <w:bookmarkEnd w:id="8"/>
    </w:p>
    <w:p w14:paraId="36F41274" w14:textId="03FC7733" w:rsidR="007C2441" w:rsidRDefault="00104B13" w:rsidP="00670637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1113BAD2" wp14:editId="766B2A08">
            <wp:extent cx="5943600" cy="3968670"/>
            <wp:effectExtent l="0" t="0" r="0" b="0"/>
            <wp:docPr id="13" name="Billede 13" descr="https://scontent-arn2-1.xx.fbcdn.net/v/t1.15752-9/42622410_867079103496444_938517493104771072_n.png?_nc_cat=110&amp;oh=b64bb2a427cfee7bad9c6bff85d3e1d6&amp;oe=5C234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15752-9/42622410_867079103496444_938517493104771072_n.png?_nc_cat=110&amp;oh=b64bb2a427cfee7bad9c6bff85d3e1d6&amp;oe=5C2344D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9211" w14:textId="30098890" w:rsidR="00670637" w:rsidRPr="00594B1A" w:rsidRDefault="00594B1A" w:rsidP="00594B1A">
      <w:proofErr w:type="gramStart"/>
      <w:r w:rsidRPr="00594B1A">
        <w:rPr>
          <w:lang w:val="da-DK"/>
        </w:rPr>
        <w:t>ERD modellen</w:t>
      </w:r>
      <w:proofErr w:type="gramEnd"/>
      <w:r w:rsidRPr="00594B1A">
        <w:rPr>
          <w:lang w:val="da-DK"/>
        </w:rPr>
        <w:t xml:space="preserve"> bruges til at få et visuelt billed</w:t>
      </w:r>
      <w:r>
        <w:rPr>
          <w:lang w:val="da-DK"/>
        </w:rPr>
        <w:t>e</w:t>
      </w:r>
      <w:r w:rsidRPr="00594B1A">
        <w:rPr>
          <w:lang w:val="da-DK"/>
        </w:rPr>
        <w:t xml:space="preserve"> af relationerne i databasen. </w:t>
      </w:r>
      <w:r w:rsidRPr="00752687">
        <w:rPr>
          <w:lang w:val="da-DK"/>
        </w:rPr>
        <w:t xml:space="preserve">Vi kan se at vi i </w:t>
      </w:r>
      <w:proofErr w:type="gramStart"/>
      <w:r w:rsidRPr="00752687">
        <w:rPr>
          <w:lang w:val="da-DK"/>
        </w:rPr>
        <w:t>ERD modellen</w:t>
      </w:r>
      <w:proofErr w:type="gramEnd"/>
      <w:r w:rsidRPr="00752687">
        <w:rPr>
          <w:lang w:val="da-DK"/>
        </w:rPr>
        <w:t xml:space="preserve"> har 2 </w:t>
      </w:r>
      <w:proofErr w:type="spellStart"/>
      <w:r w:rsidRPr="00752687">
        <w:rPr>
          <w:lang w:val="da-DK"/>
        </w:rPr>
        <w:t>binary</w:t>
      </w:r>
      <w:proofErr w:type="spellEnd"/>
      <w:r w:rsidRPr="00752687">
        <w:rPr>
          <w:lang w:val="da-DK"/>
        </w:rPr>
        <w:t xml:space="preserve"> </w:t>
      </w:r>
      <w:proofErr w:type="spellStart"/>
      <w:r w:rsidRPr="00752687">
        <w:rPr>
          <w:lang w:val="da-DK"/>
        </w:rPr>
        <w:t>degrees</w:t>
      </w:r>
      <w:proofErr w:type="spellEnd"/>
      <w:r w:rsidRPr="00752687">
        <w:rPr>
          <w:lang w:val="da-DK"/>
        </w:rPr>
        <w:t xml:space="preserve"> mellem Telefon og Person, og Person og Adresse. Derudover har vi forskellige </w:t>
      </w:r>
      <w:proofErr w:type="spellStart"/>
      <w:r w:rsidRPr="00752687">
        <w:rPr>
          <w:lang w:val="da-DK"/>
        </w:rPr>
        <w:t>connectivities</w:t>
      </w:r>
      <w:proofErr w:type="spellEnd"/>
      <w:r w:rsidRPr="00752687">
        <w:rPr>
          <w:lang w:val="da-DK"/>
        </w:rPr>
        <w:t xml:space="preserve"> mellem vores </w:t>
      </w:r>
      <w:proofErr w:type="spellStart"/>
      <w:r w:rsidRPr="00752687">
        <w:rPr>
          <w:lang w:val="da-DK"/>
        </w:rPr>
        <w:t>entities</w:t>
      </w:r>
      <w:proofErr w:type="spellEnd"/>
      <w:r w:rsidRPr="00752687">
        <w:rPr>
          <w:lang w:val="da-DK"/>
        </w:rPr>
        <w:t xml:space="preserve">. Et eksempel kan være, at en Person kan have flere alternative adresser, og der er kan flere personer som bor på sådan en adresse, så derfor er den </w:t>
      </w:r>
      <w:proofErr w:type="spellStart"/>
      <w:r w:rsidRPr="00752687">
        <w:rPr>
          <w:lang w:val="da-DK"/>
        </w:rPr>
        <w:t>connectivity</w:t>
      </w:r>
      <w:proofErr w:type="spellEnd"/>
      <w:r w:rsidRPr="00752687">
        <w:rPr>
          <w:lang w:val="da-DK"/>
        </w:rPr>
        <w:t xml:space="preserve"> sat som </w:t>
      </w:r>
      <w:proofErr w:type="spellStart"/>
      <w:r w:rsidRPr="00752687">
        <w:rPr>
          <w:lang w:val="da-DK"/>
        </w:rPr>
        <w:t>many</w:t>
      </w:r>
      <w:proofErr w:type="spellEnd"/>
      <w:r w:rsidRPr="00752687">
        <w:rPr>
          <w:lang w:val="da-DK"/>
        </w:rPr>
        <w:t xml:space="preserve"> to </w:t>
      </w:r>
      <w:proofErr w:type="spellStart"/>
      <w:r w:rsidRPr="00752687">
        <w:rPr>
          <w:lang w:val="da-DK"/>
        </w:rPr>
        <w:t>many</w:t>
      </w:r>
      <w:proofErr w:type="spellEnd"/>
      <w:r w:rsidRPr="00752687">
        <w:rPr>
          <w:lang w:val="da-DK"/>
        </w:rPr>
        <w:t xml:space="preserve">. </w:t>
      </w:r>
      <w:proofErr w:type="spellStart"/>
      <w:r w:rsidRPr="00594B1A">
        <w:t>Alle</w:t>
      </w:r>
      <w:proofErr w:type="spellEnd"/>
      <w:r w:rsidRPr="00594B1A">
        <w:t xml:space="preserve"> </w:t>
      </w:r>
      <w:proofErr w:type="spellStart"/>
      <w:r w:rsidRPr="00594B1A">
        <w:t>relationerne</w:t>
      </w:r>
      <w:proofErr w:type="spellEnd"/>
      <w:r w:rsidRPr="00594B1A">
        <w:t xml:space="preserve"> </w:t>
      </w:r>
      <w:proofErr w:type="spellStart"/>
      <w:r w:rsidRPr="00594B1A">
        <w:t>i</w:t>
      </w:r>
      <w:proofErr w:type="spellEnd"/>
      <w:r w:rsidRPr="00594B1A">
        <w:t xml:space="preserve"> </w:t>
      </w:r>
      <w:proofErr w:type="spellStart"/>
      <w:r w:rsidRPr="00594B1A">
        <w:t>vores</w:t>
      </w:r>
      <w:proofErr w:type="spellEnd"/>
      <w:r w:rsidRPr="00594B1A">
        <w:t xml:space="preserve"> ERD </w:t>
      </w:r>
      <w:proofErr w:type="spellStart"/>
      <w:r w:rsidRPr="00594B1A">
        <w:t>er</w:t>
      </w:r>
      <w:proofErr w:type="spellEnd"/>
      <w:r w:rsidRPr="00594B1A">
        <w:t xml:space="preserve"> mandatory </w:t>
      </w:r>
      <w:proofErr w:type="spellStart"/>
      <w:r w:rsidRPr="00594B1A">
        <w:t>jvf</w:t>
      </w:r>
      <w:proofErr w:type="spellEnd"/>
      <w:r w:rsidRPr="00594B1A">
        <w:t xml:space="preserve">. </w:t>
      </w:r>
      <w:proofErr w:type="spellStart"/>
      <w:r w:rsidRPr="00594B1A">
        <w:t>Opgavebeskrivelsen</w:t>
      </w:r>
      <w:proofErr w:type="spellEnd"/>
      <w:r w:rsidRPr="00594B1A">
        <w:t>.</w:t>
      </w:r>
    </w:p>
    <w:p w14:paraId="1E20E698" w14:textId="6F3B1342" w:rsidR="00670637" w:rsidRDefault="00670637" w:rsidP="00670637">
      <w:pPr>
        <w:rPr>
          <w:rFonts w:ascii="Cambria" w:hAnsi="Cambria"/>
        </w:rPr>
      </w:pPr>
    </w:p>
    <w:p w14:paraId="0451937B" w14:textId="77777777" w:rsidR="00670637" w:rsidRDefault="00670637" w:rsidP="00670637">
      <w:pPr>
        <w:jc w:val="center"/>
        <w:rPr>
          <w:rFonts w:ascii="Cambria" w:hAnsi="Cambria"/>
        </w:rPr>
      </w:pPr>
    </w:p>
    <w:p w14:paraId="3F236E1F" w14:textId="77777777" w:rsidR="00670637" w:rsidRDefault="00670637" w:rsidP="00670637">
      <w:pPr>
        <w:jc w:val="center"/>
        <w:rPr>
          <w:rFonts w:ascii="Cambria" w:hAnsi="Cambria"/>
        </w:rPr>
      </w:pPr>
    </w:p>
    <w:p w14:paraId="540E51FB" w14:textId="1FA9226A" w:rsidR="00670637" w:rsidRDefault="00670637" w:rsidP="00670637">
      <w:pPr>
        <w:pStyle w:val="Overskrift2"/>
      </w:pPr>
      <w:bookmarkStart w:id="9" w:name="_Toc524683167"/>
      <w:r>
        <w:lastRenderedPageBreak/>
        <w:t>DSD</w:t>
      </w:r>
      <w:bookmarkEnd w:id="9"/>
    </w:p>
    <w:p w14:paraId="485EB41A" w14:textId="243B8A94" w:rsidR="00670637" w:rsidRDefault="00104B13" w:rsidP="00670637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25B2BDFD" wp14:editId="5D265FF1">
            <wp:extent cx="4867275" cy="3181350"/>
            <wp:effectExtent l="0" t="0" r="9525" b="0"/>
            <wp:docPr id="16" name="Billede 16" descr="https://scontent-arn2-1.xx.fbcdn.net/v/t1.15752-9/42719710_2140203889346573_8206375191920508928_n.png?_nc_cat=110&amp;oh=dd780dbbce1ac797d48206835e6a9468&amp;oe=5C22F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rn2-1.xx.fbcdn.net/v/t1.15752-9/42719710_2140203889346573_8206375191920508928_n.png?_nc_cat=110&amp;oh=dd780dbbce1ac797d48206835e6a9468&amp;oe=5C22F85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0216" w14:textId="15CEF049" w:rsidR="00F5211A" w:rsidRDefault="00F5211A" w:rsidP="00F5211A">
      <w:pPr>
        <w:rPr>
          <w:lang w:val="da-DK"/>
        </w:rPr>
      </w:pPr>
      <w:r>
        <w:rPr>
          <w:lang w:val="da-DK"/>
        </w:rPr>
        <w:t>Vores DSD giver os et overblik over de forskellige attributter de forskellige entiteter har. Herudover kan man bl.a. også se, at den alternative adresse kan være af forskellige type.</w:t>
      </w:r>
    </w:p>
    <w:p w14:paraId="1D12BAC5" w14:textId="77777777" w:rsidR="00A92CBB" w:rsidRDefault="00A92C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4E97BA2E" w14:textId="55AB0604" w:rsidR="00670637" w:rsidRDefault="00473A20" w:rsidP="00473A20">
      <w:pPr>
        <w:pStyle w:val="Overskrift1"/>
        <w:rPr>
          <w:lang w:val="da-DK"/>
        </w:rPr>
      </w:pPr>
      <w:bookmarkStart w:id="10" w:name="_Toc524683168"/>
      <w:r w:rsidRPr="00BE5367">
        <w:rPr>
          <w:lang w:val="da-DK"/>
        </w:rPr>
        <w:lastRenderedPageBreak/>
        <w:t xml:space="preserve">4. </w:t>
      </w:r>
      <w:proofErr w:type="spellStart"/>
      <w:r w:rsidRPr="00BE5367">
        <w:rPr>
          <w:lang w:val="da-DK"/>
        </w:rPr>
        <w:t>Scaffolding</w:t>
      </w:r>
      <w:proofErr w:type="spellEnd"/>
      <w:r w:rsidRPr="00BE5367">
        <w:rPr>
          <w:lang w:val="da-DK"/>
        </w:rPr>
        <w:t xml:space="preserve"> og graf-træ model</w:t>
      </w:r>
      <w:bookmarkEnd w:id="10"/>
    </w:p>
    <w:p w14:paraId="656BDEB6" w14:textId="77777777" w:rsidR="00A92CBB" w:rsidRPr="00690577" w:rsidRDefault="00A92CBB" w:rsidP="00A92CBB">
      <w:pPr>
        <w:rPr>
          <w:lang w:val="da-DK"/>
        </w:rPr>
      </w:pPr>
      <w:r>
        <w:rPr>
          <w:lang w:val="da-DK"/>
        </w:rPr>
        <w:t xml:space="preserve">Ud fra et eksempel med en testperson, har vi udarbejdet en </w:t>
      </w:r>
      <w:proofErr w:type="spellStart"/>
      <w:r>
        <w:rPr>
          <w:lang w:val="da-DK"/>
        </w:rPr>
        <w:t>scaffolding</w:t>
      </w:r>
      <w:proofErr w:type="spellEnd"/>
      <w:r>
        <w:rPr>
          <w:lang w:val="da-DK"/>
        </w:rPr>
        <w:t xml:space="preserve"> model, samt en graf-</w:t>
      </w:r>
      <w:proofErr w:type="spellStart"/>
      <w:r>
        <w:rPr>
          <w:lang w:val="da-DK"/>
        </w:rPr>
        <w:t>træ’s</w:t>
      </w:r>
      <w:proofErr w:type="spellEnd"/>
      <w:r>
        <w:rPr>
          <w:lang w:val="da-DK"/>
        </w:rPr>
        <w:t xml:space="preserve"> model. Dette er lavet for at give os et indblik i hvordan de forskellige entiteter snakker sammen, i vores system.</w:t>
      </w:r>
    </w:p>
    <w:p w14:paraId="7FBBDF21" w14:textId="77777777" w:rsidR="00A92CBB" w:rsidRPr="00A92CBB" w:rsidRDefault="00A92CBB" w:rsidP="00A92CBB">
      <w:pPr>
        <w:rPr>
          <w:lang w:val="da-DK"/>
        </w:rPr>
      </w:pPr>
    </w:p>
    <w:p w14:paraId="420D7B8E" w14:textId="7821BB8C" w:rsidR="002D56B5" w:rsidRPr="00BE5367" w:rsidRDefault="002D56B5" w:rsidP="002D56B5">
      <w:pPr>
        <w:pStyle w:val="Overskrift2"/>
        <w:rPr>
          <w:lang w:val="da-DK"/>
        </w:rPr>
      </w:pPr>
      <w:bookmarkStart w:id="11" w:name="_Toc524683169"/>
      <w:proofErr w:type="spellStart"/>
      <w:r w:rsidRPr="00BE5367">
        <w:rPr>
          <w:lang w:val="da-DK"/>
        </w:rPr>
        <w:t>Scaffolding</w:t>
      </w:r>
      <w:proofErr w:type="spellEnd"/>
      <w:r w:rsidRPr="00BE5367">
        <w:rPr>
          <w:lang w:val="da-DK"/>
        </w:rPr>
        <w:t xml:space="preserve"> model</w:t>
      </w:r>
      <w:bookmarkEnd w:id="11"/>
    </w:p>
    <w:p w14:paraId="75E223BA" w14:textId="7E48F135" w:rsidR="002D56B5" w:rsidRPr="00A92CBB" w:rsidRDefault="004146B2" w:rsidP="002D56B5">
      <w:r>
        <w:rPr>
          <w:noProof/>
        </w:rPr>
        <w:drawing>
          <wp:inline distT="0" distB="0" distL="0" distR="0" wp14:anchorId="09F10116" wp14:editId="29298431">
            <wp:extent cx="5943600" cy="4542196"/>
            <wp:effectExtent l="0" t="0" r="0" b="0"/>
            <wp:docPr id="1" name="Billede 1" descr="https://scontent-ams3-1.xx.fbcdn.net/v/t1.15752-9/42804542_1158793634269669_3052840553310846976_n.png?_nc_cat=103&amp;oh=db265c1c417eb9bd753c7afead42818e&amp;oe=5C19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v/t1.15752-9/42804542_1158793634269669_3052840553310846976_n.png?_nc_cat=103&amp;oh=db265c1c417eb9bd753c7afead42818e&amp;oe=5C1961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BA67" w14:textId="04A0A4D2" w:rsidR="002D56B5" w:rsidRPr="00690577" w:rsidRDefault="002D56B5" w:rsidP="002D56B5">
      <w:pPr>
        <w:pStyle w:val="Overskrift2"/>
        <w:rPr>
          <w:lang w:val="da-DK"/>
        </w:rPr>
      </w:pPr>
      <w:bookmarkStart w:id="12" w:name="_Toc524683170"/>
      <w:r w:rsidRPr="00690577">
        <w:rPr>
          <w:lang w:val="da-DK"/>
        </w:rPr>
        <w:lastRenderedPageBreak/>
        <w:t>Graf-træ model</w:t>
      </w:r>
      <w:bookmarkEnd w:id="12"/>
    </w:p>
    <w:p w14:paraId="21DFC72F" w14:textId="675D7CDD" w:rsidR="002D56B5" w:rsidRDefault="00532E01" w:rsidP="00A92CBB">
      <w:pPr>
        <w:jc w:val="center"/>
      </w:pPr>
      <w:r>
        <w:rPr>
          <w:noProof/>
        </w:rPr>
        <w:drawing>
          <wp:inline distT="0" distB="0" distL="0" distR="0" wp14:anchorId="7D0DCB51" wp14:editId="575D1FB6">
            <wp:extent cx="5943600" cy="4211929"/>
            <wp:effectExtent l="0" t="0" r="0" b="0"/>
            <wp:docPr id="4" name="Billede 4" descr="https://scontent-ams3-1.xx.fbcdn.net/v/t1.15752-9/42823469_162395411355178_6256725885127229440_n.png?_nc_cat=111&amp;oh=e7563506fd55f3a923c5e1a0b7cb731c&amp;oe=5C212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v/t1.15752-9/42823469_162395411355178_6256725885127229440_n.png?_nc_cat=111&amp;oh=e7563506fd55f3a923c5e1a0b7cb731c&amp;oe=5C212AD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D52A" w14:textId="4C16F4E7" w:rsidR="002A3588" w:rsidRPr="00A92CBB" w:rsidRDefault="002A3588" w:rsidP="002A3588">
      <w:pPr>
        <w:pStyle w:val="Overskrift1"/>
        <w:rPr>
          <w:lang w:val="da-DK"/>
        </w:rPr>
      </w:pPr>
      <w:bookmarkStart w:id="13" w:name="_Toc524683171"/>
      <w:r w:rsidRPr="00A92CBB">
        <w:rPr>
          <w:lang w:val="da-DK"/>
        </w:rPr>
        <w:t>5. Sekvensdiagram over database</w:t>
      </w:r>
      <w:bookmarkEnd w:id="13"/>
    </w:p>
    <w:p w14:paraId="6F3D4510" w14:textId="1D8326E1" w:rsidR="00A92CBB" w:rsidRPr="00A92CBB" w:rsidRDefault="00A92CBB" w:rsidP="002A3588">
      <w:pPr>
        <w:rPr>
          <w:noProof/>
          <w:lang w:val="da-DK"/>
        </w:rPr>
      </w:pPr>
      <w:r w:rsidRPr="00A92CBB">
        <w:rPr>
          <w:noProof/>
          <w:lang w:val="da-DK"/>
        </w:rPr>
        <w:t>For at give et  bedre over</w:t>
      </w:r>
      <w:r>
        <w:rPr>
          <w:noProof/>
          <w:lang w:val="da-DK"/>
        </w:rPr>
        <w:t>blik over applikationen, har vi udarbejdet et sekvensdiagram, for et scenarie, hvor vi vil have sat en bestemt persons adresse.</w:t>
      </w:r>
    </w:p>
    <w:p w14:paraId="27BE2041" w14:textId="165C5533" w:rsidR="002A3588" w:rsidRPr="002A3588" w:rsidRDefault="004426AB" w:rsidP="002A3588">
      <w:r>
        <w:rPr>
          <w:noProof/>
        </w:rPr>
        <w:drawing>
          <wp:inline distT="0" distB="0" distL="0" distR="0" wp14:anchorId="1597D71A" wp14:editId="2F2F34F0">
            <wp:extent cx="5943600" cy="2705735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588" w:rsidRPr="002A3588" w:rsidSect="00692BB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60F89" w14:textId="77777777" w:rsidR="00BF70D8" w:rsidRDefault="00BF70D8" w:rsidP="00895A66">
      <w:pPr>
        <w:spacing w:after="0" w:line="240" w:lineRule="auto"/>
      </w:pPr>
      <w:r>
        <w:separator/>
      </w:r>
    </w:p>
  </w:endnote>
  <w:endnote w:type="continuationSeparator" w:id="0">
    <w:p w14:paraId="55E6566A" w14:textId="77777777" w:rsidR="00BF70D8" w:rsidRDefault="00BF70D8" w:rsidP="008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8923578"/>
      <w:docPartObj>
        <w:docPartGallery w:val="Page Numbers (Bottom of Page)"/>
        <w:docPartUnique/>
      </w:docPartObj>
    </w:sdtPr>
    <w:sdtEndPr/>
    <w:sdtContent>
      <w:p w14:paraId="4827571A" w14:textId="07EA7117" w:rsidR="00227C3B" w:rsidRDefault="00227C3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4D2FDACE" w14:textId="77777777" w:rsidR="00227C3B" w:rsidRDefault="00227C3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BB678" w14:textId="77777777" w:rsidR="00BF70D8" w:rsidRDefault="00BF70D8" w:rsidP="00895A66">
      <w:pPr>
        <w:spacing w:after="0" w:line="240" w:lineRule="auto"/>
      </w:pPr>
      <w:r>
        <w:separator/>
      </w:r>
    </w:p>
  </w:footnote>
  <w:footnote w:type="continuationSeparator" w:id="0">
    <w:p w14:paraId="260A29ED" w14:textId="77777777" w:rsidR="00BF70D8" w:rsidRDefault="00BF70D8" w:rsidP="00895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FDF0F" w14:textId="77777777" w:rsidR="00227C3B" w:rsidRPr="00692BB7" w:rsidRDefault="00227C3B" w:rsidP="00895A66">
    <w:pPr>
      <w:pStyle w:val="Sidehoved"/>
      <w:tabs>
        <w:tab w:val="clear" w:pos="9360"/>
      </w:tabs>
      <w:rPr>
        <w:rFonts w:ascii="Cambria" w:hAnsi="Cambria"/>
        <w:lang w:val="da-DK"/>
      </w:rPr>
    </w:pPr>
    <w:r w:rsidRPr="00692BB7">
      <w:rPr>
        <w:rFonts w:ascii="Cambria" w:hAnsi="Cambria"/>
        <w:lang w:val="da-DK"/>
      </w:rPr>
      <w:t>Aarhus Universitet</w:t>
    </w:r>
    <w:r w:rsidRPr="00692BB7">
      <w:rPr>
        <w:rFonts w:ascii="Cambria" w:hAnsi="Cambria"/>
        <w:lang w:val="da-DK"/>
      </w:rPr>
      <w:tab/>
      <w:t xml:space="preserve">I4DAB – </w:t>
    </w:r>
    <w:proofErr w:type="spellStart"/>
    <w:r w:rsidRPr="00692BB7">
      <w:rPr>
        <w:rFonts w:ascii="Cambria" w:hAnsi="Cambria"/>
        <w:lang w:val="da-DK"/>
      </w:rPr>
      <w:t>Handin</w:t>
    </w:r>
    <w:proofErr w:type="spellEnd"/>
    <w:r w:rsidRPr="00692BB7">
      <w:rPr>
        <w:rFonts w:ascii="Cambria" w:hAnsi="Cambria"/>
        <w:lang w:val="da-DK"/>
      </w:rPr>
      <w:t xml:space="preserve"> 1</w:t>
    </w:r>
    <w:r w:rsidRPr="00692BB7">
      <w:rPr>
        <w:rFonts w:ascii="Cambria" w:hAnsi="Cambria"/>
        <w:lang w:val="da-DK"/>
      </w:rPr>
      <w:tab/>
    </w:r>
    <w:r w:rsidRPr="00692BB7">
      <w:rPr>
        <w:rFonts w:ascii="Cambria" w:hAnsi="Cambria"/>
        <w:lang w:val="da-DK"/>
      </w:rPr>
      <w:tab/>
      <w:t xml:space="preserve">                    Simon </w:t>
    </w:r>
    <w:proofErr w:type="spellStart"/>
    <w:r w:rsidRPr="00692BB7">
      <w:rPr>
        <w:rFonts w:ascii="Cambria" w:hAnsi="Cambria"/>
        <w:lang w:val="da-DK"/>
      </w:rPr>
      <w:t>Hindkær</w:t>
    </w:r>
    <w:proofErr w:type="spellEnd"/>
  </w:p>
  <w:p w14:paraId="71ED2281" w14:textId="17A30B76" w:rsidR="00227C3B" w:rsidRPr="00895A66" w:rsidRDefault="00227C3B">
    <w:pPr>
      <w:pStyle w:val="Sidehoved"/>
      <w:rPr>
        <w:rFonts w:ascii="Cambria" w:hAnsi="Cambria"/>
      </w:rPr>
    </w:pPr>
    <w:r>
      <w:rPr>
        <w:rFonts w:ascii="Cambria" w:hAnsi="Cambria"/>
      </w:rPr>
      <w:t>16</w:t>
    </w:r>
    <w:r w:rsidRPr="00895A66">
      <w:rPr>
        <w:rFonts w:ascii="Cambria" w:hAnsi="Cambria"/>
      </w:rPr>
      <w:t>.09.2018</w:t>
    </w:r>
    <w:r w:rsidRPr="00895A66">
      <w:rPr>
        <w:rFonts w:ascii="Cambria" w:hAnsi="Cambria"/>
      </w:rPr>
      <w:tab/>
      <w:t xml:space="preserve">Gruppe </w:t>
    </w:r>
    <w:r>
      <w:rPr>
        <w:rFonts w:ascii="Cambria" w:hAnsi="Cambria"/>
        <w:b/>
      </w:rPr>
      <w:t>30</w:t>
    </w:r>
    <w:r w:rsidRPr="00895A66">
      <w:rPr>
        <w:rFonts w:ascii="Cambria" w:hAnsi="Cambria"/>
      </w:rPr>
      <w:tab/>
    </w:r>
    <w:proofErr w:type="spellStart"/>
    <w:r w:rsidRPr="00895A66">
      <w:rPr>
        <w:rFonts w:ascii="Cambria" w:hAnsi="Cambria"/>
      </w:rPr>
      <w:t>Christoffer</w:t>
    </w:r>
    <w:proofErr w:type="spellEnd"/>
    <w:r w:rsidRPr="00895A66">
      <w:rPr>
        <w:rFonts w:ascii="Cambria" w:hAnsi="Cambria"/>
      </w:rPr>
      <w:t xml:space="preserve"> Jakobsen</w:t>
    </w:r>
  </w:p>
  <w:p w14:paraId="3151A9F9" w14:textId="77777777" w:rsidR="00227C3B" w:rsidRPr="00895A66" w:rsidRDefault="00227C3B">
    <w:pPr>
      <w:pStyle w:val="Sidehoved"/>
      <w:rPr>
        <w:rFonts w:ascii="Cambria" w:hAnsi="Cambr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66"/>
    <w:rsid w:val="00041438"/>
    <w:rsid w:val="00053980"/>
    <w:rsid w:val="000A6573"/>
    <w:rsid w:val="00103D9B"/>
    <w:rsid w:val="00104B13"/>
    <w:rsid w:val="00131C6B"/>
    <w:rsid w:val="00227C3B"/>
    <w:rsid w:val="002544D3"/>
    <w:rsid w:val="002A3588"/>
    <w:rsid w:val="002D56B5"/>
    <w:rsid w:val="00396500"/>
    <w:rsid w:val="003C616C"/>
    <w:rsid w:val="004146B2"/>
    <w:rsid w:val="004426AB"/>
    <w:rsid w:val="00473A20"/>
    <w:rsid w:val="00475326"/>
    <w:rsid w:val="004D03AB"/>
    <w:rsid w:val="004D422B"/>
    <w:rsid w:val="00532E01"/>
    <w:rsid w:val="005852BB"/>
    <w:rsid w:val="00594B1A"/>
    <w:rsid w:val="005A6431"/>
    <w:rsid w:val="006241BF"/>
    <w:rsid w:val="00626D82"/>
    <w:rsid w:val="00636DAC"/>
    <w:rsid w:val="00644177"/>
    <w:rsid w:val="0066167E"/>
    <w:rsid w:val="00670637"/>
    <w:rsid w:val="00686F40"/>
    <w:rsid w:val="00690577"/>
    <w:rsid w:val="00692BB7"/>
    <w:rsid w:val="006F5DFA"/>
    <w:rsid w:val="00751B10"/>
    <w:rsid w:val="00752687"/>
    <w:rsid w:val="007765E8"/>
    <w:rsid w:val="007866C9"/>
    <w:rsid w:val="007C2441"/>
    <w:rsid w:val="008050DD"/>
    <w:rsid w:val="008224EE"/>
    <w:rsid w:val="008377EA"/>
    <w:rsid w:val="00895A66"/>
    <w:rsid w:val="008D2BFB"/>
    <w:rsid w:val="00913BDD"/>
    <w:rsid w:val="0099688B"/>
    <w:rsid w:val="00A644B7"/>
    <w:rsid w:val="00A92CBB"/>
    <w:rsid w:val="00B008FC"/>
    <w:rsid w:val="00B16EEE"/>
    <w:rsid w:val="00B64BC3"/>
    <w:rsid w:val="00BE5367"/>
    <w:rsid w:val="00BF70D8"/>
    <w:rsid w:val="00C97932"/>
    <w:rsid w:val="00D11751"/>
    <w:rsid w:val="00D35AFF"/>
    <w:rsid w:val="00D9594A"/>
    <w:rsid w:val="00DD06B6"/>
    <w:rsid w:val="00EE786D"/>
    <w:rsid w:val="00F5211A"/>
    <w:rsid w:val="00F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72DB1"/>
  <w15:chartTrackingRefBased/>
  <w15:docId w15:val="{EB09B9A4-EF3F-4E01-90F5-1ABFD22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9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5A66"/>
  </w:style>
  <w:style w:type="paragraph" w:styleId="Sidefod">
    <w:name w:val="footer"/>
    <w:basedOn w:val="Normal"/>
    <w:link w:val="SidefodTegn"/>
    <w:uiPriority w:val="99"/>
    <w:unhideWhenUsed/>
    <w:rsid w:val="0089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5A66"/>
  </w:style>
  <w:style w:type="paragraph" w:styleId="Listeafsnit">
    <w:name w:val="List Paragraph"/>
    <w:basedOn w:val="Normal"/>
    <w:uiPriority w:val="34"/>
    <w:qFormat/>
    <w:rsid w:val="00D9594A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692BB7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92BB7"/>
    <w:rPr>
      <w:rFonts w:eastAsiaTheme="minorEastAsia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4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41438"/>
    <w:pPr>
      <w:outlineLvl w:val="9"/>
    </w:pPr>
    <w:rPr>
      <w:lang w:val="da-DK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1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4143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041438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041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8937E-BD61-40B4-A69F-30893BE6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476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Handin 1 - I4DAB</vt:lpstr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Handin 1 - I4DAB</dc:title>
  <dc:subject>Gruppe 30</dc:subject>
  <dc:creator>christoffer jakobsen og Simon hindkær</dc:creator>
  <cp:keywords/>
  <dc:description/>
  <cp:lastModifiedBy>Hindkaer</cp:lastModifiedBy>
  <cp:revision>37</cp:revision>
  <cp:lastPrinted>2018-09-14T08:15:00Z</cp:lastPrinted>
  <dcterms:created xsi:type="dcterms:W3CDTF">2018-09-09T17:10:00Z</dcterms:created>
  <dcterms:modified xsi:type="dcterms:W3CDTF">2018-09-30T12:12:00Z</dcterms:modified>
</cp:coreProperties>
</file>