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112E" w14:textId="44F1140E" w:rsidR="00B069C7" w:rsidRPr="004F6560" w:rsidRDefault="00B069C7" w:rsidP="00C50568">
      <w:pPr>
        <w:spacing w:after="0" w:line="498" w:lineRule="atLeast"/>
        <w:jc w:val="both"/>
        <w:rPr>
          <w:rFonts w:ascii="Times New Roman" w:eastAsia="Times New Roman" w:hAnsi="Times New Roman" w:cs="Times New Roman"/>
          <w:color w:val="FF0000"/>
          <w:sz w:val="36"/>
          <w:szCs w:val="36"/>
        </w:rPr>
      </w:pPr>
      <w:r w:rsidRPr="004F6560">
        <w:rPr>
          <w:rFonts w:ascii="Times New Roman" w:eastAsia="Times New Roman" w:hAnsi="Times New Roman" w:cs="Times New Roman"/>
          <w:color w:val="FF0000"/>
          <w:sz w:val="36"/>
          <w:szCs w:val="36"/>
        </w:rPr>
        <w:t>Pipelining</w:t>
      </w:r>
    </w:p>
    <w:p w14:paraId="2F3B186D" w14:textId="6593CBE8" w:rsidR="00B069C7" w:rsidRPr="00D300FF" w:rsidRDefault="00B069C7" w:rsidP="00523041">
      <w:pPr>
        <w:pStyle w:val="ListParagraph"/>
        <w:numPr>
          <w:ilvl w:val="0"/>
          <w:numId w:val="1"/>
        </w:numPr>
        <w:spacing w:after="0" w:line="498" w:lineRule="atLeast"/>
        <w:jc w:val="both"/>
        <w:rPr>
          <w:rFonts w:ascii="Times New Roman" w:hAnsi="Times New Roman" w:cs="Times New Roman"/>
          <w:b/>
          <w:bCs/>
          <w:color w:val="EE0000"/>
          <w:sz w:val="24"/>
          <w:szCs w:val="24"/>
          <w:shd w:val="clear" w:color="auto" w:fill="FFFFFF"/>
        </w:rPr>
      </w:pPr>
      <w:r w:rsidRPr="00843884">
        <w:rPr>
          <w:rFonts w:ascii="Times New Roman" w:hAnsi="Times New Roman" w:cs="Times New Roman"/>
          <w:sz w:val="24"/>
          <w:szCs w:val="24"/>
          <w:shd w:val="clear" w:color="auto" w:fill="FFFFFF"/>
        </w:rPr>
        <w:t xml:space="preserve">A machine learning pipeline can be created by putting </w:t>
      </w:r>
      <w:r w:rsidRPr="00D300FF">
        <w:rPr>
          <w:rFonts w:ascii="Times New Roman" w:hAnsi="Times New Roman" w:cs="Times New Roman"/>
          <w:b/>
          <w:bCs/>
          <w:color w:val="EE0000"/>
          <w:sz w:val="24"/>
          <w:szCs w:val="24"/>
          <w:shd w:val="clear" w:color="auto" w:fill="FFFFFF"/>
        </w:rPr>
        <w:t xml:space="preserve">together a sequence of steps involved in training a machine learning model. </w:t>
      </w:r>
    </w:p>
    <w:p w14:paraId="6531C37E" w14:textId="1391B337" w:rsidR="00B069C7" w:rsidRPr="00843884" w:rsidRDefault="00B069C7" w:rsidP="00523041">
      <w:pPr>
        <w:pStyle w:val="ListParagraph"/>
        <w:numPr>
          <w:ilvl w:val="0"/>
          <w:numId w:val="1"/>
        </w:numPr>
        <w:spacing w:after="0" w:line="498" w:lineRule="atLeast"/>
        <w:jc w:val="both"/>
        <w:rPr>
          <w:rFonts w:ascii="Times New Roman" w:hAnsi="Times New Roman" w:cs="Times New Roman"/>
          <w:sz w:val="24"/>
          <w:szCs w:val="24"/>
          <w:shd w:val="clear" w:color="auto" w:fill="FFFFFF"/>
        </w:rPr>
      </w:pPr>
      <w:r w:rsidRPr="00D300FF">
        <w:rPr>
          <w:rFonts w:ascii="Times New Roman" w:hAnsi="Times New Roman" w:cs="Times New Roman"/>
          <w:color w:val="EE0000"/>
          <w:sz w:val="24"/>
          <w:szCs w:val="24"/>
          <w:shd w:val="clear" w:color="auto" w:fill="FFFFFF"/>
        </w:rPr>
        <w:t>It can be used to automate a machine learning workflow</w:t>
      </w:r>
      <w:r w:rsidRPr="00843884">
        <w:rPr>
          <w:rFonts w:ascii="Times New Roman" w:hAnsi="Times New Roman" w:cs="Times New Roman"/>
          <w:sz w:val="24"/>
          <w:szCs w:val="24"/>
          <w:shd w:val="clear" w:color="auto" w:fill="FFFFFF"/>
        </w:rPr>
        <w:t xml:space="preserve">. </w:t>
      </w:r>
    </w:p>
    <w:p w14:paraId="787414BF" w14:textId="77777777" w:rsidR="00510876" w:rsidRPr="00D300FF" w:rsidRDefault="00B069C7" w:rsidP="00C50568">
      <w:pPr>
        <w:pStyle w:val="ListParagraph"/>
        <w:numPr>
          <w:ilvl w:val="0"/>
          <w:numId w:val="1"/>
        </w:numPr>
        <w:spacing w:after="0" w:line="498" w:lineRule="atLeast"/>
        <w:jc w:val="both"/>
        <w:rPr>
          <w:rFonts w:ascii="Times New Roman" w:hAnsi="Times New Roman" w:cs="Times New Roman"/>
          <w:color w:val="EE0000"/>
          <w:sz w:val="24"/>
          <w:szCs w:val="24"/>
          <w:shd w:val="clear" w:color="auto" w:fill="FFFFFF"/>
        </w:rPr>
      </w:pPr>
      <w:r w:rsidRPr="00843884">
        <w:rPr>
          <w:rFonts w:ascii="Times New Roman" w:hAnsi="Times New Roman" w:cs="Times New Roman"/>
          <w:sz w:val="24"/>
          <w:szCs w:val="24"/>
          <w:shd w:val="clear" w:color="auto" w:fill="FFFFFF"/>
        </w:rPr>
        <w:t xml:space="preserve">The pipeline can </w:t>
      </w:r>
      <w:r w:rsidRPr="00D300FF">
        <w:rPr>
          <w:rFonts w:ascii="Times New Roman" w:hAnsi="Times New Roman" w:cs="Times New Roman"/>
          <w:color w:val="EE0000"/>
          <w:sz w:val="24"/>
          <w:szCs w:val="24"/>
          <w:shd w:val="clear" w:color="auto" w:fill="FFFFFF"/>
        </w:rPr>
        <w:t xml:space="preserve">involve pre-processing, feature selection, classification/regression, and post-processing. </w:t>
      </w:r>
    </w:p>
    <w:p w14:paraId="1D97D6C5" w14:textId="5A368408" w:rsidR="00B069C7" w:rsidRPr="00843884" w:rsidRDefault="00B069C7" w:rsidP="00C50568">
      <w:pPr>
        <w:pStyle w:val="ListParagraph"/>
        <w:numPr>
          <w:ilvl w:val="0"/>
          <w:numId w:val="1"/>
        </w:numPr>
        <w:spacing w:after="0" w:line="498" w:lineRule="atLeast"/>
        <w:jc w:val="both"/>
        <w:rPr>
          <w:rFonts w:ascii="Times New Roman" w:hAnsi="Times New Roman" w:cs="Times New Roman"/>
          <w:sz w:val="24"/>
          <w:szCs w:val="24"/>
          <w:shd w:val="clear" w:color="auto" w:fill="FFFFFF"/>
        </w:rPr>
      </w:pPr>
      <w:r w:rsidRPr="00843884">
        <w:rPr>
          <w:rFonts w:ascii="Times New Roman" w:hAnsi="Times New Roman" w:cs="Times New Roman"/>
          <w:sz w:val="24"/>
          <w:szCs w:val="24"/>
          <w:shd w:val="clear" w:color="auto" w:fill="FFFFFF"/>
        </w:rPr>
        <w:t>More complex applications may need to fit in other necessary steps within this pipeline.</w:t>
      </w:r>
    </w:p>
    <w:p w14:paraId="67CC40E7" w14:textId="3EEE5B41" w:rsidR="00912D36" w:rsidRPr="00510876" w:rsidRDefault="009E0AA0" w:rsidP="00523041">
      <w:pPr>
        <w:pStyle w:val="ListParagraph"/>
        <w:numPr>
          <w:ilvl w:val="0"/>
          <w:numId w:val="1"/>
        </w:numPr>
        <w:spacing w:after="0" w:line="498" w:lineRule="atLeast"/>
        <w:jc w:val="both"/>
        <w:rPr>
          <w:rFonts w:ascii="Times New Roman" w:eastAsia="Times New Roman" w:hAnsi="Times New Roman" w:cs="Times New Roman"/>
          <w:sz w:val="24"/>
          <w:szCs w:val="24"/>
          <w:highlight w:val="yellow"/>
        </w:rPr>
      </w:pPr>
      <w:r w:rsidRPr="00510876">
        <w:rPr>
          <w:rFonts w:ascii="Times New Roman" w:eastAsia="Times New Roman" w:hAnsi="Times New Roman" w:cs="Times New Roman"/>
          <w:sz w:val="24"/>
          <w:szCs w:val="24"/>
          <w:highlight w:val="yellow"/>
        </w:rPr>
        <w:t>Definition of pipeline class according to scikit-learn is</w:t>
      </w:r>
      <w:r w:rsidR="00B069C7" w:rsidRPr="00510876">
        <w:rPr>
          <w:rFonts w:ascii="Times New Roman" w:eastAsia="Times New Roman" w:hAnsi="Times New Roman" w:cs="Times New Roman"/>
          <w:sz w:val="24"/>
          <w:szCs w:val="24"/>
          <w:highlight w:val="yellow"/>
        </w:rPr>
        <w:t xml:space="preserve"> </w:t>
      </w:r>
      <w:r w:rsidRPr="00510876">
        <w:rPr>
          <w:rFonts w:ascii="Times New Roman" w:eastAsia="Times New Roman" w:hAnsi="Times New Roman" w:cs="Times New Roman"/>
          <w:sz w:val="24"/>
          <w:szCs w:val="24"/>
          <w:highlight w:val="yellow"/>
        </w:rPr>
        <w:t xml:space="preserve">Sequentially apply a list of transforms and a final estimator. </w:t>
      </w:r>
    </w:p>
    <w:p w14:paraId="0C476D29" w14:textId="693695F6" w:rsidR="009E0AA0" w:rsidRPr="00510876" w:rsidRDefault="009E0AA0" w:rsidP="00523041">
      <w:pPr>
        <w:pStyle w:val="ListParagraph"/>
        <w:numPr>
          <w:ilvl w:val="0"/>
          <w:numId w:val="1"/>
        </w:numPr>
        <w:spacing w:after="0" w:line="498" w:lineRule="atLeast"/>
        <w:jc w:val="both"/>
        <w:rPr>
          <w:rFonts w:ascii="Times New Roman" w:eastAsia="Times New Roman" w:hAnsi="Times New Roman" w:cs="Times New Roman"/>
          <w:sz w:val="24"/>
          <w:szCs w:val="24"/>
          <w:highlight w:val="yellow"/>
        </w:rPr>
      </w:pPr>
      <w:r w:rsidRPr="00510876">
        <w:rPr>
          <w:rFonts w:ascii="Times New Roman" w:eastAsia="Times New Roman" w:hAnsi="Times New Roman" w:cs="Times New Roman"/>
          <w:sz w:val="24"/>
          <w:szCs w:val="24"/>
          <w:highlight w:val="yellow"/>
        </w:rPr>
        <w:t>Intermediate steps of pipeline must implement fit and transform methods and the final estimator only needs to implement fit.</w:t>
      </w:r>
    </w:p>
    <w:p w14:paraId="33314A27" w14:textId="1FAE1D13" w:rsidR="00C50568" w:rsidRPr="00953105" w:rsidRDefault="00C50568" w:rsidP="00953105">
      <w:pPr>
        <w:pBdr>
          <w:top w:val="single" w:sz="6" w:space="8" w:color="DDDDDD"/>
          <w:left w:val="single" w:sz="6" w:space="0" w:color="DDDDDD"/>
          <w:bottom w:val="single" w:sz="6" w:space="8" w:color="DDDDDD"/>
          <w:right w:val="single" w:sz="6" w:space="8" w:color="DDDDDD"/>
        </w:pBdr>
        <w:shd w:val="clear" w:color="auto" w:fill="F8F8F8"/>
        <w:spacing w:before="324" w:after="324" w:line="259" w:lineRule="atLeast"/>
        <w:jc w:val="center"/>
        <w:rPr>
          <w:rFonts w:ascii="Times New Roman" w:eastAsia="Times New Roman" w:hAnsi="Times New Roman" w:cs="Times New Roman"/>
          <w:color w:val="222222"/>
          <w:sz w:val="24"/>
          <w:szCs w:val="24"/>
        </w:rPr>
      </w:pPr>
      <w:r w:rsidRPr="00953105">
        <w:rPr>
          <w:rFonts w:ascii="Times New Roman" w:eastAsia="Times New Roman" w:hAnsi="Times New Roman" w:cs="Times New Roman"/>
          <w:i/>
          <w:iCs/>
          <w:color w:val="222222"/>
          <w:sz w:val="24"/>
          <w:szCs w:val="24"/>
        </w:rPr>
        <w:t xml:space="preserve">class </w:t>
      </w:r>
      <w:proofErr w:type="spellStart"/>
      <w:proofErr w:type="gramStart"/>
      <w:r w:rsidRPr="00953105">
        <w:rPr>
          <w:rFonts w:ascii="Times New Roman" w:eastAsia="Times New Roman" w:hAnsi="Times New Roman" w:cs="Times New Roman"/>
          <w:color w:val="222222"/>
          <w:sz w:val="24"/>
          <w:szCs w:val="24"/>
          <w:bdr w:val="none" w:sz="0" w:space="0" w:color="auto" w:frame="1"/>
        </w:rPr>
        <w:t>sklearn.pipeline</w:t>
      </w:r>
      <w:proofErr w:type="gramEnd"/>
      <w:r w:rsidRPr="00953105">
        <w:rPr>
          <w:rFonts w:ascii="Times New Roman" w:eastAsia="Times New Roman" w:hAnsi="Times New Roman" w:cs="Times New Roman"/>
          <w:color w:val="222222"/>
          <w:sz w:val="24"/>
          <w:szCs w:val="24"/>
          <w:bdr w:val="none" w:sz="0" w:space="0" w:color="auto" w:frame="1"/>
        </w:rPr>
        <w:t>.</w:t>
      </w:r>
      <w:r w:rsidRPr="00953105">
        <w:rPr>
          <w:rFonts w:ascii="Times New Roman" w:eastAsia="Times New Roman" w:hAnsi="Times New Roman" w:cs="Times New Roman"/>
          <w:b/>
          <w:bCs/>
          <w:color w:val="222222"/>
          <w:sz w:val="24"/>
          <w:szCs w:val="24"/>
          <w:bdr w:val="none" w:sz="0" w:space="0" w:color="auto" w:frame="1"/>
        </w:rPr>
        <w:t>Pipeline</w:t>
      </w:r>
      <w:proofErr w:type="spellEnd"/>
      <w:r w:rsidRPr="00953105">
        <w:rPr>
          <w:rFonts w:ascii="Times New Roman" w:eastAsia="Times New Roman" w:hAnsi="Times New Roman" w:cs="Times New Roman"/>
          <w:color w:val="222222"/>
          <w:sz w:val="24"/>
          <w:szCs w:val="24"/>
        </w:rPr>
        <w:t>(</w:t>
      </w:r>
      <w:r w:rsidRPr="00953105">
        <w:rPr>
          <w:rFonts w:ascii="Times New Roman" w:eastAsia="Times New Roman" w:hAnsi="Times New Roman" w:cs="Times New Roman"/>
          <w:i/>
          <w:iCs/>
          <w:color w:val="222222"/>
          <w:sz w:val="24"/>
          <w:szCs w:val="24"/>
        </w:rPr>
        <w:t>steps</w:t>
      </w:r>
      <w:r w:rsidR="00D202E7" w:rsidRPr="00953105">
        <w:rPr>
          <w:rFonts w:ascii="Times New Roman" w:eastAsia="Times New Roman" w:hAnsi="Times New Roman" w:cs="Times New Roman"/>
          <w:color w:val="222222"/>
          <w:sz w:val="24"/>
          <w:szCs w:val="24"/>
        </w:rPr>
        <w:t>)</w:t>
      </w:r>
    </w:p>
    <w:p w14:paraId="04F67A03" w14:textId="77777777" w:rsidR="00C50568" w:rsidRPr="00C50568" w:rsidRDefault="00C50568" w:rsidP="00C50568">
      <w:pPr>
        <w:spacing w:before="259" w:after="22" w:line="324" w:lineRule="atLeast"/>
        <w:ind w:left="720"/>
        <w:rPr>
          <w:rFonts w:ascii="Helvetica" w:eastAsia="Times New Roman" w:hAnsi="Helvetica" w:cs="Times New Roman"/>
          <w:color w:val="1D1F22"/>
        </w:rPr>
      </w:pPr>
      <w:r w:rsidRPr="00C50568">
        <w:rPr>
          <w:rFonts w:ascii="Helvetica" w:eastAsia="Times New Roman" w:hAnsi="Helvetica" w:cs="Times New Roman"/>
          <w:color w:val="1D1F22"/>
        </w:rPr>
        <w:t>Pipeline of transforms with a final estimator.</w:t>
      </w:r>
    </w:p>
    <w:p w14:paraId="7EB36F45" w14:textId="77777777" w:rsidR="00C50568" w:rsidRPr="00C50568" w:rsidRDefault="00C50568" w:rsidP="00C50568">
      <w:pPr>
        <w:spacing w:before="259" w:after="22" w:line="324" w:lineRule="atLeast"/>
        <w:ind w:left="720"/>
        <w:rPr>
          <w:rFonts w:ascii="Helvetica" w:eastAsia="Times New Roman" w:hAnsi="Helvetica" w:cs="Times New Roman"/>
          <w:color w:val="1D1F22"/>
        </w:rPr>
      </w:pPr>
      <w:r w:rsidRPr="00C50568">
        <w:rPr>
          <w:rFonts w:ascii="Helvetica" w:eastAsia="Times New Roman" w:hAnsi="Helvetica" w:cs="Times New Roman"/>
          <w:color w:val="1D1F22"/>
        </w:rPr>
        <w:t xml:space="preserve">Sequentially apply a list of transforms and a final estimator. Intermediate steps of the pipeline must be ‘transforms’, that is, they must implement fit and transform methods. The final estimator only needs to implement fit. The transformers in the pipeline can be cached using </w:t>
      </w:r>
      <w:r w:rsidRPr="00C50568">
        <w:rPr>
          <w:rFonts w:ascii="Courier New" w:eastAsia="Times New Roman" w:hAnsi="Courier New" w:cs="Courier New"/>
          <w:color w:val="222222"/>
          <w:sz w:val="24"/>
          <w:szCs w:val="24"/>
          <w:bdr w:val="none" w:sz="0" w:space="0" w:color="auto" w:frame="1"/>
          <w:shd w:val="clear" w:color="auto" w:fill="ECF0F3"/>
        </w:rPr>
        <w:t>memory</w:t>
      </w:r>
      <w:r w:rsidRPr="00C50568">
        <w:rPr>
          <w:rFonts w:ascii="Helvetica" w:eastAsia="Times New Roman" w:hAnsi="Helvetica" w:cs="Times New Roman"/>
          <w:color w:val="1D1F22"/>
        </w:rPr>
        <w:t xml:space="preserve"> argument.</w:t>
      </w:r>
    </w:p>
    <w:p w14:paraId="0E084FA6" w14:textId="77777777" w:rsidR="002F4B4A" w:rsidRDefault="002F4B4A" w:rsidP="009E0AA0"/>
    <w:p w14:paraId="3254EB7E" w14:textId="77777777" w:rsidR="007C4760" w:rsidRDefault="007C4760" w:rsidP="009E0AA0"/>
    <w:p w14:paraId="372B641D" w14:textId="77777777" w:rsidR="007C4760" w:rsidRDefault="007C4760" w:rsidP="009E0AA0"/>
    <w:p w14:paraId="70DD42E0" w14:textId="77777777" w:rsidR="007C4760" w:rsidRDefault="007C4760" w:rsidP="009E0AA0"/>
    <w:p w14:paraId="192088DC" w14:textId="77777777" w:rsidR="007C4760" w:rsidRDefault="007C4760" w:rsidP="009E0AA0"/>
    <w:p w14:paraId="7D6ECF07" w14:textId="77777777" w:rsidR="007C4760" w:rsidRDefault="007C4760" w:rsidP="009E0AA0"/>
    <w:p w14:paraId="402D1C27" w14:textId="77777777" w:rsidR="007C4760" w:rsidRDefault="007C4760" w:rsidP="009E0AA0"/>
    <w:p w14:paraId="4B60AFA6" w14:textId="77777777" w:rsidR="007C4760" w:rsidRDefault="007C4760" w:rsidP="009E0AA0"/>
    <w:p w14:paraId="346AE000" w14:textId="77777777" w:rsidR="007C4760" w:rsidRDefault="007C4760" w:rsidP="009E0AA0"/>
    <w:p w14:paraId="23687E13" w14:textId="46F00C26" w:rsidR="007C4760" w:rsidRPr="007C4760" w:rsidRDefault="007C4760" w:rsidP="007C4760">
      <w:pPr>
        <w:jc w:val="both"/>
        <w:rPr>
          <w:rFonts w:ascii="Times New Roman" w:hAnsi="Times New Roman" w:cs="Times New Roman"/>
          <w:sz w:val="28"/>
          <w:szCs w:val="28"/>
        </w:rPr>
      </w:pPr>
      <w:r w:rsidRPr="007C4760">
        <w:rPr>
          <w:rFonts w:ascii="Times New Roman" w:hAnsi="Times New Roman" w:cs="Times New Roman"/>
          <w:sz w:val="28"/>
          <w:szCs w:val="28"/>
        </w:rPr>
        <w:lastRenderedPageBreak/>
        <w:t>A machine learning pipeline is a series of interconnected data processing and modeling steps designed to automate, standardize and streamline the process of building, training, evaluating and deploying machine learning models.</w:t>
      </w:r>
    </w:p>
    <w:p w14:paraId="2A19F4E0" w14:textId="77777777" w:rsidR="007C4760" w:rsidRDefault="007C4760" w:rsidP="007C4760">
      <w:pPr>
        <w:jc w:val="both"/>
        <w:rPr>
          <w:rFonts w:ascii="Times New Roman" w:hAnsi="Times New Roman" w:cs="Times New Roman"/>
          <w:sz w:val="28"/>
          <w:szCs w:val="28"/>
        </w:rPr>
      </w:pPr>
    </w:p>
    <w:p w14:paraId="186D1EB0" w14:textId="29688744" w:rsidR="007C4760" w:rsidRPr="007C4760" w:rsidRDefault="007C4760" w:rsidP="007C4760">
      <w:pPr>
        <w:jc w:val="both"/>
        <w:rPr>
          <w:rFonts w:ascii="Times New Roman" w:hAnsi="Times New Roman" w:cs="Times New Roman"/>
          <w:sz w:val="28"/>
          <w:szCs w:val="28"/>
        </w:rPr>
      </w:pPr>
      <w:r w:rsidRPr="007C4760">
        <w:rPr>
          <w:rFonts w:ascii="Times New Roman" w:hAnsi="Times New Roman" w:cs="Times New Roman"/>
          <w:sz w:val="28"/>
          <w:szCs w:val="28"/>
        </w:rPr>
        <w:t xml:space="preserve">A machine learning pipeline is a crucial component in the development and </w:t>
      </w:r>
      <w:proofErr w:type="spellStart"/>
      <w:r w:rsidRPr="007C4760">
        <w:rPr>
          <w:rFonts w:ascii="Times New Roman" w:hAnsi="Times New Roman" w:cs="Times New Roman"/>
          <w:sz w:val="28"/>
          <w:szCs w:val="28"/>
        </w:rPr>
        <w:t>productionization</w:t>
      </w:r>
      <w:proofErr w:type="spellEnd"/>
      <w:r w:rsidRPr="007C4760">
        <w:rPr>
          <w:rFonts w:ascii="Times New Roman" w:hAnsi="Times New Roman" w:cs="Times New Roman"/>
          <w:sz w:val="28"/>
          <w:szCs w:val="28"/>
        </w:rPr>
        <w:t xml:space="preserve"> of </w:t>
      </w:r>
      <w:hyperlink r:id="rId5" w:tgtFrame="_self" w:history="1">
        <w:r w:rsidRPr="007C4760">
          <w:rPr>
            <w:rStyle w:val="Hyperlink"/>
            <w:rFonts w:ascii="Times New Roman" w:hAnsi="Times New Roman" w:cs="Times New Roman"/>
            <w:sz w:val="28"/>
            <w:szCs w:val="28"/>
          </w:rPr>
          <w:t>machine learning</w:t>
        </w:r>
      </w:hyperlink>
      <w:r w:rsidRPr="007C4760">
        <w:rPr>
          <w:rFonts w:ascii="Times New Roman" w:hAnsi="Times New Roman" w:cs="Times New Roman"/>
          <w:sz w:val="28"/>
          <w:szCs w:val="28"/>
        </w:rPr>
        <w:t> systems, helping </w:t>
      </w:r>
      <w:hyperlink r:id="rId6" w:tgtFrame="_self" w:history="1">
        <w:r w:rsidRPr="007C4760">
          <w:rPr>
            <w:rStyle w:val="Hyperlink"/>
            <w:rFonts w:ascii="Times New Roman" w:hAnsi="Times New Roman" w:cs="Times New Roman"/>
            <w:sz w:val="28"/>
            <w:szCs w:val="28"/>
          </w:rPr>
          <w:t>data scientists</w:t>
        </w:r>
      </w:hyperlink>
      <w:r w:rsidRPr="007C4760">
        <w:rPr>
          <w:rFonts w:ascii="Times New Roman" w:hAnsi="Times New Roman" w:cs="Times New Roman"/>
          <w:sz w:val="28"/>
          <w:szCs w:val="28"/>
        </w:rPr>
        <w:t> and data engineers manage the complexity of the end-to-end machine learning process and helping them to develop accurate and scalable solutions for a wide range of applications.</w:t>
      </w:r>
    </w:p>
    <w:p w14:paraId="3B990AF0" w14:textId="77777777" w:rsidR="007C4760" w:rsidRPr="007C4760" w:rsidRDefault="007C4760" w:rsidP="007C4760">
      <w:pPr>
        <w:rPr>
          <w:rFonts w:ascii="Times New Roman" w:hAnsi="Times New Roman" w:cs="Times New Roman"/>
          <w:sz w:val="28"/>
          <w:szCs w:val="28"/>
        </w:rPr>
      </w:pPr>
    </w:p>
    <w:p w14:paraId="29FB77CA" w14:textId="77777777" w:rsidR="007C4760" w:rsidRPr="007C4760" w:rsidRDefault="007C4760" w:rsidP="007C4760">
      <w:pPr>
        <w:jc w:val="both"/>
        <w:rPr>
          <w:rFonts w:ascii="Times New Roman" w:hAnsi="Times New Roman" w:cs="Times New Roman"/>
          <w:sz w:val="28"/>
          <w:szCs w:val="28"/>
          <w:lang w:val="en-IN"/>
        </w:rPr>
      </w:pPr>
      <w:r w:rsidRPr="007C4760">
        <w:rPr>
          <w:rFonts w:ascii="Times New Roman" w:hAnsi="Times New Roman" w:cs="Times New Roman"/>
          <w:sz w:val="28"/>
          <w:szCs w:val="28"/>
          <w:lang w:val="en-IN"/>
        </w:rPr>
        <w:t>Machine learning technology is advancing at a rapid pace, but we can identify some broad steps involved in the process of building and deploying machine learning and deep learning models. </w:t>
      </w:r>
    </w:p>
    <w:p w14:paraId="2F2F4398" w14:textId="66C3344F"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Data collection</w:t>
      </w:r>
      <w:r w:rsidRPr="007C4760">
        <w:rPr>
          <w:rFonts w:ascii="Times New Roman" w:hAnsi="Times New Roman" w:cs="Times New Roman"/>
          <w:sz w:val="28"/>
          <w:szCs w:val="28"/>
          <w:lang w:val="en-IN"/>
        </w:rPr>
        <w:t>: In this initial stage, new data is collected from various data sources, such as databases, APIs or files. This data ingestion often involves raw data which may require preprocessing to be useful.</w:t>
      </w:r>
      <w:r w:rsidRPr="007C4760">
        <w:rPr>
          <w:rFonts w:ascii="Times New Roman" w:hAnsi="Times New Roman" w:cs="Times New Roman"/>
          <w:sz w:val="28"/>
          <w:szCs w:val="28"/>
          <w:lang w:val="en-IN"/>
        </w:rPr>
        <w:br/>
        <w:t> </w:t>
      </w:r>
    </w:p>
    <w:p w14:paraId="4340F56F" w14:textId="77777777"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Data preprocessing</w:t>
      </w:r>
      <w:r w:rsidRPr="007C4760">
        <w:rPr>
          <w:rFonts w:ascii="Times New Roman" w:hAnsi="Times New Roman" w:cs="Times New Roman"/>
          <w:sz w:val="28"/>
          <w:szCs w:val="28"/>
          <w:lang w:val="en-IN"/>
        </w:rPr>
        <w:t xml:space="preserve">: This stage involves cleaning, transforming and preparing input data for </w:t>
      </w:r>
      <w:proofErr w:type="spellStart"/>
      <w:r w:rsidRPr="007C4760">
        <w:rPr>
          <w:rFonts w:ascii="Times New Roman" w:hAnsi="Times New Roman" w:cs="Times New Roman"/>
          <w:sz w:val="28"/>
          <w:szCs w:val="28"/>
          <w:lang w:val="en-IN"/>
        </w:rPr>
        <w:t>modeling</w:t>
      </w:r>
      <w:proofErr w:type="spellEnd"/>
      <w:r w:rsidRPr="007C4760">
        <w:rPr>
          <w:rFonts w:ascii="Times New Roman" w:hAnsi="Times New Roman" w:cs="Times New Roman"/>
          <w:sz w:val="28"/>
          <w:szCs w:val="28"/>
          <w:lang w:val="en-IN"/>
        </w:rPr>
        <w:t>. Common preprocessing steps include handling missing values, encoding categorical variables, scaling numerical features and splitting the data into training and testing sets.</w:t>
      </w:r>
      <w:r w:rsidRPr="007C4760">
        <w:rPr>
          <w:rFonts w:ascii="Times New Roman" w:hAnsi="Times New Roman" w:cs="Times New Roman"/>
          <w:sz w:val="28"/>
          <w:szCs w:val="28"/>
          <w:lang w:val="en-IN"/>
        </w:rPr>
        <w:br/>
        <w:t> </w:t>
      </w:r>
    </w:p>
    <w:p w14:paraId="2E148DA6" w14:textId="3687FC4E"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Feature engineering</w:t>
      </w:r>
      <w:r w:rsidRPr="007C4760">
        <w:rPr>
          <w:rFonts w:ascii="Times New Roman" w:hAnsi="Times New Roman" w:cs="Times New Roman"/>
          <w:sz w:val="28"/>
          <w:szCs w:val="28"/>
          <w:lang w:val="en-IN"/>
        </w:rPr>
        <w:t>: Feature engineering is the process of creating new features or selecting relevant features from the data that can improve the model's predictive power. This step often requires domain knowledge and creativity.</w:t>
      </w:r>
      <w:r w:rsidRPr="007C4760">
        <w:rPr>
          <w:rFonts w:ascii="Times New Roman" w:hAnsi="Times New Roman" w:cs="Times New Roman"/>
          <w:sz w:val="28"/>
          <w:szCs w:val="28"/>
          <w:lang w:val="en-IN"/>
        </w:rPr>
        <w:br/>
        <w:t> </w:t>
      </w:r>
    </w:p>
    <w:p w14:paraId="658AE97A" w14:textId="77777777"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Model selection</w:t>
      </w:r>
      <w:r w:rsidRPr="007C4760">
        <w:rPr>
          <w:rFonts w:ascii="Times New Roman" w:hAnsi="Times New Roman" w:cs="Times New Roman"/>
          <w:sz w:val="28"/>
          <w:szCs w:val="28"/>
          <w:lang w:val="en-IN"/>
        </w:rPr>
        <w:t>: In this stage, you choose the appropriate machine learning algorithm(s) based on the problem type (e.g., classification, regression), data characteristics, and performance requirements. You may also consider hyperparameter tuning.</w:t>
      </w:r>
      <w:r w:rsidRPr="007C4760">
        <w:rPr>
          <w:rFonts w:ascii="Times New Roman" w:hAnsi="Times New Roman" w:cs="Times New Roman"/>
          <w:sz w:val="28"/>
          <w:szCs w:val="28"/>
          <w:lang w:val="en-IN"/>
        </w:rPr>
        <w:br/>
        <w:t> </w:t>
      </w:r>
    </w:p>
    <w:p w14:paraId="1D2BD4CC" w14:textId="4FE61E0E"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lastRenderedPageBreak/>
        <w:t>Model training</w:t>
      </w:r>
      <w:r w:rsidRPr="007C4760">
        <w:rPr>
          <w:rFonts w:ascii="Times New Roman" w:hAnsi="Times New Roman" w:cs="Times New Roman"/>
          <w:sz w:val="28"/>
          <w:szCs w:val="28"/>
          <w:lang w:val="en-IN"/>
        </w:rPr>
        <w:t>: The selected model(s) are trained on the training dataset using the chosen algorithm(s). This involves learning the underlying patterns and relationships within the training data. Pre-trained models can also be used, rather than training a new model.</w:t>
      </w:r>
      <w:r w:rsidRPr="007C4760">
        <w:rPr>
          <w:rFonts w:ascii="Times New Roman" w:hAnsi="Times New Roman" w:cs="Times New Roman"/>
          <w:sz w:val="28"/>
          <w:szCs w:val="28"/>
          <w:lang w:val="en-IN"/>
        </w:rPr>
        <w:br/>
        <w:t> </w:t>
      </w:r>
    </w:p>
    <w:p w14:paraId="358F6A08" w14:textId="77777777"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Model evaluation</w:t>
      </w:r>
      <w:r w:rsidRPr="007C4760">
        <w:rPr>
          <w:rFonts w:ascii="Times New Roman" w:hAnsi="Times New Roman" w:cs="Times New Roman"/>
          <w:sz w:val="28"/>
          <w:szCs w:val="28"/>
          <w:lang w:val="en-IN"/>
        </w:rPr>
        <w:t>: After training, the model's performance is assessed using a separate testing dataset or through cross-validation. Common evaluation metrics depend on the specific problem but may include accuracy, precision, recall, F1-score, mean squared error or others.</w:t>
      </w:r>
      <w:r w:rsidRPr="007C4760">
        <w:rPr>
          <w:rFonts w:ascii="Times New Roman" w:hAnsi="Times New Roman" w:cs="Times New Roman"/>
          <w:sz w:val="28"/>
          <w:szCs w:val="28"/>
          <w:lang w:val="en-IN"/>
        </w:rPr>
        <w:br/>
        <w:t> </w:t>
      </w:r>
    </w:p>
    <w:p w14:paraId="59E3792A" w14:textId="77777777"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Model deployment</w:t>
      </w:r>
      <w:r w:rsidRPr="007C4760">
        <w:rPr>
          <w:rFonts w:ascii="Times New Roman" w:hAnsi="Times New Roman" w:cs="Times New Roman"/>
          <w:sz w:val="28"/>
          <w:szCs w:val="28"/>
          <w:lang w:val="en-IN"/>
        </w:rPr>
        <w:t>: Once a satisfactory model is developed and evaluated, it can be deployed to a production environment where it can make predictions on new, unseen data. Deployment may involve creating APIs and integrating with other systems.</w:t>
      </w:r>
      <w:r w:rsidRPr="007C4760">
        <w:rPr>
          <w:rFonts w:ascii="Times New Roman" w:hAnsi="Times New Roman" w:cs="Times New Roman"/>
          <w:sz w:val="28"/>
          <w:szCs w:val="28"/>
          <w:lang w:val="en-IN"/>
        </w:rPr>
        <w:br/>
        <w:t> </w:t>
      </w:r>
    </w:p>
    <w:p w14:paraId="06AC2C4F" w14:textId="77777777" w:rsidR="007C4760" w:rsidRPr="007C4760" w:rsidRDefault="007C4760" w:rsidP="007C4760">
      <w:pPr>
        <w:numPr>
          <w:ilvl w:val="0"/>
          <w:numId w:val="2"/>
        </w:numPr>
        <w:rPr>
          <w:rFonts w:ascii="Times New Roman" w:hAnsi="Times New Roman" w:cs="Times New Roman"/>
          <w:sz w:val="28"/>
          <w:szCs w:val="28"/>
          <w:lang w:val="en-IN"/>
        </w:rPr>
      </w:pPr>
      <w:r w:rsidRPr="007C4760">
        <w:rPr>
          <w:rFonts w:ascii="Times New Roman" w:hAnsi="Times New Roman" w:cs="Times New Roman"/>
          <w:b/>
          <w:bCs/>
          <w:sz w:val="28"/>
          <w:szCs w:val="28"/>
          <w:lang w:val="en-IN"/>
        </w:rPr>
        <w:t>Monitoring and maintenance</w:t>
      </w:r>
      <w:r w:rsidRPr="007C4760">
        <w:rPr>
          <w:rFonts w:ascii="Times New Roman" w:hAnsi="Times New Roman" w:cs="Times New Roman"/>
          <w:sz w:val="28"/>
          <w:szCs w:val="28"/>
          <w:lang w:val="en-IN"/>
        </w:rPr>
        <w:t>: After deployment, it's important to continuously monitor the model's performance and retrain it as needed to adapt to changing data patterns. This step ensures that the model remains accurate and reliable in a real-world setting.</w:t>
      </w:r>
    </w:p>
    <w:p w14:paraId="79F0EFAF" w14:textId="77777777" w:rsidR="00D300FF" w:rsidRPr="00D300FF" w:rsidRDefault="007C4760" w:rsidP="00D300FF">
      <w:pPr>
        <w:pStyle w:val="ListParagraph"/>
        <w:numPr>
          <w:ilvl w:val="0"/>
          <w:numId w:val="3"/>
        </w:numPr>
        <w:spacing w:line="360" w:lineRule="auto"/>
        <w:rPr>
          <w:rFonts w:ascii="Times New Roman" w:hAnsi="Times New Roman" w:cs="Times New Roman"/>
          <w:sz w:val="28"/>
          <w:szCs w:val="28"/>
          <w:lang w:val="en-IN"/>
        </w:rPr>
      </w:pPr>
      <w:r w:rsidRPr="00D300FF">
        <w:rPr>
          <w:rFonts w:ascii="Times New Roman" w:hAnsi="Times New Roman" w:cs="Times New Roman"/>
          <w:sz w:val="28"/>
          <w:szCs w:val="28"/>
          <w:lang w:val="en-IN"/>
        </w:rPr>
        <w:t xml:space="preserve">Machine learning lifecycles can vary in complexity and may involve additional steps depending on the use case, such as hyperparameter optimization, cross-validation, and feature selection. </w:t>
      </w:r>
    </w:p>
    <w:p w14:paraId="162C8355" w14:textId="5F2DC524" w:rsidR="007C4760" w:rsidRPr="00D300FF" w:rsidRDefault="007C4760" w:rsidP="00D300FF">
      <w:pPr>
        <w:pStyle w:val="ListParagraph"/>
        <w:numPr>
          <w:ilvl w:val="0"/>
          <w:numId w:val="3"/>
        </w:numPr>
        <w:spacing w:line="360" w:lineRule="auto"/>
        <w:rPr>
          <w:rFonts w:ascii="Times New Roman" w:hAnsi="Times New Roman" w:cs="Times New Roman"/>
          <w:sz w:val="28"/>
          <w:szCs w:val="28"/>
          <w:lang w:val="en-IN"/>
        </w:rPr>
      </w:pPr>
      <w:r w:rsidRPr="00D300FF">
        <w:rPr>
          <w:rFonts w:ascii="Times New Roman" w:hAnsi="Times New Roman" w:cs="Times New Roman"/>
          <w:sz w:val="28"/>
          <w:szCs w:val="28"/>
          <w:lang w:val="en-IN"/>
        </w:rPr>
        <w:t>The goal of a machine learning pipeline is to automate and standardize these processes, making it easier to develop and maintain ML models for various applications.</w:t>
      </w:r>
    </w:p>
    <w:p w14:paraId="78B0E155" w14:textId="77777777" w:rsidR="007C4760" w:rsidRPr="007C4760" w:rsidRDefault="007C4760" w:rsidP="007C4760">
      <w:pPr>
        <w:rPr>
          <w:rFonts w:ascii="Times New Roman" w:hAnsi="Times New Roman" w:cs="Times New Roman"/>
          <w:sz w:val="28"/>
          <w:szCs w:val="28"/>
        </w:rPr>
      </w:pPr>
    </w:p>
    <w:sectPr w:rsidR="007C4760" w:rsidRPr="007C4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5BA4"/>
    <w:multiLevelType w:val="hybridMultilevel"/>
    <w:tmpl w:val="C15EC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C75365"/>
    <w:multiLevelType w:val="hybridMultilevel"/>
    <w:tmpl w:val="37D09370"/>
    <w:lvl w:ilvl="0" w:tplc="3F18D912">
      <w:numFmt w:val="bullet"/>
      <w:lvlText w:val="-"/>
      <w:lvlJc w:val="left"/>
      <w:pPr>
        <w:ind w:left="360" w:hanging="360"/>
      </w:pPr>
      <w:rPr>
        <w:rFonts w:ascii="Helvetica" w:eastAsiaTheme="minorHAnsi" w:hAnsi="Helvetic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7FA0071"/>
    <w:multiLevelType w:val="multilevel"/>
    <w:tmpl w:val="4FCC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551948">
    <w:abstractNumId w:val="1"/>
  </w:num>
  <w:num w:numId="2" w16cid:durableId="290482982">
    <w:abstractNumId w:val="2"/>
  </w:num>
  <w:num w:numId="3" w16cid:durableId="11209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A0"/>
    <w:rsid w:val="002F4B4A"/>
    <w:rsid w:val="003173B6"/>
    <w:rsid w:val="004F6560"/>
    <w:rsid w:val="00510876"/>
    <w:rsid w:val="00523041"/>
    <w:rsid w:val="005C2B1C"/>
    <w:rsid w:val="00715F9F"/>
    <w:rsid w:val="007C4760"/>
    <w:rsid w:val="00843884"/>
    <w:rsid w:val="00912D36"/>
    <w:rsid w:val="00953105"/>
    <w:rsid w:val="009E0AA0"/>
    <w:rsid w:val="00B069C7"/>
    <w:rsid w:val="00B079B7"/>
    <w:rsid w:val="00C50568"/>
    <w:rsid w:val="00D202E7"/>
    <w:rsid w:val="00D300FF"/>
    <w:rsid w:val="00F565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16ADB"/>
  <w15:chartTrackingRefBased/>
  <w15:docId w15:val="{0858460B-9276-4E3C-A0FC-10DFBF32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f">
    <w:name w:val="graf"/>
    <w:basedOn w:val="Normal"/>
    <w:rsid w:val="009E0AA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0AA0"/>
    <w:rPr>
      <w:rFonts w:ascii="Courier New" w:eastAsia="Times New Roman" w:hAnsi="Courier New" w:cs="Courier New"/>
      <w:sz w:val="20"/>
      <w:szCs w:val="20"/>
    </w:rPr>
  </w:style>
  <w:style w:type="character" w:customStyle="1" w:styleId="markup--quote">
    <w:name w:val="markup--quote"/>
    <w:basedOn w:val="DefaultParagraphFont"/>
    <w:rsid w:val="009E0AA0"/>
  </w:style>
  <w:style w:type="paragraph" w:styleId="ListParagraph">
    <w:name w:val="List Paragraph"/>
    <w:basedOn w:val="Normal"/>
    <w:uiPriority w:val="34"/>
    <w:qFormat/>
    <w:rsid w:val="00523041"/>
    <w:pPr>
      <w:ind w:left="720"/>
      <w:contextualSpacing/>
    </w:pPr>
  </w:style>
  <w:style w:type="character" w:styleId="Hyperlink">
    <w:name w:val="Hyperlink"/>
    <w:basedOn w:val="DefaultParagraphFont"/>
    <w:uiPriority w:val="99"/>
    <w:unhideWhenUsed/>
    <w:rsid w:val="007C4760"/>
    <w:rPr>
      <w:color w:val="0563C1" w:themeColor="hyperlink"/>
      <w:u w:val="single"/>
    </w:rPr>
  </w:style>
  <w:style w:type="character" w:styleId="UnresolvedMention">
    <w:name w:val="Unresolved Mention"/>
    <w:basedOn w:val="DefaultParagraphFont"/>
    <w:uiPriority w:val="99"/>
    <w:semiHidden/>
    <w:unhideWhenUsed/>
    <w:rsid w:val="007C4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0065">
      <w:bodyDiv w:val="1"/>
      <w:marLeft w:val="0"/>
      <w:marRight w:val="0"/>
      <w:marTop w:val="0"/>
      <w:marBottom w:val="0"/>
      <w:divBdr>
        <w:top w:val="none" w:sz="0" w:space="0" w:color="auto"/>
        <w:left w:val="none" w:sz="0" w:space="0" w:color="auto"/>
        <w:bottom w:val="none" w:sz="0" w:space="0" w:color="auto"/>
        <w:right w:val="none" w:sz="0" w:space="0" w:color="auto"/>
      </w:divBdr>
    </w:div>
    <w:div w:id="96993470">
      <w:bodyDiv w:val="1"/>
      <w:marLeft w:val="0"/>
      <w:marRight w:val="0"/>
      <w:marTop w:val="0"/>
      <w:marBottom w:val="0"/>
      <w:divBdr>
        <w:top w:val="none" w:sz="0" w:space="0" w:color="auto"/>
        <w:left w:val="none" w:sz="0" w:space="0" w:color="auto"/>
        <w:bottom w:val="none" w:sz="0" w:space="0" w:color="auto"/>
        <w:right w:val="none" w:sz="0" w:space="0" w:color="auto"/>
      </w:divBdr>
    </w:div>
    <w:div w:id="384989987">
      <w:bodyDiv w:val="1"/>
      <w:marLeft w:val="0"/>
      <w:marRight w:val="0"/>
      <w:marTop w:val="0"/>
      <w:marBottom w:val="0"/>
      <w:divBdr>
        <w:top w:val="none" w:sz="0" w:space="0" w:color="auto"/>
        <w:left w:val="none" w:sz="0" w:space="0" w:color="auto"/>
        <w:bottom w:val="none" w:sz="0" w:space="0" w:color="auto"/>
        <w:right w:val="none" w:sz="0" w:space="0" w:color="auto"/>
      </w:divBdr>
      <w:divsChild>
        <w:div w:id="2101636551">
          <w:blockQuote w:val="1"/>
          <w:marLeft w:val="-345"/>
          <w:marRight w:val="0"/>
          <w:marTop w:val="435"/>
          <w:marBottom w:val="0"/>
          <w:divBdr>
            <w:top w:val="none" w:sz="0" w:space="0" w:color="auto"/>
            <w:left w:val="single" w:sz="18" w:space="15" w:color="auto"/>
            <w:bottom w:val="none" w:sz="0" w:space="0" w:color="auto"/>
            <w:right w:val="none" w:sz="0" w:space="0" w:color="auto"/>
          </w:divBdr>
        </w:div>
      </w:divsChild>
    </w:div>
    <w:div w:id="1064256742">
      <w:bodyDiv w:val="1"/>
      <w:marLeft w:val="0"/>
      <w:marRight w:val="0"/>
      <w:marTop w:val="0"/>
      <w:marBottom w:val="0"/>
      <w:divBdr>
        <w:top w:val="none" w:sz="0" w:space="0" w:color="auto"/>
        <w:left w:val="none" w:sz="0" w:space="0" w:color="auto"/>
        <w:bottom w:val="none" w:sz="0" w:space="0" w:color="auto"/>
        <w:right w:val="none" w:sz="0" w:space="0" w:color="auto"/>
      </w:divBdr>
    </w:div>
    <w:div w:id="16945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opics/data-science" TargetMode="External"/><Relationship Id="rId5" Type="http://schemas.openxmlformats.org/officeDocument/2006/relationships/hyperlink" Target="https://www.ibm.com/topics/machine-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GanapatiRaju Nadimpalli</dc:creator>
  <cp:keywords/>
  <dc:description/>
  <cp:lastModifiedBy>Ganapathi Raju</cp:lastModifiedBy>
  <cp:revision>17</cp:revision>
  <dcterms:created xsi:type="dcterms:W3CDTF">2019-05-29T04:16:00Z</dcterms:created>
  <dcterms:modified xsi:type="dcterms:W3CDTF">2025-07-30T05:47:00Z</dcterms:modified>
</cp:coreProperties>
</file>