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БИЗНЕС-ИНФОРМАТИКИ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rPr>
          <w:rFonts w:ascii="Calibri" w:eastAsia="Calibri" w:hAnsi="Calibri" w:cs="Times New Roman"/>
          <w:b w:val="0"/>
          <w:bCs w:val="0"/>
          <w:sz w:val="22"/>
          <w:szCs w:val="22"/>
          <w:lang w:eastAsia="en-US"/>
        </w:rPr>
        <w:id w:val="782537931"/>
        <w:docPartObj>
          <w:docPartGallery w:val="Table of Contents"/>
          <w:docPartUnique/>
        </w:docPartObj>
      </w:sdtPr>
      <w:sdtContent>
        <w:p w:rsidR="006E7AC5" w:rsidRDefault="006E7AC5">
          <w:pPr>
            <w:pStyle w:val="ae"/>
          </w:pPr>
          <w:r>
            <w:t>Оглавление</w:t>
          </w:r>
        </w:p>
        <w:p w:rsidR="00920982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60092" w:history="1">
            <w:r w:rsidR="00920982" w:rsidRPr="00952F74">
              <w:rPr>
                <w:rStyle w:val="af"/>
                <w:noProof/>
              </w:rPr>
              <w:t>Требования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_Toc355960092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3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3" w:history="1">
            <w:r w:rsidRPr="00952F74">
              <w:rPr>
                <w:rStyle w:val="af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4" w:history="1">
            <w:r w:rsidRPr="00952F74">
              <w:rPr>
                <w:rStyle w:val="af"/>
                <w:noProof/>
              </w:rPr>
              <w:t>Добавление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5" w:history="1">
            <w:r w:rsidRPr="00952F74">
              <w:rPr>
                <w:rStyle w:val="af"/>
                <w:noProof/>
              </w:rPr>
              <w:t>Редактирование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6" w:history="1">
            <w:r w:rsidRPr="00952F74">
              <w:rPr>
                <w:rStyle w:val="af"/>
                <w:noProof/>
              </w:rPr>
              <w:t>Просмотр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7" w:history="1">
            <w:r w:rsidRPr="00952F74">
              <w:rPr>
                <w:rStyle w:val="af"/>
                <w:noProof/>
              </w:rPr>
              <w:t>Удаление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8" w:history="1">
            <w:r w:rsidRPr="00952F74">
              <w:rPr>
                <w:rStyle w:val="af"/>
                <w:noProof/>
              </w:rPr>
              <w:t>Соединение вершин рёбрами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9" w:history="1">
            <w:r w:rsidRPr="00952F74">
              <w:rPr>
                <w:rStyle w:val="af"/>
                <w:noProof/>
              </w:rPr>
              <w:t>Удаление рёбер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0" w:history="1">
            <w:r w:rsidRPr="00952F74">
              <w:rPr>
                <w:rStyle w:val="af"/>
                <w:noProof/>
              </w:rPr>
              <w:t>Сохранение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1" w:history="1">
            <w:r w:rsidRPr="00952F74">
              <w:rPr>
                <w:rStyle w:val="af"/>
                <w:noProof/>
              </w:rPr>
              <w:t>Загрузка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2" w:history="1">
            <w:r w:rsidRPr="00952F74">
              <w:rPr>
                <w:rStyle w:val="af"/>
                <w:noProof/>
              </w:rPr>
              <w:t>Изменение положения вершин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3" w:history="1">
            <w:r w:rsidRPr="00952F74">
              <w:rPr>
                <w:rStyle w:val="af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4" w:history="1">
            <w:r w:rsidRPr="00952F74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5" w:history="1">
            <w:r w:rsidRPr="00952F74">
              <w:rPr>
                <w:rStyle w:val="af"/>
                <w:noProof/>
              </w:rPr>
              <w:t>Функционал, подлежащий тестированию: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6" w:history="1">
            <w:r w:rsidRPr="00952F74">
              <w:rPr>
                <w:rStyle w:val="af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7" w:history="1">
            <w:r w:rsidRPr="00952F74">
              <w:rPr>
                <w:rStyle w:val="af"/>
                <w:noProof/>
              </w:rPr>
              <w:t>Подход к тестированию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8" w:history="1">
            <w:r w:rsidRPr="00952F74">
              <w:rPr>
                <w:rStyle w:val="af"/>
                <w:noProof/>
              </w:rPr>
              <w:t>Шаблон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9" w:history="1">
            <w:r w:rsidRPr="00952F74">
              <w:rPr>
                <w:rStyle w:val="af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982" w:rsidRDefault="00920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10" w:history="1">
            <w:r w:rsidRPr="00952F74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20982" w:rsidRDefault="00920982" w:rsidP="00920982">
      <w:pPr>
        <w:pStyle w:val="1"/>
      </w:pPr>
      <w:bookmarkStart w:id="0" w:name="_Toc355960092"/>
      <w:r>
        <w:lastRenderedPageBreak/>
        <w:t>Введение</w:t>
      </w:r>
    </w:p>
    <w:p w:rsidR="0035056C" w:rsidRDefault="0014197A" w:rsidP="00920982">
      <w:r>
        <w:t xml:space="preserve">Приложение является необходимой частью курсовой работы. </w:t>
      </w:r>
    </w:p>
    <w:p w:rsidR="0035056C" w:rsidRDefault="0086534F" w:rsidP="00EF4552">
      <w:pPr>
        <w:pStyle w:val="2"/>
      </w:pPr>
      <w:r>
        <w:t>Кратко о приложении</w:t>
      </w:r>
    </w:p>
    <w:p w:rsidR="0035056C" w:rsidRDefault="0014197A" w:rsidP="0035056C">
      <w:pPr>
        <w:pStyle w:val="a5"/>
        <w:numPr>
          <w:ilvl w:val="0"/>
          <w:numId w:val="12"/>
        </w:numPr>
      </w:pPr>
      <w:r>
        <w:t xml:space="preserve">Приложение позволяет </w:t>
      </w:r>
      <w:r w:rsidR="0035056C">
        <w:t>редактировать графы</w:t>
      </w:r>
    </w:p>
    <w:p w:rsidR="00920982" w:rsidRDefault="0035056C" w:rsidP="0035056C">
      <w:pPr>
        <w:pStyle w:val="a5"/>
        <w:numPr>
          <w:ilvl w:val="0"/>
          <w:numId w:val="12"/>
        </w:numPr>
      </w:pPr>
      <w:r>
        <w:t xml:space="preserve">Приложение написано на языке программирования </w:t>
      </w:r>
      <w:r w:rsidRPr="0035056C">
        <w:rPr>
          <w:lang w:val="en-US"/>
        </w:rPr>
        <w:t>C</w:t>
      </w:r>
      <w:r w:rsidRPr="0035056C">
        <w:t>#</w:t>
      </w:r>
      <w:r>
        <w:t xml:space="preserve"> для </w:t>
      </w:r>
      <w:r>
        <w:rPr>
          <w:lang w:val="en-US"/>
        </w:rPr>
        <w:t>Microsoft</w:t>
      </w:r>
      <w:r w:rsidRPr="0035056C">
        <w:t xml:space="preserve"> .</w:t>
      </w:r>
      <w:r>
        <w:rPr>
          <w:lang w:val="en-US"/>
        </w:rPr>
        <w:t>NET</w:t>
      </w:r>
      <w:r w:rsidRPr="0035056C">
        <w:t xml:space="preserve"> </w:t>
      </w:r>
      <w:r>
        <w:rPr>
          <w:lang w:val="en-US"/>
        </w:rPr>
        <w:t>framework</w:t>
      </w:r>
    </w:p>
    <w:p w:rsidR="0035056C" w:rsidRPr="0035056C" w:rsidRDefault="0035056C" w:rsidP="0035056C">
      <w:pPr>
        <w:pStyle w:val="a5"/>
        <w:numPr>
          <w:ilvl w:val="0"/>
          <w:numId w:val="12"/>
        </w:numPr>
      </w:pPr>
      <w:r>
        <w:t xml:space="preserve">Приложение написано в среде разработки </w:t>
      </w:r>
      <w:r w:rsidRPr="0035056C">
        <w:rPr>
          <w:lang w:val="en-US"/>
        </w:rPr>
        <w:t>Visual</w:t>
      </w:r>
      <w:r w:rsidRPr="0035056C">
        <w:t xml:space="preserve"> </w:t>
      </w:r>
      <w:r w:rsidRPr="0035056C">
        <w:rPr>
          <w:lang w:val="en-US"/>
        </w:rPr>
        <w:t>Studio</w:t>
      </w:r>
      <w:r w:rsidRPr="0035056C">
        <w:t xml:space="preserve"> </w:t>
      </w:r>
      <w:r w:rsidRPr="0035056C">
        <w:rPr>
          <w:lang w:val="en-US"/>
        </w:rPr>
        <w:t>Express</w:t>
      </w:r>
      <w:r w:rsidRPr="0035056C">
        <w:t xml:space="preserve"> 2012; </w:t>
      </w:r>
      <w:r>
        <w:t xml:space="preserve">позже проект изменён так, чтобы он был полностью совместим с </w:t>
      </w:r>
      <w:r w:rsidRPr="0035056C">
        <w:rPr>
          <w:lang w:val="en-US"/>
        </w:rPr>
        <w:t>Visual</w:t>
      </w:r>
      <w:r w:rsidRPr="0035056C">
        <w:t xml:space="preserve"> </w:t>
      </w:r>
      <w:r w:rsidRPr="0035056C">
        <w:rPr>
          <w:lang w:val="en-US"/>
        </w:rPr>
        <w:t>C</w:t>
      </w:r>
      <w:r w:rsidRPr="0035056C">
        <w:t xml:space="preserve"># 2010 </w:t>
      </w:r>
      <w:r w:rsidRPr="0035056C">
        <w:rPr>
          <w:lang w:val="en-US"/>
        </w:rPr>
        <w:t>Express</w:t>
      </w:r>
      <w:r w:rsidRPr="0035056C">
        <w:t xml:space="preserve"> </w:t>
      </w:r>
    </w:p>
    <w:p w:rsidR="00920982" w:rsidRDefault="00EF4552" w:rsidP="00EF4552">
      <w:pPr>
        <w:pStyle w:val="2"/>
      </w:pPr>
      <w:r>
        <w:t>О данном документе</w:t>
      </w:r>
    </w:p>
    <w:p w:rsidR="0086534F" w:rsidRDefault="0086534F" w:rsidP="0086534F">
      <w:r>
        <w:t xml:space="preserve">Данный документ описывает тестирование приложения. </w:t>
      </w:r>
    </w:p>
    <w:p w:rsidR="0086534F" w:rsidRDefault="0086534F">
      <w:r>
        <w:br w:type="page"/>
      </w:r>
    </w:p>
    <w:p w:rsidR="00216C7E" w:rsidRDefault="00216C7E" w:rsidP="00216C7E">
      <w:pPr>
        <w:pStyle w:val="1"/>
      </w:pPr>
      <w:r>
        <w:lastRenderedPageBreak/>
        <w:t>Требования</w:t>
      </w:r>
      <w:bookmarkEnd w:id="0"/>
    </w:p>
    <w:p w:rsidR="00216C7E" w:rsidRPr="001018BB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незакрашенными круж</w:t>
      </w:r>
      <w:r w:rsidR="002B19FD">
        <w:t>ками</w:t>
      </w:r>
      <w:r>
        <w:t>.</w:t>
      </w:r>
      <w:r w:rsidR="001018BB" w:rsidRPr="00960590">
        <w:t xml:space="preserve"> </w:t>
      </w:r>
      <w:r w:rsidR="001018BB">
        <w:t>Требования приведены в таблице «</w:t>
      </w:r>
      <w:r w:rsidR="001018BB">
        <w:fldChar w:fldCharType="begin"/>
      </w:r>
      <w:r w:rsidR="001018BB">
        <w:instrText xml:space="preserve"> REF _Ref348879791 \h </w:instrText>
      </w:r>
      <w:r w:rsidR="001018BB">
        <w:fldChar w:fldCharType="separate"/>
      </w:r>
      <w:r w:rsidR="001018BB">
        <w:t xml:space="preserve">Таблица </w:t>
      </w:r>
      <w:r w:rsidR="001018BB">
        <w:rPr>
          <w:noProof/>
        </w:rPr>
        <w:t>1</w:t>
      </w:r>
      <w:r w:rsidR="001018BB">
        <w:fldChar w:fldCharType="end"/>
      </w:r>
      <w:r w:rsidR="001018BB">
        <w:t>»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7088"/>
        <w:gridCol w:w="2375"/>
      </w:tblGrid>
      <w:tr w:rsidR="0046417E" w:rsidRPr="0046417E" w:rsidTr="00F40729">
        <w:tc>
          <w:tcPr>
            <w:tcW w:w="7088" w:type="dxa"/>
          </w:tcPr>
          <w:p w:rsidR="0046417E" w:rsidRPr="0046417E" w:rsidRDefault="0046417E" w:rsidP="00F40729">
            <w:pPr>
              <w:pStyle w:val="a5"/>
              <w:jc w:val="center"/>
            </w:pPr>
            <w:r>
              <w:t>Приоритет и название требования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F40729">
        <w:tc>
          <w:tcPr>
            <w:tcW w:w="7088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375" w:type="dxa"/>
          </w:tcPr>
          <w:p w:rsidR="0046417E" w:rsidRPr="0046417E" w:rsidRDefault="0046417E" w:rsidP="009A408A">
            <w:pPr>
              <w:keepNext/>
            </w:pPr>
            <w:r>
              <w:t>14</w:t>
            </w:r>
          </w:p>
        </w:tc>
      </w:tr>
    </w:tbl>
    <w:p w:rsidR="0046417E" w:rsidRDefault="009A408A" w:rsidP="008B716A">
      <w:pPr>
        <w:pStyle w:val="a9"/>
      </w:pPr>
      <w:r>
        <w:t>Таблица 1</w:t>
      </w:r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3008" w:rsidRDefault="008A3008" w:rsidP="008A3008">
      <w:pPr>
        <w:pStyle w:val="1"/>
      </w:pPr>
      <w:bookmarkStart w:id="1" w:name="_Ref348989296"/>
      <w:bookmarkStart w:id="2" w:name="_Toc355960093"/>
      <w:r>
        <w:lastRenderedPageBreak/>
        <w:t>Эксплуатация</w:t>
      </w:r>
      <w:bookmarkEnd w:id="1"/>
      <w:bookmarkEnd w:id="2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  <w:r w:rsidR="00EF4552">
        <w:t xml:space="preserve"> </w:t>
      </w:r>
      <w:r w:rsidR="0086534F">
        <w:t xml:space="preserve">Данные инструкции необходимы для того, чтобы в дальнейшем описывать тесты более кратко. Так, например, вместо того, чтобы перечислять действия, необходимые для добавления вершины в документ, можно заменить такое перечисление словами «добавить вершину с именем </w:t>
      </w:r>
      <w:r w:rsidR="0086534F">
        <w:rPr>
          <w:lang w:val="en-US"/>
        </w:rPr>
        <w:t>ABC</w:t>
      </w:r>
      <w:r w:rsidR="0086534F">
        <w:t>». Выполняющий тест должен выполнить такое действие в соответствии с инструкциями, приведёнными в разделе «Эксплуатация»</w:t>
      </w:r>
      <w:bookmarkStart w:id="3" w:name="_GoBack"/>
      <w:bookmarkEnd w:id="3"/>
      <w:r w:rsidR="0086534F">
        <w:t>.</w:t>
      </w:r>
    </w:p>
    <w:p w:rsidR="00C63F29" w:rsidRPr="0086534F" w:rsidRDefault="00C63F29" w:rsidP="00C63F29">
      <w:pPr>
        <w:pStyle w:val="2"/>
      </w:pPr>
      <w:bookmarkStart w:id="4" w:name="_Toc355960094"/>
      <w:r>
        <w:t xml:space="preserve">Добавление </w:t>
      </w:r>
      <w:r w:rsidR="00B469D8">
        <w:t>вершины</w:t>
      </w:r>
      <w:bookmarkEnd w:id="4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>Edit</w:t>
      </w:r>
      <w:r w:rsidRPr="00920982">
        <w:t xml:space="preserve"> → </w:t>
      </w:r>
      <w:r w:rsidR="003E4AE5">
        <w:rPr>
          <w:noProof/>
          <w:lang w:eastAsia="ru-RU"/>
        </w:rPr>
        <w:drawing>
          <wp:inline distT="0" distB="0" distL="0" distR="0" wp14:anchorId="44BF6AEA" wp14:editId="7E75723D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 w:rsidRPr="00920982">
        <w:t xml:space="preserve"> </w:t>
      </w:r>
      <w:r w:rsidRPr="00B469D8">
        <w:rPr>
          <w:lang w:val="en-US"/>
        </w:rPr>
        <w:t>Add</w:t>
      </w:r>
      <w:r w:rsidRPr="00920982">
        <w:t xml:space="preserve"> </w:t>
      </w:r>
      <w:r w:rsidRPr="00B469D8">
        <w:rPr>
          <w:lang w:val="en-US"/>
        </w:rPr>
        <w:t>Item</w:t>
      </w:r>
      <w:r w:rsidRPr="00920982">
        <w:t xml:space="preserve">, </w:t>
      </w:r>
      <w:r w:rsidRPr="00FD1381">
        <w:t>как</w:t>
      </w:r>
      <w:r w:rsidRPr="00920982">
        <w:t xml:space="preserve"> </w:t>
      </w:r>
      <w:r w:rsidRPr="00FD1381">
        <w:t>показано</w:t>
      </w:r>
      <w:r w:rsidRPr="00920982">
        <w:t xml:space="preserve"> </w:t>
      </w:r>
      <w:r w:rsidRPr="00FD1381">
        <w:t>на</w:t>
      </w:r>
      <w:r w:rsidRPr="00920982">
        <w:t xml:space="preserve"> </w:t>
      </w:r>
      <w:r w:rsidRPr="00FD1381">
        <w:t>рисунке</w:t>
      </w:r>
      <w:r w:rsidRPr="00920982"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920982">
        <w:instrText xml:space="preserve"> </w:instrText>
      </w:r>
      <w:r w:rsidRPr="00B469D8">
        <w:rPr>
          <w:lang w:val="en-US"/>
        </w:rPr>
        <w:instrText>REF</w:instrText>
      </w:r>
      <w:r w:rsidRPr="00920982">
        <w:instrText xml:space="preserve"> _</w:instrText>
      </w:r>
      <w:r w:rsidRPr="00B469D8">
        <w:rPr>
          <w:lang w:val="en-US"/>
        </w:rPr>
        <w:instrText>Ref</w:instrText>
      </w:r>
      <w:r w:rsidRPr="00920982">
        <w:instrText>348977073 \</w:instrText>
      </w:r>
      <w:r w:rsidRPr="00B469D8">
        <w:rPr>
          <w:lang w:val="en-US"/>
        </w:rPr>
        <w:instrText>h</w:instrText>
      </w:r>
      <w:r w:rsidRPr="00920982">
        <w:instrText xml:space="preserve"> </w:instrText>
      </w:r>
      <w:r w:rsidRPr="00B469D8"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7AAC8930" wp14:editId="48180088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Pr="0035056C" w:rsidRDefault="00B469D8" w:rsidP="00B469D8">
      <w:pPr>
        <w:pStyle w:val="a9"/>
        <w:ind w:left="708"/>
      </w:pPr>
      <w:bookmarkStart w:id="5" w:name="_Ref348977073"/>
      <w:r>
        <w:t xml:space="preserve">Рисунок </w:t>
      </w:r>
      <w:fldSimple w:instr=" SEQ Рисунок \* ARABIC ">
        <w:r w:rsidR="005511B9">
          <w:rPr>
            <w:noProof/>
          </w:rPr>
          <w:t>6</w:t>
        </w:r>
      </w:fldSimple>
      <w:bookmarkEnd w:id="5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5BD93241" wp14:editId="3669C114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6" w:name="_Ref348977118"/>
      <w:r>
        <w:t xml:space="preserve">Рисунок </w:t>
      </w:r>
      <w:fldSimple w:instr=" SEQ Рисунок \* ARABIC ">
        <w:r w:rsidR="005511B9">
          <w:rPr>
            <w:noProof/>
          </w:rPr>
          <w:t>7</w:t>
        </w:r>
      </w:fldSimple>
      <w:bookmarkEnd w:id="6"/>
    </w:p>
    <w:p w:rsidR="00B469D8" w:rsidRPr="00960590" w:rsidRDefault="00E85DB8" w:rsidP="00B469D8">
      <w:pPr>
        <w:pStyle w:val="a5"/>
        <w:numPr>
          <w:ilvl w:val="0"/>
          <w:numId w:val="7"/>
        </w:num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lastRenderedPageBreak/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drawing>
          <wp:inline distT="0" distB="0" distL="0" distR="0" wp14:anchorId="1220F176" wp14:editId="14DC038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7" w:name="_Ref348977455"/>
      <w:r>
        <w:t xml:space="preserve">Рисунок </w:t>
      </w:r>
      <w:fldSimple w:instr=" SEQ Рисунок \* ARABIC ">
        <w:r w:rsidR="005511B9">
          <w:rPr>
            <w:noProof/>
          </w:rPr>
          <w:t>8</w:t>
        </w:r>
      </w:fldSimple>
      <w:bookmarkEnd w:id="7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577F11DA" wp14:editId="40DCB58E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E2DEEDC" wp14:editId="73316BCC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rPr>
          <w:rStyle w:val="vchar"/>
          <w:rFonts w:asciiTheme="minorHAnsi" w:hAnsiTheme="minorHAnsi" w:cs="Cambria Math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 w:rsidRPr="00960590">
        <w:rPr>
          <w:rStyle w:val="vchar"/>
          <w:rFonts w:asciiTheme="minorHAnsi" w:hAnsiTheme="minorHAnsi" w:cs="Cambria Math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4A01774E" wp14:editId="354AD17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8" w:name="_Ref348978440"/>
      <w:r>
        <w:t xml:space="preserve">Рисунок </w:t>
      </w:r>
      <w:fldSimple w:instr=" SEQ Рисунок \* ARABIC ">
        <w:r w:rsidR="005511B9">
          <w:rPr>
            <w:noProof/>
          </w:rPr>
          <w:t>9</w:t>
        </w:r>
      </w:fldSimple>
      <w:bookmarkEnd w:id="8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12528BD0" wp14:editId="03CA6C47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9" w:name="_Ref348978384"/>
      <w:r>
        <w:t xml:space="preserve">Рисунок </w:t>
      </w:r>
      <w:fldSimple w:instr=" SEQ Рисунок \* ARABIC ">
        <w:r w:rsidR="005511B9">
          <w:rPr>
            <w:noProof/>
          </w:rPr>
          <w:t>10</w:t>
        </w:r>
      </w:fldSimple>
      <w:bookmarkEnd w:id="9"/>
    </w:p>
    <w:p w:rsidR="00E85DB8" w:rsidRDefault="0081074C" w:rsidP="0081074C">
      <w:pPr>
        <w:pStyle w:val="2"/>
        <w:rPr>
          <w:lang w:val="en-US"/>
        </w:rPr>
      </w:pPr>
      <w:bookmarkStart w:id="10" w:name="_Toc355960095"/>
      <w:r>
        <w:t>Редактирование подписи</w:t>
      </w:r>
      <w:bookmarkEnd w:id="10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7A89EBD" wp14:editId="6ADE5BF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6F7A6852" wp14:editId="4600F31F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11" w:name="_Ref348978389"/>
      <w:r>
        <w:t xml:space="preserve">Рисунок </w:t>
      </w:r>
      <w:fldSimple w:instr=" SEQ Рисунок \* ARABIC ">
        <w:r w:rsidR="005511B9">
          <w:rPr>
            <w:noProof/>
          </w:rPr>
          <w:t>11</w:t>
        </w:r>
      </w:fldSimple>
      <w:bookmarkEnd w:id="11"/>
    </w:p>
    <w:p w:rsidR="00FD1381" w:rsidRDefault="00FD1381" w:rsidP="00FD1381">
      <w:pPr>
        <w:pStyle w:val="a5"/>
        <w:numPr>
          <w:ilvl w:val="0"/>
          <w:numId w:val="7"/>
        </w:numPr>
      </w:pPr>
      <w:r>
        <w:t xml:space="preserve">При этом отобразится окно, в котором можно изменить имя вершины и затем подтвердить изменение </w:t>
      </w:r>
      <w:r w:rsidRPr="00960590"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D7BC44E" wp14:editId="0026A83A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t>]</w:t>
      </w:r>
      <w:r>
        <w:t xml:space="preserve"> либо отменить изменение </w:t>
      </w:r>
      <w:r w:rsidRPr="00960590"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6105BE9" wp14:editId="1CA2E53F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12" w:name="_Toc355960096"/>
      <w:r>
        <w:lastRenderedPageBreak/>
        <w:t>Просмотр графа</w:t>
      </w:r>
      <w:bookmarkEnd w:id="12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30415D75" wp14:editId="56AB147D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fldSimple w:instr=" SEQ Рисунок \* ARABIC ">
        <w:r w:rsidR="005511B9">
          <w:rPr>
            <w:noProof/>
          </w:rPr>
          <w:t>12</w:t>
        </w:r>
      </w:fldSimple>
    </w:p>
    <w:p w:rsidR="00DE6A46" w:rsidRDefault="00DE6A46" w:rsidP="00DE6A46">
      <w:pPr>
        <w:pStyle w:val="2"/>
      </w:pPr>
      <w:bookmarkStart w:id="13" w:name="_Toc355960097"/>
      <w:r>
        <w:t>Удаление вершины</w:t>
      </w:r>
      <w:bookmarkEnd w:id="13"/>
    </w:p>
    <w:p w:rsidR="00DE6A46" w:rsidRPr="00960590" w:rsidRDefault="00DE6A46" w:rsidP="00DE6A46">
      <w:pPr>
        <w:pStyle w:val="a5"/>
        <w:numPr>
          <w:ilvl w:val="0"/>
          <w:numId w:val="7"/>
        </w:numPr>
      </w:pPr>
      <w:r>
        <w:t xml:space="preserve">Удалить вершину можно с помощью пункта </w:t>
      </w:r>
      <w:r w:rsidRPr="00960590">
        <w:t>“</w:t>
      </w:r>
      <w:r>
        <w:rPr>
          <w:lang w:val="en-US"/>
        </w:rPr>
        <w:t>Remove</w:t>
      </w:r>
      <w:r w:rsidRPr="00960590">
        <w:t xml:space="preserve"> </w:t>
      </w:r>
      <w:r>
        <w:rPr>
          <w:lang w:val="en-US"/>
        </w:rPr>
        <w:t>item</w:t>
      </w:r>
      <w:r w:rsidRPr="00960590">
        <w:t xml:space="preserve">” </w:t>
      </w:r>
      <w:r>
        <w:t>контекстного меню вершины</w:t>
      </w:r>
      <w:r w:rsidRPr="00960590"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C3DE815" wp14:editId="6DFD6450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14" w:name="_Ref348980317"/>
      <w:r>
        <w:t xml:space="preserve">Рисунок </w:t>
      </w:r>
      <w:fldSimple w:instr=" SEQ Рисунок \* ARABIC ">
        <w:r w:rsidR="005511B9">
          <w:rPr>
            <w:noProof/>
          </w:rPr>
          <w:t>13</w:t>
        </w:r>
      </w:fldSimple>
      <w:bookmarkEnd w:id="14"/>
    </w:p>
    <w:p w:rsidR="003E4AE5" w:rsidRDefault="003E4AE5" w:rsidP="003E4AE5">
      <w:pPr>
        <w:pStyle w:val="2"/>
      </w:pPr>
      <w:bookmarkStart w:id="15" w:name="_Toc355960098"/>
      <w:r>
        <w:lastRenderedPageBreak/>
        <w:t>Соединение вершин рёбрами</w:t>
      </w:r>
      <w:bookmarkEnd w:id="15"/>
    </w:p>
    <w:p w:rsidR="003E4AE5" w:rsidRPr="00960590" w:rsidRDefault="003E4AE5" w:rsidP="003E4AE5">
      <w:pPr>
        <w:pStyle w:val="a5"/>
        <w:keepNext/>
        <w:numPr>
          <w:ilvl w:val="0"/>
          <w:numId w:val="7"/>
        </w:numPr>
      </w:pPr>
      <w:r>
        <w:t xml:space="preserve">Выбрать в главном меню пункт </w:t>
      </w:r>
      <w:r>
        <w:rPr>
          <w:lang w:val="en-US"/>
        </w:rPr>
        <w:t>Edit</w:t>
      </w:r>
      <w:r w:rsidRPr="00960590">
        <w:t xml:space="preserve"> 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FE467A" wp14:editId="31E28213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t xml:space="preserve"> </w:t>
      </w:r>
      <w:r>
        <w:rPr>
          <w:lang w:val="en-US"/>
        </w:rPr>
        <w:t>Add</w:t>
      </w:r>
      <w:r w:rsidRPr="00960590">
        <w:t xml:space="preserve"> </w:t>
      </w:r>
      <w:r>
        <w:rPr>
          <w:lang w:val="en-US"/>
        </w:rPr>
        <w:t>link</w:t>
      </w:r>
      <w:r w:rsidR="006545F5" w:rsidRPr="00960590">
        <w:t xml:space="preserve"> (</w:t>
      </w:r>
      <w:r w:rsidR="006545F5">
        <w:rPr>
          <w:lang w:val="en-US"/>
        </w:rPr>
        <w:fldChar w:fldCharType="begin"/>
      </w:r>
      <w:r w:rsidR="006545F5" w:rsidRPr="00960590">
        <w:instrText xml:space="preserve"> </w:instrText>
      </w:r>
      <w:r w:rsidR="006545F5">
        <w:rPr>
          <w:lang w:val="en-US"/>
        </w:rPr>
        <w:instrText>REF</w:instrText>
      </w:r>
      <w:r w:rsidR="006545F5" w:rsidRPr="00960590">
        <w:instrText xml:space="preserve"> _</w:instrText>
      </w:r>
      <w:r w:rsidR="006545F5">
        <w:rPr>
          <w:lang w:val="en-US"/>
        </w:rPr>
        <w:instrText>Ref</w:instrText>
      </w:r>
      <w:r w:rsidR="006545F5" w:rsidRPr="00960590">
        <w:instrText>348980715 \</w:instrText>
      </w:r>
      <w:r w:rsidR="006545F5">
        <w:rPr>
          <w:lang w:val="en-US"/>
        </w:rPr>
        <w:instrText>h</w:instrText>
      </w:r>
      <w:r w:rsidR="006545F5" w:rsidRPr="00960590">
        <w:instrText xml:space="preserve">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 w:rsidRPr="00960590"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9A4DEE1" wp14:editId="25073E9F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16" w:name="_Ref348980715"/>
      <w:r>
        <w:t xml:space="preserve">Рисунок </w:t>
      </w:r>
      <w:fldSimple w:instr=" SEQ Рисунок \* ARABIC ">
        <w:r w:rsidR="005511B9">
          <w:rPr>
            <w:noProof/>
          </w:rPr>
          <w:t>14</w:t>
        </w:r>
      </w:fldSimple>
      <w:bookmarkEnd w:id="16"/>
    </w:p>
    <w:p w:rsidR="006545F5" w:rsidRPr="00920982" w:rsidRDefault="006545F5" w:rsidP="006545F5">
      <w:pPr>
        <w:pStyle w:val="a5"/>
        <w:numPr>
          <w:ilvl w:val="0"/>
          <w:numId w:val="7"/>
        </w:num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21FA2E48" wp14:editId="15CE55CD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920982" w:rsidRDefault="004D201F" w:rsidP="006545F5">
      <w:pPr>
        <w:pStyle w:val="a5"/>
        <w:numPr>
          <w:ilvl w:val="0"/>
          <w:numId w:val="7"/>
        </w:num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17" w:name="_Toc355960099"/>
      <w:r>
        <w:t>Удаление рёбер</w:t>
      </w:r>
      <w:bookmarkEnd w:id="17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 w:rsidRPr="00920982">
        <w:t>“</w:t>
      </w:r>
      <w:r>
        <w:rPr>
          <w:lang w:val="en-US"/>
        </w:rPr>
        <w:t>Remove</w:t>
      </w:r>
      <w:r w:rsidRPr="00920982">
        <w:t xml:space="preserve"> </w:t>
      </w:r>
      <w:r>
        <w:rPr>
          <w:lang w:val="en-US"/>
        </w:rPr>
        <w:t>link</w:t>
      </w:r>
      <w:r w:rsidRPr="00920982">
        <w:t xml:space="preserve"> </w:t>
      </w:r>
      <w:r>
        <w:rPr>
          <w:lang w:val="en-US"/>
        </w:rPr>
        <w:t>to</w:t>
      </w:r>
      <w:r w:rsidRPr="00920982">
        <w:t xml:space="preserve">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7BE648D" wp14:editId="4E244F36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fldSimple w:instr=" SEQ Рисунок \* ARABIC ">
        <w:r w:rsidR="005511B9">
          <w:rPr>
            <w:noProof/>
          </w:rPr>
          <w:t>15</w:t>
        </w:r>
      </w:fldSimple>
    </w:p>
    <w:p w:rsidR="005511B9" w:rsidRDefault="005511B9" w:rsidP="005511B9">
      <w:pPr>
        <w:pStyle w:val="2"/>
      </w:pPr>
      <w:bookmarkStart w:id="18" w:name="_Toc355960100"/>
      <w:r>
        <w:t>Сохранение графа</w:t>
      </w:r>
      <w:bookmarkEnd w:id="18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61FFAA39" wp14:editId="28324438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B6FE752" wp14:editId="7F09F97F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>Edit</w:t>
      </w:r>
      <w:r w:rsidRPr="00920982">
        <w:t xml:space="preserve"> </w:t>
      </w:r>
      <w:r>
        <w:t>→</w:t>
      </w:r>
      <w:r w:rsidRPr="00920982">
        <w:t xml:space="preserve"> </w:t>
      </w:r>
      <w:r>
        <w:rPr>
          <w:noProof/>
          <w:lang w:eastAsia="ru-RU"/>
        </w:rPr>
        <w:drawing>
          <wp:inline distT="0" distB="0" distL="0" distR="0" wp14:anchorId="3CB56CA1" wp14:editId="1715411F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982">
        <w:t xml:space="preserve"> </w:t>
      </w:r>
      <w:r>
        <w:rPr>
          <w:lang w:val="en-US"/>
        </w:rPr>
        <w:t>Save</w:t>
      </w:r>
      <w:r w:rsidRPr="00920982">
        <w:t xml:space="preserve"> </w:t>
      </w:r>
      <w:r>
        <w:rPr>
          <w:lang w:val="en-US"/>
        </w:rPr>
        <w:t>File</w:t>
      </w:r>
      <w:r w:rsidRPr="00920982">
        <w:t xml:space="preserve"> </w:t>
      </w:r>
      <w:r>
        <w:rPr>
          <w:lang w:val="en-US"/>
        </w:rPr>
        <w:t>As</w:t>
      </w:r>
      <w:r w:rsidRPr="00920982">
        <w:t>…</w:t>
      </w:r>
      <w:r w:rsidR="00A675E2" w:rsidRPr="00920982"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19" w:name="_Toc355960101"/>
      <w:r>
        <w:t>Загрузка графа</w:t>
      </w:r>
      <w:bookmarkEnd w:id="19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FF391" wp14:editId="52DFC915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20" w:name="_Toc355960102"/>
      <w:r>
        <w:t>Изменение положения вершин в документе</w:t>
      </w:r>
      <w:bookmarkEnd w:id="20"/>
    </w:p>
    <w:p w:rsidR="005943FF" w:rsidRPr="00960590" w:rsidRDefault="00432866" w:rsidP="005943FF">
      <w:pPr>
        <w:pStyle w:val="a5"/>
        <w:numPr>
          <w:ilvl w:val="0"/>
          <w:numId w:val="8"/>
        </w:num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E320870" wp14:editId="107A9A6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Default="005943FF" w:rsidP="005943FF">
      <w:pPr>
        <w:pStyle w:val="a9"/>
        <w:ind w:firstLine="708"/>
        <w:rPr>
          <w:lang w:val="en-US"/>
        </w:rPr>
      </w:pPr>
      <w:bookmarkStart w:id="21" w:name="_Ref348981438"/>
      <w:r>
        <w:t xml:space="preserve">Рисунок </w:t>
      </w:r>
      <w:fldSimple w:instr=" SEQ Рисунок \* ARABIC ">
        <w:r w:rsidR="005511B9">
          <w:rPr>
            <w:noProof/>
          </w:rPr>
          <w:t>17</w:t>
        </w:r>
      </w:fldSimple>
      <w:bookmarkEnd w:id="21"/>
    </w:p>
    <w:p w:rsidR="00412B35" w:rsidRDefault="00412B35" w:rsidP="00412B35">
      <w:pPr>
        <w:pStyle w:val="2"/>
      </w:pPr>
      <w:bookmarkStart w:id="22" w:name="_Toc355960103"/>
      <w:r>
        <w:t>Установка</w:t>
      </w:r>
      <w:bookmarkEnd w:id="22"/>
    </w:p>
    <w:p w:rsidR="00412B35" w:rsidRPr="00920982" w:rsidRDefault="00412B35" w:rsidP="00412B35"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</w:t>
      </w:r>
      <w:r w:rsidRPr="00960590">
        <w:t xml:space="preserve"> </w:t>
      </w:r>
      <w:r>
        <w:rPr>
          <w:lang w:val="en-US"/>
        </w:rPr>
        <w:t>Studio</w:t>
      </w:r>
      <w:r>
        <w:t>:</w:t>
      </w:r>
      <w:r w:rsidRPr="00960590">
        <w:t xml:space="preserve"> “</w:t>
      </w:r>
      <w:r w:rsidRPr="00412B35">
        <w:t>Coursework_2\CentralProject\bin\Debug</w:t>
      </w:r>
      <w:r w:rsidRPr="00960590">
        <w:t xml:space="preserve">” </w:t>
      </w:r>
      <w:r>
        <w:t xml:space="preserve">либо </w:t>
      </w:r>
      <w:r w:rsidRPr="00960590">
        <w:t>“</w:t>
      </w:r>
      <w:r w:rsidRPr="00412B35">
        <w:t>Cours</w:t>
      </w:r>
      <w:r>
        <w:t>ework_2\CentralProject\bin\</w:t>
      </w:r>
      <w:r>
        <w:rPr>
          <w:lang w:val="en-US"/>
        </w:rPr>
        <w:t>Release</w:t>
      </w:r>
      <w:r w:rsidRPr="00960590">
        <w:t>”.</w:t>
      </w:r>
      <w:r>
        <w:t xml:space="preserve"> Копируя их можно переносить приложение на различные компьютеры.</w:t>
      </w:r>
      <w:r w:rsidRPr="00920982">
        <w:t xml:space="preserve"> </w:t>
      </w:r>
      <w:r>
        <w:t>Для запуска приложение следует использовать исполняемый файл</w:t>
      </w:r>
      <w:r w:rsidRPr="00920982">
        <w:t xml:space="preserve"> </w:t>
      </w:r>
      <w:r w:rsidRPr="00412B35">
        <w:rPr>
          <w:lang w:val="en-US"/>
        </w:rPr>
        <w:t>CentralProject</w:t>
      </w:r>
      <w:r w:rsidRPr="00920982">
        <w:t>.</w:t>
      </w:r>
      <w:r>
        <w:rPr>
          <w:lang w:val="en-US"/>
        </w:rPr>
        <w:t>exe</w:t>
      </w:r>
      <w:r w:rsidRPr="00920982">
        <w:t xml:space="preserve">. </w:t>
      </w:r>
      <w:r>
        <w:t xml:space="preserve">Для работы программы необходима среда выполнения </w:t>
      </w:r>
      <w:r w:rsidRPr="00920982">
        <w:t>.</w:t>
      </w:r>
      <w:r>
        <w:rPr>
          <w:lang w:val="en-US"/>
        </w:rPr>
        <w:t>NET</w:t>
      </w:r>
      <w:r w:rsidRPr="00920982">
        <w:t xml:space="preserve"> </w:t>
      </w:r>
      <w:r>
        <w:rPr>
          <w:lang w:val="en-US"/>
        </w:rPr>
        <w:t>framework</w:t>
      </w:r>
      <w:r w:rsidRPr="00920982">
        <w:t xml:space="preserve"> </w:t>
      </w:r>
      <w:r>
        <w:t>4.</w:t>
      </w:r>
      <w:r w:rsidRPr="00920982">
        <w:t>0</w:t>
      </w:r>
      <w:r>
        <w:t>.</w:t>
      </w:r>
    </w:p>
    <w:p w:rsidR="00702F2C" w:rsidRDefault="00702F2C" w:rsidP="00702F2C">
      <w:pPr>
        <w:pStyle w:val="1"/>
      </w:pPr>
      <w:bookmarkStart w:id="23" w:name="_Toc355960104"/>
      <w:r>
        <w:t>Тестирование</w:t>
      </w:r>
      <w:bookmarkEnd w:id="23"/>
    </w:p>
    <w:p w:rsidR="00111452" w:rsidRDefault="00111452" w:rsidP="003F1DB5">
      <w:pPr>
        <w:pStyle w:val="2"/>
      </w:pPr>
      <w:bookmarkStart w:id="24" w:name="_Toc355960105"/>
      <w:r>
        <w:t>Функционал, подлежащий тестированию:</w:t>
      </w:r>
      <w:bookmarkEnd w:id="24"/>
    </w:p>
    <w:p w:rsidR="002932A1" w:rsidRPr="002932A1" w:rsidRDefault="002932A1" w:rsidP="002932A1">
      <w:r>
        <w:t>См. таблицу «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»</w:t>
      </w:r>
      <w:r w:rsidR="006A04EE">
        <w:t>, все обязательные требования.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bookmarkStart w:id="25" w:name="_Toc355960106"/>
      <w:r>
        <w:lastRenderedPageBreak/>
        <w:t>Ссылки</w:t>
      </w:r>
      <w:bookmarkEnd w:id="25"/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вместо «Выбрать пункт меню </w:t>
      </w:r>
      <w:r>
        <w:rPr>
          <w:lang w:val="en-US"/>
        </w:rPr>
        <w:t>Edit</w:t>
      </w:r>
      <w:r w:rsidRPr="00920982">
        <w:t xml:space="preserve"> → </w:t>
      </w:r>
      <w:r>
        <w:rPr>
          <w:lang w:val="en-US"/>
        </w:rPr>
        <w:t>Add</w:t>
      </w:r>
      <w:r w:rsidRPr="00920982">
        <w:t xml:space="preserve"> </w:t>
      </w:r>
      <w:r>
        <w:rPr>
          <w:lang w:val="en-US"/>
        </w:rPr>
        <w:t>Item</w:t>
      </w:r>
      <w:r w:rsidRPr="00920982">
        <w:t xml:space="preserve">, </w:t>
      </w:r>
      <w:r>
        <w:t>в появившемся окне ввести имя…»</w:t>
      </w:r>
    </w:p>
    <w:p w:rsidR="00702F2C" w:rsidRDefault="003F1DB5" w:rsidP="003F1DB5">
      <w:pPr>
        <w:pStyle w:val="2"/>
      </w:pPr>
      <w:bookmarkStart w:id="26" w:name="_Toc355960107"/>
      <w:r>
        <w:t>Подход к тестированию</w:t>
      </w:r>
      <w:bookmarkEnd w:id="26"/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</w:t>
      </w:r>
      <w:r w:rsidRPr="00920982">
        <w:t>-</w:t>
      </w:r>
      <w:r>
        <w:t>документов</w:t>
      </w:r>
      <w:r w:rsidRPr="00920982"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bookmarkStart w:id="27" w:name="_Toc355960108"/>
      <w:r>
        <w:t>Шаблон теста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>Замечание к полю «конечное состояние»: если не указано, то подразумевается «приложение остаётся в работоспособном состоянии», то есть, возможно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проваленным даже если все предыдущие действия выполнены успешно и ожидаемый результат достигнут. Такие случаи следует отмечать отдельно, например, «тест завершился успешно, сразу после чего произошла критическая ошибка».</w:t>
      </w:r>
    </w:p>
    <w:p w:rsidR="002E4AEE" w:rsidRDefault="002E4AEE" w:rsidP="002E4AEE">
      <w:pPr>
        <w:pStyle w:val="2"/>
      </w:pPr>
      <w:bookmarkStart w:id="28" w:name="_Toc355960109"/>
      <w:r>
        <w:t>Тесты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A60949">
            <w:pPr>
              <w:jc w:val="center"/>
            </w:pPr>
            <w:r>
              <w:t>Тест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Pr="009C54D8" w:rsidRDefault="002E4AEE" w:rsidP="00DD2220">
            <w:pPr>
              <w:rPr>
                <w:b/>
              </w:rPr>
            </w:pPr>
            <w:r w:rsidRPr="009C54D8">
              <w:rPr>
                <w:b/>
              </w:rP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lastRenderedPageBreak/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Pr="009C54D8" w:rsidRDefault="00DD2220" w:rsidP="00DD2220">
            <w:pPr>
              <w:rPr>
                <w:b/>
              </w:rPr>
            </w:pPr>
            <w:r w:rsidRPr="009C54D8">
              <w:rPr>
                <w:b/>
              </w:rP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  <w:r w:rsidR="00395C7E">
              <w:t xml:space="preserve"> во всех случаях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E0E30">
        <w:tc>
          <w:tcPr>
            <w:tcW w:w="9571" w:type="dxa"/>
            <w:gridSpan w:val="2"/>
            <w:noWrap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</w:t>
            </w:r>
          </w:p>
        </w:tc>
        <w:tc>
          <w:tcPr>
            <w:tcW w:w="6769" w:type="dxa"/>
            <w:noWrap/>
          </w:tcPr>
          <w:p w:rsidR="00A230F6" w:rsidRPr="009C54D8" w:rsidRDefault="00A230F6" w:rsidP="0038402A">
            <w:pPr>
              <w:rPr>
                <w:b/>
              </w:rPr>
            </w:pPr>
            <w:r w:rsidRPr="009C54D8">
              <w:rPr>
                <w:b/>
              </w:rP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Название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Приоритет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Высокий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Тип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Позитивный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Система</w:t>
            </w:r>
          </w:p>
        </w:tc>
        <w:tc>
          <w:tcPr>
            <w:tcW w:w="6769" w:type="dxa"/>
            <w:noWrap/>
          </w:tcPr>
          <w:p w:rsidR="00A230F6" w:rsidRPr="006F7452" w:rsidRDefault="00A230F6" w:rsidP="0038402A">
            <w:r>
              <w:t>Визуальное редактирование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 требования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r>
              <w:t>Начальные условия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В документе имеются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Действия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Переименовать любую вершину. Проверить возможность задания пустой подписи. Проверить возможность отмены переименования.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Ожидаемый результат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Подпись переименованной вершины изменяется на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pPr>
              <w:rPr>
                <w:i/>
              </w:rPr>
            </w:pPr>
            <w:r w:rsidRPr="007046BE">
              <w:rPr>
                <w:i/>
              </w:rPr>
              <w:lastRenderedPageBreak/>
              <w:t>Конечное состояние</w:t>
            </w:r>
          </w:p>
        </w:tc>
        <w:tc>
          <w:tcPr>
            <w:tcW w:w="6769" w:type="dxa"/>
            <w:noWrap/>
          </w:tcPr>
          <w:p w:rsidR="00A230F6" w:rsidRPr="007046BE" w:rsidRDefault="00A230F6" w:rsidP="0038402A">
            <w:pPr>
              <w:rPr>
                <w:lang w:val="en-US"/>
              </w:rPr>
            </w:pPr>
          </w:p>
        </w:tc>
      </w:tr>
    </w:tbl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</w:t>
            </w:r>
          </w:p>
        </w:tc>
        <w:tc>
          <w:tcPr>
            <w:tcW w:w="6769" w:type="dxa"/>
          </w:tcPr>
          <w:p w:rsidR="005534AC" w:rsidRPr="009C54D8" w:rsidRDefault="005534AC" w:rsidP="0038402A">
            <w:pPr>
              <w:rPr>
                <w:b/>
              </w:rPr>
            </w:pPr>
            <w:r w:rsidRPr="009C54D8">
              <w:rPr>
                <w:b/>
              </w:rPr>
              <w:t>4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Название</w:t>
            </w:r>
          </w:p>
        </w:tc>
        <w:tc>
          <w:tcPr>
            <w:tcW w:w="6769" w:type="dxa"/>
          </w:tcPr>
          <w:p w:rsidR="005534AC" w:rsidRDefault="005534AC" w:rsidP="0038402A">
            <w:r>
              <w:t>Просмотр документа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Приоритет</w:t>
            </w:r>
          </w:p>
        </w:tc>
        <w:tc>
          <w:tcPr>
            <w:tcW w:w="6769" w:type="dxa"/>
          </w:tcPr>
          <w:p w:rsidR="005534AC" w:rsidRDefault="005534AC" w:rsidP="0038402A">
            <w:r>
              <w:t>Высокий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Тип</w:t>
            </w:r>
          </w:p>
        </w:tc>
        <w:tc>
          <w:tcPr>
            <w:tcW w:w="6769" w:type="dxa"/>
          </w:tcPr>
          <w:p w:rsidR="005534AC" w:rsidRDefault="005534AC" w:rsidP="0038402A">
            <w:r>
              <w:t>Позитивный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Система</w:t>
            </w:r>
          </w:p>
        </w:tc>
        <w:tc>
          <w:tcPr>
            <w:tcW w:w="6769" w:type="dxa"/>
          </w:tcPr>
          <w:p w:rsidR="005534AC" w:rsidRPr="006F7452" w:rsidRDefault="005534AC" w:rsidP="0038402A">
            <w:r>
              <w:t>Визуальное редактирование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 требования</w:t>
            </w:r>
          </w:p>
        </w:tc>
        <w:tc>
          <w:tcPr>
            <w:tcW w:w="6769" w:type="dxa"/>
          </w:tcPr>
          <w:p w:rsidR="005534AC" w:rsidRDefault="005534AC" w:rsidP="0038402A">
            <w:r>
              <w:t>4, 5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r>
              <w:t>Начальные условия</w:t>
            </w:r>
          </w:p>
        </w:tc>
        <w:tc>
          <w:tcPr>
            <w:tcW w:w="6769" w:type="dxa"/>
          </w:tcPr>
          <w:p w:rsidR="005534AC" w:rsidRDefault="005534AC" w:rsidP="0038402A">
            <w:r>
              <w:t>В программе открыт документ с не менее 10 вершинами и связями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Действия</w:t>
            </w:r>
          </w:p>
        </w:tc>
        <w:tc>
          <w:tcPr>
            <w:tcW w:w="6769" w:type="dxa"/>
          </w:tcPr>
          <w:p w:rsidR="005534AC" w:rsidRDefault="005534AC" w:rsidP="005534AC">
            <w:r>
              <w:t>В случае если все вершины видны одновременно, перетащить хотя бы одну вершину за край видимой области документа. Прокручивать область просмотра документа с помощью полос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5534AC" w:rsidRDefault="005534AC" w:rsidP="00360996">
            <w:r>
              <w:t xml:space="preserve">Вершины и связи между ними отображаются корректно. </w:t>
            </w:r>
            <w:r w:rsidR="0046541D">
              <w:t>При прокрутк</w:t>
            </w:r>
            <w:r w:rsidR="00360996">
              <w:t>е граф сохраняет свою структуру.</w:t>
            </w:r>
            <w:r w:rsidR="0046541D">
              <w:t xml:space="preserve"> </w:t>
            </w:r>
            <w:r w:rsidR="00360996">
              <w:t>В</w:t>
            </w:r>
            <w:r>
              <w:t xml:space="preserve">ершины и связи не изменяют своих позиций относительно друг друга и краёв </w:t>
            </w:r>
            <w:r w:rsidR="0046541D">
              <w:t>документа во время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5534AC" w:rsidRPr="007046BE" w:rsidRDefault="005534AC" w:rsidP="0038402A">
            <w:pPr>
              <w:rPr>
                <w:lang w:val="en-US"/>
              </w:rPr>
            </w:pPr>
          </w:p>
        </w:tc>
      </w:tr>
    </w:tbl>
    <w:p w:rsidR="005534AC" w:rsidRDefault="005534A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</w:t>
            </w:r>
          </w:p>
        </w:tc>
        <w:tc>
          <w:tcPr>
            <w:tcW w:w="6769" w:type="dxa"/>
          </w:tcPr>
          <w:p w:rsidR="00360996" w:rsidRPr="009C54D8" w:rsidRDefault="00360996" w:rsidP="0038402A">
            <w:pPr>
              <w:rPr>
                <w:b/>
              </w:rPr>
            </w:pPr>
            <w:r w:rsidRPr="009C54D8">
              <w:rPr>
                <w:b/>
              </w:rPr>
              <w:t>5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Название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Удаление вершин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Приоритет</w:t>
            </w:r>
          </w:p>
        </w:tc>
        <w:tc>
          <w:tcPr>
            <w:tcW w:w="6769" w:type="dxa"/>
          </w:tcPr>
          <w:p w:rsidR="00360996" w:rsidRDefault="00360996" w:rsidP="0038402A">
            <w:r>
              <w:t>Высокий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Тип</w:t>
            </w:r>
          </w:p>
        </w:tc>
        <w:tc>
          <w:tcPr>
            <w:tcW w:w="6769" w:type="dxa"/>
          </w:tcPr>
          <w:p w:rsidR="00360996" w:rsidRDefault="00360996" w:rsidP="0038402A">
            <w:r>
              <w:t>Позитивный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Система</w:t>
            </w:r>
          </w:p>
        </w:tc>
        <w:tc>
          <w:tcPr>
            <w:tcW w:w="6769" w:type="dxa"/>
          </w:tcPr>
          <w:p w:rsidR="00360996" w:rsidRPr="006F7452" w:rsidRDefault="00360996" w:rsidP="0038402A">
            <w:r>
              <w:t>Визуальное редактирование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 требования</w:t>
            </w:r>
          </w:p>
        </w:tc>
        <w:tc>
          <w:tcPr>
            <w:tcW w:w="6769" w:type="dxa"/>
          </w:tcPr>
          <w:p w:rsidR="00360996" w:rsidRDefault="00360996" w:rsidP="0038402A">
            <w:r>
              <w:t>6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r>
              <w:t>Начальные условия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В открытом документе присутствует хотя бы одна вершина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Действия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Удалить любую вершину. Проверить в нескольких вариантах: когда в документе присутствуют другие вершины и связи, когда в документе остаётся только одна вершина, когда с вершиной связано одно или несколько рёбер, когда вершина не связана с другими вершинами ни одним ребром.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60996" w:rsidRDefault="00360996" w:rsidP="00DB3E4C">
            <w:r>
              <w:t>Удаляемые вершины исчезают,</w:t>
            </w:r>
            <w:r w:rsidR="00DB3E4C">
              <w:t xml:space="preserve"> рёбра, соединённые с удаляемыми вершинами, исчезают, все остальные элементы документа остаются.</w:t>
            </w:r>
          </w:p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60996" w:rsidRPr="007046BE" w:rsidRDefault="00360996" w:rsidP="0038402A">
            <w:pPr>
              <w:rPr>
                <w:lang w:val="en-US"/>
              </w:rPr>
            </w:pPr>
          </w:p>
        </w:tc>
      </w:tr>
    </w:tbl>
    <w:p w:rsidR="00360996" w:rsidRDefault="003609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</w:t>
            </w:r>
          </w:p>
        </w:tc>
        <w:tc>
          <w:tcPr>
            <w:tcW w:w="6769" w:type="dxa"/>
          </w:tcPr>
          <w:p w:rsidR="00A60949" w:rsidRPr="009C54D8" w:rsidRDefault="00A60949" w:rsidP="0038402A">
            <w:pPr>
              <w:rPr>
                <w:b/>
              </w:rPr>
            </w:pPr>
            <w:r w:rsidRPr="009C54D8">
              <w:rPr>
                <w:b/>
              </w:rPr>
              <w:t>6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Название</w:t>
            </w:r>
          </w:p>
        </w:tc>
        <w:tc>
          <w:tcPr>
            <w:tcW w:w="6769" w:type="dxa"/>
          </w:tcPr>
          <w:p w:rsidR="00A60949" w:rsidRDefault="00376B89" w:rsidP="00376B89">
            <w:r>
              <w:t>Добавление ребра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Приоритет</w:t>
            </w:r>
          </w:p>
        </w:tc>
        <w:tc>
          <w:tcPr>
            <w:tcW w:w="6769" w:type="dxa"/>
          </w:tcPr>
          <w:p w:rsidR="00A60949" w:rsidRDefault="00A60949" w:rsidP="0038402A">
            <w:r>
              <w:t>Высокий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Тип</w:t>
            </w:r>
          </w:p>
        </w:tc>
        <w:tc>
          <w:tcPr>
            <w:tcW w:w="6769" w:type="dxa"/>
          </w:tcPr>
          <w:p w:rsidR="00A60949" w:rsidRDefault="00A60949" w:rsidP="0038402A">
            <w:r>
              <w:t>Позитивный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Система</w:t>
            </w:r>
          </w:p>
        </w:tc>
        <w:tc>
          <w:tcPr>
            <w:tcW w:w="6769" w:type="dxa"/>
          </w:tcPr>
          <w:p w:rsidR="00A60949" w:rsidRPr="006F7452" w:rsidRDefault="00A60949" w:rsidP="0038402A">
            <w:r>
              <w:t>Визуальное редактирование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 требования</w:t>
            </w:r>
          </w:p>
        </w:tc>
        <w:tc>
          <w:tcPr>
            <w:tcW w:w="6769" w:type="dxa"/>
          </w:tcPr>
          <w:p w:rsidR="00A60949" w:rsidRDefault="009C54D8" w:rsidP="0038402A">
            <w:r>
              <w:t>7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r>
              <w:lastRenderedPageBreak/>
              <w:t>Начальные условия</w:t>
            </w:r>
          </w:p>
        </w:tc>
        <w:tc>
          <w:tcPr>
            <w:tcW w:w="6769" w:type="dxa"/>
          </w:tcPr>
          <w:p w:rsidR="00A60949" w:rsidRDefault="00A60949" w:rsidP="00376B89">
            <w:r>
              <w:t>В открытом доку</w:t>
            </w:r>
            <w:r w:rsidR="00376B89">
              <w:t>менте присутствуют хотя бы две вершины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Действия</w:t>
            </w:r>
          </w:p>
        </w:tc>
        <w:tc>
          <w:tcPr>
            <w:tcW w:w="6769" w:type="dxa"/>
          </w:tcPr>
          <w:p w:rsidR="00A60949" w:rsidRDefault="00376B89" w:rsidP="00376B89">
            <w:r>
              <w:t>Соединить две вершины ребром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A60949" w:rsidRDefault="00376B89" w:rsidP="00376B89">
            <w:r>
              <w:t>Между выбранными вершинами появляется ребро, остальные элементы документа остаются неизменными</w:t>
            </w:r>
          </w:p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60949" w:rsidRPr="007046BE" w:rsidRDefault="00A60949" w:rsidP="0038402A">
            <w:pPr>
              <w:rPr>
                <w:lang w:val="en-US"/>
              </w:rPr>
            </w:pPr>
          </w:p>
        </w:tc>
      </w:tr>
    </w:tbl>
    <w:p w:rsidR="00A60949" w:rsidRDefault="00A6094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76B89" w:rsidTr="0038402A">
        <w:tc>
          <w:tcPr>
            <w:tcW w:w="9571" w:type="dxa"/>
            <w:gridSpan w:val="2"/>
          </w:tcPr>
          <w:p w:rsidR="00376B89" w:rsidRDefault="00376B89" w:rsidP="0038402A">
            <w:pPr>
              <w:jc w:val="center"/>
            </w:pPr>
            <w:r>
              <w:t>Тест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</w:t>
            </w:r>
          </w:p>
        </w:tc>
        <w:tc>
          <w:tcPr>
            <w:tcW w:w="6769" w:type="dxa"/>
          </w:tcPr>
          <w:p w:rsidR="00376B89" w:rsidRPr="009C54D8" w:rsidRDefault="00376B89" w:rsidP="0038402A">
            <w:pPr>
              <w:rPr>
                <w:b/>
              </w:rPr>
            </w:pPr>
            <w:r w:rsidRPr="009C54D8">
              <w:rPr>
                <w:b/>
              </w:rP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Название</w:t>
            </w:r>
          </w:p>
        </w:tc>
        <w:tc>
          <w:tcPr>
            <w:tcW w:w="6769" w:type="dxa"/>
          </w:tcPr>
          <w:p w:rsidR="00376B89" w:rsidRDefault="00376B89" w:rsidP="00376B89">
            <w:r>
              <w:t>Отмена добавления ребра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Приоритет</w:t>
            </w:r>
          </w:p>
        </w:tc>
        <w:tc>
          <w:tcPr>
            <w:tcW w:w="6769" w:type="dxa"/>
          </w:tcPr>
          <w:p w:rsidR="00376B89" w:rsidRDefault="00376B89" w:rsidP="0038402A">
            <w:r>
              <w:t>Высокий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Тип</w:t>
            </w:r>
          </w:p>
        </w:tc>
        <w:tc>
          <w:tcPr>
            <w:tcW w:w="6769" w:type="dxa"/>
          </w:tcPr>
          <w:p w:rsidR="00376B89" w:rsidRDefault="00376B89" w:rsidP="0038402A">
            <w:r>
              <w:t>Позитивный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Система</w:t>
            </w:r>
          </w:p>
        </w:tc>
        <w:tc>
          <w:tcPr>
            <w:tcW w:w="6769" w:type="dxa"/>
          </w:tcPr>
          <w:p w:rsidR="00376B89" w:rsidRPr="006F7452" w:rsidRDefault="00376B89" w:rsidP="0038402A">
            <w:r>
              <w:t>Визуальное редактирование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 требования</w:t>
            </w:r>
          </w:p>
        </w:tc>
        <w:tc>
          <w:tcPr>
            <w:tcW w:w="6769" w:type="dxa"/>
          </w:tcPr>
          <w:p w:rsidR="00376B89" w:rsidRDefault="00F76341" w:rsidP="0038402A">
            <w: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r>
              <w:t>Начальные условия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 открытом документе присутствуют хотя бы две вершины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Действия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Во время добавления ребра выбрать одну из вершин, после чего отменить добавление ребра нажатием правой кнопки мыши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76B89" w:rsidRDefault="00376B89" w:rsidP="0038402A">
            <w:r>
              <w:t>Между вершинами не появляется ребро, остальные элементы документа остаются неизменными</w:t>
            </w:r>
          </w:p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76B89" w:rsidRPr="007046BE" w:rsidRDefault="00376B89" w:rsidP="0038402A">
            <w:pPr>
              <w:rPr>
                <w:lang w:val="en-US"/>
              </w:rPr>
            </w:pPr>
          </w:p>
        </w:tc>
      </w:tr>
    </w:tbl>
    <w:p w:rsidR="00376B89" w:rsidRDefault="00376B8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7FF7" w:rsidTr="0038402A">
        <w:tc>
          <w:tcPr>
            <w:tcW w:w="9571" w:type="dxa"/>
            <w:gridSpan w:val="2"/>
          </w:tcPr>
          <w:p w:rsidR="00927FF7" w:rsidRDefault="00927FF7" w:rsidP="0038402A">
            <w:pPr>
              <w:jc w:val="center"/>
            </w:pPr>
            <w:r>
              <w:t>Тест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</w:t>
            </w:r>
          </w:p>
        </w:tc>
        <w:tc>
          <w:tcPr>
            <w:tcW w:w="6769" w:type="dxa"/>
          </w:tcPr>
          <w:p w:rsidR="00927FF7" w:rsidRPr="00A575E8" w:rsidRDefault="009C54D8" w:rsidP="0038402A">
            <w:pPr>
              <w:rPr>
                <w:b/>
              </w:rPr>
            </w:pPr>
            <w:r w:rsidRPr="00A575E8">
              <w:rPr>
                <w:b/>
              </w:rP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Название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Удаление ребра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Приоритет</w:t>
            </w:r>
          </w:p>
        </w:tc>
        <w:tc>
          <w:tcPr>
            <w:tcW w:w="6769" w:type="dxa"/>
          </w:tcPr>
          <w:p w:rsidR="00927FF7" w:rsidRDefault="00927FF7" w:rsidP="0038402A">
            <w:r>
              <w:t>Высокий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Тип</w:t>
            </w:r>
          </w:p>
        </w:tc>
        <w:tc>
          <w:tcPr>
            <w:tcW w:w="6769" w:type="dxa"/>
          </w:tcPr>
          <w:p w:rsidR="00927FF7" w:rsidRDefault="00927FF7" w:rsidP="0038402A">
            <w:r>
              <w:t>Позитивный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Система</w:t>
            </w:r>
          </w:p>
        </w:tc>
        <w:tc>
          <w:tcPr>
            <w:tcW w:w="6769" w:type="dxa"/>
          </w:tcPr>
          <w:p w:rsidR="00927FF7" w:rsidRPr="006F7452" w:rsidRDefault="00927FF7" w:rsidP="0038402A">
            <w:r>
              <w:t>Визуальное редактирование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 требования</w:t>
            </w:r>
          </w:p>
        </w:tc>
        <w:tc>
          <w:tcPr>
            <w:tcW w:w="6769" w:type="dxa"/>
          </w:tcPr>
          <w:p w:rsidR="00927FF7" w:rsidRDefault="00F76341" w:rsidP="0038402A">
            <w: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r>
              <w:t>Начальные условия</w:t>
            </w:r>
          </w:p>
        </w:tc>
        <w:tc>
          <w:tcPr>
            <w:tcW w:w="6769" w:type="dxa"/>
          </w:tcPr>
          <w:p w:rsidR="00927FF7" w:rsidRDefault="00927FF7" w:rsidP="0038402A">
            <w:r>
              <w:t>В открытом документе присутствуют хотя бы две вершины</w:t>
            </w:r>
            <w:r w:rsidR="00F76341">
              <w:t>, соединённые ребром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Действия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Удалить ребро между двумя вершинами чер</w:t>
            </w:r>
            <w:r w:rsidR="009C54D8">
              <w:t>ез контекстное меню одной из вершин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927FF7" w:rsidRDefault="00927FF7" w:rsidP="00E27C70">
            <w:r>
              <w:t xml:space="preserve">Между </w:t>
            </w:r>
            <w:r w:rsidR="00F76341">
              <w:t xml:space="preserve">выбранными </w:t>
            </w:r>
            <w:r>
              <w:t xml:space="preserve">вершинами </w:t>
            </w:r>
            <w:r w:rsidR="00E27C70">
              <w:t xml:space="preserve">исчезает </w:t>
            </w:r>
            <w:r>
              <w:t>ребро, остальные элементы документа остаются неизменными</w:t>
            </w:r>
          </w:p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27FF7" w:rsidRPr="007046BE" w:rsidRDefault="00927FF7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62B4" w:rsidTr="0038402A">
        <w:tc>
          <w:tcPr>
            <w:tcW w:w="9571" w:type="dxa"/>
            <w:gridSpan w:val="2"/>
          </w:tcPr>
          <w:p w:rsidR="00F262B4" w:rsidRDefault="00F262B4" w:rsidP="0038402A">
            <w:pPr>
              <w:jc w:val="center"/>
            </w:pPr>
            <w:r>
              <w:t>Тест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</w:t>
            </w:r>
          </w:p>
        </w:tc>
        <w:tc>
          <w:tcPr>
            <w:tcW w:w="6769" w:type="dxa"/>
          </w:tcPr>
          <w:p w:rsidR="00F262B4" w:rsidRDefault="00F262B4" w:rsidP="0038402A">
            <w:r>
              <w:t>9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Название</w:t>
            </w:r>
          </w:p>
        </w:tc>
        <w:tc>
          <w:tcPr>
            <w:tcW w:w="6769" w:type="dxa"/>
          </w:tcPr>
          <w:p w:rsidR="00F262B4" w:rsidRPr="00920982" w:rsidRDefault="00F262B4" w:rsidP="00F262B4">
            <w:r>
              <w:t>Сохранение и ручная проверка результирующего документа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Приоритет</w:t>
            </w:r>
          </w:p>
        </w:tc>
        <w:tc>
          <w:tcPr>
            <w:tcW w:w="6769" w:type="dxa"/>
          </w:tcPr>
          <w:p w:rsidR="00F262B4" w:rsidRDefault="00F262B4" w:rsidP="0038402A">
            <w:r>
              <w:t>Высокий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Тип</w:t>
            </w:r>
          </w:p>
        </w:tc>
        <w:tc>
          <w:tcPr>
            <w:tcW w:w="6769" w:type="dxa"/>
          </w:tcPr>
          <w:p w:rsidR="00F262B4" w:rsidRDefault="00F262B4" w:rsidP="0038402A">
            <w:r>
              <w:t>Позитивный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Система</w:t>
            </w:r>
          </w:p>
        </w:tc>
        <w:tc>
          <w:tcPr>
            <w:tcW w:w="6769" w:type="dxa"/>
          </w:tcPr>
          <w:p w:rsidR="00F262B4" w:rsidRPr="00F262B4" w:rsidRDefault="00F262B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 требования</w:t>
            </w:r>
          </w:p>
        </w:tc>
        <w:tc>
          <w:tcPr>
            <w:tcW w:w="6769" w:type="dxa"/>
          </w:tcPr>
          <w:p w:rsidR="00F262B4" w:rsidRDefault="00F262B4" w:rsidP="0038402A">
            <w:r>
              <w:t>9, 10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r>
              <w:t>Начальные условия</w:t>
            </w:r>
          </w:p>
        </w:tc>
        <w:tc>
          <w:tcPr>
            <w:tcW w:w="6769" w:type="dxa"/>
          </w:tcPr>
          <w:p w:rsidR="00F262B4" w:rsidRDefault="00F262B4" w:rsidP="00F262B4">
            <w:r>
              <w:t>В документе присутствуют вершины и рёбра в количестве до 10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lastRenderedPageBreak/>
              <w:t>Действия</w:t>
            </w:r>
          </w:p>
        </w:tc>
        <w:tc>
          <w:tcPr>
            <w:tcW w:w="6769" w:type="dxa"/>
          </w:tcPr>
          <w:p w:rsidR="00F262B4" w:rsidRDefault="00F262B4" w:rsidP="00E11B98">
            <w:r>
              <w:t>Сохранить документ в файл. Открыть файл с помощью текстового редактора.</w:t>
            </w:r>
            <w:r w:rsidR="00E11B98">
              <w:t xml:space="preserve"> 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F262B4" w:rsidRDefault="00E11B98" w:rsidP="0038402A">
            <w:r>
              <w:t>Содержимое соответствует формату, описанному в разделе «</w:t>
            </w:r>
            <w:r>
              <w:fldChar w:fldCharType="begin"/>
            </w:r>
            <w:r>
              <w:instrText xml:space="preserve"> REF _Ref349064591 \h </w:instrText>
            </w:r>
            <w:r>
              <w:fldChar w:fldCharType="separate"/>
            </w:r>
            <w:r>
              <w:t>Формат документов</w:t>
            </w:r>
            <w:r>
              <w:fldChar w:fldCharType="end"/>
            </w:r>
            <w:r>
              <w:t>»</w:t>
            </w:r>
          </w:p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F262B4" w:rsidRPr="007046BE" w:rsidRDefault="00F262B4" w:rsidP="0038402A">
            <w:pPr>
              <w:rPr>
                <w:lang w:val="en-US"/>
              </w:rPr>
            </w:pPr>
          </w:p>
        </w:tc>
      </w:tr>
    </w:tbl>
    <w:p w:rsidR="00F262B4" w:rsidRDefault="00F262B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55096" w:rsidTr="0038402A">
        <w:tc>
          <w:tcPr>
            <w:tcW w:w="9571" w:type="dxa"/>
            <w:gridSpan w:val="2"/>
          </w:tcPr>
          <w:p w:rsidR="00B55096" w:rsidRDefault="00B55096" w:rsidP="0038402A">
            <w:pPr>
              <w:jc w:val="center"/>
            </w:pPr>
            <w:r>
              <w:t>Тест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</w:t>
            </w:r>
          </w:p>
        </w:tc>
        <w:tc>
          <w:tcPr>
            <w:tcW w:w="6769" w:type="dxa"/>
          </w:tcPr>
          <w:p w:rsidR="00B55096" w:rsidRDefault="00B55096" w:rsidP="0038402A">
            <w:r>
              <w:t>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Название</w:t>
            </w:r>
          </w:p>
        </w:tc>
        <w:tc>
          <w:tcPr>
            <w:tcW w:w="6769" w:type="dxa"/>
          </w:tcPr>
          <w:p w:rsidR="00B55096" w:rsidRPr="00920982" w:rsidRDefault="009E0E30" w:rsidP="00B55096">
            <w:r>
              <w:t>З</w:t>
            </w:r>
            <w:r w:rsidR="00B55096">
              <w:t>агрузка документа с перезапуском приложения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Приоритет</w:t>
            </w:r>
          </w:p>
        </w:tc>
        <w:tc>
          <w:tcPr>
            <w:tcW w:w="6769" w:type="dxa"/>
          </w:tcPr>
          <w:p w:rsidR="00B55096" w:rsidRDefault="00B55096" w:rsidP="0038402A">
            <w:r>
              <w:t>Высокий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Тип</w:t>
            </w:r>
          </w:p>
        </w:tc>
        <w:tc>
          <w:tcPr>
            <w:tcW w:w="6769" w:type="dxa"/>
          </w:tcPr>
          <w:p w:rsidR="00B55096" w:rsidRDefault="00B55096" w:rsidP="0038402A">
            <w:r>
              <w:t>Позитивный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Система</w:t>
            </w:r>
          </w:p>
        </w:tc>
        <w:tc>
          <w:tcPr>
            <w:tcW w:w="6769" w:type="dxa"/>
          </w:tcPr>
          <w:p w:rsidR="00B55096" w:rsidRPr="00F262B4" w:rsidRDefault="00B55096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 требования</w:t>
            </w:r>
          </w:p>
        </w:tc>
        <w:tc>
          <w:tcPr>
            <w:tcW w:w="6769" w:type="dxa"/>
          </w:tcPr>
          <w:p w:rsidR="00B55096" w:rsidRDefault="00B55096" w:rsidP="0038402A">
            <w:r>
              <w:t>9, 10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r>
              <w:t>Начальные условия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В документе присутствуют вершины и рёбра в количестве от 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Действия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Сохранить документ в файл. Закрыть приложение. Открыть приложение. Открыть ранее сохранённый документ.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B55096" w:rsidRDefault="00B55096" w:rsidP="00B55096">
            <w:r>
              <w:t>После открытия документ полностью восстанавливает тот вид, который он имел перед сохранением</w:t>
            </w:r>
          </w:p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B55096" w:rsidRPr="007046BE" w:rsidRDefault="00B55096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E0E30" w:rsidTr="0038402A">
        <w:tc>
          <w:tcPr>
            <w:tcW w:w="9571" w:type="dxa"/>
            <w:gridSpan w:val="2"/>
          </w:tcPr>
          <w:p w:rsidR="009E0E30" w:rsidRDefault="009E0E30" w:rsidP="0038402A">
            <w:pPr>
              <w:jc w:val="center"/>
            </w:pPr>
            <w:r>
              <w:t>Тест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</w:t>
            </w:r>
          </w:p>
        </w:tc>
        <w:tc>
          <w:tcPr>
            <w:tcW w:w="6769" w:type="dxa"/>
          </w:tcPr>
          <w:p w:rsidR="009E0E30" w:rsidRDefault="009E0E30" w:rsidP="0038402A">
            <w:r>
              <w:t>11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Название</w:t>
            </w:r>
          </w:p>
        </w:tc>
        <w:tc>
          <w:tcPr>
            <w:tcW w:w="6769" w:type="dxa"/>
          </w:tcPr>
          <w:p w:rsidR="009E0E30" w:rsidRPr="00920982" w:rsidRDefault="009E0E30" w:rsidP="009E0E30">
            <w:r>
              <w:t>Загрузка документа без перезапуска приложения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Приоритет</w:t>
            </w:r>
          </w:p>
        </w:tc>
        <w:tc>
          <w:tcPr>
            <w:tcW w:w="6769" w:type="dxa"/>
          </w:tcPr>
          <w:p w:rsidR="009E0E30" w:rsidRDefault="009E0E30" w:rsidP="0038402A">
            <w:r>
              <w:t>Высокий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Тип</w:t>
            </w:r>
          </w:p>
        </w:tc>
        <w:tc>
          <w:tcPr>
            <w:tcW w:w="6769" w:type="dxa"/>
          </w:tcPr>
          <w:p w:rsidR="009E0E30" w:rsidRDefault="009E0E30" w:rsidP="0038402A">
            <w:r>
              <w:t>Позитивный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Система</w:t>
            </w:r>
          </w:p>
        </w:tc>
        <w:tc>
          <w:tcPr>
            <w:tcW w:w="6769" w:type="dxa"/>
          </w:tcPr>
          <w:p w:rsidR="009E0E30" w:rsidRPr="00F262B4" w:rsidRDefault="009E0E30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 требования</w:t>
            </w:r>
          </w:p>
        </w:tc>
        <w:tc>
          <w:tcPr>
            <w:tcW w:w="6769" w:type="dxa"/>
          </w:tcPr>
          <w:p w:rsidR="009E0E30" w:rsidRDefault="009E0E30" w:rsidP="0038402A">
            <w:r>
              <w:t>9, 10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r>
              <w:t>Начальные условия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Действия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Последовательно открыть не менее трёх различных файлов с документами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9E0E30" w:rsidRDefault="009E0E30" w:rsidP="004D7F18">
            <w:r>
              <w:t xml:space="preserve">После открытия документы восстанавливают вид, который они имели перед сохранением. Если открыть </w:t>
            </w:r>
            <w:r w:rsidR="005712CF">
              <w:t>документ,</w:t>
            </w:r>
            <w:r>
              <w:t xml:space="preserve"> в то время как один из документов уже был открыт ранее, то содержимое открываемого документа полностью замеща</w:t>
            </w:r>
            <w:r w:rsidR="002F437D">
              <w:t>ет содержимое старого документа</w:t>
            </w:r>
            <w:r w:rsidR="004D7F18" w:rsidRPr="00920982">
              <w:t>;</w:t>
            </w:r>
            <w:r w:rsidR="002F437D">
              <w:t xml:space="preserve"> содержимое старого документа больше не видно.</w:t>
            </w:r>
          </w:p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E0E30" w:rsidRPr="007046BE" w:rsidRDefault="009E0E30" w:rsidP="0038402A">
            <w:pPr>
              <w:rPr>
                <w:lang w:val="en-US"/>
              </w:rPr>
            </w:pPr>
          </w:p>
        </w:tc>
      </w:tr>
    </w:tbl>
    <w:p w:rsidR="00B55096" w:rsidRDefault="00B550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5B7C" w:rsidTr="0038402A">
        <w:tc>
          <w:tcPr>
            <w:tcW w:w="9571" w:type="dxa"/>
            <w:gridSpan w:val="2"/>
          </w:tcPr>
          <w:p w:rsidR="00E05B7C" w:rsidRDefault="00E05B7C" w:rsidP="0038402A">
            <w:pPr>
              <w:jc w:val="center"/>
            </w:pPr>
            <w:r>
              <w:t>Тест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</w:t>
            </w:r>
          </w:p>
        </w:tc>
        <w:tc>
          <w:tcPr>
            <w:tcW w:w="6769" w:type="dxa"/>
          </w:tcPr>
          <w:p w:rsidR="00E05B7C" w:rsidRDefault="00E05B7C" w:rsidP="0038402A">
            <w:r>
              <w:t>12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Название</w:t>
            </w:r>
          </w:p>
        </w:tc>
        <w:tc>
          <w:tcPr>
            <w:tcW w:w="6769" w:type="dxa"/>
          </w:tcPr>
          <w:p w:rsidR="00E05B7C" w:rsidRPr="00920982" w:rsidRDefault="00E05B7C" w:rsidP="0038402A">
            <w:r>
              <w:t>Загрузка документа без перезапуска приложения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Приоритет</w:t>
            </w:r>
          </w:p>
        </w:tc>
        <w:tc>
          <w:tcPr>
            <w:tcW w:w="6769" w:type="dxa"/>
          </w:tcPr>
          <w:p w:rsidR="00E05B7C" w:rsidRDefault="00E05B7C" w:rsidP="0038402A">
            <w:r>
              <w:t>Высокий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Тип</w:t>
            </w:r>
          </w:p>
        </w:tc>
        <w:tc>
          <w:tcPr>
            <w:tcW w:w="6769" w:type="dxa"/>
          </w:tcPr>
          <w:p w:rsidR="00E05B7C" w:rsidRDefault="00E05B7C" w:rsidP="0038402A">
            <w:r>
              <w:t>Позитивный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Система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lastRenderedPageBreak/>
              <w:t>Номер требования</w:t>
            </w:r>
          </w:p>
        </w:tc>
        <w:tc>
          <w:tcPr>
            <w:tcW w:w="6769" w:type="dxa"/>
          </w:tcPr>
          <w:p w:rsidR="00E05B7C" w:rsidRDefault="00E05B7C" w:rsidP="0038402A">
            <w:r>
              <w:t>9, 10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r>
              <w:t>Начальные условия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Действия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Последовательно открыть не менее трёх различных файлов с документами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 открытия документы восстанавливают вид, который они имели перед сохранением. Если открыть документ, в то время как один из документов уже был открыт ранее, то содержимое открываемого документа полностью замещает содержимое старого документа</w:t>
            </w:r>
            <w:r w:rsidRPr="00920982">
              <w:t>;</w:t>
            </w:r>
            <w:r>
              <w:t xml:space="preserve"> содержимое старого документа больше не видно.</w:t>
            </w:r>
          </w:p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E05B7C" w:rsidRPr="007046BE" w:rsidRDefault="00E05B7C" w:rsidP="0038402A">
            <w:pPr>
              <w:rPr>
                <w:lang w:val="en-US"/>
              </w:rPr>
            </w:pPr>
          </w:p>
        </w:tc>
      </w:tr>
    </w:tbl>
    <w:p w:rsidR="00E05B7C" w:rsidRDefault="00E05B7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13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Высокий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Таким образом, можно задать любое расположение вершины в видимой области документа. После того, как левая кнопка мыши отпущена, вершина остаётся на месте.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p w:rsidR="009E0E30" w:rsidRDefault="009E0E3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14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Дополнительный тест на 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Низкий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другую, при этом провести перетаскиваемой вершиной по другим вершинам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Когда указатель мыши оказывается над маркерами других вершин, другие вершины не захватываются, а остаются на месте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E3548E" w:rsidTr="008D2BAB">
        <w:tc>
          <w:tcPr>
            <w:tcW w:w="5637" w:type="dxa"/>
            <w:gridSpan w:val="2"/>
          </w:tcPr>
          <w:p w:rsidR="00E3548E" w:rsidRDefault="00E3548E" w:rsidP="00E3548E">
            <w:r>
              <w:lastRenderedPageBreak/>
              <w:t>Результат</w:t>
            </w:r>
            <w:r w:rsidR="008D2BAB">
              <w:t>ы</w:t>
            </w:r>
            <w:r>
              <w:t xml:space="preserve"> тестирования финальной версии приложения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Номер теста</w:t>
            </w:r>
          </w:p>
        </w:tc>
        <w:tc>
          <w:tcPr>
            <w:tcW w:w="2835" w:type="dxa"/>
          </w:tcPr>
          <w:p w:rsidR="00DD2220" w:rsidRDefault="00DD2220" w:rsidP="00DD2220">
            <w:r>
              <w:t>Результат</w:t>
            </w:r>
          </w:p>
        </w:tc>
      </w:tr>
      <w:tr w:rsidR="00DD2220" w:rsidTr="008D2BAB">
        <w:tc>
          <w:tcPr>
            <w:tcW w:w="2802" w:type="dxa"/>
          </w:tcPr>
          <w:p w:rsidR="00DD2220" w:rsidRDefault="00DD2220" w:rsidP="00DD2220">
            <w:r>
              <w:t>1</w:t>
            </w:r>
          </w:p>
        </w:tc>
        <w:tc>
          <w:tcPr>
            <w:tcW w:w="2835" w:type="dxa"/>
          </w:tcPr>
          <w:p w:rsidR="00DD2220" w:rsidRDefault="00DD2220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2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DC6BFC" w:rsidP="00DD2220">
            <w:r>
              <w:t>3</w:t>
            </w:r>
          </w:p>
        </w:tc>
        <w:tc>
          <w:tcPr>
            <w:tcW w:w="2835" w:type="dxa"/>
          </w:tcPr>
          <w:p w:rsidR="00DD2220" w:rsidRDefault="00DC6BF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76AE6" w:rsidP="00DD2220">
            <w:r>
              <w:t>4</w:t>
            </w:r>
          </w:p>
        </w:tc>
        <w:tc>
          <w:tcPr>
            <w:tcW w:w="2835" w:type="dxa"/>
          </w:tcPr>
          <w:p w:rsidR="00DD2220" w:rsidRDefault="00A76AE6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A60949" w:rsidP="00DD2220">
            <w:r>
              <w:t>5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DD2220" w:rsidRDefault="00E05B7C" w:rsidP="00DD2220">
            <w:r>
              <w:t>6</w:t>
            </w:r>
          </w:p>
        </w:tc>
        <w:tc>
          <w:tcPr>
            <w:tcW w:w="2835" w:type="dxa"/>
          </w:tcPr>
          <w:p w:rsidR="00DD2220" w:rsidRDefault="00E05B7C" w:rsidP="00DD2220">
            <w:r>
              <w:t>+</w:t>
            </w:r>
          </w:p>
        </w:tc>
      </w:tr>
      <w:tr w:rsidR="00DD2220" w:rsidTr="008D2BAB">
        <w:tc>
          <w:tcPr>
            <w:tcW w:w="2802" w:type="dxa"/>
          </w:tcPr>
          <w:p w:rsidR="00A575E8" w:rsidRDefault="00A575E8" w:rsidP="00DD2220">
            <w:r>
              <w:t>7</w:t>
            </w:r>
          </w:p>
        </w:tc>
        <w:tc>
          <w:tcPr>
            <w:tcW w:w="2835" w:type="dxa"/>
          </w:tcPr>
          <w:p w:rsidR="00DD2220" w:rsidRDefault="00A575E8" w:rsidP="00DD2220">
            <w:r>
              <w:t>+</w:t>
            </w:r>
          </w:p>
        </w:tc>
      </w:tr>
      <w:tr w:rsidR="00A575E8" w:rsidTr="008D2BAB">
        <w:tc>
          <w:tcPr>
            <w:tcW w:w="2802" w:type="dxa"/>
          </w:tcPr>
          <w:p w:rsidR="00A575E8" w:rsidRDefault="00A575E8" w:rsidP="00DD2220">
            <w:r>
              <w:t>8</w:t>
            </w:r>
          </w:p>
        </w:tc>
        <w:tc>
          <w:tcPr>
            <w:tcW w:w="2835" w:type="dxa"/>
          </w:tcPr>
          <w:p w:rsidR="00A575E8" w:rsidRDefault="00A575E8" w:rsidP="00DD2220">
            <w:r>
              <w:t>+</w:t>
            </w:r>
          </w:p>
        </w:tc>
      </w:tr>
      <w:tr w:rsidR="007A7E54" w:rsidTr="008D2BAB">
        <w:tc>
          <w:tcPr>
            <w:tcW w:w="2802" w:type="dxa"/>
          </w:tcPr>
          <w:p w:rsidR="007A7E54" w:rsidRDefault="007A7E54" w:rsidP="00DD2220">
            <w:r>
              <w:t>9</w:t>
            </w:r>
          </w:p>
        </w:tc>
        <w:tc>
          <w:tcPr>
            <w:tcW w:w="2835" w:type="dxa"/>
          </w:tcPr>
          <w:p w:rsidR="007A7E54" w:rsidRDefault="007A7E54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10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11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12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13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  <w:tr w:rsidR="007C2106" w:rsidTr="008D2BAB">
        <w:tc>
          <w:tcPr>
            <w:tcW w:w="2802" w:type="dxa"/>
          </w:tcPr>
          <w:p w:rsidR="007C2106" w:rsidRDefault="007C2106" w:rsidP="00DD2220">
            <w:r>
              <w:t>14</w:t>
            </w:r>
          </w:p>
        </w:tc>
        <w:tc>
          <w:tcPr>
            <w:tcW w:w="2835" w:type="dxa"/>
          </w:tcPr>
          <w:p w:rsidR="007C2106" w:rsidRDefault="007C2106" w:rsidP="00DD2220">
            <w:r>
              <w:t>+</w:t>
            </w:r>
          </w:p>
        </w:tc>
      </w:tr>
    </w:tbl>
    <w:p w:rsidR="00DD2220" w:rsidRDefault="00DD2220" w:rsidP="009937EA"/>
    <w:p w:rsidR="00BD4E8E" w:rsidRPr="00920982" w:rsidRDefault="00FA5F55" w:rsidP="00BD4E8E">
      <w:r w:rsidRPr="00920982">
        <w:t xml:space="preserve"> </w:t>
      </w:r>
    </w:p>
    <w:sectPr w:rsidR="00BD4E8E" w:rsidRPr="00920982" w:rsidSect="00F65F30">
      <w:footerReference w:type="default" r:id="rId2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9A" w:rsidRDefault="0084639A" w:rsidP="00F65F30">
      <w:pPr>
        <w:spacing w:after="0" w:line="240" w:lineRule="auto"/>
      </w:pPr>
      <w:r>
        <w:separator/>
      </w:r>
    </w:p>
  </w:endnote>
  <w:endnote w:type="continuationSeparator" w:id="0">
    <w:p w:rsidR="0084639A" w:rsidRDefault="0084639A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junction regular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920982" w:rsidRDefault="009209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34F">
          <w:rPr>
            <w:noProof/>
          </w:rPr>
          <w:t>5</w:t>
        </w:r>
        <w:r>
          <w:fldChar w:fldCharType="end"/>
        </w:r>
      </w:p>
    </w:sdtContent>
  </w:sdt>
  <w:p w:rsidR="00920982" w:rsidRDefault="0092098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9A" w:rsidRDefault="0084639A" w:rsidP="00F65F30">
      <w:pPr>
        <w:spacing w:after="0" w:line="240" w:lineRule="auto"/>
      </w:pPr>
      <w:r>
        <w:separator/>
      </w:r>
    </w:p>
  </w:footnote>
  <w:footnote w:type="continuationSeparator" w:id="0">
    <w:p w:rsidR="0084639A" w:rsidRDefault="0084639A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0AEC6324"/>
    <w:lvl w:ilvl="0" w:tplc="C8EA3C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48A2022A"/>
    <w:lvl w:ilvl="0" w:tplc="0A940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62294"/>
    <w:multiLevelType w:val="hybridMultilevel"/>
    <w:tmpl w:val="848A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912DD"/>
    <w:rsid w:val="000A5629"/>
    <w:rsid w:val="000F0CAE"/>
    <w:rsid w:val="001018BB"/>
    <w:rsid w:val="00111452"/>
    <w:rsid w:val="0014197A"/>
    <w:rsid w:val="001C222F"/>
    <w:rsid w:val="00204EB5"/>
    <w:rsid w:val="00216C7E"/>
    <w:rsid w:val="00217DD8"/>
    <w:rsid w:val="0022787A"/>
    <w:rsid w:val="002932A1"/>
    <w:rsid w:val="002B19FD"/>
    <w:rsid w:val="002E4AEE"/>
    <w:rsid w:val="002F437D"/>
    <w:rsid w:val="003103EC"/>
    <w:rsid w:val="00333014"/>
    <w:rsid w:val="0035056C"/>
    <w:rsid w:val="00350EEA"/>
    <w:rsid w:val="003560A3"/>
    <w:rsid w:val="00360996"/>
    <w:rsid w:val="003644AC"/>
    <w:rsid w:val="003703AA"/>
    <w:rsid w:val="00376B89"/>
    <w:rsid w:val="0038402A"/>
    <w:rsid w:val="00395C7E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57733"/>
    <w:rsid w:val="0046417E"/>
    <w:rsid w:val="0046541D"/>
    <w:rsid w:val="00495EE9"/>
    <w:rsid w:val="004A64F8"/>
    <w:rsid w:val="004B0358"/>
    <w:rsid w:val="004B23B6"/>
    <w:rsid w:val="004D1B7C"/>
    <w:rsid w:val="004D201F"/>
    <w:rsid w:val="004D2D9C"/>
    <w:rsid w:val="004D7F18"/>
    <w:rsid w:val="004F228B"/>
    <w:rsid w:val="005511B9"/>
    <w:rsid w:val="005534AC"/>
    <w:rsid w:val="00560015"/>
    <w:rsid w:val="005712CF"/>
    <w:rsid w:val="00580E98"/>
    <w:rsid w:val="005943FF"/>
    <w:rsid w:val="005B2E47"/>
    <w:rsid w:val="005B6C49"/>
    <w:rsid w:val="005C1BD8"/>
    <w:rsid w:val="005C364B"/>
    <w:rsid w:val="005D7D60"/>
    <w:rsid w:val="0062135F"/>
    <w:rsid w:val="006545F5"/>
    <w:rsid w:val="00657B70"/>
    <w:rsid w:val="00676AE9"/>
    <w:rsid w:val="006A0280"/>
    <w:rsid w:val="006A04EE"/>
    <w:rsid w:val="006C3BBD"/>
    <w:rsid w:val="006E4213"/>
    <w:rsid w:val="006E7AC5"/>
    <w:rsid w:val="006F3641"/>
    <w:rsid w:val="006F7452"/>
    <w:rsid w:val="00702F2C"/>
    <w:rsid w:val="007046BE"/>
    <w:rsid w:val="0071322E"/>
    <w:rsid w:val="00715568"/>
    <w:rsid w:val="00745355"/>
    <w:rsid w:val="007636A3"/>
    <w:rsid w:val="00777C84"/>
    <w:rsid w:val="00790BFD"/>
    <w:rsid w:val="007A5E70"/>
    <w:rsid w:val="007A7E54"/>
    <w:rsid w:val="007C2106"/>
    <w:rsid w:val="007E7AF7"/>
    <w:rsid w:val="007F63D8"/>
    <w:rsid w:val="007F7FA0"/>
    <w:rsid w:val="0081074C"/>
    <w:rsid w:val="0084639A"/>
    <w:rsid w:val="008466EB"/>
    <w:rsid w:val="0086534F"/>
    <w:rsid w:val="00886A8D"/>
    <w:rsid w:val="00895A55"/>
    <w:rsid w:val="008A057C"/>
    <w:rsid w:val="008A3008"/>
    <w:rsid w:val="008B716A"/>
    <w:rsid w:val="008C64B6"/>
    <w:rsid w:val="008D2BAB"/>
    <w:rsid w:val="008F4B11"/>
    <w:rsid w:val="00920982"/>
    <w:rsid w:val="00927FF7"/>
    <w:rsid w:val="00941421"/>
    <w:rsid w:val="00956102"/>
    <w:rsid w:val="00960590"/>
    <w:rsid w:val="009937EA"/>
    <w:rsid w:val="00993C17"/>
    <w:rsid w:val="009A408A"/>
    <w:rsid w:val="009C54D8"/>
    <w:rsid w:val="009C59E3"/>
    <w:rsid w:val="009D4201"/>
    <w:rsid w:val="009E0E30"/>
    <w:rsid w:val="00A230F6"/>
    <w:rsid w:val="00A575E8"/>
    <w:rsid w:val="00A60949"/>
    <w:rsid w:val="00A62FE9"/>
    <w:rsid w:val="00A66114"/>
    <w:rsid w:val="00A675E2"/>
    <w:rsid w:val="00A71281"/>
    <w:rsid w:val="00A72A78"/>
    <w:rsid w:val="00A76AE6"/>
    <w:rsid w:val="00A955EA"/>
    <w:rsid w:val="00AA055B"/>
    <w:rsid w:val="00AF2E2E"/>
    <w:rsid w:val="00AF7227"/>
    <w:rsid w:val="00B27FD8"/>
    <w:rsid w:val="00B33574"/>
    <w:rsid w:val="00B3371A"/>
    <w:rsid w:val="00B403A5"/>
    <w:rsid w:val="00B469D8"/>
    <w:rsid w:val="00B53FDD"/>
    <w:rsid w:val="00B55096"/>
    <w:rsid w:val="00B81893"/>
    <w:rsid w:val="00BA29CD"/>
    <w:rsid w:val="00BA5447"/>
    <w:rsid w:val="00BC65B1"/>
    <w:rsid w:val="00BC7DAE"/>
    <w:rsid w:val="00BD3FC8"/>
    <w:rsid w:val="00BD4E8E"/>
    <w:rsid w:val="00BE4B50"/>
    <w:rsid w:val="00BE5501"/>
    <w:rsid w:val="00C34C3B"/>
    <w:rsid w:val="00C63F29"/>
    <w:rsid w:val="00CA565D"/>
    <w:rsid w:val="00CC2EF1"/>
    <w:rsid w:val="00D00064"/>
    <w:rsid w:val="00D13B41"/>
    <w:rsid w:val="00D15663"/>
    <w:rsid w:val="00D32193"/>
    <w:rsid w:val="00D439E6"/>
    <w:rsid w:val="00D734F3"/>
    <w:rsid w:val="00D82BE1"/>
    <w:rsid w:val="00DB3E4C"/>
    <w:rsid w:val="00DC6BFC"/>
    <w:rsid w:val="00DD2220"/>
    <w:rsid w:val="00DE6A46"/>
    <w:rsid w:val="00E0429B"/>
    <w:rsid w:val="00E05B7C"/>
    <w:rsid w:val="00E11B98"/>
    <w:rsid w:val="00E27C70"/>
    <w:rsid w:val="00E3548E"/>
    <w:rsid w:val="00E5196F"/>
    <w:rsid w:val="00E6087B"/>
    <w:rsid w:val="00E7489C"/>
    <w:rsid w:val="00E85DB8"/>
    <w:rsid w:val="00E94D8F"/>
    <w:rsid w:val="00ED455E"/>
    <w:rsid w:val="00ED555E"/>
    <w:rsid w:val="00EF4552"/>
    <w:rsid w:val="00F262B4"/>
    <w:rsid w:val="00F35160"/>
    <w:rsid w:val="00F40729"/>
    <w:rsid w:val="00F43D21"/>
    <w:rsid w:val="00F4638C"/>
    <w:rsid w:val="00F6487F"/>
    <w:rsid w:val="00F65F30"/>
    <w:rsid w:val="00F76341"/>
    <w:rsid w:val="00F81742"/>
    <w:rsid w:val="00FA5F55"/>
    <w:rsid w:val="00FD1381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0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A0280"/>
    <w:pPr>
      <w:spacing w:line="240" w:lineRule="auto"/>
    </w:pPr>
    <w:rPr>
      <w:b/>
      <w:bCs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A0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028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0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A0280"/>
    <w:pPr>
      <w:spacing w:line="240" w:lineRule="auto"/>
    </w:pPr>
    <w:rPr>
      <w:b/>
      <w:bCs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A0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028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3C633-992B-4E79-8F8C-26C8A52B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Hinstance</cp:lastModifiedBy>
  <cp:revision>5</cp:revision>
  <dcterms:created xsi:type="dcterms:W3CDTF">2013-05-10T10:38:00Z</dcterms:created>
  <dcterms:modified xsi:type="dcterms:W3CDTF">2013-05-10T11:05:00Z</dcterms:modified>
</cp:coreProperties>
</file>