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1BB00B" w14:textId="7F81189C" w:rsidR="00873018" w:rsidRPr="002D1177" w:rsidRDefault="00873018" w:rsidP="00873018">
      <w:pPr>
        <w:jc w:val="center"/>
        <w:rPr>
          <w:b/>
          <w:noProof/>
          <w:sz w:val="32"/>
          <w:szCs w:val="32"/>
        </w:rPr>
      </w:pPr>
      <w:r w:rsidRPr="002D1177">
        <w:rPr>
          <w:b/>
          <w:noProof/>
          <w:sz w:val="32"/>
          <w:szCs w:val="32"/>
        </w:rPr>
        <w:t xml:space="preserve">2019 System 21 </w:t>
      </w:r>
      <w:r w:rsidR="00250401" w:rsidRPr="002D1177">
        <w:rPr>
          <w:b/>
          <w:noProof/>
          <w:sz w:val="32"/>
          <w:szCs w:val="32"/>
        </w:rPr>
        <w:t>Cloud</w:t>
      </w:r>
      <w:r w:rsidR="00250401" w:rsidRPr="002D1177">
        <w:rPr>
          <w:b/>
          <w:noProof/>
          <w:sz w:val="32"/>
          <w:szCs w:val="32"/>
        </w:rPr>
        <w:t xml:space="preserve"> </w:t>
      </w:r>
      <w:r w:rsidRPr="002D1177">
        <w:rPr>
          <w:b/>
          <w:noProof/>
          <w:sz w:val="32"/>
          <w:szCs w:val="32"/>
        </w:rPr>
        <w:t>Wizard Changes</w:t>
      </w:r>
    </w:p>
    <w:p w14:paraId="094FB22A" w14:textId="6C11EDCE" w:rsidR="00B45846" w:rsidRDefault="000F450C" w:rsidP="00873018">
      <w:pPr>
        <w:jc w:val="center"/>
        <w:rPr>
          <w:b/>
          <w:noProof/>
          <w:sz w:val="28"/>
          <w:szCs w:val="28"/>
          <w:u w:val="single"/>
        </w:rPr>
      </w:pPr>
      <w:r w:rsidRPr="002B5779">
        <w:rPr>
          <w:b/>
          <w:noProof/>
          <w:sz w:val="28"/>
          <w:szCs w:val="28"/>
          <w:u w:val="single"/>
        </w:rPr>
        <w:t>TV</w:t>
      </w:r>
      <w:r w:rsidR="00B45846" w:rsidRPr="002B5779">
        <w:rPr>
          <w:b/>
          <w:noProof/>
          <w:sz w:val="28"/>
          <w:szCs w:val="28"/>
          <w:u w:val="single"/>
        </w:rPr>
        <w:t xml:space="preserve"> Wizard </w:t>
      </w:r>
    </w:p>
    <w:p w14:paraId="06DCDABF" w14:textId="14AD5F2B" w:rsidR="00707C82" w:rsidRDefault="00707C82" w:rsidP="00707C82">
      <w:pPr>
        <w:rPr>
          <w:noProof/>
        </w:rPr>
      </w:pPr>
    </w:p>
    <w:p w14:paraId="5A28A1A7" w14:textId="7F1B81E0" w:rsidR="00707C82" w:rsidRPr="00707C82" w:rsidRDefault="00707C82" w:rsidP="00707C82">
      <w:pPr>
        <w:rPr>
          <w:noProof/>
        </w:rPr>
      </w:pPr>
      <w:r>
        <w:rPr>
          <w:noProof/>
        </w:rPr>
        <w:t xml:space="preserve">Since many people may be inputting information on devices that have a smaller screen size, please enlarge to full-screen on the Wizard.  This capability was an option on the previous Wizard but would be appreciated if we can make that standard.  See below difference.  </w:t>
      </w:r>
    </w:p>
    <w:p w14:paraId="5B7BA071" w14:textId="5A0ABAB4" w:rsidR="002C6926" w:rsidRDefault="002C6926" w:rsidP="002C6926">
      <w:pPr>
        <w:rPr>
          <w:b/>
          <w:noProof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D10BE28" wp14:editId="51776964">
            <wp:extent cx="3776133" cy="200869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84089" cy="20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6587" w14:textId="24DDCD19" w:rsidR="00707C82" w:rsidRPr="00707C82" w:rsidRDefault="00707C82" w:rsidP="002C6926">
      <w:pPr>
        <w:rPr>
          <w:noProof/>
          <w:sz w:val="28"/>
          <w:szCs w:val="28"/>
        </w:rPr>
      </w:pPr>
      <w:r w:rsidRPr="00707C82">
        <w:rPr>
          <w:noProof/>
          <w:sz w:val="28"/>
          <w:szCs w:val="28"/>
        </w:rPr>
        <w:t xml:space="preserve">VS. </w:t>
      </w:r>
    </w:p>
    <w:p w14:paraId="61050A61" w14:textId="37E6C020" w:rsidR="00707C82" w:rsidRDefault="00707C82" w:rsidP="002C6926">
      <w:pPr>
        <w:rPr>
          <w:b/>
          <w:noProof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A6569A9" wp14:editId="45B58867">
            <wp:extent cx="3795705" cy="2014643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9032" cy="202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129C" w14:textId="61621A9E" w:rsidR="00873018" w:rsidRDefault="00873018">
      <w:pPr>
        <w:rPr>
          <w:noProof/>
        </w:rPr>
      </w:pPr>
      <w:r w:rsidRPr="00C84776">
        <w:rPr>
          <w:b/>
          <w:noProof/>
        </w:rPr>
        <w:t>S</w:t>
      </w:r>
      <w:r w:rsidR="00D05EFE" w:rsidRPr="00C84776">
        <w:rPr>
          <w:b/>
          <w:noProof/>
        </w:rPr>
        <w:t>creen</w:t>
      </w:r>
      <w:r w:rsidRPr="00C84776">
        <w:rPr>
          <w:b/>
          <w:noProof/>
        </w:rPr>
        <w:t xml:space="preserve"> 6</w:t>
      </w:r>
      <w:r>
        <w:rPr>
          <w:noProof/>
        </w:rPr>
        <w:t xml:space="preserve"> - add to the below </w:t>
      </w:r>
      <w:r w:rsidR="003451F3">
        <w:rPr>
          <w:noProof/>
        </w:rPr>
        <w:t xml:space="preserve">wording </w:t>
      </w:r>
      <w:r>
        <w:rPr>
          <w:noProof/>
        </w:rPr>
        <w:t>after “advantages?” (How you differ from the competition or “why” you?)</w:t>
      </w:r>
    </w:p>
    <w:p w14:paraId="49A380F2" w14:textId="11F8E194" w:rsidR="00940EDB" w:rsidRDefault="00873018">
      <w:r>
        <w:rPr>
          <w:noProof/>
        </w:rPr>
        <w:drawing>
          <wp:inline distT="0" distB="0" distL="0" distR="0" wp14:anchorId="75CD19E1" wp14:editId="3C6D1252">
            <wp:extent cx="5943600" cy="5854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3CFA" w14:textId="510E7853" w:rsidR="00D05EFE" w:rsidRDefault="00D05EFE">
      <w:pPr>
        <w:rPr>
          <w:noProof/>
        </w:rPr>
      </w:pPr>
      <w:r w:rsidRPr="00C84776">
        <w:rPr>
          <w:b/>
          <w:noProof/>
        </w:rPr>
        <w:t xml:space="preserve">Screen </w:t>
      </w:r>
      <w:r w:rsidRPr="00C84776">
        <w:rPr>
          <w:b/>
          <w:noProof/>
        </w:rPr>
        <w:t>7</w:t>
      </w:r>
      <w:r>
        <w:rPr>
          <w:noProof/>
        </w:rPr>
        <w:t xml:space="preserve"> - add to the below</w:t>
      </w:r>
      <w:r w:rsidR="003451F3">
        <w:rPr>
          <w:noProof/>
        </w:rPr>
        <w:t xml:space="preserve"> wording</w:t>
      </w:r>
      <w:r>
        <w:rPr>
          <w:noProof/>
        </w:rPr>
        <w:t xml:space="preserve"> after</w:t>
      </w:r>
      <w:r>
        <w:rPr>
          <w:noProof/>
        </w:rPr>
        <w:t xml:space="preserve"> “you get?” (their customers’/clients’ perspective)</w:t>
      </w:r>
    </w:p>
    <w:p w14:paraId="2F242368" w14:textId="1E1846A6" w:rsidR="00D05EFE" w:rsidRDefault="00D05EFE">
      <w:r>
        <w:rPr>
          <w:noProof/>
        </w:rPr>
        <w:lastRenderedPageBreak/>
        <w:drawing>
          <wp:inline distT="0" distB="0" distL="0" distR="0" wp14:anchorId="1350203C" wp14:editId="15195FF1">
            <wp:extent cx="5943600" cy="9709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58A9" w14:textId="069798BC" w:rsidR="00D05EFE" w:rsidRDefault="00D05EFE">
      <w:pPr>
        <w:rPr>
          <w:noProof/>
        </w:rPr>
      </w:pPr>
      <w:r>
        <w:rPr>
          <w:noProof/>
        </w:rPr>
        <w:t>Screen</w:t>
      </w:r>
      <w:r>
        <w:rPr>
          <w:noProof/>
        </w:rPr>
        <w:t xml:space="preserve"> 9 – the “Please use 0 vs. “Delete” for no value” was used because</w:t>
      </w:r>
      <w:r w:rsidR="00B15591">
        <w:rPr>
          <w:noProof/>
        </w:rPr>
        <w:t xml:space="preserve"> the “Total Media Investment” would </w:t>
      </w:r>
      <w:r>
        <w:rPr>
          <w:noProof/>
        </w:rPr>
        <w:t xml:space="preserve">did not calculate if the cell was </w:t>
      </w:r>
      <w:r w:rsidR="00B15591">
        <w:rPr>
          <w:noProof/>
        </w:rPr>
        <w:t>“</w:t>
      </w:r>
      <w:r>
        <w:rPr>
          <w:noProof/>
        </w:rPr>
        <w:t>deleted.</w:t>
      </w:r>
      <w:r w:rsidR="00B15591">
        <w:rPr>
          <w:noProof/>
        </w:rPr>
        <w:t>”</w:t>
      </w:r>
      <w:r>
        <w:rPr>
          <w:noProof/>
        </w:rPr>
        <w:t xml:space="preserve">  If that is not the case </w:t>
      </w:r>
      <w:r w:rsidR="00B15591">
        <w:rPr>
          <w:noProof/>
        </w:rPr>
        <w:t xml:space="preserve">once created in the cloud </w:t>
      </w:r>
      <w:r>
        <w:rPr>
          <w:noProof/>
        </w:rPr>
        <w:t xml:space="preserve">then you can take that sentence out.  Also, once the </w:t>
      </w:r>
      <w:r w:rsidR="00B15591">
        <w:rPr>
          <w:noProof/>
        </w:rPr>
        <w:t>numbers</w:t>
      </w:r>
      <w:r>
        <w:rPr>
          <w:noProof/>
        </w:rPr>
        <w:t xml:space="preserve"> were input into the below it also provided a starting point for the next chart (auto filling the Media/Amounts) in “D. Proposed Media Allocation” on Screen 10.  </w:t>
      </w:r>
    </w:p>
    <w:p w14:paraId="12A60E57" w14:textId="7AD53296" w:rsidR="00D05EFE" w:rsidRDefault="00D05EFE">
      <w:r>
        <w:rPr>
          <w:noProof/>
        </w:rPr>
        <w:drawing>
          <wp:inline distT="0" distB="0" distL="0" distR="0" wp14:anchorId="5A242A3D" wp14:editId="62A2E42C">
            <wp:extent cx="5943600" cy="2552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AE24" w14:textId="57AC79DF" w:rsidR="00D05EFE" w:rsidRDefault="00B45846">
      <w:pPr>
        <w:rPr>
          <w:noProof/>
        </w:rPr>
      </w:pPr>
      <w:r w:rsidRPr="00C84776">
        <w:rPr>
          <w:b/>
          <w:noProof/>
        </w:rPr>
        <w:t>Screen 10</w:t>
      </w:r>
      <w:r>
        <w:rPr>
          <w:noProof/>
        </w:rPr>
        <w:t xml:space="preserve"> – the “Import Plan A” was added in the event the Plan on Screen 9 did not autofill (which happens).  If coded to </w:t>
      </w:r>
      <w:r w:rsidR="00B15591">
        <w:rPr>
          <w:noProof/>
        </w:rPr>
        <w:t xml:space="preserve">automatcally </w:t>
      </w:r>
      <w:r>
        <w:rPr>
          <w:noProof/>
        </w:rPr>
        <w:t>autofill you can delete “Import Plan A”</w:t>
      </w:r>
      <w:r w:rsidR="00707C82">
        <w:rPr>
          <w:noProof/>
        </w:rPr>
        <w:t xml:space="preserve"> (below shaded). </w:t>
      </w:r>
    </w:p>
    <w:p w14:paraId="42C8F4F3" w14:textId="0E6D153E" w:rsidR="00D05EFE" w:rsidRDefault="00D05EFE">
      <w:pPr>
        <w:rPr>
          <w:noProof/>
        </w:rPr>
      </w:pPr>
      <w:r>
        <w:rPr>
          <w:noProof/>
        </w:rPr>
        <w:drawing>
          <wp:inline distT="0" distB="0" distL="0" distR="0" wp14:anchorId="139FFEA3" wp14:editId="4EB86DD5">
            <wp:extent cx="5943600" cy="20237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A6E9" w14:textId="77777777" w:rsidR="000C783C" w:rsidRDefault="000C783C">
      <w:pPr>
        <w:rPr>
          <w:noProof/>
        </w:rPr>
      </w:pPr>
    </w:p>
    <w:p w14:paraId="0D4311E3" w14:textId="77777777" w:rsidR="000C783C" w:rsidRDefault="000C783C">
      <w:pPr>
        <w:rPr>
          <w:noProof/>
        </w:rPr>
      </w:pPr>
    </w:p>
    <w:p w14:paraId="09D496FC" w14:textId="3F0711CF" w:rsidR="00707C82" w:rsidRDefault="00707C82">
      <w:pPr>
        <w:rPr>
          <w:noProof/>
        </w:rPr>
      </w:pPr>
      <w:bookmarkStart w:id="0" w:name="_GoBack"/>
      <w:bookmarkEnd w:id="0"/>
      <w:r>
        <w:rPr>
          <w:noProof/>
        </w:rPr>
        <w:lastRenderedPageBreak/>
        <w:t xml:space="preserve">Please take off the arrows in the shaded portion below as it cannot be moved up or down.  </w:t>
      </w:r>
    </w:p>
    <w:p w14:paraId="4D5B2047" w14:textId="5949EAD3" w:rsidR="00707C82" w:rsidRDefault="00707C82">
      <w:pPr>
        <w:rPr>
          <w:noProof/>
        </w:rPr>
      </w:pPr>
      <w:r>
        <w:rPr>
          <w:noProof/>
        </w:rPr>
        <w:drawing>
          <wp:inline distT="0" distB="0" distL="0" distR="0" wp14:anchorId="03C276D3" wp14:editId="0B59C87D">
            <wp:extent cx="5943600" cy="9874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E464" w14:textId="530B1EDF" w:rsidR="00B45846" w:rsidRDefault="00B45846">
      <w:pPr>
        <w:rPr>
          <w:noProof/>
        </w:rPr>
      </w:pPr>
      <w:r w:rsidRPr="00C84776">
        <w:rPr>
          <w:b/>
          <w:noProof/>
        </w:rPr>
        <w:t>Screen 19</w:t>
      </w:r>
      <w:r>
        <w:rPr>
          <w:noProof/>
        </w:rPr>
        <w:t xml:space="preserve"> - as with before in the Wizard please program so that all information typed into the Wizard </w:t>
      </w:r>
      <w:r w:rsidR="00B15591">
        <w:rPr>
          <w:noProof/>
        </w:rPr>
        <w:t xml:space="preserve">on Screen 19 </w:t>
      </w:r>
      <w:r>
        <w:rPr>
          <w:noProof/>
        </w:rPr>
        <w:t xml:space="preserve">on the below gets auto filled on the Screen 20 Plan B (as a starting point that can be edited).    </w:t>
      </w:r>
    </w:p>
    <w:p w14:paraId="10A2A422" w14:textId="79C8D9C4" w:rsidR="00D05EFE" w:rsidRDefault="00B45846">
      <w:pPr>
        <w:rPr>
          <w:noProof/>
        </w:rPr>
      </w:pPr>
      <w:r>
        <w:rPr>
          <w:noProof/>
        </w:rPr>
        <w:drawing>
          <wp:inline distT="0" distB="0" distL="0" distR="0" wp14:anchorId="02FCC1EC" wp14:editId="67192278">
            <wp:extent cx="5943600" cy="8509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339D0" w14:textId="61C52D0C" w:rsidR="00C40C0F" w:rsidRPr="001E7E79" w:rsidRDefault="00C40C0F" w:rsidP="00C40C0F">
      <w:pPr>
        <w:rPr>
          <w:noProof/>
        </w:rPr>
      </w:pPr>
      <w:r w:rsidRPr="00C40C0F">
        <w:rPr>
          <w:noProof/>
        </w:rPr>
        <w:t>Is there any way to put in a fail safe that reminds users to select slow/spike months</w:t>
      </w:r>
      <w:r>
        <w:rPr>
          <w:noProof/>
        </w:rPr>
        <w:t xml:space="preserve"> (below)</w:t>
      </w:r>
      <w:r w:rsidRPr="00C40C0F">
        <w:rPr>
          <w:noProof/>
        </w:rPr>
        <w:t>? If Java is used, perhaps a pop up that includes an “ok” button simply reading “Note, be sure to select appropriate ‘slow/spike/base’ months in order for color coding to become enabled in SCR.’ Alternatively, perhaps more contrasting</w:t>
      </w:r>
      <w:r>
        <w:rPr>
          <w:noProof/>
        </w:rPr>
        <w:t xml:space="preserve"> </w:t>
      </w:r>
      <w:r w:rsidRPr="00C40C0F">
        <w:rPr>
          <w:noProof/>
        </w:rPr>
        <w:t>color could bring to their attention.</w:t>
      </w:r>
      <w:r>
        <w:rPr>
          <w:noProof/>
        </w:rPr>
        <w:t xml:space="preserve"> </w:t>
      </w:r>
    </w:p>
    <w:p w14:paraId="2AF2EFB9" w14:textId="0BD89A79" w:rsidR="00C40C0F" w:rsidRDefault="00C40C0F">
      <w:pPr>
        <w:rPr>
          <w:noProof/>
        </w:rPr>
      </w:pPr>
      <w:r>
        <w:rPr>
          <w:noProof/>
        </w:rPr>
        <w:drawing>
          <wp:inline distT="0" distB="0" distL="0" distR="0" wp14:anchorId="2B812222" wp14:editId="209D8242">
            <wp:extent cx="5943600" cy="4438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FD45" w14:textId="77777777" w:rsidR="00C40C0F" w:rsidRDefault="00C40C0F" w:rsidP="00B45846">
      <w:pPr>
        <w:jc w:val="center"/>
        <w:rPr>
          <w:b/>
          <w:sz w:val="28"/>
          <w:szCs w:val="28"/>
        </w:rPr>
      </w:pPr>
    </w:p>
    <w:p w14:paraId="5036BBD0" w14:textId="645E0F62" w:rsidR="00D05EFE" w:rsidRPr="00B15591" w:rsidRDefault="00B45846" w:rsidP="00B45846">
      <w:pPr>
        <w:jc w:val="center"/>
        <w:rPr>
          <w:b/>
          <w:sz w:val="28"/>
          <w:szCs w:val="28"/>
        </w:rPr>
      </w:pPr>
      <w:r w:rsidRPr="00B15591">
        <w:rPr>
          <w:b/>
          <w:sz w:val="28"/>
          <w:szCs w:val="28"/>
        </w:rPr>
        <w:t>The Summary of Conclusions and Recommendations (SCR)</w:t>
      </w:r>
    </w:p>
    <w:p w14:paraId="78EB6CF9" w14:textId="7A80EB4C" w:rsidR="00B45846" w:rsidRDefault="00B45846" w:rsidP="00B45846">
      <w:r>
        <w:t>Please program so that any</w:t>
      </w:r>
      <w:r w:rsidR="001E2B09">
        <w:t xml:space="preserve"> screens not filled out in the Wizard do not produce output or that individual slides can be deleted once produced.  I am assuming that if it is creating a PDF it cannot be imported/converted to a PowerPoint and edited (and customized) but please advise if possible</w:t>
      </w:r>
      <w:r w:rsidR="00B15591">
        <w:t xml:space="preserve">…that would be great. </w:t>
      </w:r>
      <w:r w:rsidR="001E2B09">
        <w:t xml:space="preserve"> </w:t>
      </w:r>
    </w:p>
    <w:p w14:paraId="3ECFBB65" w14:textId="3C827D98" w:rsidR="00C40C0F" w:rsidRDefault="00C40C0F" w:rsidP="00B45846">
      <w:r>
        <w:t xml:space="preserve">I assume that this is going to be generating a PDF that can be viewed on screen and then printed out to 8 ½ x 11 pages.  If possible, could the </w:t>
      </w:r>
      <w:r w:rsidR="002C6926">
        <w:t xml:space="preserve">viewing on screen be full screen (vs. unused boarders on the sides)?  We can discuss the feasibility of doing that because if </w:t>
      </w:r>
      <w:proofErr w:type="gramStart"/>
      <w:r w:rsidR="002C6926">
        <w:t>so</w:t>
      </w:r>
      <w:proofErr w:type="gramEnd"/>
      <w:r w:rsidR="002C6926">
        <w:t xml:space="preserve"> we would probably need to make the font type size larger for the headings, titles and text added.  </w:t>
      </w:r>
    </w:p>
    <w:p w14:paraId="66482D8E" w14:textId="6AE433E4" w:rsidR="001E2B09" w:rsidRDefault="001E2B09" w:rsidP="00B45846">
      <w:r>
        <w:t>Slide 1 - would it be possible to add a company logo to the right of “Mark Smith”</w:t>
      </w:r>
      <w:r w:rsidR="00B15591">
        <w:t xml:space="preserve"> (below example)</w:t>
      </w:r>
      <w:r>
        <w:t xml:space="preserve"> and a set of broadcast group logos to the right of </w:t>
      </w:r>
      <w:r w:rsidR="00B15591">
        <w:t>“</w:t>
      </w:r>
      <w:r>
        <w:t>Michael Guld?</w:t>
      </w:r>
      <w:r w:rsidR="00B15591">
        <w:t>”</w:t>
      </w:r>
      <w:r>
        <w:t xml:space="preserve">  If too complicated please advise.  </w:t>
      </w:r>
    </w:p>
    <w:p w14:paraId="22865793" w14:textId="50A826BD" w:rsidR="001E2B09" w:rsidRDefault="001E2B09" w:rsidP="00B45846">
      <w:r>
        <w:rPr>
          <w:noProof/>
        </w:rPr>
        <w:lastRenderedPageBreak/>
        <w:drawing>
          <wp:inline distT="0" distB="0" distL="0" distR="0" wp14:anchorId="53E9BB92" wp14:editId="1EABA8C5">
            <wp:extent cx="1948359" cy="1456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4140" cy="146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432F" w14:textId="32B2EE06" w:rsidR="001E2B09" w:rsidRDefault="001E2B09" w:rsidP="00B45846">
      <w:r w:rsidRPr="00C84776">
        <w:rPr>
          <w:b/>
        </w:rPr>
        <w:t>Slide 10</w:t>
      </w:r>
      <w:r w:rsidR="006B3767">
        <w:t xml:space="preserve"> </w:t>
      </w:r>
      <w:r w:rsidR="006B3767" w:rsidRPr="006B3767">
        <w:rPr>
          <w:b/>
        </w:rPr>
        <w:t>- 14</w:t>
      </w:r>
      <w:r>
        <w:t xml:space="preserve"> - th</w:t>
      </w:r>
      <w:r w:rsidR="006B3767">
        <w:t>ese</w:t>
      </w:r>
      <w:r>
        <w:t xml:space="preserve"> slide</w:t>
      </w:r>
      <w:r w:rsidR="006B3767">
        <w:t>s</w:t>
      </w:r>
      <w:r>
        <w:t xml:space="preserve"> w</w:t>
      </w:r>
      <w:r w:rsidR="006B3767">
        <w:t>ere</w:t>
      </w:r>
      <w:r>
        <w:t xml:space="preserve"> to be customized </w:t>
      </w:r>
      <w:r w:rsidR="006B3767">
        <w:t xml:space="preserve">in the </w:t>
      </w:r>
      <w:r>
        <w:t xml:space="preserve">text </w:t>
      </w:r>
      <w:r w:rsidR="006B3767">
        <w:t>boxes</w:t>
      </w:r>
      <w:r>
        <w:t xml:space="preserve"> once </w:t>
      </w:r>
      <w:r w:rsidR="006B3767">
        <w:t xml:space="preserve">the </w:t>
      </w:r>
      <w:r>
        <w:t xml:space="preserve">output </w:t>
      </w:r>
      <w:r w:rsidR="00B15591">
        <w:t xml:space="preserve">slides </w:t>
      </w:r>
      <w:r>
        <w:t xml:space="preserve">(PowerPoint) </w:t>
      </w:r>
      <w:r w:rsidR="006B3767">
        <w:t>were</w:t>
      </w:r>
      <w:r>
        <w:t xml:space="preserve"> created.  I am assuming that</w:t>
      </w:r>
      <w:r w:rsidR="006B3767">
        <w:t xml:space="preserve"> these </w:t>
      </w:r>
      <w:r w:rsidR="00B15591">
        <w:t xml:space="preserve">screens </w:t>
      </w:r>
      <w:r w:rsidR="006B3767">
        <w:t xml:space="preserve">would have to be re-created </w:t>
      </w:r>
      <w:r w:rsidR="00B15591">
        <w:t>and</w:t>
      </w:r>
      <w:r w:rsidR="006B3767">
        <w:t xml:space="preserve"> text could be added in the Wizard before the </w:t>
      </w:r>
      <w:r>
        <w:t>output is created</w:t>
      </w:r>
      <w:r w:rsidR="006B3767">
        <w:t>.  If so</w:t>
      </w:r>
      <w:r w:rsidR="00B15591">
        <w:t xml:space="preserve">, </w:t>
      </w:r>
      <w:r w:rsidR="006B3767">
        <w:t xml:space="preserve">they would </w:t>
      </w:r>
      <w:proofErr w:type="gramStart"/>
      <w:r w:rsidR="006B3767">
        <w:t>follow after</w:t>
      </w:r>
      <w:proofErr w:type="gramEnd"/>
      <w:r w:rsidR="006B3767">
        <w:t xml:space="preserve"> Screen 8 in the Wizard </w:t>
      </w:r>
      <w:r w:rsidR="003451F3">
        <w:t xml:space="preserve">as currently numbered.  </w:t>
      </w:r>
      <w:r w:rsidR="006B3767">
        <w:t xml:space="preserve"> </w:t>
      </w:r>
    </w:p>
    <w:p w14:paraId="2EEC9AEA" w14:textId="492AD753" w:rsidR="00B82029" w:rsidRDefault="00B82029" w:rsidP="00B45846">
      <w:r>
        <w:t xml:space="preserve">I would also like to make it so that the headings (while auto-filling with the below) could be customized and additional slides on any of the below could be added to the presentations.  For example, if a client wanted to add an additional slide of “Marketing Strategies” or wanted to customize the heading “Digital/Mobile/Social Strategies” to be specific to their offerings they could do so.  </w:t>
      </w:r>
    </w:p>
    <w:p w14:paraId="232C9AD3" w14:textId="21507699" w:rsidR="001E2B09" w:rsidRDefault="001E2B09" w:rsidP="00B45846">
      <w:r>
        <w:rPr>
          <w:noProof/>
        </w:rPr>
        <w:drawing>
          <wp:inline distT="0" distB="0" distL="0" distR="0" wp14:anchorId="68BA43B1" wp14:editId="776EA648">
            <wp:extent cx="1540933" cy="115323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83703" cy="118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99BC" w14:textId="2E1E45EF" w:rsidR="001E2B09" w:rsidRDefault="001E2B09" w:rsidP="00B45846">
      <w:r w:rsidRPr="001E2B09">
        <w:drawing>
          <wp:inline distT="0" distB="0" distL="0" distR="0" wp14:anchorId="3C407277" wp14:editId="55B37063">
            <wp:extent cx="1571977" cy="1178983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01857" cy="120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BA03" w14:textId="76CDD3C0" w:rsidR="001E2B09" w:rsidRDefault="001E2B09" w:rsidP="00B45846">
      <w:r w:rsidRPr="001E2B09">
        <w:drawing>
          <wp:inline distT="0" distB="0" distL="0" distR="0" wp14:anchorId="17B373F2" wp14:editId="01723C8F">
            <wp:extent cx="1571625" cy="117872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95071" cy="119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5F51" w14:textId="7EA4C34C" w:rsidR="001E2B09" w:rsidRDefault="001E2B09" w:rsidP="00B45846">
      <w:r w:rsidRPr="001E2B09">
        <w:lastRenderedPageBreak/>
        <w:drawing>
          <wp:inline distT="0" distB="0" distL="0" distR="0" wp14:anchorId="1D8C77E2" wp14:editId="7EA70443">
            <wp:extent cx="1571625" cy="1178719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37961" cy="122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2BE7" w14:textId="118503D4" w:rsidR="001E2B09" w:rsidRDefault="001E2B09" w:rsidP="00B45846">
      <w:r w:rsidRPr="001E2B09">
        <w:drawing>
          <wp:inline distT="0" distB="0" distL="0" distR="0" wp14:anchorId="59B0CD47" wp14:editId="3821BB69">
            <wp:extent cx="1591452" cy="1193589"/>
            <wp:effectExtent l="0" t="0" r="889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18867" cy="121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0D0E" w14:textId="0A6A79F2" w:rsidR="00B04C21" w:rsidRDefault="00B04C21" w:rsidP="00B45846">
      <w:r w:rsidRPr="00B04C21">
        <w:rPr>
          <w:b/>
        </w:rPr>
        <w:t>Slide 17</w:t>
      </w:r>
      <w:r>
        <w:rPr>
          <w:b/>
        </w:rPr>
        <w:t xml:space="preserve"> and 23</w:t>
      </w:r>
      <w:r>
        <w:t xml:space="preserve"> - once a PowerPoint was </w:t>
      </w:r>
      <w:proofErr w:type="gramStart"/>
      <w:r>
        <w:t>created</w:t>
      </w:r>
      <w:proofErr w:type="gramEnd"/>
      <w:r>
        <w:t xml:space="preserve"> we would manually double-click in the bar charts </w:t>
      </w:r>
      <w:r w:rsidR="00603CAB">
        <w:t xml:space="preserve">in the PowerPoint </w:t>
      </w:r>
      <w:r>
        <w:t>below to convert the spike months to green</w:t>
      </w:r>
      <w:r w:rsidR="00B15591">
        <w:t xml:space="preserve">, </w:t>
      </w:r>
      <w:r>
        <w:t xml:space="preserve">the slow months to red and the blue months as base months.  </w:t>
      </w:r>
    </w:p>
    <w:p w14:paraId="117A3845" w14:textId="7D21C3FC" w:rsidR="00B04C21" w:rsidRDefault="00B04C21" w:rsidP="00B45846">
      <w:r w:rsidRPr="001E2B09">
        <w:drawing>
          <wp:inline distT="0" distB="0" distL="0" distR="0" wp14:anchorId="1D359E8C" wp14:editId="2D101696">
            <wp:extent cx="1473200" cy="110490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95133" cy="112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9E59" w14:textId="4EA0DA65" w:rsidR="00A71EAB" w:rsidRDefault="00A71EAB" w:rsidP="00B45846">
      <w:r>
        <w:rPr>
          <w:noProof/>
        </w:rPr>
        <w:drawing>
          <wp:inline distT="0" distB="0" distL="0" distR="0" wp14:anchorId="0BE7210C" wp14:editId="6F21F8E2">
            <wp:extent cx="1473200" cy="110804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15225" cy="113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84B4" w14:textId="69F75EDD" w:rsidR="001E2B09" w:rsidRDefault="00B04C21" w:rsidP="00B45846">
      <w:r>
        <w:t xml:space="preserve">The </w:t>
      </w:r>
      <w:r w:rsidR="00A71EAB">
        <w:t xml:space="preserve">color coding </w:t>
      </w:r>
      <w:r w:rsidR="00603CAB">
        <w:t xml:space="preserve">(Green Blue Red) </w:t>
      </w:r>
      <w:r w:rsidR="00A71EAB">
        <w:t xml:space="preserve">was </w:t>
      </w:r>
      <w:r>
        <w:t>based on the below input in the Wizard on Screen 19</w:t>
      </w:r>
    </w:p>
    <w:p w14:paraId="59FDD718" w14:textId="31145BE1" w:rsidR="00B04C21" w:rsidRDefault="00B04C21" w:rsidP="00B45846">
      <w:r>
        <w:rPr>
          <w:noProof/>
        </w:rPr>
        <w:drawing>
          <wp:inline distT="0" distB="0" distL="0" distR="0" wp14:anchorId="0B2F4E23" wp14:editId="0A34F98A">
            <wp:extent cx="5943600" cy="4660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9CD4" w14:textId="172B4A49" w:rsidR="00B04C21" w:rsidRDefault="00B04C21" w:rsidP="00B45846">
      <w:r>
        <w:t>I am assuming there is a way to autofill the colors in the cloud version as I do not believe the output will be editable.</w:t>
      </w:r>
    </w:p>
    <w:p w14:paraId="78A67A96" w14:textId="796F015B" w:rsidR="00603CAB" w:rsidRDefault="00B04C21" w:rsidP="00603CAB">
      <w:pPr>
        <w:pStyle w:val="NoSpacing"/>
      </w:pPr>
      <w:r w:rsidRPr="00B04C21">
        <w:rPr>
          <w:b/>
        </w:rPr>
        <w:t>Slide 18 and 24</w:t>
      </w:r>
      <w:r>
        <w:t xml:space="preserve"> - each of these slides contain embedded Excels.  Once double-clicked we could input </w:t>
      </w:r>
      <w:r w:rsidR="006B3767">
        <w:t xml:space="preserve">station </w:t>
      </w:r>
      <w:r>
        <w:t>schedules.  I’m assuming</w:t>
      </w:r>
      <w:r w:rsidR="00A71EAB">
        <w:t xml:space="preserve"> </w:t>
      </w:r>
      <w:r>
        <w:t xml:space="preserve">each of these will also </w:t>
      </w:r>
      <w:r w:rsidR="00A71EAB">
        <w:t xml:space="preserve">need to be </w:t>
      </w:r>
      <w:r>
        <w:t>included in the Cloud Wizard for input</w:t>
      </w:r>
      <w:r w:rsidR="00A71EAB">
        <w:t>ting the schedules</w:t>
      </w:r>
      <w:r>
        <w:t xml:space="preserve"> since the output will not be editable</w:t>
      </w:r>
      <w:r w:rsidR="00A71EAB">
        <w:t xml:space="preserve">.  </w:t>
      </w:r>
      <w:r w:rsidR="006B3767">
        <w:t>As the screens are currently numbered in the Wizard</w:t>
      </w:r>
      <w:r w:rsidR="00603CAB">
        <w:t>…</w:t>
      </w:r>
    </w:p>
    <w:p w14:paraId="601BC250" w14:textId="77777777" w:rsidR="00603CAB" w:rsidRDefault="00603CAB" w:rsidP="00603CAB">
      <w:pPr>
        <w:pStyle w:val="NoSpacing"/>
      </w:pPr>
    </w:p>
    <w:p w14:paraId="06D8CF1E" w14:textId="77777777" w:rsidR="00603CAB" w:rsidRDefault="006B3767" w:rsidP="00603CAB">
      <w:pPr>
        <w:pStyle w:val="NoSpacing"/>
      </w:pPr>
      <w:r>
        <w:t xml:space="preserve">Slide 18 in the PowerPoint (below) would follow Screen 10 in the Wizard </w:t>
      </w:r>
    </w:p>
    <w:p w14:paraId="6E223F3F" w14:textId="0A91FA21" w:rsidR="00B04C21" w:rsidRDefault="00B04C21" w:rsidP="00B45846">
      <w:r>
        <w:rPr>
          <w:noProof/>
        </w:rPr>
        <w:lastRenderedPageBreak/>
        <w:drawing>
          <wp:inline distT="0" distB="0" distL="0" distR="0" wp14:anchorId="6C0A9448" wp14:editId="3F08DDFD">
            <wp:extent cx="1629833" cy="1224986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46962" cy="123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CA1C" w14:textId="77777777" w:rsidR="00603CAB" w:rsidRDefault="00603CAB" w:rsidP="00603CAB">
      <w:pPr>
        <w:pStyle w:val="NoSpacing"/>
      </w:pPr>
      <w:r>
        <w:t xml:space="preserve">Slide 24 in the PowerPoint (below) would follow Screen 14 in the Wizard.  </w:t>
      </w:r>
    </w:p>
    <w:p w14:paraId="7986D1FC" w14:textId="31D5009F" w:rsidR="00B04C21" w:rsidRDefault="00B04C21" w:rsidP="00B45846">
      <w:r>
        <w:rPr>
          <w:noProof/>
        </w:rPr>
        <w:drawing>
          <wp:inline distT="0" distB="0" distL="0" distR="0" wp14:anchorId="63E1CDF4" wp14:editId="01DBC1F6">
            <wp:extent cx="1623953" cy="122004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52670" cy="124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A715" w14:textId="65E938D9" w:rsidR="00B15591" w:rsidRDefault="00B15591" w:rsidP="00B45846">
      <w:r>
        <w:t xml:space="preserve">Slide 32 – please change the below “Account Executive” to “Integrated Marketing Specialist” </w:t>
      </w:r>
    </w:p>
    <w:p w14:paraId="3F36B852" w14:textId="6ACC0A51" w:rsidR="00B15591" w:rsidRDefault="00B15591" w:rsidP="00B45846">
      <w:r>
        <w:rPr>
          <w:noProof/>
        </w:rPr>
        <w:drawing>
          <wp:inline distT="0" distB="0" distL="0" distR="0" wp14:anchorId="549E34E3" wp14:editId="545FBEEE">
            <wp:extent cx="3048000" cy="6191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7DA9" w14:textId="72FB2647" w:rsidR="006C6751" w:rsidRDefault="006C6751" w:rsidP="006C6751">
      <w:pPr>
        <w:jc w:val="center"/>
        <w:rPr>
          <w:b/>
          <w:noProof/>
          <w:sz w:val="28"/>
          <w:szCs w:val="28"/>
          <w:u w:val="single"/>
        </w:rPr>
      </w:pPr>
      <w:r w:rsidRPr="002B5779">
        <w:rPr>
          <w:b/>
          <w:noProof/>
          <w:sz w:val="28"/>
          <w:szCs w:val="28"/>
          <w:u w:val="single"/>
        </w:rPr>
        <w:t>Radio</w:t>
      </w:r>
      <w:r w:rsidRPr="002B5779">
        <w:rPr>
          <w:b/>
          <w:noProof/>
          <w:sz w:val="28"/>
          <w:szCs w:val="28"/>
          <w:u w:val="single"/>
        </w:rPr>
        <w:t xml:space="preserve"> Wizard </w:t>
      </w:r>
    </w:p>
    <w:p w14:paraId="27F85680" w14:textId="2D5CC118" w:rsidR="009E4118" w:rsidRPr="009E4118" w:rsidRDefault="009E4118" w:rsidP="009E4118">
      <w:pPr>
        <w:rPr>
          <w:noProof/>
        </w:rPr>
      </w:pPr>
      <w:r>
        <w:rPr>
          <w:noProof/>
        </w:rPr>
        <w:t xml:space="preserve">All will be the same with the exception of </w:t>
      </w:r>
      <w:r w:rsidR="003451F3">
        <w:rPr>
          <w:noProof/>
        </w:rPr>
        <w:t>4</w:t>
      </w:r>
      <w:r>
        <w:rPr>
          <w:noProof/>
        </w:rPr>
        <w:t xml:space="preserve"> output slides.  See below…</w:t>
      </w:r>
    </w:p>
    <w:p w14:paraId="1FA66D26" w14:textId="052B1945" w:rsidR="002B5779" w:rsidRPr="006C6751" w:rsidRDefault="002B5779" w:rsidP="002B5779">
      <w:pPr>
        <w:rPr>
          <w:noProof/>
        </w:rPr>
      </w:pPr>
      <w:r>
        <w:rPr>
          <w:b/>
          <w:noProof/>
        </w:rPr>
        <w:t>Slides 18 and 24 -</w:t>
      </w:r>
      <w:r>
        <w:rPr>
          <w:noProof/>
        </w:rPr>
        <w:t xml:space="preserve"> these two slides will be replaced with radio specific titles in the schedule</w:t>
      </w:r>
      <w:r>
        <w:rPr>
          <w:noProof/>
        </w:rPr>
        <w:t xml:space="preserve"> and a single text box (vs. split screen w/ Audio and Video for TV)</w:t>
      </w:r>
      <w:r>
        <w:rPr>
          <w:noProof/>
        </w:rPr>
        <w:t xml:space="preserve">.  </w:t>
      </w:r>
    </w:p>
    <w:p w14:paraId="27A26D7F" w14:textId="31B6475E" w:rsidR="002B5779" w:rsidRDefault="002B5779" w:rsidP="006C6751">
      <w:pPr>
        <w:rPr>
          <w:b/>
          <w:noProof/>
        </w:rPr>
      </w:pPr>
      <w:r>
        <w:rPr>
          <w:noProof/>
        </w:rPr>
        <w:drawing>
          <wp:inline distT="0" distB="0" distL="0" distR="0" wp14:anchorId="14B64134" wp14:editId="2B3AA669">
            <wp:extent cx="2125133" cy="1590899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48905" cy="160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CB85E" w14:textId="36DDC8A5" w:rsidR="002B5779" w:rsidRDefault="002B5779" w:rsidP="006C6751">
      <w:pPr>
        <w:rPr>
          <w:b/>
          <w:noProof/>
        </w:rPr>
      </w:pPr>
      <w:r>
        <w:rPr>
          <w:noProof/>
        </w:rPr>
        <w:lastRenderedPageBreak/>
        <w:drawing>
          <wp:inline distT="0" distB="0" distL="0" distR="0" wp14:anchorId="756733D6" wp14:editId="1D7365F6">
            <wp:extent cx="2124710" cy="1591717"/>
            <wp:effectExtent l="0" t="0" r="889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1557" cy="162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55C3" w14:textId="79EA2BE2" w:rsidR="006C6751" w:rsidRPr="006C6751" w:rsidRDefault="006C6751" w:rsidP="006C6751">
      <w:pPr>
        <w:rPr>
          <w:noProof/>
        </w:rPr>
      </w:pPr>
      <w:r>
        <w:rPr>
          <w:b/>
          <w:noProof/>
        </w:rPr>
        <w:t>Slides 18 and 2</w:t>
      </w:r>
      <w:r w:rsidR="00DA42C2">
        <w:rPr>
          <w:b/>
          <w:noProof/>
        </w:rPr>
        <w:t>4</w:t>
      </w:r>
      <w:r>
        <w:rPr>
          <w:b/>
          <w:noProof/>
        </w:rPr>
        <w:t xml:space="preserve"> -</w:t>
      </w:r>
      <w:r>
        <w:rPr>
          <w:noProof/>
        </w:rPr>
        <w:t xml:space="preserve"> </w:t>
      </w:r>
      <w:r w:rsidR="00DA42C2">
        <w:rPr>
          <w:noProof/>
        </w:rPr>
        <w:t xml:space="preserve">these two slides will be replaced with radio specific titles in the schedule.  </w:t>
      </w:r>
    </w:p>
    <w:p w14:paraId="75FDCE6A" w14:textId="30307CDB" w:rsidR="006C6751" w:rsidRDefault="006C6751" w:rsidP="006C6751">
      <w:pPr>
        <w:rPr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C9F5395" wp14:editId="5FC083EA">
            <wp:extent cx="2510367" cy="1874998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9245" cy="19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B260" w14:textId="2FF42BC3" w:rsidR="006C6751" w:rsidRPr="00B45846" w:rsidRDefault="006C6751" w:rsidP="006C6751">
      <w:pPr>
        <w:rPr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53FA25A" wp14:editId="5F805AF8">
            <wp:extent cx="2529922" cy="1908794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8952" cy="195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B31F" w14:textId="77777777" w:rsidR="006C6751" w:rsidRPr="00B45846" w:rsidRDefault="006C6751" w:rsidP="00B45846"/>
    <w:sectPr w:rsidR="006C6751" w:rsidRPr="00B458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gnword-docGUID" w:val="{9FB2852D-36F0-4807-9D6D-DD57978E7F37}"/>
    <w:docVar w:name="dgnword-eventsink" w:val="2687300678912"/>
  </w:docVars>
  <w:rsids>
    <w:rsidRoot w:val="00873018"/>
    <w:rsid w:val="000C783C"/>
    <w:rsid w:val="000F450C"/>
    <w:rsid w:val="001E2B09"/>
    <w:rsid w:val="00250401"/>
    <w:rsid w:val="002B5779"/>
    <w:rsid w:val="002C6926"/>
    <w:rsid w:val="002D1177"/>
    <w:rsid w:val="003451F3"/>
    <w:rsid w:val="00603CAB"/>
    <w:rsid w:val="006B3767"/>
    <w:rsid w:val="006C6751"/>
    <w:rsid w:val="00707C82"/>
    <w:rsid w:val="00873018"/>
    <w:rsid w:val="00940EDB"/>
    <w:rsid w:val="009E4118"/>
    <w:rsid w:val="00A71EAB"/>
    <w:rsid w:val="00B04C21"/>
    <w:rsid w:val="00B15591"/>
    <w:rsid w:val="00B45846"/>
    <w:rsid w:val="00B82029"/>
    <w:rsid w:val="00C40C0F"/>
    <w:rsid w:val="00C84776"/>
    <w:rsid w:val="00D05EFE"/>
    <w:rsid w:val="00DA4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A2AFF"/>
  <w15:chartTrackingRefBased/>
  <w15:docId w15:val="{FA4D2625-0B89-4C72-81E1-4CAE2354A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03CA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7</Pages>
  <Words>728</Words>
  <Characters>4154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Guld</dc:creator>
  <cp:keywords/>
  <dc:description/>
  <cp:lastModifiedBy>Michael Guld</cp:lastModifiedBy>
  <cp:revision>13</cp:revision>
  <dcterms:created xsi:type="dcterms:W3CDTF">2018-12-08T15:43:00Z</dcterms:created>
  <dcterms:modified xsi:type="dcterms:W3CDTF">2018-12-08T20:54:00Z</dcterms:modified>
</cp:coreProperties>
</file>