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AB292D" w:rsidP="00D31D50">
      <w:pPr>
        <w:spacing w:line="220" w:lineRule="atLeast"/>
      </w:pPr>
      <w:r>
        <w:fldChar w:fldCharType="begin"/>
      </w:r>
      <w:r>
        <w:instrText xml:space="preserve"> HYPERLINK "</w:instrText>
      </w:r>
      <w:r w:rsidRPr="009D2768">
        <w:instrText>https://www.sdnlab.com/community/article/910</w:instrText>
      </w:r>
      <w:r>
        <w:instrText xml:space="preserve">" </w:instrText>
      </w:r>
      <w:r>
        <w:fldChar w:fldCharType="separate"/>
      </w:r>
      <w:r w:rsidRPr="00794D00">
        <w:rPr>
          <w:rStyle w:val="a3"/>
        </w:rPr>
        <w:t>https://www.sdnlab.com/community/article/910</w:t>
      </w:r>
      <w:r>
        <w:fldChar w:fldCharType="end"/>
      </w:r>
    </w:p>
    <w:p w:rsidR="00AB292D" w:rsidRDefault="00AB292D" w:rsidP="00D31D50">
      <w:pPr>
        <w:spacing w:line="220" w:lineRule="atLeast"/>
      </w:pPr>
    </w:p>
    <w:p w:rsidR="007B2F36" w:rsidRDefault="007B2F36" w:rsidP="007B2F36">
      <w:pPr>
        <w:spacing w:line="432" w:lineRule="auto"/>
        <w:rPr>
          <w:rFonts w:ascii="&amp;quot" w:hAnsi="&amp;quot"/>
          <w:color w:val="666666"/>
          <w:sz w:val="14"/>
          <w:szCs w:val="14"/>
        </w:rPr>
      </w:pPr>
      <w:r>
        <w:rPr>
          <w:rStyle w:val="a4"/>
          <w:rFonts w:ascii="&amp;quot" w:hAnsi="&amp;quot"/>
          <w:color w:val="333333"/>
          <w:sz w:val="14"/>
          <w:szCs w:val="14"/>
        </w:rPr>
        <w:t>流分类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t>流分类指的是网卡根据数据包特性将其分类的技术，是现今网卡通用的技术之一。也是网络中常用的技术，比如要实现功能卸载，需要知道要将功能卸载到哪个执行单元，在这之前需要对流进行分类。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br/>
      </w:r>
    </w:p>
    <w:p w:rsidR="007B2F36" w:rsidRDefault="007B2F36" w:rsidP="007B2F36">
      <w:pPr>
        <w:pStyle w:val="2"/>
        <w:spacing w:before="160" w:beforeAutospacing="0" w:after="160" w:afterAutospacing="0" w:line="300" w:lineRule="atLeast"/>
        <w:rPr>
          <w:rFonts w:ascii="&amp;quot" w:hAnsi="&amp;quot"/>
          <w:b w:val="0"/>
          <w:bCs w:val="0"/>
          <w:color w:val="333333"/>
          <w:sz w:val="25"/>
          <w:szCs w:val="25"/>
        </w:rPr>
      </w:pPr>
      <w:r>
        <w:rPr>
          <w:rFonts w:ascii="&amp;quot" w:hAnsi="&amp;quot"/>
          <w:b w:val="0"/>
          <w:bCs w:val="0"/>
          <w:color w:val="333333"/>
          <w:sz w:val="25"/>
          <w:szCs w:val="25"/>
        </w:rPr>
        <w:t>传统网络设备和专用服务器硬件流分类对比</w:t>
      </w:r>
    </w:p>
    <w:p w:rsidR="007B2F36" w:rsidRDefault="007B2F36" w:rsidP="007B2F36">
      <w:pPr>
        <w:spacing w:line="432" w:lineRule="auto"/>
        <w:rPr>
          <w:rFonts w:ascii="&amp;quot" w:hAnsi="&amp;quot"/>
          <w:color w:val="666666"/>
          <w:sz w:val="14"/>
          <w:szCs w:val="14"/>
        </w:rPr>
      </w:pPr>
      <w:r>
        <w:rPr>
          <w:rFonts w:ascii="&amp;quot" w:hAnsi="&amp;quot" w:hint="eastAsia"/>
          <w:noProof/>
          <w:color w:val="666666"/>
          <w:sz w:val="14"/>
          <w:szCs w:val="14"/>
        </w:rPr>
        <w:drawing>
          <wp:inline distT="0" distB="0" distL="0" distR="0">
            <wp:extent cx="6096000" cy="2438400"/>
            <wp:effectExtent l="19050" t="0" r="0" b="0"/>
            <wp:docPr id="1" name="图片 1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Style w:val="a4"/>
          <w:rFonts w:ascii="&amp;quot" w:hAnsi="&amp;quot"/>
          <w:color w:val="333333"/>
          <w:sz w:val="14"/>
          <w:szCs w:val="14"/>
        </w:rPr>
        <w:t>流表运作流程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t>一般而言，流表由很多</w:t>
      </w:r>
      <w:r>
        <w:rPr>
          <w:rFonts w:ascii="&amp;quot" w:hAnsi="&amp;quot"/>
          <w:color w:val="666666"/>
          <w:sz w:val="14"/>
          <w:szCs w:val="14"/>
        </w:rPr>
        <w:t xml:space="preserve">flow key </w:t>
      </w:r>
      <w:r>
        <w:rPr>
          <w:rFonts w:ascii="&amp;quot" w:hAnsi="&amp;quot"/>
          <w:color w:val="666666"/>
          <w:sz w:val="14"/>
          <w:szCs w:val="14"/>
        </w:rPr>
        <w:t>和相应的</w:t>
      </w:r>
      <w:r>
        <w:rPr>
          <w:rFonts w:ascii="&amp;quot" w:hAnsi="&amp;quot"/>
          <w:color w:val="666666"/>
          <w:sz w:val="14"/>
          <w:szCs w:val="14"/>
        </w:rPr>
        <w:t xml:space="preserve"> action </w:t>
      </w:r>
      <w:r>
        <w:rPr>
          <w:rFonts w:ascii="&amp;quot" w:hAnsi="&amp;quot"/>
          <w:color w:val="666666"/>
          <w:sz w:val="14"/>
          <w:szCs w:val="14"/>
        </w:rPr>
        <w:t>构成。</w:t>
      </w:r>
      <w:r>
        <w:rPr>
          <w:rFonts w:ascii="&amp;quot" w:hAnsi="&amp;quot"/>
          <w:color w:val="666666"/>
          <w:sz w:val="14"/>
          <w:szCs w:val="14"/>
        </w:rPr>
        <w:t xml:space="preserve">flow key </w:t>
      </w:r>
      <w:r>
        <w:rPr>
          <w:rFonts w:ascii="&amp;quot" w:hAnsi="&amp;quot"/>
          <w:color w:val="666666"/>
          <w:sz w:val="14"/>
          <w:szCs w:val="14"/>
        </w:rPr>
        <w:t>可能是报头中的某些字段，也可能包括有效载荷的部分内容</w:t>
      </w:r>
      <w:r>
        <w:rPr>
          <w:rFonts w:ascii="&amp;quot" w:hAnsi="&amp;quot"/>
          <w:color w:val="666666"/>
          <w:sz w:val="14"/>
          <w:szCs w:val="14"/>
        </w:rPr>
        <w:t xml:space="preserve"> </w:t>
      </w:r>
      <w:r>
        <w:rPr>
          <w:rFonts w:ascii="&amp;quot" w:hAnsi="&amp;quot"/>
          <w:color w:val="666666"/>
          <w:sz w:val="14"/>
          <w:szCs w:val="14"/>
        </w:rPr>
        <w:t>。对</w:t>
      </w:r>
      <w:r>
        <w:rPr>
          <w:rFonts w:ascii="&amp;quot" w:hAnsi="&amp;quot"/>
          <w:color w:val="666666"/>
          <w:sz w:val="14"/>
          <w:szCs w:val="14"/>
        </w:rPr>
        <w:t xml:space="preserve"> flow key </w:t>
      </w:r>
      <w:r>
        <w:rPr>
          <w:rFonts w:ascii="&amp;quot" w:hAnsi="&amp;quot"/>
          <w:color w:val="666666"/>
          <w:sz w:val="14"/>
          <w:szCs w:val="14"/>
        </w:rPr>
        <w:t>进行</w:t>
      </w:r>
      <w:r>
        <w:rPr>
          <w:rFonts w:ascii="&amp;quot" w:hAnsi="&amp;quot"/>
          <w:color w:val="666666"/>
          <w:sz w:val="14"/>
          <w:szCs w:val="14"/>
        </w:rPr>
        <w:t xml:space="preserve"> hash</w:t>
      </w:r>
      <w:r>
        <w:rPr>
          <w:rFonts w:ascii="&amp;quot" w:hAnsi="&amp;quot"/>
          <w:color w:val="666666"/>
          <w:sz w:val="14"/>
          <w:szCs w:val="14"/>
        </w:rPr>
        <w:t>运算，所得到的</w:t>
      </w:r>
      <w:r>
        <w:rPr>
          <w:rFonts w:ascii="&amp;quot" w:hAnsi="&amp;quot"/>
          <w:color w:val="666666"/>
          <w:sz w:val="14"/>
          <w:szCs w:val="14"/>
        </w:rPr>
        <w:t>hash</w:t>
      </w:r>
      <w:r>
        <w:rPr>
          <w:rFonts w:ascii="&amp;quot" w:hAnsi="&amp;quot"/>
          <w:color w:val="666666"/>
          <w:sz w:val="14"/>
          <w:szCs w:val="14"/>
        </w:rPr>
        <w:t>值就是流表的索引。由于哈希函数不是那么完美，有时会出现冲突，这时就需要再选几个</w:t>
      </w:r>
      <w:r>
        <w:rPr>
          <w:rFonts w:ascii="&amp;quot" w:hAnsi="&amp;quot"/>
          <w:color w:val="666666"/>
          <w:sz w:val="14"/>
          <w:szCs w:val="14"/>
        </w:rPr>
        <w:t>key</w:t>
      </w:r>
      <w:r>
        <w:rPr>
          <w:rFonts w:ascii="&amp;quot" w:hAnsi="&amp;quot"/>
          <w:color w:val="666666"/>
          <w:sz w:val="14"/>
          <w:szCs w:val="14"/>
        </w:rPr>
        <w:t>区分</w:t>
      </w:r>
      <w:r>
        <w:rPr>
          <w:rFonts w:ascii="&amp;quot" w:hAnsi="&amp;quot"/>
          <w:color w:val="666666"/>
          <w:sz w:val="14"/>
          <w:szCs w:val="14"/>
        </w:rPr>
        <w:t>action</w:t>
      </w:r>
      <w:r>
        <w:rPr>
          <w:rFonts w:ascii="&amp;quot" w:hAnsi="&amp;quot"/>
          <w:color w:val="666666"/>
          <w:sz w:val="14"/>
          <w:szCs w:val="14"/>
        </w:rPr>
        <w:t>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t>度量一个流表的设计主要有三个重要的指标：</w:t>
      </w:r>
      <w:r>
        <w:rPr>
          <w:rFonts w:ascii="&amp;quot" w:hAnsi="&amp;quot"/>
          <w:color w:val="666666"/>
          <w:sz w:val="14"/>
          <w:szCs w:val="14"/>
        </w:rPr>
        <w:br/>
      </w:r>
    </w:p>
    <w:p w:rsidR="007B2F36" w:rsidRDefault="007B2F36" w:rsidP="007B2F36">
      <w:pPr>
        <w:numPr>
          <w:ilvl w:val="0"/>
          <w:numId w:val="1"/>
        </w:numPr>
        <w:adjustRightInd/>
        <w:snapToGrid/>
        <w:spacing w:before="100" w:beforeAutospacing="1" w:after="100" w:afterAutospacing="1" w:line="250" w:lineRule="atLeast"/>
        <w:ind w:left="0"/>
        <w:rPr>
          <w:rFonts w:ascii="&amp;quot" w:hAnsi="&amp;quot"/>
          <w:color w:val="666666"/>
          <w:sz w:val="14"/>
          <w:szCs w:val="14"/>
        </w:rPr>
      </w:pPr>
      <w:r>
        <w:rPr>
          <w:rFonts w:ascii="&amp;quot" w:hAnsi="&amp;quot"/>
          <w:color w:val="666666"/>
          <w:sz w:val="14"/>
          <w:szCs w:val="14"/>
        </w:rPr>
        <w:t>更高的查找率：</w:t>
      </w:r>
      <w:r>
        <w:rPr>
          <w:rFonts w:ascii="&amp;quot" w:hAnsi="&amp;quot"/>
          <w:color w:val="666666"/>
          <w:sz w:val="14"/>
          <w:szCs w:val="14"/>
        </w:rPr>
        <w:t xml:space="preserve"> </w:t>
      </w:r>
      <w:r>
        <w:rPr>
          <w:rFonts w:ascii="&amp;quot" w:hAnsi="&amp;quot"/>
          <w:color w:val="666666"/>
          <w:sz w:val="14"/>
          <w:szCs w:val="14"/>
        </w:rPr>
        <w:t>意味着更高的吞吐量和更低的延迟</w:t>
      </w:r>
      <w:r>
        <w:rPr>
          <w:rFonts w:ascii="&amp;quot" w:hAnsi="&amp;quot"/>
          <w:color w:val="666666"/>
          <w:sz w:val="14"/>
          <w:szCs w:val="14"/>
        </w:rPr>
        <w:t xml:space="preserve"> </w:t>
      </w:r>
    </w:p>
    <w:p w:rsidR="007B2F36" w:rsidRDefault="007B2F36" w:rsidP="007B2F36">
      <w:pPr>
        <w:numPr>
          <w:ilvl w:val="0"/>
          <w:numId w:val="1"/>
        </w:numPr>
        <w:adjustRightInd/>
        <w:snapToGrid/>
        <w:spacing w:before="100" w:beforeAutospacing="1" w:after="100" w:afterAutospacing="1" w:line="250" w:lineRule="atLeast"/>
        <w:ind w:left="0"/>
        <w:rPr>
          <w:rFonts w:ascii="&amp;quot" w:hAnsi="&amp;quot"/>
          <w:color w:val="666666"/>
          <w:sz w:val="14"/>
          <w:szCs w:val="14"/>
        </w:rPr>
      </w:pPr>
      <w:r>
        <w:rPr>
          <w:rFonts w:ascii="&amp;quot" w:hAnsi="&amp;quot"/>
          <w:color w:val="666666"/>
          <w:sz w:val="14"/>
          <w:szCs w:val="14"/>
        </w:rPr>
        <w:t>更高的插入率：意味着更快的流更新速度和表初始化速度</w:t>
      </w:r>
    </w:p>
    <w:p w:rsidR="007B2F36" w:rsidRDefault="007B2F36" w:rsidP="007B2F36">
      <w:pPr>
        <w:numPr>
          <w:ilvl w:val="0"/>
          <w:numId w:val="1"/>
        </w:numPr>
        <w:adjustRightInd/>
        <w:snapToGrid/>
        <w:spacing w:before="100" w:beforeAutospacing="1" w:after="100" w:afterAutospacing="1" w:line="250" w:lineRule="atLeast"/>
        <w:ind w:left="0"/>
        <w:rPr>
          <w:rFonts w:ascii="&amp;quot" w:hAnsi="&amp;quot"/>
          <w:color w:val="666666"/>
          <w:sz w:val="14"/>
          <w:szCs w:val="14"/>
        </w:rPr>
      </w:pPr>
      <w:r>
        <w:rPr>
          <w:rFonts w:ascii="&amp;quot" w:hAnsi="&amp;quot"/>
          <w:color w:val="666666"/>
          <w:sz w:val="14"/>
          <w:szCs w:val="14"/>
        </w:rPr>
        <w:t>高效的利用率：意味着可以添加更多的流</w:t>
      </w:r>
    </w:p>
    <w:p w:rsidR="007B2F36" w:rsidRDefault="007B2F36" w:rsidP="007B2F36">
      <w:pPr>
        <w:spacing w:after="0" w:line="432" w:lineRule="auto"/>
        <w:rPr>
          <w:rFonts w:ascii="&amp;quot" w:hAnsi="&amp;quot"/>
          <w:color w:val="666666"/>
          <w:sz w:val="14"/>
          <w:szCs w:val="14"/>
        </w:rPr>
      </w:pPr>
      <w:r>
        <w:rPr>
          <w:rFonts w:ascii="&amp;quot" w:hAnsi="&amp;quot"/>
          <w:color w:val="666666"/>
          <w:sz w:val="14"/>
          <w:szCs w:val="14"/>
        </w:rPr>
        <w:lastRenderedPageBreak/>
        <w:br/>
      </w:r>
      <w:r>
        <w:rPr>
          <w:rFonts w:ascii="&amp;quot" w:hAnsi="&amp;quot" w:hint="eastAsia"/>
          <w:noProof/>
          <w:color w:val="666666"/>
          <w:sz w:val="14"/>
          <w:szCs w:val="14"/>
        </w:rPr>
        <w:drawing>
          <wp:inline distT="0" distB="0" distL="0" distR="0">
            <wp:extent cx="5086350" cy="4000500"/>
            <wp:effectExtent l="19050" t="0" r="0" b="0"/>
            <wp:docPr id="2" name="图片 2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t>在</w:t>
      </w:r>
      <w:r>
        <w:rPr>
          <w:rFonts w:ascii="&amp;quot" w:hAnsi="&amp;quot"/>
          <w:color w:val="666666"/>
          <w:sz w:val="14"/>
          <w:szCs w:val="14"/>
        </w:rPr>
        <w:t>DPDK</w:t>
      </w:r>
      <w:r>
        <w:rPr>
          <w:rFonts w:ascii="&amp;quot" w:hAnsi="&amp;quot"/>
          <w:color w:val="666666"/>
          <w:sz w:val="14"/>
          <w:szCs w:val="14"/>
        </w:rPr>
        <w:t>中有很多库来实现流分类，我们将讨论的是精确配对。</w:t>
      </w:r>
      <w:r>
        <w:rPr>
          <w:rFonts w:ascii="&amp;quot" w:hAnsi="&amp;quot"/>
          <w:color w:val="666666"/>
          <w:sz w:val="14"/>
          <w:szCs w:val="14"/>
        </w:rPr>
        <w:t>ACL</w:t>
      </w:r>
      <w:r>
        <w:rPr>
          <w:rFonts w:ascii="&amp;quot" w:hAnsi="&amp;quot"/>
          <w:color w:val="666666"/>
          <w:sz w:val="14"/>
          <w:szCs w:val="14"/>
        </w:rPr>
        <w:t>，</w:t>
      </w:r>
      <w:r>
        <w:rPr>
          <w:rFonts w:ascii="&amp;quot" w:hAnsi="&amp;quot"/>
          <w:color w:val="666666"/>
          <w:sz w:val="14"/>
          <w:szCs w:val="14"/>
        </w:rPr>
        <w:t>Hash</w:t>
      </w:r>
      <w:r>
        <w:rPr>
          <w:rFonts w:ascii="&amp;quot" w:hAnsi="&amp;quot"/>
          <w:color w:val="666666"/>
          <w:sz w:val="14"/>
          <w:szCs w:val="14"/>
        </w:rPr>
        <w:t>以及</w:t>
      </w:r>
      <w:r>
        <w:rPr>
          <w:rFonts w:ascii="&amp;quot" w:hAnsi="&amp;quot"/>
          <w:color w:val="666666"/>
          <w:sz w:val="14"/>
          <w:szCs w:val="14"/>
        </w:rPr>
        <w:t>LPM</w:t>
      </w:r>
      <w:r>
        <w:rPr>
          <w:rFonts w:ascii="&amp;quot" w:hAnsi="&amp;quot"/>
          <w:color w:val="666666"/>
          <w:sz w:val="14"/>
          <w:szCs w:val="14"/>
        </w:rPr>
        <w:t>都能帮助我们进行流分类。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 w:hint="eastAsia"/>
          <w:noProof/>
          <w:color w:val="666666"/>
          <w:sz w:val="14"/>
          <w:szCs w:val="14"/>
        </w:rPr>
        <w:drawing>
          <wp:inline distT="0" distB="0" distL="0" distR="0">
            <wp:extent cx="6096000" cy="3067050"/>
            <wp:effectExtent l="19050" t="0" r="0" b="0"/>
            <wp:docPr id="3" name="图片 3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Style w:val="a4"/>
          <w:rFonts w:ascii="&amp;quot" w:hAnsi="&amp;quot"/>
          <w:color w:val="333333"/>
          <w:sz w:val="14"/>
          <w:szCs w:val="14"/>
        </w:rPr>
        <w:t>RTE-Hash</w:t>
      </w:r>
      <w:r>
        <w:rPr>
          <w:rStyle w:val="a4"/>
          <w:rFonts w:ascii="&amp;quot" w:hAnsi="&amp;quot"/>
          <w:color w:val="333333"/>
          <w:sz w:val="14"/>
          <w:szCs w:val="14"/>
        </w:rPr>
        <w:t>精确配对库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t>下图是</w:t>
      </w:r>
      <w:r>
        <w:rPr>
          <w:rFonts w:ascii="&amp;quot" w:hAnsi="&amp;quot"/>
          <w:color w:val="666666"/>
          <w:sz w:val="14"/>
          <w:szCs w:val="14"/>
        </w:rPr>
        <w:t>DPDK</w:t>
      </w:r>
      <w:r>
        <w:rPr>
          <w:rFonts w:ascii="&amp;quot" w:hAnsi="&amp;quot"/>
          <w:color w:val="666666"/>
          <w:sz w:val="14"/>
          <w:szCs w:val="14"/>
        </w:rPr>
        <w:t>中传统的精确匹配库所用的数据结构。传统的精确匹配库基于一个</w:t>
      </w:r>
      <w:r>
        <w:rPr>
          <w:rFonts w:ascii="&amp;quot" w:hAnsi="&amp;quot"/>
          <w:color w:val="666666"/>
          <w:sz w:val="14"/>
          <w:szCs w:val="14"/>
        </w:rPr>
        <w:t>”</w:t>
      </w:r>
      <w:proofErr w:type="spellStart"/>
      <w:r>
        <w:rPr>
          <w:rFonts w:ascii="&amp;quot" w:hAnsi="&amp;quot"/>
          <w:color w:val="666666"/>
          <w:sz w:val="14"/>
          <w:szCs w:val="14"/>
        </w:rPr>
        <w:t>sparse”hash</w:t>
      </w:r>
      <w:proofErr w:type="spellEnd"/>
      <w:r>
        <w:rPr>
          <w:rFonts w:ascii="&amp;quot" w:hAnsi="&amp;quot"/>
          <w:color w:val="666666"/>
          <w:sz w:val="14"/>
          <w:szCs w:val="14"/>
        </w:rPr>
        <w:t>表实现，是对精确匹配算法的一个简单直接的实现，随着流表的增大，性能会显著降低。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 w:hint="eastAsia"/>
          <w:noProof/>
          <w:color w:val="666666"/>
          <w:sz w:val="14"/>
          <w:szCs w:val="14"/>
        </w:rPr>
        <w:lastRenderedPageBreak/>
        <w:drawing>
          <wp:inline distT="0" distB="0" distL="0" distR="0">
            <wp:extent cx="2571750" cy="1917700"/>
            <wp:effectExtent l="19050" t="0" r="0" b="0"/>
            <wp:docPr id="4" name="图片 4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t>自从</w:t>
      </w:r>
      <w:r>
        <w:rPr>
          <w:rFonts w:ascii="&amp;quot" w:hAnsi="&amp;quot"/>
          <w:color w:val="666666"/>
          <w:sz w:val="14"/>
          <w:szCs w:val="14"/>
        </w:rPr>
        <w:t>DPDK2.2</w:t>
      </w:r>
      <w:r>
        <w:rPr>
          <w:rFonts w:ascii="&amp;quot" w:hAnsi="&amp;quot"/>
          <w:color w:val="666666"/>
          <w:sz w:val="14"/>
          <w:szCs w:val="14"/>
        </w:rPr>
        <w:t>发布以来，</w:t>
      </w:r>
      <w:r>
        <w:rPr>
          <w:rFonts w:ascii="&amp;quot" w:hAnsi="&amp;quot"/>
          <w:color w:val="666666"/>
          <w:sz w:val="14"/>
          <w:szCs w:val="14"/>
        </w:rPr>
        <w:t>Cuckoo Hashing</w:t>
      </w:r>
      <w:r>
        <w:rPr>
          <w:rFonts w:ascii="&amp;quot" w:hAnsi="&amp;quot"/>
          <w:color w:val="666666"/>
          <w:sz w:val="14"/>
          <w:szCs w:val="14"/>
        </w:rPr>
        <w:t>得以运用，从而能在</w:t>
      </w:r>
      <w:r>
        <w:rPr>
          <w:rFonts w:ascii="&amp;quot" w:hAnsi="&amp;quot"/>
          <w:color w:val="666666"/>
          <w:sz w:val="14"/>
          <w:szCs w:val="14"/>
        </w:rPr>
        <w:t>cache</w:t>
      </w:r>
      <w:r>
        <w:rPr>
          <w:rFonts w:ascii="&amp;quot" w:hAnsi="&amp;quot"/>
          <w:color w:val="666666"/>
          <w:sz w:val="14"/>
          <w:szCs w:val="14"/>
        </w:rPr>
        <w:t>中装下</w:t>
      </w:r>
      <w:r>
        <w:rPr>
          <w:rFonts w:ascii="&amp;quot" w:hAnsi="&amp;quot"/>
          <w:color w:val="666666"/>
          <w:sz w:val="14"/>
          <w:szCs w:val="14"/>
        </w:rPr>
        <w:t>denser</w:t>
      </w:r>
      <w:r>
        <w:rPr>
          <w:rFonts w:ascii="&amp;quot" w:hAnsi="&amp;quot"/>
          <w:color w:val="666666"/>
          <w:sz w:val="14"/>
          <w:szCs w:val="14"/>
        </w:rPr>
        <w:t>的流表，流表可扩展到百万级别的</w:t>
      </w:r>
      <w:r>
        <w:rPr>
          <w:rFonts w:ascii="&amp;quot" w:hAnsi="&amp;quot"/>
          <w:color w:val="666666"/>
          <w:sz w:val="14"/>
          <w:szCs w:val="14"/>
        </w:rPr>
        <w:t>entry</w:t>
      </w:r>
      <w:r>
        <w:rPr>
          <w:rFonts w:ascii="&amp;quot" w:hAnsi="&amp;quot"/>
          <w:color w:val="666666"/>
          <w:sz w:val="14"/>
          <w:szCs w:val="14"/>
        </w:rPr>
        <w:t>数目。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 w:hint="eastAsia"/>
          <w:noProof/>
          <w:color w:val="666666"/>
          <w:sz w:val="14"/>
          <w:szCs w:val="14"/>
        </w:rPr>
        <w:drawing>
          <wp:inline distT="0" distB="0" distL="0" distR="0">
            <wp:extent cx="3130550" cy="1847850"/>
            <wp:effectExtent l="19050" t="0" r="0" b="0"/>
            <wp:docPr id="5" name="图片 5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Style w:val="a4"/>
          <w:rFonts w:ascii="&amp;quot" w:hAnsi="&amp;quot"/>
          <w:color w:val="333333"/>
          <w:sz w:val="14"/>
          <w:szCs w:val="14"/>
        </w:rPr>
        <w:t>Cuckoo Hashing</w:t>
      </w:r>
      <w:r>
        <w:rPr>
          <w:rFonts w:ascii="&amp;quot" w:hAnsi="&amp;quot"/>
          <w:color w:val="666666"/>
          <w:sz w:val="14"/>
          <w:szCs w:val="14"/>
        </w:rPr>
        <w:br/>
        <w:t>cuckoo</w:t>
      </w:r>
      <w:r>
        <w:rPr>
          <w:rFonts w:ascii="&amp;quot" w:hAnsi="&amp;quot"/>
          <w:color w:val="666666"/>
          <w:sz w:val="14"/>
          <w:szCs w:val="14"/>
        </w:rPr>
        <w:t>是一种鸟名，它们不会建立自己的鸟巢，靠侵占别的鸟巢为生，可以说是鸟界的</w:t>
      </w:r>
      <w:r>
        <w:rPr>
          <w:rFonts w:ascii="&amp;quot" w:hAnsi="&amp;quot"/>
          <w:color w:val="666666"/>
          <w:sz w:val="14"/>
          <w:szCs w:val="14"/>
        </w:rPr>
        <w:t>“</w:t>
      </w:r>
      <w:r>
        <w:rPr>
          <w:rFonts w:ascii="&amp;quot" w:hAnsi="&amp;quot"/>
          <w:color w:val="666666"/>
          <w:sz w:val="14"/>
          <w:szCs w:val="14"/>
        </w:rPr>
        <w:t>黑客</w:t>
      </w:r>
      <w:r>
        <w:rPr>
          <w:rFonts w:ascii="&amp;quot" w:hAnsi="&amp;quot"/>
          <w:color w:val="666666"/>
          <w:sz w:val="14"/>
          <w:szCs w:val="14"/>
        </w:rPr>
        <w:t>”</w:t>
      </w:r>
      <w:r>
        <w:rPr>
          <w:rFonts w:ascii="&amp;quot" w:hAnsi="&amp;quot"/>
          <w:color w:val="666666"/>
          <w:sz w:val="14"/>
          <w:szCs w:val="14"/>
        </w:rPr>
        <w:t>，但这也是</w:t>
      </w:r>
      <w:r>
        <w:rPr>
          <w:rFonts w:ascii="&amp;quot" w:hAnsi="&amp;quot"/>
          <w:color w:val="666666"/>
          <w:sz w:val="14"/>
          <w:szCs w:val="14"/>
        </w:rPr>
        <w:t>Cuckoo Hashing</w:t>
      </w:r>
      <w:r>
        <w:rPr>
          <w:rFonts w:ascii="&amp;quot" w:hAnsi="&amp;quot"/>
          <w:color w:val="666666"/>
          <w:sz w:val="14"/>
          <w:szCs w:val="14"/>
        </w:rPr>
        <w:t>所做的事。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t>我们选取了两个</w:t>
      </w:r>
      <w:r>
        <w:rPr>
          <w:rFonts w:ascii="&amp;quot" w:hAnsi="&amp;quot"/>
          <w:color w:val="666666"/>
          <w:sz w:val="14"/>
          <w:szCs w:val="14"/>
        </w:rPr>
        <w:t>HASH</w:t>
      </w:r>
      <w:r>
        <w:rPr>
          <w:rFonts w:ascii="&amp;quot" w:hAnsi="&amp;quot"/>
          <w:color w:val="666666"/>
          <w:sz w:val="14"/>
          <w:szCs w:val="14"/>
        </w:rPr>
        <w:t>函数，总共</w:t>
      </w:r>
      <w:r>
        <w:rPr>
          <w:rFonts w:ascii="&amp;quot" w:hAnsi="&amp;quot"/>
          <w:color w:val="666666"/>
          <w:sz w:val="14"/>
          <w:szCs w:val="14"/>
        </w:rPr>
        <w:t>6</w:t>
      </w:r>
      <w:r>
        <w:rPr>
          <w:rFonts w:ascii="&amp;quot" w:hAnsi="&amp;quot"/>
          <w:color w:val="666666"/>
          <w:sz w:val="14"/>
          <w:szCs w:val="14"/>
        </w:rPr>
        <w:t>个步骤。我们从空的表格开始，我们打算插入关键字</w:t>
      </w:r>
      <w:r>
        <w:rPr>
          <w:rFonts w:ascii="&amp;quot" w:hAnsi="&amp;quot"/>
          <w:color w:val="666666"/>
          <w:sz w:val="14"/>
          <w:szCs w:val="14"/>
        </w:rPr>
        <w:t>X</w:t>
      </w:r>
      <w:r>
        <w:rPr>
          <w:rFonts w:ascii="&amp;quot" w:hAnsi="&amp;quot"/>
          <w:color w:val="666666"/>
          <w:sz w:val="14"/>
          <w:szCs w:val="14"/>
        </w:rPr>
        <w:t>，我们有两个函数可供使用，</w:t>
      </w:r>
      <w:r>
        <w:rPr>
          <w:rFonts w:ascii="&amp;quot" w:hAnsi="&amp;quot"/>
          <w:color w:val="666666"/>
          <w:sz w:val="14"/>
          <w:szCs w:val="14"/>
        </w:rPr>
        <w:t>H1</w:t>
      </w:r>
      <w:r>
        <w:rPr>
          <w:rFonts w:ascii="&amp;quot" w:hAnsi="&amp;quot"/>
          <w:color w:val="666666"/>
          <w:sz w:val="14"/>
          <w:szCs w:val="14"/>
        </w:rPr>
        <w:t>和</w:t>
      </w:r>
      <w:r>
        <w:rPr>
          <w:rFonts w:ascii="&amp;quot" w:hAnsi="&amp;quot"/>
          <w:color w:val="666666"/>
          <w:sz w:val="14"/>
          <w:szCs w:val="14"/>
        </w:rPr>
        <w:t>H2</w:t>
      </w:r>
      <w:r>
        <w:rPr>
          <w:rFonts w:ascii="&amp;quot" w:hAnsi="&amp;quot"/>
          <w:color w:val="666666"/>
          <w:sz w:val="14"/>
          <w:szCs w:val="14"/>
        </w:rPr>
        <w:t>，指向不同的索引，这两个都是空的，所以进入第一个位置，所以</w:t>
      </w:r>
      <w:r>
        <w:rPr>
          <w:rFonts w:ascii="&amp;quot" w:hAnsi="&amp;quot"/>
          <w:color w:val="666666"/>
          <w:sz w:val="14"/>
          <w:szCs w:val="14"/>
        </w:rPr>
        <w:t>H2</w:t>
      </w:r>
      <w:r>
        <w:rPr>
          <w:rFonts w:ascii="&amp;quot" w:hAnsi="&amp;quot"/>
          <w:color w:val="666666"/>
          <w:sz w:val="14"/>
          <w:szCs w:val="14"/>
        </w:rPr>
        <w:t>的位置是空的。对关键字</w:t>
      </w:r>
      <w:r>
        <w:rPr>
          <w:rFonts w:ascii="&amp;quot" w:hAnsi="&amp;quot"/>
          <w:color w:val="666666"/>
          <w:sz w:val="14"/>
          <w:szCs w:val="14"/>
        </w:rPr>
        <w:t>Y</w:t>
      </w:r>
      <w:r>
        <w:rPr>
          <w:rFonts w:ascii="&amp;quot" w:hAnsi="&amp;quot"/>
          <w:color w:val="666666"/>
          <w:sz w:val="14"/>
          <w:szCs w:val="14"/>
        </w:rPr>
        <w:t>来说，这两个位置也是空的，所以</w:t>
      </w:r>
      <w:r>
        <w:rPr>
          <w:rFonts w:ascii="&amp;quot" w:hAnsi="&amp;quot"/>
          <w:color w:val="666666"/>
          <w:sz w:val="14"/>
          <w:szCs w:val="14"/>
        </w:rPr>
        <w:t>Y</w:t>
      </w:r>
      <w:r>
        <w:rPr>
          <w:rFonts w:ascii="&amp;quot" w:hAnsi="&amp;quot"/>
          <w:color w:val="666666"/>
          <w:sz w:val="14"/>
          <w:szCs w:val="14"/>
        </w:rPr>
        <w:t>进入了最初的位置（</w:t>
      </w:r>
      <w:r>
        <w:rPr>
          <w:rFonts w:ascii="&amp;quot" w:hAnsi="&amp;quot"/>
          <w:color w:val="666666"/>
          <w:sz w:val="14"/>
          <w:szCs w:val="14"/>
        </w:rPr>
        <w:t>primary location</w:t>
      </w:r>
      <w:r>
        <w:rPr>
          <w:rFonts w:ascii="&amp;quot" w:hAnsi="&amp;quot"/>
          <w:color w:val="666666"/>
          <w:sz w:val="14"/>
          <w:szCs w:val="14"/>
        </w:rPr>
        <w:t>）。在第</w:t>
      </w:r>
      <w:r>
        <w:rPr>
          <w:rFonts w:ascii="&amp;quot" w:hAnsi="&amp;quot"/>
          <w:color w:val="666666"/>
          <w:sz w:val="14"/>
          <w:szCs w:val="14"/>
        </w:rPr>
        <w:t>5</w:t>
      </w:r>
      <w:r>
        <w:rPr>
          <w:rFonts w:ascii="&amp;quot" w:hAnsi="&amp;quot"/>
          <w:color w:val="666666"/>
          <w:sz w:val="14"/>
          <w:szCs w:val="14"/>
        </w:rPr>
        <w:t>步中，</w:t>
      </w:r>
      <w:r>
        <w:rPr>
          <w:rFonts w:ascii="&amp;quot" w:hAnsi="&amp;quot"/>
          <w:color w:val="666666"/>
          <w:sz w:val="14"/>
          <w:szCs w:val="14"/>
        </w:rPr>
        <w:t xml:space="preserve">cuckoo </w:t>
      </w:r>
      <w:r>
        <w:rPr>
          <w:rFonts w:ascii="&amp;quot" w:hAnsi="&amp;quot"/>
          <w:color w:val="666666"/>
          <w:sz w:val="14"/>
          <w:szCs w:val="14"/>
        </w:rPr>
        <w:t>函数下，</w:t>
      </w:r>
      <w:r>
        <w:rPr>
          <w:rFonts w:ascii="&amp;quot" w:hAnsi="&amp;quot"/>
          <w:color w:val="666666"/>
          <w:sz w:val="14"/>
          <w:szCs w:val="14"/>
        </w:rPr>
        <w:t>Z</w:t>
      </w:r>
      <w:r>
        <w:rPr>
          <w:rFonts w:ascii="&amp;quot" w:hAnsi="&amp;quot"/>
          <w:color w:val="666666"/>
          <w:sz w:val="14"/>
          <w:szCs w:val="14"/>
        </w:rPr>
        <w:t>出现了，</w:t>
      </w:r>
      <w:r>
        <w:rPr>
          <w:rFonts w:ascii="&amp;quot" w:hAnsi="&amp;quot"/>
          <w:color w:val="666666"/>
          <w:sz w:val="14"/>
          <w:szCs w:val="14"/>
        </w:rPr>
        <w:t>Z</w:t>
      </w:r>
      <w:r>
        <w:rPr>
          <w:rFonts w:ascii="&amp;quot" w:hAnsi="&amp;quot"/>
          <w:color w:val="666666"/>
          <w:sz w:val="14"/>
          <w:szCs w:val="14"/>
        </w:rPr>
        <w:t>也指向了两个位置，其中之一是</w:t>
      </w:r>
      <w:r>
        <w:rPr>
          <w:rFonts w:ascii="&amp;quot" w:hAnsi="&amp;quot"/>
          <w:color w:val="666666"/>
          <w:sz w:val="14"/>
          <w:szCs w:val="14"/>
        </w:rPr>
        <w:t>X</w:t>
      </w:r>
      <w:r>
        <w:rPr>
          <w:rFonts w:ascii="&amp;quot" w:hAnsi="&amp;quot"/>
          <w:color w:val="666666"/>
          <w:sz w:val="14"/>
          <w:szCs w:val="14"/>
        </w:rPr>
        <w:t>所在的位置，</w:t>
      </w:r>
      <w:r>
        <w:rPr>
          <w:rFonts w:ascii="&amp;quot" w:hAnsi="&amp;quot"/>
          <w:color w:val="666666"/>
          <w:sz w:val="14"/>
          <w:szCs w:val="14"/>
        </w:rPr>
        <w:t>Z</w:t>
      </w:r>
      <w:r>
        <w:rPr>
          <w:rFonts w:ascii="&amp;quot" w:hAnsi="&amp;quot"/>
          <w:color w:val="666666"/>
          <w:sz w:val="14"/>
          <w:szCs w:val="14"/>
        </w:rPr>
        <w:t>会将</w:t>
      </w:r>
      <w:r>
        <w:rPr>
          <w:rFonts w:ascii="&amp;quot" w:hAnsi="&amp;quot"/>
          <w:color w:val="666666"/>
          <w:sz w:val="14"/>
          <w:szCs w:val="14"/>
        </w:rPr>
        <w:t>X</w:t>
      </w:r>
      <w:r>
        <w:rPr>
          <w:rFonts w:ascii="&amp;quot" w:hAnsi="&amp;quot"/>
          <w:color w:val="666666"/>
          <w:sz w:val="14"/>
          <w:szCs w:val="14"/>
        </w:rPr>
        <w:t>挤出来，进入</w:t>
      </w:r>
      <w:r>
        <w:rPr>
          <w:rFonts w:ascii="&amp;quot" w:hAnsi="&amp;quot"/>
          <w:color w:val="666666"/>
          <w:sz w:val="14"/>
          <w:szCs w:val="14"/>
        </w:rPr>
        <w:t>X</w:t>
      </w:r>
      <w:r>
        <w:rPr>
          <w:rFonts w:ascii="&amp;quot" w:hAnsi="&amp;quot"/>
          <w:color w:val="666666"/>
          <w:sz w:val="14"/>
          <w:szCs w:val="14"/>
        </w:rPr>
        <w:t>所在的位置，然后</w:t>
      </w:r>
      <w:r>
        <w:rPr>
          <w:rFonts w:ascii="&amp;quot" w:hAnsi="&amp;quot"/>
          <w:color w:val="666666"/>
          <w:sz w:val="14"/>
          <w:szCs w:val="14"/>
        </w:rPr>
        <w:t>X</w:t>
      </w:r>
      <w:r>
        <w:rPr>
          <w:rFonts w:ascii="&amp;quot" w:hAnsi="&amp;quot"/>
          <w:color w:val="666666"/>
          <w:sz w:val="14"/>
          <w:szCs w:val="14"/>
        </w:rPr>
        <w:t>会被存储到它所指的第二个位置。所以，为了占据空间，关键字会将别的关键字挤出。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 w:hint="eastAsia"/>
          <w:noProof/>
          <w:color w:val="666666"/>
          <w:sz w:val="14"/>
          <w:szCs w:val="14"/>
        </w:rPr>
        <w:lastRenderedPageBreak/>
        <w:drawing>
          <wp:inline distT="0" distB="0" distL="0" distR="0">
            <wp:extent cx="6096000" cy="2800350"/>
            <wp:effectExtent l="19050" t="0" r="0" b="0"/>
            <wp:docPr id="6" name="图片 6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Style w:val="a4"/>
          <w:rFonts w:ascii="&amp;quot" w:hAnsi="&amp;quot"/>
          <w:color w:val="333333"/>
          <w:sz w:val="14"/>
          <w:szCs w:val="14"/>
        </w:rPr>
        <w:t>运行</w:t>
      </w:r>
      <w:r>
        <w:rPr>
          <w:rStyle w:val="a4"/>
          <w:rFonts w:ascii="&amp;quot" w:hAnsi="&amp;quot"/>
          <w:color w:val="333333"/>
          <w:sz w:val="14"/>
          <w:szCs w:val="14"/>
        </w:rPr>
        <w:t>Cuckoo Hashing</w:t>
      </w:r>
      <w:r>
        <w:rPr>
          <w:rStyle w:val="a4"/>
          <w:rFonts w:ascii="&amp;quot" w:hAnsi="&amp;quot"/>
          <w:color w:val="333333"/>
          <w:sz w:val="14"/>
          <w:szCs w:val="14"/>
        </w:rPr>
        <w:t>的优点：</w:t>
      </w:r>
      <w:r>
        <w:rPr>
          <w:rFonts w:ascii="&amp;quot" w:hAnsi="&amp;quot"/>
          <w:color w:val="666666"/>
          <w:sz w:val="14"/>
          <w:szCs w:val="14"/>
        </w:rPr>
        <w:br/>
      </w:r>
    </w:p>
    <w:p w:rsidR="007B2F36" w:rsidRDefault="007B2F36" w:rsidP="007B2F36">
      <w:pPr>
        <w:numPr>
          <w:ilvl w:val="0"/>
          <w:numId w:val="2"/>
        </w:numPr>
        <w:adjustRightInd/>
        <w:snapToGrid/>
        <w:spacing w:before="100" w:beforeAutospacing="1" w:after="100" w:afterAutospacing="1" w:line="250" w:lineRule="atLeast"/>
        <w:ind w:left="0"/>
        <w:rPr>
          <w:rFonts w:ascii="&amp;quot" w:hAnsi="&amp;quot"/>
          <w:color w:val="666666"/>
          <w:sz w:val="14"/>
          <w:szCs w:val="14"/>
        </w:rPr>
      </w:pPr>
      <w:r>
        <w:rPr>
          <w:rFonts w:ascii="&amp;quot" w:hAnsi="&amp;quot"/>
          <w:color w:val="666666"/>
          <w:sz w:val="14"/>
          <w:szCs w:val="14"/>
        </w:rPr>
        <w:t>Cuckoo Hashing</w:t>
      </w:r>
      <w:r>
        <w:rPr>
          <w:rFonts w:ascii="&amp;quot" w:hAnsi="&amp;quot"/>
          <w:color w:val="666666"/>
          <w:sz w:val="14"/>
          <w:szCs w:val="14"/>
        </w:rPr>
        <w:t>可以将更多的流放在流表中。</w:t>
      </w:r>
      <w:r>
        <w:rPr>
          <w:rFonts w:ascii="&amp;quot" w:hAnsi="&amp;quot"/>
          <w:color w:val="666666"/>
          <w:sz w:val="14"/>
          <w:szCs w:val="14"/>
        </w:rPr>
        <w:t xml:space="preserve"> </w:t>
      </w:r>
    </w:p>
    <w:p w:rsidR="007B2F36" w:rsidRDefault="007B2F36" w:rsidP="007B2F36">
      <w:pPr>
        <w:numPr>
          <w:ilvl w:val="0"/>
          <w:numId w:val="2"/>
        </w:numPr>
        <w:adjustRightInd/>
        <w:snapToGrid/>
        <w:spacing w:before="100" w:beforeAutospacing="1" w:after="100" w:afterAutospacing="1" w:line="250" w:lineRule="atLeast"/>
        <w:ind w:left="0"/>
        <w:rPr>
          <w:rFonts w:ascii="&amp;quot" w:hAnsi="&amp;quot"/>
          <w:color w:val="666666"/>
          <w:sz w:val="14"/>
          <w:szCs w:val="14"/>
        </w:rPr>
      </w:pPr>
      <w:r>
        <w:rPr>
          <w:rFonts w:ascii="&amp;quot" w:hAnsi="&amp;quot"/>
          <w:color w:val="666666"/>
          <w:sz w:val="14"/>
          <w:szCs w:val="14"/>
        </w:rPr>
        <w:t xml:space="preserve">RTE-hash </w:t>
      </w:r>
      <w:r>
        <w:rPr>
          <w:rFonts w:ascii="&amp;quot" w:hAnsi="&amp;quot"/>
          <w:color w:val="666666"/>
          <w:sz w:val="14"/>
          <w:szCs w:val="14"/>
        </w:rPr>
        <w:t>可以支持构建有着成百万级别关键字的流表，且该流表可完全放入</w:t>
      </w:r>
      <w:r>
        <w:rPr>
          <w:rFonts w:ascii="&amp;quot" w:hAnsi="&amp;quot"/>
          <w:color w:val="666666"/>
          <w:sz w:val="14"/>
          <w:szCs w:val="14"/>
        </w:rPr>
        <w:t>CPU cache</w:t>
      </w:r>
      <w:r>
        <w:rPr>
          <w:rFonts w:ascii="&amp;quot" w:hAnsi="&amp;quot"/>
          <w:color w:val="666666"/>
          <w:sz w:val="14"/>
          <w:szCs w:val="14"/>
        </w:rPr>
        <w:t>中。</w:t>
      </w:r>
      <w:r>
        <w:rPr>
          <w:rFonts w:ascii="&amp;quot" w:hAnsi="&amp;quot"/>
          <w:color w:val="666666"/>
          <w:sz w:val="14"/>
          <w:szCs w:val="14"/>
        </w:rPr>
        <w:t xml:space="preserve"> </w:t>
      </w:r>
      <w:r>
        <w:rPr>
          <w:rFonts w:ascii="&amp;quot" w:hAnsi="&amp;quot" w:hint="eastAsia"/>
          <w:noProof/>
          <w:color w:val="666666"/>
          <w:sz w:val="14"/>
          <w:szCs w:val="14"/>
        </w:rPr>
        <w:drawing>
          <wp:inline distT="0" distB="0" distL="0" distR="0">
            <wp:extent cx="4216400" cy="3041650"/>
            <wp:effectExtent l="19050" t="0" r="0" b="0"/>
            <wp:docPr id="7" name="图片 7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br/>
        <w:t>## RTE-hash API</w:t>
      </w:r>
      <w:r>
        <w:rPr>
          <w:rFonts w:ascii="&amp;quot" w:hAnsi="&amp;quot"/>
          <w:color w:val="666666"/>
          <w:sz w:val="14"/>
          <w:szCs w:val="14"/>
        </w:rPr>
        <w:t>代码片断</w:t>
      </w:r>
      <w:r>
        <w:rPr>
          <w:rFonts w:ascii="&amp;quot" w:hAnsi="&amp;quot"/>
          <w:color w:val="666666"/>
          <w:sz w:val="14"/>
          <w:szCs w:val="14"/>
        </w:rPr>
        <w:t xml:space="preserve"> ##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 w:hint="eastAsia"/>
          <w:noProof/>
          <w:color w:val="666666"/>
          <w:sz w:val="14"/>
          <w:szCs w:val="14"/>
        </w:rPr>
        <w:drawing>
          <wp:inline distT="0" distB="0" distL="0" distR="0">
            <wp:extent cx="6096000" cy="1181100"/>
            <wp:effectExtent l="19050" t="0" r="0" b="0"/>
            <wp:docPr id="8" name="图片 8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br/>
        <w:t>## Cuckoo</w:t>
      </w:r>
      <w:r>
        <w:rPr>
          <w:rFonts w:ascii="&amp;quot" w:hAnsi="&amp;quot"/>
          <w:color w:val="666666"/>
          <w:sz w:val="14"/>
          <w:szCs w:val="14"/>
        </w:rPr>
        <w:t>长路径和多个并发生产者</w:t>
      </w:r>
      <w:r>
        <w:rPr>
          <w:rFonts w:ascii="&amp;quot" w:hAnsi="&amp;quot"/>
          <w:color w:val="666666"/>
          <w:sz w:val="14"/>
          <w:szCs w:val="14"/>
        </w:rPr>
        <w:t xml:space="preserve"> ##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lastRenderedPageBreak/>
        <w:t>以下图片显示的是</w:t>
      </w:r>
      <w:r>
        <w:rPr>
          <w:rFonts w:ascii="&amp;quot" w:hAnsi="&amp;quot"/>
          <w:color w:val="666666"/>
          <w:sz w:val="14"/>
          <w:szCs w:val="14"/>
        </w:rPr>
        <w:t>Cuckoo</w:t>
      </w:r>
      <w:r>
        <w:rPr>
          <w:rFonts w:ascii="&amp;quot" w:hAnsi="&amp;quot"/>
          <w:color w:val="666666"/>
          <w:sz w:val="14"/>
          <w:szCs w:val="14"/>
        </w:rPr>
        <w:t>的长路径。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t>流表几乎被填满时，插入关键字可能会移动很多项目。当多个并发产生者同时插入</w:t>
      </w:r>
      <w:r>
        <w:rPr>
          <w:rFonts w:ascii="&amp;quot" w:hAnsi="&amp;quot"/>
          <w:color w:val="666666"/>
          <w:sz w:val="14"/>
          <w:szCs w:val="14"/>
        </w:rPr>
        <w:t>Cuckoo</w:t>
      </w:r>
      <w:r>
        <w:rPr>
          <w:rFonts w:ascii="&amp;quot" w:hAnsi="&amp;quot"/>
          <w:color w:val="666666"/>
          <w:sz w:val="14"/>
          <w:szCs w:val="14"/>
        </w:rPr>
        <w:t>路径时，冲突就会产生。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 w:hint="eastAsia"/>
          <w:noProof/>
          <w:color w:val="666666"/>
          <w:sz w:val="14"/>
          <w:szCs w:val="14"/>
        </w:rPr>
        <w:drawing>
          <wp:inline distT="0" distB="0" distL="0" distR="0">
            <wp:extent cx="5746750" cy="4914900"/>
            <wp:effectExtent l="19050" t="0" r="6350" b="0"/>
            <wp:docPr id="9" name="图片 9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F36" w:rsidRDefault="007B2F36" w:rsidP="007B2F36">
      <w:pPr>
        <w:spacing w:after="0" w:line="432" w:lineRule="auto"/>
        <w:rPr>
          <w:rFonts w:ascii="&amp;quot" w:hAnsi="&amp;quot"/>
          <w:color w:val="666666"/>
          <w:sz w:val="14"/>
          <w:szCs w:val="14"/>
        </w:rPr>
      </w:pPr>
      <w:r>
        <w:rPr>
          <w:rFonts w:ascii="&amp;quot" w:hAnsi="&amp;quot"/>
          <w:color w:val="666666"/>
          <w:sz w:val="14"/>
          <w:szCs w:val="14"/>
        </w:rPr>
        <w:br/>
      </w:r>
    </w:p>
    <w:p w:rsidR="007B2F36" w:rsidRDefault="007B2F36" w:rsidP="007B2F36">
      <w:pPr>
        <w:pStyle w:val="2"/>
        <w:spacing w:before="160" w:beforeAutospacing="0" w:after="160" w:afterAutospacing="0" w:line="300" w:lineRule="atLeast"/>
        <w:rPr>
          <w:rFonts w:ascii="&amp;quot" w:hAnsi="&amp;quot"/>
          <w:b w:val="0"/>
          <w:bCs w:val="0"/>
          <w:color w:val="333333"/>
          <w:sz w:val="25"/>
          <w:szCs w:val="25"/>
        </w:rPr>
      </w:pPr>
      <w:r>
        <w:rPr>
          <w:rFonts w:ascii="&amp;quot" w:hAnsi="&amp;quot"/>
          <w:b w:val="0"/>
          <w:bCs w:val="0"/>
          <w:color w:val="333333"/>
          <w:sz w:val="25"/>
          <w:szCs w:val="25"/>
        </w:rPr>
        <w:t>流表插入性能优化</w:t>
      </w:r>
    </w:p>
    <w:p w:rsidR="007B2F36" w:rsidRDefault="007B2F36" w:rsidP="007B2F36">
      <w:pPr>
        <w:spacing w:line="432" w:lineRule="auto"/>
        <w:rPr>
          <w:rFonts w:ascii="&amp;quot" w:hAnsi="&amp;quot"/>
          <w:color w:val="666666"/>
          <w:sz w:val="14"/>
          <w:szCs w:val="14"/>
        </w:rPr>
      </w:pPr>
      <w:r>
        <w:rPr>
          <w:rFonts w:ascii="&amp;quot" w:hAnsi="&amp;quot"/>
          <w:color w:val="666666"/>
          <w:sz w:val="14"/>
          <w:szCs w:val="14"/>
        </w:rPr>
        <w:t>插入性能优化主要基于两个方面：利用号</w:t>
      </w:r>
      <w:r>
        <w:rPr>
          <w:rFonts w:ascii="&amp;quot" w:hAnsi="&amp;quot"/>
          <w:color w:val="666666"/>
          <w:sz w:val="14"/>
          <w:szCs w:val="14"/>
        </w:rPr>
        <w:t xml:space="preserve">IA </w:t>
      </w:r>
      <w:r>
        <w:rPr>
          <w:rFonts w:ascii="&amp;quot" w:hAnsi="&amp;quot"/>
          <w:color w:val="666666"/>
          <w:sz w:val="14"/>
          <w:szCs w:val="14"/>
        </w:rPr>
        <w:t>硬件功能以及临界区最小化。</w:t>
      </w:r>
      <w:r>
        <w:rPr>
          <w:rFonts w:ascii="&amp;quot" w:hAnsi="&amp;quot"/>
          <w:color w:val="666666"/>
          <w:sz w:val="14"/>
          <w:szCs w:val="14"/>
        </w:rPr>
        <w:t>TSX</w:t>
      </w:r>
      <w:r>
        <w:rPr>
          <w:rFonts w:ascii="&amp;quot" w:hAnsi="&amp;quot"/>
          <w:color w:val="666666"/>
          <w:sz w:val="14"/>
          <w:szCs w:val="14"/>
        </w:rPr>
        <w:t>运行方式非常简单，硬件负责监视并发情况。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t>我们可以看到两幅图的临界区，在第一幅图中，当并发发生时，进口和出口会被锁住，只有</w:t>
      </w:r>
      <w:r>
        <w:rPr>
          <w:rFonts w:ascii="&amp;quot" w:hAnsi="&amp;quot"/>
          <w:color w:val="666666"/>
          <w:sz w:val="14"/>
          <w:szCs w:val="14"/>
        </w:rPr>
        <w:t>1</w:t>
      </w:r>
      <w:r>
        <w:rPr>
          <w:rFonts w:ascii="&amp;quot" w:hAnsi="&amp;quot"/>
          <w:color w:val="666666"/>
          <w:sz w:val="14"/>
          <w:szCs w:val="14"/>
        </w:rPr>
        <w:t>条</w:t>
      </w:r>
      <w:r>
        <w:rPr>
          <w:rFonts w:ascii="&amp;quot" w:hAnsi="&amp;quot"/>
          <w:color w:val="666666"/>
          <w:sz w:val="14"/>
          <w:szCs w:val="14"/>
        </w:rPr>
        <w:t>thread</w:t>
      </w:r>
      <w:r>
        <w:rPr>
          <w:rFonts w:ascii="&amp;quot" w:hAnsi="&amp;quot"/>
          <w:color w:val="666666"/>
          <w:sz w:val="14"/>
          <w:szCs w:val="14"/>
        </w:rPr>
        <w:t>可以通过，其他则无法通过。而在支持</w:t>
      </w:r>
      <w:r>
        <w:rPr>
          <w:rFonts w:ascii="&amp;quot" w:hAnsi="&amp;quot"/>
          <w:color w:val="666666"/>
          <w:sz w:val="14"/>
          <w:szCs w:val="14"/>
        </w:rPr>
        <w:t>TSX</w:t>
      </w:r>
      <w:r>
        <w:rPr>
          <w:rFonts w:ascii="&amp;quot" w:hAnsi="&amp;quot"/>
          <w:color w:val="666666"/>
          <w:sz w:val="14"/>
          <w:szCs w:val="14"/>
        </w:rPr>
        <w:t>的硬件中，</w:t>
      </w:r>
      <w:r>
        <w:rPr>
          <w:rFonts w:ascii="&amp;quot" w:hAnsi="&amp;quot"/>
          <w:color w:val="666666"/>
          <w:sz w:val="14"/>
          <w:szCs w:val="14"/>
        </w:rPr>
        <w:t>CPU</w:t>
      </w:r>
      <w:r>
        <w:rPr>
          <w:rFonts w:ascii="&amp;quot" w:hAnsi="&amp;quot"/>
          <w:color w:val="666666"/>
          <w:sz w:val="14"/>
          <w:szCs w:val="14"/>
        </w:rPr>
        <w:t>会监视每条</w:t>
      </w:r>
      <w:r>
        <w:rPr>
          <w:rFonts w:ascii="&amp;quot" w:hAnsi="&amp;quot"/>
          <w:color w:val="666666"/>
          <w:sz w:val="14"/>
          <w:szCs w:val="14"/>
        </w:rPr>
        <w:t>cache line</w:t>
      </w:r>
      <w:r>
        <w:rPr>
          <w:rFonts w:ascii="&amp;quot" w:hAnsi="&amp;quot"/>
          <w:color w:val="666666"/>
          <w:sz w:val="14"/>
          <w:szCs w:val="14"/>
        </w:rPr>
        <w:t>，监视谁在访问这条</w:t>
      </w:r>
      <w:r>
        <w:rPr>
          <w:rFonts w:ascii="&amp;quot" w:hAnsi="&amp;quot"/>
          <w:color w:val="666666"/>
          <w:sz w:val="14"/>
          <w:szCs w:val="14"/>
        </w:rPr>
        <w:t>cache line</w:t>
      </w:r>
      <w:r>
        <w:rPr>
          <w:rFonts w:ascii="&amp;quot" w:hAnsi="&amp;quot"/>
          <w:color w:val="666666"/>
          <w:sz w:val="14"/>
          <w:szCs w:val="14"/>
        </w:rPr>
        <w:t>，如果在同一条</w:t>
      </w:r>
      <w:r>
        <w:rPr>
          <w:rFonts w:ascii="&amp;quot" w:hAnsi="&amp;quot"/>
          <w:color w:val="666666"/>
          <w:sz w:val="14"/>
          <w:szCs w:val="14"/>
        </w:rPr>
        <w:t xml:space="preserve">cache line </w:t>
      </w:r>
      <w:r>
        <w:rPr>
          <w:rFonts w:ascii="&amp;quot" w:hAnsi="&amp;quot"/>
          <w:color w:val="666666"/>
          <w:sz w:val="14"/>
          <w:szCs w:val="14"/>
        </w:rPr>
        <w:t>中有两个</w:t>
      </w:r>
      <w:r>
        <w:rPr>
          <w:rFonts w:ascii="&amp;quot" w:hAnsi="&amp;quot"/>
          <w:color w:val="666666"/>
          <w:sz w:val="14"/>
          <w:szCs w:val="14"/>
        </w:rPr>
        <w:t>thread</w:t>
      </w:r>
      <w:r>
        <w:rPr>
          <w:rFonts w:ascii="&amp;quot" w:hAnsi="&amp;quot"/>
          <w:color w:val="666666"/>
          <w:sz w:val="14"/>
          <w:szCs w:val="14"/>
        </w:rPr>
        <w:t>，该动作会被撤回。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 w:hint="eastAsia"/>
          <w:noProof/>
          <w:color w:val="666666"/>
          <w:sz w:val="14"/>
          <w:szCs w:val="14"/>
        </w:rPr>
        <w:lastRenderedPageBreak/>
        <w:drawing>
          <wp:inline distT="0" distB="0" distL="0" distR="0">
            <wp:extent cx="6096000" cy="1790700"/>
            <wp:effectExtent l="19050" t="0" r="0" b="0"/>
            <wp:docPr id="10" name="图片 10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t>在下图中可以看到另一方面性能的提高。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 w:hint="eastAsia"/>
          <w:noProof/>
          <w:color w:val="666666"/>
          <w:sz w:val="14"/>
          <w:szCs w:val="14"/>
        </w:rPr>
        <w:drawing>
          <wp:inline distT="0" distB="0" distL="0" distR="0">
            <wp:extent cx="6096000" cy="2514600"/>
            <wp:effectExtent l="19050" t="0" r="0" b="0"/>
            <wp:docPr id="11" name="图片 11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t>有了</w:t>
      </w:r>
      <w:r>
        <w:rPr>
          <w:rFonts w:ascii="&amp;quot" w:hAnsi="&amp;quot"/>
          <w:color w:val="666666"/>
          <w:sz w:val="14"/>
          <w:szCs w:val="14"/>
        </w:rPr>
        <w:t>TSX</w:t>
      </w:r>
      <w:r>
        <w:rPr>
          <w:rFonts w:ascii="&amp;quot" w:hAnsi="&amp;quot"/>
          <w:color w:val="666666"/>
          <w:sz w:val="14"/>
          <w:szCs w:val="14"/>
        </w:rPr>
        <w:t>，性能能大大提升。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t>蓝色代表的是开启流表插入性能优化后的数据。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 w:hint="eastAsia"/>
          <w:noProof/>
          <w:color w:val="666666"/>
          <w:sz w:val="14"/>
          <w:szCs w:val="14"/>
        </w:rPr>
        <w:drawing>
          <wp:inline distT="0" distB="0" distL="0" distR="0">
            <wp:extent cx="6096000" cy="2749550"/>
            <wp:effectExtent l="19050" t="0" r="0" b="0"/>
            <wp:docPr id="12" name="图片 12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lastRenderedPageBreak/>
        <w:br/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t>使用的方式非常简单，设立相应的</w:t>
      </w:r>
      <w:r>
        <w:rPr>
          <w:rFonts w:ascii="&amp;quot" w:hAnsi="&amp;quot"/>
          <w:color w:val="666666"/>
          <w:sz w:val="14"/>
          <w:szCs w:val="14"/>
        </w:rPr>
        <w:t>flag</w:t>
      </w:r>
      <w:r>
        <w:rPr>
          <w:rFonts w:ascii="&amp;quot" w:hAnsi="&amp;quot"/>
          <w:color w:val="666666"/>
          <w:sz w:val="14"/>
          <w:szCs w:val="14"/>
        </w:rPr>
        <w:t>，即可使用，大家可以试一下。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 w:hint="eastAsia"/>
          <w:noProof/>
          <w:color w:val="666666"/>
          <w:sz w:val="14"/>
          <w:szCs w:val="14"/>
        </w:rPr>
        <w:drawing>
          <wp:inline distT="0" distB="0" distL="0" distR="0">
            <wp:extent cx="6096000" cy="2520950"/>
            <wp:effectExtent l="19050" t="0" r="0" b="0"/>
            <wp:docPr id="13" name="图片 13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Style w:val="a4"/>
          <w:rFonts w:ascii="&amp;quot" w:hAnsi="&amp;quot"/>
          <w:color w:val="333333"/>
          <w:sz w:val="14"/>
          <w:szCs w:val="14"/>
        </w:rPr>
        <w:t>流表查找优化</w:t>
      </w:r>
      <w:r>
        <w:rPr>
          <w:rFonts w:ascii="&amp;quot" w:hAnsi="&amp;quot"/>
          <w:color w:val="666666"/>
          <w:sz w:val="14"/>
          <w:szCs w:val="14"/>
        </w:rPr>
        <w:br/>
      </w:r>
    </w:p>
    <w:p w:rsidR="007B2F36" w:rsidRDefault="007B2F36" w:rsidP="007B2F36">
      <w:pPr>
        <w:numPr>
          <w:ilvl w:val="0"/>
          <w:numId w:val="3"/>
        </w:numPr>
        <w:adjustRightInd/>
        <w:snapToGrid/>
        <w:spacing w:before="100" w:beforeAutospacing="1" w:after="100" w:afterAutospacing="1" w:line="250" w:lineRule="atLeast"/>
        <w:ind w:left="0"/>
        <w:rPr>
          <w:rFonts w:ascii="&amp;quot" w:hAnsi="&amp;quot"/>
          <w:color w:val="666666"/>
          <w:sz w:val="14"/>
          <w:szCs w:val="14"/>
        </w:rPr>
      </w:pPr>
      <w:r>
        <w:rPr>
          <w:rFonts w:ascii="&amp;quot" w:hAnsi="&amp;quot"/>
          <w:color w:val="666666"/>
          <w:sz w:val="14"/>
          <w:szCs w:val="14"/>
        </w:rPr>
        <w:t>使用</w:t>
      </w:r>
      <w:r>
        <w:rPr>
          <w:rFonts w:ascii="&amp;quot" w:hAnsi="&amp;quot"/>
          <w:color w:val="666666"/>
          <w:sz w:val="14"/>
          <w:szCs w:val="14"/>
        </w:rPr>
        <w:t xml:space="preserve">AVX </w:t>
      </w:r>
      <w:r>
        <w:rPr>
          <w:rFonts w:ascii="&amp;quot" w:hAnsi="&amp;quot"/>
          <w:color w:val="666666"/>
          <w:sz w:val="14"/>
          <w:szCs w:val="14"/>
        </w:rPr>
        <w:t>指令</w:t>
      </w:r>
      <w:r>
        <w:rPr>
          <w:rFonts w:ascii="&amp;quot" w:hAnsi="&amp;quot"/>
          <w:color w:val="666666"/>
          <w:sz w:val="14"/>
          <w:szCs w:val="14"/>
        </w:rPr>
        <w:t xml:space="preserve"> </w:t>
      </w:r>
    </w:p>
    <w:p w:rsidR="007B2F36" w:rsidRDefault="007B2F36" w:rsidP="007B2F36">
      <w:pPr>
        <w:numPr>
          <w:ilvl w:val="0"/>
          <w:numId w:val="3"/>
        </w:numPr>
        <w:adjustRightInd/>
        <w:snapToGrid/>
        <w:spacing w:before="100" w:beforeAutospacing="1" w:after="100" w:afterAutospacing="1" w:line="250" w:lineRule="atLeast"/>
        <w:ind w:left="0"/>
        <w:rPr>
          <w:rFonts w:ascii="&amp;quot" w:hAnsi="&amp;quot"/>
          <w:color w:val="666666"/>
          <w:sz w:val="14"/>
          <w:szCs w:val="14"/>
        </w:rPr>
      </w:pPr>
      <w:r>
        <w:rPr>
          <w:rFonts w:ascii="&amp;quot" w:hAnsi="&amp;quot"/>
          <w:color w:val="666666"/>
          <w:sz w:val="14"/>
          <w:szCs w:val="14"/>
        </w:rPr>
        <w:t>最小化实现开销</w:t>
      </w:r>
      <w:r>
        <w:rPr>
          <w:rFonts w:ascii="&amp;quot" w:hAnsi="&amp;quot"/>
          <w:color w:val="666666"/>
          <w:sz w:val="14"/>
          <w:szCs w:val="14"/>
        </w:rPr>
        <w:t xml:space="preserve"> </w:t>
      </w:r>
      <w:r>
        <w:rPr>
          <w:rFonts w:ascii="&amp;quot" w:hAnsi="&amp;quot" w:hint="eastAsia"/>
          <w:noProof/>
          <w:color w:val="666666"/>
          <w:sz w:val="14"/>
          <w:szCs w:val="14"/>
        </w:rPr>
        <w:drawing>
          <wp:inline distT="0" distB="0" distL="0" distR="0">
            <wp:extent cx="6096000" cy="2476500"/>
            <wp:effectExtent l="19050" t="0" r="0" b="0"/>
            <wp:docPr id="14" name="图片 14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lastRenderedPageBreak/>
        <w:t>在下表中可以看到优化流表查找后的数据。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 w:hint="eastAsia"/>
          <w:noProof/>
          <w:color w:val="666666"/>
          <w:sz w:val="14"/>
          <w:szCs w:val="14"/>
        </w:rPr>
        <w:drawing>
          <wp:inline distT="0" distB="0" distL="0" distR="0">
            <wp:extent cx="6096000" cy="2838450"/>
            <wp:effectExtent l="19050" t="0" r="0" b="0"/>
            <wp:docPr id="15" name="图片 15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F36" w:rsidRDefault="007B2F36" w:rsidP="007B2F36">
      <w:pPr>
        <w:spacing w:after="0" w:line="432" w:lineRule="auto"/>
        <w:rPr>
          <w:rFonts w:ascii="&amp;quot" w:hAnsi="&amp;quot"/>
          <w:color w:val="666666"/>
          <w:sz w:val="14"/>
          <w:szCs w:val="14"/>
        </w:rPr>
      </w:pP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t>我们也经常会讨论如何支持通配规则的流分类以及可变的键长，虽然该内容和</w:t>
      </w:r>
      <w:r>
        <w:rPr>
          <w:rFonts w:ascii="&amp;quot" w:hAnsi="&amp;quot"/>
          <w:color w:val="666666"/>
          <w:sz w:val="14"/>
          <w:szCs w:val="14"/>
        </w:rPr>
        <w:t>DPDK</w:t>
      </w:r>
      <w:r>
        <w:rPr>
          <w:rFonts w:ascii="&amp;quot" w:hAnsi="&amp;quot"/>
          <w:color w:val="666666"/>
          <w:sz w:val="14"/>
          <w:szCs w:val="14"/>
        </w:rPr>
        <w:t>没有直接的联系。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 w:hint="eastAsia"/>
          <w:noProof/>
          <w:color w:val="666666"/>
          <w:sz w:val="14"/>
          <w:szCs w:val="14"/>
        </w:rPr>
        <w:drawing>
          <wp:inline distT="0" distB="0" distL="0" distR="0">
            <wp:extent cx="6096000" cy="2819400"/>
            <wp:effectExtent l="19050" t="0" r="0" b="0"/>
            <wp:docPr id="16" name="图片 16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br/>
      </w:r>
    </w:p>
    <w:p w:rsidR="007B2F36" w:rsidRDefault="007B2F36" w:rsidP="007B2F36">
      <w:pPr>
        <w:pStyle w:val="2"/>
        <w:spacing w:before="160" w:beforeAutospacing="0" w:after="160" w:afterAutospacing="0" w:line="300" w:lineRule="atLeast"/>
        <w:rPr>
          <w:rFonts w:ascii="&amp;quot" w:hAnsi="&amp;quot"/>
          <w:b w:val="0"/>
          <w:bCs w:val="0"/>
          <w:color w:val="333333"/>
          <w:sz w:val="25"/>
          <w:szCs w:val="25"/>
        </w:rPr>
      </w:pPr>
      <w:r>
        <w:rPr>
          <w:rFonts w:ascii="&amp;quot" w:hAnsi="&amp;quot"/>
          <w:b w:val="0"/>
          <w:bCs w:val="0"/>
          <w:color w:val="333333"/>
          <w:sz w:val="25"/>
          <w:szCs w:val="25"/>
        </w:rPr>
        <w:t xml:space="preserve">POC: Open </w:t>
      </w:r>
      <w:proofErr w:type="spellStart"/>
      <w:r>
        <w:rPr>
          <w:rFonts w:ascii="&amp;quot" w:hAnsi="&amp;quot"/>
          <w:b w:val="0"/>
          <w:bCs w:val="0"/>
          <w:color w:val="333333"/>
          <w:sz w:val="25"/>
          <w:szCs w:val="25"/>
        </w:rPr>
        <w:t>vSwitch</w:t>
      </w:r>
      <w:proofErr w:type="spellEnd"/>
      <w:r>
        <w:rPr>
          <w:rFonts w:ascii="&amp;quot" w:hAnsi="&amp;quot"/>
          <w:b w:val="0"/>
          <w:bCs w:val="0"/>
          <w:color w:val="333333"/>
          <w:sz w:val="25"/>
          <w:szCs w:val="25"/>
        </w:rPr>
        <w:t xml:space="preserve"> </w:t>
      </w:r>
      <w:r>
        <w:rPr>
          <w:rFonts w:ascii="&amp;quot" w:hAnsi="&amp;quot"/>
          <w:b w:val="0"/>
          <w:bCs w:val="0"/>
          <w:color w:val="333333"/>
          <w:sz w:val="25"/>
          <w:szCs w:val="25"/>
        </w:rPr>
        <w:t>流查找</w:t>
      </w:r>
    </w:p>
    <w:p w:rsidR="007B2F36" w:rsidRDefault="007B2F36" w:rsidP="007B2F36">
      <w:pPr>
        <w:spacing w:line="432" w:lineRule="auto"/>
        <w:rPr>
          <w:rFonts w:ascii="&amp;quot" w:hAnsi="&amp;quot"/>
          <w:color w:val="666666"/>
          <w:sz w:val="14"/>
          <w:szCs w:val="14"/>
        </w:rPr>
      </w:pPr>
      <w:r>
        <w:rPr>
          <w:rFonts w:ascii="&amp;quot" w:hAnsi="&amp;quot"/>
          <w:color w:val="666666"/>
          <w:sz w:val="14"/>
          <w:szCs w:val="14"/>
        </w:rPr>
        <w:t>为了支持通配规则，在</w:t>
      </w:r>
      <w:proofErr w:type="spellStart"/>
      <w:r>
        <w:rPr>
          <w:rFonts w:ascii="&amp;quot" w:hAnsi="&amp;quot"/>
          <w:color w:val="666666"/>
          <w:sz w:val="14"/>
          <w:szCs w:val="14"/>
        </w:rPr>
        <w:t>OvS</w:t>
      </w:r>
      <w:proofErr w:type="spellEnd"/>
      <w:r>
        <w:rPr>
          <w:rFonts w:ascii="&amp;quot" w:hAnsi="&amp;quot"/>
          <w:color w:val="666666"/>
          <w:sz w:val="14"/>
          <w:szCs w:val="14"/>
        </w:rPr>
        <w:t>中有多个无交集的子表，每条规则仅插入到某个子表内。查表过程是以顺序查找各个子表的方式进行的，查表过程会在遇到一个精确匹配时结束。</w:t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 w:hint="eastAsia"/>
          <w:noProof/>
          <w:color w:val="666666"/>
          <w:sz w:val="14"/>
          <w:szCs w:val="14"/>
        </w:rPr>
        <w:lastRenderedPageBreak/>
        <w:drawing>
          <wp:inline distT="0" distB="0" distL="0" distR="0">
            <wp:extent cx="6096000" cy="1543050"/>
            <wp:effectExtent l="19050" t="0" r="0" b="0"/>
            <wp:docPr id="17" name="图片 17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br/>
      </w:r>
    </w:p>
    <w:p w:rsidR="007B2F36" w:rsidRDefault="007B2F36" w:rsidP="007B2F36">
      <w:pPr>
        <w:pStyle w:val="2"/>
        <w:spacing w:before="160" w:beforeAutospacing="0" w:after="160" w:afterAutospacing="0" w:line="300" w:lineRule="atLeast"/>
        <w:rPr>
          <w:rFonts w:ascii="&amp;quot" w:hAnsi="&amp;quot"/>
          <w:b w:val="0"/>
          <w:bCs w:val="0"/>
          <w:color w:val="333333"/>
          <w:sz w:val="25"/>
          <w:szCs w:val="25"/>
        </w:rPr>
      </w:pPr>
      <w:proofErr w:type="spellStart"/>
      <w:r>
        <w:rPr>
          <w:rFonts w:ascii="&amp;quot" w:hAnsi="&amp;quot"/>
          <w:b w:val="0"/>
          <w:bCs w:val="0"/>
          <w:color w:val="333333"/>
          <w:sz w:val="25"/>
          <w:szCs w:val="25"/>
        </w:rPr>
        <w:t>OvS</w:t>
      </w:r>
      <w:proofErr w:type="spellEnd"/>
      <w:r>
        <w:rPr>
          <w:rFonts w:ascii="&amp;quot" w:hAnsi="&amp;quot"/>
          <w:b w:val="0"/>
          <w:bCs w:val="0"/>
          <w:color w:val="333333"/>
          <w:sz w:val="25"/>
          <w:szCs w:val="25"/>
        </w:rPr>
        <w:t>的二层查找</w:t>
      </w:r>
    </w:p>
    <w:p w:rsidR="007B2F36" w:rsidRDefault="007B2F36" w:rsidP="007B2F36">
      <w:pPr>
        <w:spacing w:line="432" w:lineRule="auto"/>
        <w:rPr>
          <w:rFonts w:ascii="&amp;quot" w:hAnsi="&amp;quot"/>
          <w:color w:val="666666"/>
          <w:sz w:val="14"/>
          <w:szCs w:val="14"/>
        </w:rPr>
      </w:pPr>
      <w:r>
        <w:rPr>
          <w:rFonts w:ascii="&amp;quot" w:hAnsi="&amp;quot" w:hint="eastAsia"/>
          <w:noProof/>
          <w:color w:val="666666"/>
          <w:sz w:val="14"/>
          <w:szCs w:val="14"/>
        </w:rPr>
        <w:drawing>
          <wp:inline distT="0" distB="0" distL="0" distR="0">
            <wp:extent cx="6096000" cy="3187700"/>
            <wp:effectExtent l="19050" t="0" r="0" b="0"/>
            <wp:docPr id="18" name="图片 18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br/>
      </w:r>
    </w:p>
    <w:p w:rsidR="007B2F36" w:rsidRDefault="007B2F36" w:rsidP="007B2F36">
      <w:pPr>
        <w:pStyle w:val="2"/>
        <w:spacing w:before="160" w:beforeAutospacing="0" w:after="160" w:afterAutospacing="0" w:line="300" w:lineRule="atLeast"/>
        <w:rPr>
          <w:rFonts w:ascii="&amp;quot" w:hAnsi="&amp;quot"/>
          <w:b w:val="0"/>
          <w:bCs w:val="0"/>
          <w:color w:val="333333"/>
          <w:sz w:val="25"/>
          <w:szCs w:val="25"/>
        </w:rPr>
      </w:pPr>
      <w:r>
        <w:rPr>
          <w:rFonts w:ascii="&amp;quot" w:hAnsi="&amp;quot"/>
          <w:b w:val="0"/>
          <w:bCs w:val="0"/>
          <w:color w:val="333333"/>
          <w:sz w:val="25"/>
          <w:szCs w:val="25"/>
        </w:rPr>
        <w:t>Bloom Filter</w:t>
      </w:r>
    </w:p>
    <w:p w:rsidR="007B2F36" w:rsidRDefault="007B2F36" w:rsidP="007B2F36">
      <w:pPr>
        <w:spacing w:line="432" w:lineRule="auto"/>
        <w:rPr>
          <w:rFonts w:ascii="&amp;quot" w:hAnsi="&amp;quot"/>
          <w:color w:val="666666"/>
          <w:sz w:val="14"/>
          <w:szCs w:val="14"/>
        </w:rPr>
      </w:pPr>
      <w:r>
        <w:rPr>
          <w:rFonts w:ascii="&amp;quot" w:hAnsi="&amp;quot" w:hint="eastAsia"/>
          <w:noProof/>
          <w:color w:val="666666"/>
          <w:sz w:val="14"/>
          <w:szCs w:val="14"/>
        </w:rPr>
        <w:lastRenderedPageBreak/>
        <w:drawing>
          <wp:inline distT="0" distB="0" distL="0" distR="0">
            <wp:extent cx="6096000" cy="2952750"/>
            <wp:effectExtent l="19050" t="0" r="0" b="0"/>
            <wp:docPr id="19" name="图片 19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666666"/>
          <w:sz w:val="14"/>
          <w:szCs w:val="14"/>
        </w:rPr>
        <w:br/>
      </w:r>
      <w:r>
        <w:rPr>
          <w:rFonts w:ascii="&amp;quot" w:hAnsi="&amp;quot"/>
          <w:color w:val="666666"/>
          <w:sz w:val="14"/>
          <w:szCs w:val="14"/>
        </w:rPr>
        <w:br/>
      </w:r>
    </w:p>
    <w:p w:rsidR="007B2F36" w:rsidRDefault="007B2F36" w:rsidP="007B2F36">
      <w:pPr>
        <w:pStyle w:val="2"/>
        <w:spacing w:before="160" w:beforeAutospacing="0" w:after="160" w:afterAutospacing="0" w:line="300" w:lineRule="atLeast"/>
        <w:rPr>
          <w:rFonts w:ascii="&amp;quot" w:hAnsi="&amp;quot"/>
          <w:b w:val="0"/>
          <w:bCs w:val="0"/>
          <w:color w:val="333333"/>
          <w:sz w:val="25"/>
          <w:szCs w:val="25"/>
        </w:rPr>
      </w:pPr>
      <w:r>
        <w:rPr>
          <w:rFonts w:ascii="&amp;quot" w:hAnsi="&amp;quot"/>
          <w:b w:val="0"/>
          <w:bCs w:val="0"/>
          <w:color w:val="333333"/>
          <w:sz w:val="25"/>
          <w:szCs w:val="25"/>
        </w:rPr>
        <w:t>二层查找性能显示图</w:t>
      </w:r>
    </w:p>
    <w:p w:rsidR="007B2F36" w:rsidRDefault="007B2F36" w:rsidP="007B2F36">
      <w:pPr>
        <w:spacing w:line="432" w:lineRule="auto"/>
        <w:rPr>
          <w:rFonts w:ascii="&amp;quot" w:hAnsi="&amp;quot"/>
          <w:color w:val="666666"/>
          <w:sz w:val="14"/>
          <w:szCs w:val="14"/>
        </w:rPr>
      </w:pPr>
      <w:r>
        <w:rPr>
          <w:rFonts w:ascii="&amp;quot" w:hAnsi="&amp;quot" w:hint="eastAsia"/>
          <w:noProof/>
          <w:color w:val="666666"/>
          <w:sz w:val="14"/>
          <w:szCs w:val="14"/>
        </w:rPr>
        <w:drawing>
          <wp:inline distT="0" distB="0" distL="0" distR="0">
            <wp:extent cx="6096000" cy="2584450"/>
            <wp:effectExtent l="19050" t="0" r="0" b="0"/>
            <wp:docPr id="20" name="图片 20" descr="请输入图片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请输入图片名称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F36" w:rsidRDefault="007B2F36" w:rsidP="007B2F36">
      <w:pPr>
        <w:shd w:val="clear" w:color="auto" w:fill="F5F5F5"/>
        <w:spacing w:line="380" w:lineRule="atLeast"/>
        <w:rPr>
          <w:rFonts w:ascii="&amp;quot" w:hAnsi="&amp;quot"/>
          <w:color w:val="666666"/>
          <w:sz w:val="12"/>
          <w:szCs w:val="12"/>
        </w:rPr>
      </w:pPr>
      <w:hyperlink r:id="rId25" w:history="1">
        <w:r>
          <w:rPr>
            <w:rStyle w:val="a3"/>
            <w:rFonts w:ascii="&amp;quot" w:hAnsi="&amp;quot"/>
            <w:color w:val="9D9E9F"/>
            <w:sz w:val="16"/>
            <w:szCs w:val="16"/>
            <w:bdr w:val="single" w:sz="4" w:space="0" w:color="F5F5F5" w:frame="1"/>
            <w:shd w:val="clear" w:color="auto" w:fill="FFFFFF"/>
          </w:rPr>
          <w:t>0</w:t>
        </w:r>
      </w:hyperlink>
      <w:r>
        <w:rPr>
          <w:rFonts w:ascii="&amp;quot" w:hAnsi="&amp;quot"/>
          <w:color w:val="666666"/>
          <w:sz w:val="12"/>
          <w:szCs w:val="12"/>
        </w:rPr>
        <w:t xml:space="preserve"> </w:t>
      </w:r>
    </w:p>
    <w:p w:rsidR="007B2F36" w:rsidRDefault="007B2F36" w:rsidP="007B2F36">
      <w:pPr>
        <w:spacing w:line="380" w:lineRule="atLeast"/>
        <w:rPr>
          <w:rFonts w:ascii="&amp;quot" w:hAnsi="&amp;quot"/>
          <w:color w:val="666666"/>
          <w:sz w:val="12"/>
          <w:szCs w:val="12"/>
        </w:rPr>
      </w:pPr>
      <w:r>
        <w:rPr>
          <w:rStyle w:val="pull-right"/>
          <w:rFonts w:ascii="&amp;quot" w:hAnsi="&amp;quot"/>
          <w:color w:val="666666"/>
          <w:sz w:val="12"/>
          <w:szCs w:val="12"/>
        </w:rPr>
        <w:t>分享</w:t>
      </w:r>
      <w:r>
        <w:rPr>
          <w:rStyle w:val="pull-right"/>
          <w:rFonts w:ascii="&amp;quot" w:hAnsi="&amp;quot"/>
          <w:color w:val="666666"/>
          <w:sz w:val="12"/>
          <w:szCs w:val="12"/>
        </w:rPr>
        <w:t xml:space="preserve"> </w:t>
      </w:r>
      <w:r>
        <w:rPr>
          <w:rStyle w:val="a5"/>
          <w:rFonts w:ascii="&amp;quot" w:hAnsi="&amp;quot"/>
          <w:i w:val="0"/>
          <w:iCs w:val="0"/>
          <w:color w:val="999999"/>
          <w:sz w:val="12"/>
          <w:szCs w:val="12"/>
        </w:rPr>
        <w:t>2017-09-04</w:t>
      </w:r>
      <w:r>
        <w:rPr>
          <w:rStyle w:val="pull-right"/>
          <w:rFonts w:ascii="&amp;quot" w:hAnsi="&amp;quot"/>
          <w:color w:val="666666"/>
          <w:sz w:val="12"/>
          <w:szCs w:val="12"/>
        </w:rPr>
        <w:t xml:space="preserve"> </w:t>
      </w:r>
    </w:p>
    <w:p w:rsidR="007B2F36" w:rsidRDefault="007B2F36" w:rsidP="007B2F36">
      <w:pPr>
        <w:pStyle w:val="2"/>
        <w:spacing w:before="0" w:beforeAutospacing="0" w:after="0" w:afterAutospacing="0" w:line="600" w:lineRule="atLeast"/>
        <w:rPr>
          <w:rFonts w:ascii="&amp;quot" w:hAnsi="&amp;quot"/>
          <w:b w:val="0"/>
          <w:bCs w:val="0"/>
          <w:color w:val="333333"/>
          <w:sz w:val="20"/>
          <w:szCs w:val="20"/>
        </w:rPr>
      </w:pPr>
      <w:r>
        <w:rPr>
          <w:rFonts w:ascii="&amp;quot" w:hAnsi="&amp;quot"/>
          <w:b w:val="0"/>
          <w:bCs w:val="0"/>
          <w:color w:val="333333"/>
          <w:sz w:val="20"/>
          <w:szCs w:val="20"/>
        </w:rPr>
        <w:t xml:space="preserve">0 </w:t>
      </w:r>
      <w:r>
        <w:rPr>
          <w:rFonts w:ascii="&amp;quot" w:hAnsi="&amp;quot"/>
          <w:b w:val="0"/>
          <w:bCs w:val="0"/>
          <w:color w:val="333333"/>
          <w:sz w:val="20"/>
          <w:szCs w:val="20"/>
        </w:rPr>
        <w:t>个评论</w:t>
      </w:r>
    </w:p>
    <w:p w:rsidR="00AB292D" w:rsidRDefault="007B2F36" w:rsidP="00D31D50">
      <w:pPr>
        <w:spacing w:line="220" w:lineRule="atLeast"/>
      </w:pPr>
      <w:r>
        <w:t>s</w:t>
      </w:r>
    </w:p>
    <w:p w:rsidR="00AB292D" w:rsidRDefault="00AB292D" w:rsidP="00D31D50">
      <w:pPr>
        <w:spacing w:line="220" w:lineRule="atLeast"/>
      </w:pPr>
    </w:p>
    <w:sectPr w:rsidR="00AB292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51244D"/>
    <w:multiLevelType w:val="multilevel"/>
    <w:tmpl w:val="B10E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73CB0437"/>
    <w:multiLevelType w:val="multilevel"/>
    <w:tmpl w:val="7D5A4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79910D19"/>
    <w:multiLevelType w:val="multilevel"/>
    <w:tmpl w:val="4DFE6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276EBD"/>
    <w:rsid w:val="00323B43"/>
    <w:rsid w:val="003D37D8"/>
    <w:rsid w:val="00426133"/>
    <w:rsid w:val="004358AB"/>
    <w:rsid w:val="007B2F36"/>
    <w:rsid w:val="008B7726"/>
    <w:rsid w:val="009D2768"/>
    <w:rsid w:val="00AB292D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link w:val="2Char"/>
    <w:uiPriority w:val="9"/>
    <w:qFormat/>
    <w:rsid w:val="007B2F36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292D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7B2F36"/>
    <w:rPr>
      <w:rFonts w:ascii="宋体" w:eastAsia="宋体" w:hAnsi="宋体" w:cs="宋体"/>
      <w:b/>
      <w:bCs/>
      <w:sz w:val="36"/>
      <w:szCs w:val="36"/>
    </w:rPr>
  </w:style>
  <w:style w:type="character" w:styleId="a4">
    <w:name w:val="Strong"/>
    <w:basedOn w:val="a0"/>
    <w:uiPriority w:val="22"/>
    <w:qFormat/>
    <w:rsid w:val="007B2F36"/>
    <w:rPr>
      <w:b/>
      <w:bCs/>
    </w:rPr>
  </w:style>
  <w:style w:type="character" w:customStyle="1" w:styleId="pull-right">
    <w:name w:val="pull-right"/>
    <w:basedOn w:val="a0"/>
    <w:rsid w:val="007B2F36"/>
  </w:style>
  <w:style w:type="character" w:styleId="a5">
    <w:name w:val="Emphasis"/>
    <w:basedOn w:val="a0"/>
    <w:uiPriority w:val="20"/>
    <w:qFormat/>
    <w:rsid w:val="007B2F36"/>
    <w:rPr>
      <w:i/>
      <w:iCs/>
    </w:rPr>
  </w:style>
  <w:style w:type="paragraph" w:styleId="a6">
    <w:name w:val="Balloon Text"/>
    <w:basedOn w:val="a"/>
    <w:link w:val="Char"/>
    <w:uiPriority w:val="99"/>
    <w:semiHidden/>
    <w:unhideWhenUsed/>
    <w:rsid w:val="007B2F3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7B2F36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38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80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9103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58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133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938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0" w:color="E6E6E6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javascript:;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285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snjdju</cp:lastModifiedBy>
  <cp:revision>5</cp:revision>
  <dcterms:created xsi:type="dcterms:W3CDTF">2008-09-11T17:20:00Z</dcterms:created>
  <dcterms:modified xsi:type="dcterms:W3CDTF">2019-09-22T15:34:00Z</dcterms:modified>
</cp:coreProperties>
</file>