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78AC0" w14:textId="77777777" w:rsidR="0081760C" w:rsidRDefault="0081760C">
      <w:pPr>
        <w:rPr>
          <w:sz w:val="72"/>
          <w:szCs w:val="72"/>
        </w:rPr>
      </w:pPr>
    </w:p>
    <w:p w14:paraId="78EC79CC" w14:textId="77777777" w:rsidR="0081760C" w:rsidRDefault="0081760C">
      <w:pPr>
        <w:rPr>
          <w:sz w:val="72"/>
          <w:szCs w:val="72"/>
        </w:rPr>
      </w:pPr>
    </w:p>
    <w:p w14:paraId="495863F8" w14:textId="77777777" w:rsidR="0081760C" w:rsidRDefault="0081760C">
      <w:pPr>
        <w:rPr>
          <w:sz w:val="72"/>
          <w:szCs w:val="72"/>
        </w:rPr>
      </w:pPr>
    </w:p>
    <w:p w14:paraId="338253F8" w14:textId="79A851D5" w:rsidR="00442954" w:rsidRPr="0081760C" w:rsidRDefault="0081760C" w:rsidP="00623561">
      <w:pPr>
        <w:jc w:val="center"/>
        <w:rPr>
          <w:sz w:val="72"/>
          <w:szCs w:val="72"/>
        </w:rPr>
      </w:pPr>
      <w:r w:rsidRPr="0081760C">
        <w:rPr>
          <w:rFonts w:hint="eastAsia"/>
          <w:sz w:val="72"/>
          <w:szCs w:val="72"/>
        </w:rPr>
        <w:t>三目並べ詳細仕様書</w:t>
      </w:r>
    </w:p>
    <w:p w14:paraId="59D60B76" w14:textId="77777777" w:rsidR="00442954" w:rsidRDefault="00442954">
      <w:r>
        <w:br w:type="page"/>
      </w:r>
    </w:p>
    <w:sdt>
      <w:sdtPr>
        <w:rPr>
          <w:caps w:val="0"/>
          <w:color w:val="auto"/>
          <w:spacing w:val="0"/>
          <w:kern w:val="2"/>
          <w:sz w:val="20"/>
          <w:szCs w:val="24"/>
          <w:lang w:val="ja-JP"/>
          <w14:ligatures w14:val="standardContextual"/>
        </w:rPr>
        <w:id w:val="160439527"/>
        <w:docPartObj>
          <w:docPartGallery w:val="Table of Contents"/>
          <w:docPartUnique/>
        </w:docPartObj>
      </w:sdtPr>
      <w:sdtEndPr>
        <w:rPr>
          <w:b/>
          <w:bCs/>
          <w:kern w:val="0"/>
          <w:szCs w:val="20"/>
          <w14:ligatures w14:val="none"/>
        </w:rPr>
      </w:sdtEndPr>
      <w:sdtContent>
        <w:p w14:paraId="74F25789" w14:textId="485BCCAF" w:rsidR="000B27A1" w:rsidRDefault="000B27A1">
          <w:pPr>
            <w:pStyle w:val="aa"/>
          </w:pPr>
          <w:r>
            <w:rPr>
              <w:lang w:val="ja-JP"/>
            </w:rPr>
            <w:t>目次</w:t>
          </w:r>
        </w:p>
        <w:p w14:paraId="49B507A9" w14:textId="09E1AA79" w:rsidR="00644FCE" w:rsidRDefault="000B27A1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57289" w:history="1">
            <w:r w:rsidR="00644FCE" w:rsidRPr="000C1D07">
              <w:rPr>
                <w:rStyle w:val="af"/>
                <w:b/>
                <w:bCs/>
                <w:noProof/>
              </w:rPr>
              <w:t>1.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b/>
                <w:bCs/>
                <w:noProof/>
              </w:rPr>
              <w:t>概要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_Toc166757289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1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40F3C592" w14:textId="3EA1AC56" w:rsidR="00644FCE" w:rsidRDefault="00644FCE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290" w:history="1">
            <w:r w:rsidRPr="000C1D07">
              <w:rPr>
                <w:rStyle w:val="af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C1D07">
              <w:rPr>
                <w:rStyle w:val="af"/>
                <w:b/>
                <w:bCs/>
                <w:noProof/>
              </w:rPr>
              <w:t>用語の定義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F5072" w14:textId="2388DF1D" w:rsidR="00644FCE" w:rsidRDefault="00644FCE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291" w:history="1">
            <w:r w:rsidRPr="000C1D07">
              <w:rPr>
                <w:rStyle w:val="af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C1D07">
              <w:rPr>
                <w:rStyle w:val="af"/>
                <w:b/>
                <w:bCs/>
                <w:noProof/>
              </w:rPr>
              <w:t>ファイル構成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E2086" w14:textId="4C4EB5B1" w:rsidR="00644FCE" w:rsidRDefault="00644FC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292" w:history="1">
            <w:r w:rsidRPr="000C1D07">
              <w:rPr>
                <w:rStyle w:val="af"/>
                <w:noProof/>
              </w:rPr>
              <w:t>3.1.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C1D07">
              <w:rPr>
                <w:rStyle w:val="af"/>
                <w:noProof/>
              </w:rPr>
              <w:t>mainboard.hファイル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278DD" w14:textId="6299E1E7" w:rsidR="00644FCE" w:rsidRDefault="00644FC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293" w:history="1">
            <w:r w:rsidRPr="000C1D07">
              <w:rPr>
                <w:rStyle w:val="af"/>
                <w:noProof/>
              </w:rPr>
              <w:t>3.2.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C1D07">
              <w:rPr>
                <w:rStyle w:val="af"/>
                <w:noProof/>
              </w:rPr>
              <w:t>mainboard.cファイル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39B5E" w14:textId="6CF25449" w:rsidR="00644FCE" w:rsidRDefault="00644FC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294" w:history="1">
            <w:r w:rsidRPr="000C1D07">
              <w:rPr>
                <w:rStyle w:val="af"/>
                <w:noProof/>
              </w:rPr>
              <w:t>3.3.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C1D07">
              <w:rPr>
                <w:rStyle w:val="af"/>
                <w:noProof/>
              </w:rPr>
              <w:t>sanmoku.cファイル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C19F9" w14:textId="1D3320DC" w:rsidR="00644FCE" w:rsidRDefault="00644FCE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295" w:history="1">
            <w:r w:rsidRPr="000C1D07">
              <w:rPr>
                <w:rStyle w:val="af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C1D07">
              <w:rPr>
                <w:rStyle w:val="af"/>
                <w:b/>
                <w:bCs/>
                <w:noProof/>
              </w:rPr>
              <w:t>画面構成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D4179" w14:textId="4D637F07" w:rsidR="00644FCE" w:rsidRDefault="00644FC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296" w:history="1">
            <w:r w:rsidRPr="000C1D07">
              <w:rPr>
                <w:rStyle w:val="af"/>
                <w:noProof/>
              </w:rPr>
              <w:t>4.1.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C1D07">
              <w:rPr>
                <w:rStyle w:val="af"/>
                <w:noProof/>
              </w:rPr>
              <w:t>マス・〇×の表示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57488" w14:textId="7A6F8C47" w:rsidR="00644FCE" w:rsidRDefault="00644FC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297" w:history="1">
            <w:r w:rsidRPr="000C1D07">
              <w:rPr>
                <w:rStyle w:val="af"/>
                <w:noProof/>
              </w:rPr>
              <w:t>4.2.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C1D07">
              <w:rPr>
                <w:rStyle w:val="af"/>
                <w:noProof/>
              </w:rPr>
              <w:t>手番の表示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45A60" w14:textId="6176D337" w:rsidR="00644FCE" w:rsidRDefault="00644FC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298" w:history="1">
            <w:r w:rsidRPr="000C1D07">
              <w:rPr>
                <w:rStyle w:val="af"/>
                <w:noProof/>
              </w:rPr>
              <w:t>4.3.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C1D07">
              <w:rPr>
                <w:rStyle w:val="af"/>
                <w:noProof/>
              </w:rPr>
              <w:t>勝利数とリトライ・終了選択の表示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BEDF8" w14:textId="41CADF05" w:rsidR="00644FCE" w:rsidRDefault="00644FCE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299" w:history="1">
            <w:r w:rsidRPr="000C1D07">
              <w:rPr>
                <w:rStyle w:val="af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C1D07">
              <w:rPr>
                <w:rStyle w:val="af"/>
                <w:b/>
                <w:bCs/>
                <w:noProof/>
              </w:rPr>
              <w:t>機能構成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4F572" w14:textId="433D1044" w:rsidR="00644FCE" w:rsidRDefault="00644FC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300" w:history="1">
            <w:r w:rsidRPr="000C1D07">
              <w:rPr>
                <w:rStyle w:val="af"/>
                <w:b/>
                <w:bCs/>
                <w:noProof/>
              </w:rPr>
              <w:t>5.1.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C1D07">
              <w:rPr>
                <w:rStyle w:val="af"/>
                <w:b/>
                <w:bCs/>
                <w:noProof/>
              </w:rPr>
              <w:t>判定機能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8F2A6" w14:textId="2B7C122A" w:rsidR="00644FCE" w:rsidRDefault="00644FCE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301" w:history="1">
            <w:r w:rsidRPr="000C1D07">
              <w:rPr>
                <w:rStyle w:val="af"/>
                <w:noProof/>
              </w:rPr>
              <w:t>5.1.1.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C1D07">
              <w:rPr>
                <w:rStyle w:val="af"/>
                <w:noProof/>
              </w:rPr>
              <w:t>勝ち・引き分け判定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1BB25" w14:textId="71CD1F8E" w:rsidR="00644FCE" w:rsidRDefault="00644FCE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302" w:history="1">
            <w:r w:rsidRPr="000C1D07">
              <w:rPr>
                <w:rStyle w:val="af"/>
                <w:noProof/>
              </w:rPr>
              <w:t>5.1.2.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C1D07">
              <w:rPr>
                <w:rStyle w:val="af"/>
                <w:noProof/>
              </w:rPr>
              <w:t>１～９の値以外をはじく判定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56968" w14:textId="7894D3A4" w:rsidR="00644FCE" w:rsidRDefault="00644FCE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303" w:history="1">
            <w:r w:rsidRPr="000C1D07">
              <w:rPr>
                <w:rStyle w:val="af"/>
                <w:noProof/>
              </w:rPr>
              <w:t>5.1.3.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C1D07">
              <w:rPr>
                <w:rStyle w:val="af"/>
                <w:noProof/>
              </w:rPr>
              <w:t>記号の重複判定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9BB6F" w14:textId="03BA0E33" w:rsidR="00644FCE" w:rsidRDefault="00644FC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304" w:history="1">
            <w:r w:rsidRPr="000C1D07">
              <w:rPr>
                <w:rStyle w:val="af"/>
                <w:b/>
                <w:bCs/>
                <w:noProof/>
              </w:rPr>
              <w:t>5.2.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C1D07">
              <w:rPr>
                <w:rStyle w:val="af"/>
                <w:b/>
                <w:bCs/>
                <w:noProof/>
              </w:rPr>
              <w:t>入力機能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86671" w14:textId="32509502" w:rsidR="00644FCE" w:rsidRDefault="00644FCE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305" w:history="1">
            <w:r w:rsidRPr="000C1D07">
              <w:rPr>
                <w:rStyle w:val="af"/>
                <w:noProof/>
              </w:rPr>
              <w:t>5.2.1.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C1D07">
              <w:rPr>
                <w:rStyle w:val="af"/>
                <w:noProof/>
              </w:rPr>
              <w:t>値の入力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EE413" w14:textId="09716654" w:rsidR="00644FCE" w:rsidRDefault="00644FCE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306" w:history="1">
            <w:r w:rsidRPr="000C1D07">
              <w:rPr>
                <w:rStyle w:val="af"/>
                <w:noProof/>
              </w:rPr>
              <w:t>5.2.2.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C1D07">
              <w:rPr>
                <w:rStyle w:val="af"/>
                <w:noProof/>
              </w:rPr>
              <w:t>三目並べのリトライ・終了のキー入力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2C3E7" w14:textId="70C0A3BC" w:rsidR="000B27A1" w:rsidRPr="0051304F" w:rsidRDefault="000B27A1" w:rsidP="009F2D01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6A22E16A" w14:textId="77777777" w:rsidR="00A468FD" w:rsidRDefault="00A468FD" w:rsidP="009F2D01"/>
    <w:p w14:paraId="140F780E" w14:textId="77777777" w:rsidR="0051304F" w:rsidRDefault="0051304F" w:rsidP="009F2D01"/>
    <w:p w14:paraId="0B46AB69" w14:textId="77777777" w:rsidR="00950233" w:rsidRDefault="00950233" w:rsidP="009F2D01"/>
    <w:p w14:paraId="2E8C1AF0" w14:textId="5D0E0F77" w:rsidR="00A468FD" w:rsidRPr="009F2D01" w:rsidRDefault="00A468FD" w:rsidP="009F2D01">
      <w:pPr>
        <w:sectPr w:rsidR="00A468FD" w:rsidRPr="009F2D01" w:rsidSect="000B27A1">
          <w:footerReference w:type="default" r:id="rId8"/>
          <w:footerReference w:type="first" r:id="rId9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460C6958" w14:textId="28DBF8C1" w:rsidR="00FE2C38" w:rsidRPr="00A468FD" w:rsidRDefault="0021022D" w:rsidP="00A468FD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0" w:name="_Toc166757289"/>
      <w:r w:rsidRPr="00A468FD">
        <w:rPr>
          <w:rFonts w:hint="eastAsia"/>
          <w:b/>
          <w:bCs/>
        </w:rPr>
        <w:lastRenderedPageBreak/>
        <w:t>概要</w:t>
      </w:r>
      <w:bookmarkEnd w:id="0"/>
    </w:p>
    <w:p w14:paraId="71B5FB26" w14:textId="2E5D68B6" w:rsidR="00E205E8" w:rsidRDefault="0021022D" w:rsidP="008B161F">
      <w:pPr>
        <w:spacing w:line="0" w:lineRule="atLeast"/>
        <w:ind w:firstLineChars="100" w:firstLine="200"/>
      </w:pPr>
      <w:r>
        <w:rPr>
          <w:rFonts w:hint="eastAsia"/>
        </w:rPr>
        <w:t>本書は作成する三目並べのファイル構成、機能構成、画面構成を示したものである。</w:t>
      </w:r>
    </w:p>
    <w:p w14:paraId="1016E144" w14:textId="45ECABFA" w:rsidR="00E205E8" w:rsidRPr="0021022D" w:rsidRDefault="008B161F" w:rsidP="004D2663">
      <w:pPr>
        <w:spacing w:line="0" w:lineRule="atLeast"/>
      </w:pPr>
      <w:r>
        <w:rPr>
          <w:rFonts w:hint="eastAsia"/>
        </w:rPr>
        <w:t xml:space="preserve">　</w:t>
      </w:r>
    </w:p>
    <w:p w14:paraId="288CE3AF" w14:textId="5A28A3A4" w:rsidR="0021022D" w:rsidRPr="004D2663" w:rsidRDefault="0021022D" w:rsidP="004D2663">
      <w:pPr>
        <w:pStyle w:val="1"/>
        <w:numPr>
          <w:ilvl w:val="0"/>
          <w:numId w:val="3"/>
        </w:numPr>
        <w:rPr>
          <w:b/>
          <w:bCs/>
        </w:rPr>
      </w:pPr>
      <w:bookmarkStart w:id="1" w:name="_Toc166757290"/>
      <w:r w:rsidRPr="004D2663">
        <w:rPr>
          <w:rFonts w:hint="eastAsia"/>
          <w:b/>
          <w:bCs/>
        </w:rPr>
        <w:t>用語</w:t>
      </w:r>
      <w:r w:rsidR="004D2663" w:rsidRPr="004D2663">
        <w:rPr>
          <w:rFonts w:hint="eastAsia"/>
          <w:b/>
          <w:bCs/>
        </w:rPr>
        <w:t>の</w:t>
      </w:r>
      <w:r w:rsidRPr="004D2663">
        <w:rPr>
          <w:rFonts w:hint="eastAsia"/>
          <w:b/>
          <w:bCs/>
        </w:rPr>
        <w:t>定義</w:t>
      </w:r>
      <w:bookmarkEnd w:id="1"/>
    </w:p>
    <w:p w14:paraId="0BB1F927" w14:textId="046BCCA8" w:rsidR="00BA6158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記号</w:t>
      </w:r>
      <w:r w:rsidR="00BA6344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〇×のこと</w:t>
      </w:r>
    </w:p>
    <w:p w14:paraId="3DF58B58" w14:textId="6229A461" w:rsidR="007B0957" w:rsidRDefault="007B0957" w:rsidP="008B161F">
      <w:pPr>
        <w:spacing w:line="0" w:lineRule="atLeast"/>
        <w:ind w:firstLineChars="100" w:firstLine="200"/>
        <w:rPr>
          <w:rFonts w:hint="eastAsia"/>
        </w:rPr>
      </w:pPr>
      <w:r>
        <w:rPr>
          <w:rFonts w:hint="eastAsia"/>
        </w:rPr>
        <w:t>手番</w:t>
      </w:r>
      <w:r>
        <w:tab/>
      </w:r>
      <w:r>
        <w:tab/>
      </w:r>
      <w:r>
        <w:rPr>
          <w:rFonts w:hint="eastAsia"/>
        </w:rPr>
        <w:t>→</w:t>
      </w:r>
      <w:r>
        <w:tab/>
      </w:r>
      <w:r w:rsidR="00DF3CC2">
        <w:rPr>
          <w:rFonts w:hint="eastAsia"/>
        </w:rPr>
        <w:t>先行・後攻の順のこと</w:t>
      </w:r>
    </w:p>
    <w:p w14:paraId="4C26F531" w14:textId="2FD9226D" w:rsidR="006138EF" w:rsidRDefault="00BA6158" w:rsidP="008B161F">
      <w:pPr>
        <w:spacing w:line="0" w:lineRule="atLeast"/>
        <w:ind w:firstLineChars="100" w:firstLine="200"/>
        <w:rPr>
          <w:rFonts w:hint="eastAsia"/>
        </w:rPr>
      </w:pPr>
      <w:r>
        <w:rPr>
          <w:rFonts w:hint="eastAsia"/>
        </w:rPr>
        <w:t>マス</w:t>
      </w:r>
      <w:r w:rsidR="00A105D9">
        <w:rPr>
          <w:rFonts w:hint="eastAsia"/>
        </w:rPr>
        <w:t>目</w:t>
      </w:r>
      <w:r w:rsidR="00BA6344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 w:rsidRPr="00F0788D">
        <w:t>3×3 の格子</w:t>
      </w:r>
      <w:r>
        <w:rPr>
          <w:rFonts w:hint="eastAsia"/>
        </w:rPr>
        <w:t>のこと</w:t>
      </w:r>
    </w:p>
    <w:p w14:paraId="0E1254BA" w14:textId="50550644" w:rsidR="00BA6158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キー</w:t>
      </w:r>
      <w:r w:rsidR="00C60A09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キーボード上の記号・文字・数字のこと</w:t>
      </w:r>
    </w:p>
    <w:p w14:paraId="16CB3A44" w14:textId="24AE8B99" w:rsidR="002B68B8" w:rsidRDefault="003816FB" w:rsidP="00B426C2">
      <w:pPr>
        <w:spacing w:line="0" w:lineRule="atLeast"/>
        <w:ind w:firstLine="200"/>
      </w:pPr>
      <w:r>
        <w:rPr>
          <w:rFonts w:hint="eastAsia"/>
        </w:rPr>
        <w:t>リトラ</w:t>
      </w:r>
      <w:r w:rsidR="001B7923">
        <w:rPr>
          <w:rFonts w:hint="eastAsia"/>
        </w:rPr>
        <w:t>イ</w:t>
      </w:r>
      <w:r w:rsidR="001B7923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三目並べをもう1度行うこ</w:t>
      </w:r>
      <w:r w:rsidR="00950233">
        <w:rPr>
          <w:rFonts w:hint="eastAsia"/>
        </w:rPr>
        <w:t>と</w:t>
      </w:r>
    </w:p>
    <w:p w14:paraId="19306F29" w14:textId="14C782E2" w:rsidR="00AB5139" w:rsidRDefault="006138EF" w:rsidP="008B161F">
      <w:pPr>
        <w:spacing w:line="0" w:lineRule="atLeast"/>
        <w:ind w:firstLineChars="100" w:firstLine="200"/>
        <w:rPr>
          <w:rFonts w:hint="eastAsia"/>
        </w:rPr>
      </w:pPr>
      <w:r>
        <w:rPr>
          <w:rFonts w:hint="eastAsia"/>
        </w:rPr>
        <w:t>空</w:t>
      </w:r>
      <w:r>
        <w:tab/>
      </w:r>
      <w:r>
        <w:tab/>
      </w:r>
      <w:r>
        <w:rPr>
          <w:rFonts w:hint="eastAsia"/>
        </w:rPr>
        <w:t>→</w:t>
      </w:r>
      <w:r>
        <w:tab/>
      </w:r>
      <w:r w:rsidR="00D445FB">
        <w:rPr>
          <w:rFonts w:hint="eastAsia"/>
        </w:rPr>
        <w:t>空という</w:t>
      </w:r>
      <w:r w:rsidR="009B53C3">
        <w:rPr>
          <w:rFonts w:hint="eastAsia"/>
        </w:rPr>
        <w:t>マス</w:t>
      </w:r>
      <w:r w:rsidR="00D445FB">
        <w:rPr>
          <w:rFonts w:hint="eastAsia"/>
        </w:rPr>
        <w:t>の</w:t>
      </w:r>
      <w:r w:rsidR="002F18DF">
        <w:rPr>
          <w:rFonts w:hint="eastAsia"/>
        </w:rPr>
        <w:t>状態</w:t>
      </w:r>
      <w:r w:rsidR="00D445FB">
        <w:rPr>
          <w:rFonts w:hint="eastAsia"/>
        </w:rPr>
        <w:t>を表す文字列が格納されていること</w:t>
      </w:r>
    </w:p>
    <w:p w14:paraId="7D787DBD" w14:textId="0CE71CAA" w:rsidR="002B68B8" w:rsidRDefault="002B68B8" w:rsidP="00950233">
      <w:pPr>
        <w:tabs>
          <w:tab w:val="left" w:pos="1980"/>
        </w:tabs>
        <w:spacing w:line="0" w:lineRule="atLeast"/>
      </w:pPr>
      <w:r>
        <w:br w:type="page"/>
      </w:r>
    </w:p>
    <w:p w14:paraId="194353FE" w14:textId="77777777" w:rsidR="003816FB" w:rsidRPr="00F0788D" w:rsidRDefault="003816FB" w:rsidP="00950233">
      <w:pPr>
        <w:tabs>
          <w:tab w:val="left" w:pos="1980"/>
        </w:tabs>
        <w:spacing w:line="0" w:lineRule="atLeast"/>
      </w:pPr>
    </w:p>
    <w:p w14:paraId="4F0A7062" w14:textId="7233FA7F" w:rsidR="0021022D" w:rsidRPr="004D2663" w:rsidRDefault="00BA6158" w:rsidP="004D2663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2" w:name="_Toc166757291"/>
      <w:r w:rsidRPr="004D2663">
        <w:rPr>
          <w:rFonts w:hint="eastAsia"/>
          <w:b/>
          <w:bCs/>
        </w:rPr>
        <w:t>ファイル構成</w:t>
      </w:r>
      <w:bookmarkEnd w:id="2"/>
    </w:p>
    <w:p w14:paraId="19C6E854" w14:textId="0BD7FAF9" w:rsidR="008B17C2" w:rsidRDefault="00DD0167" w:rsidP="008B17C2">
      <w:pPr>
        <w:pStyle w:val="2"/>
        <w:numPr>
          <w:ilvl w:val="1"/>
          <w:numId w:val="3"/>
        </w:numPr>
        <w:spacing w:line="0" w:lineRule="atLeast"/>
      </w:pPr>
      <w:bookmarkStart w:id="3" w:name="_Toc166757292"/>
      <w:r>
        <w:rPr>
          <w:rFonts w:hint="eastAsia"/>
        </w:rPr>
        <w:t>main</w:t>
      </w:r>
      <w:r w:rsidR="001B7923">
        <w:rPr>
          <w:rFonts w:hint="eastAsia"/>
        </w:rPr>
        <w:t>board</w:t>
      </w:r>
      <w:r>
        <w:rPr>
          <w:rFonts w:hint="eastAsia"/>
        </w:rPr>
        <w:t>.h</w:t>
      </w:r>
      <w:r w:rsidR="009921CF">
        <w:rPr>
          <w:rFonts w:hint="eastAsia"/>
        </w:rPr>
        <w:t>ファイル</w:t>
      </w:r>
      <w:bookmarkEnd w:id="3"/>
    </w:p>
    <w:p w14:paraId="33DE5497" w14:textId="7419B879" w:rsidR="008E63EA" w:rsidRDefault="008E63EA" w:rsidP="000D49AD">
      <w:pPr>
        <w:spacing w:after="0" w:line="0" w:lineRule="atLeast"/>
        <w:ind w:firstLineChars="100" w:firstLine="200"/>
      </w:pPr>
      <w:r>
        <w:rPr>
          <w:rFonts w:hint="eastAsia"/>
        </w:rPr>
        <w:t>勝ちと引き分けを判定する関数</w:t>
      </w:r>
      <w:r w:rsidR="008B17C2">
        <w:rPr>
          <w:rFonts w:hint="eastAsia"/>
        </w:rPr>
        <w:t>の宣言</w:t>
      </w:r>
    </w:p>
    <w:p w14:paraId="3CD5AAC8" w14:textId="43B66124" w:rsidR="008E63EA" w:rsidRDefault="008E63EA" w:rsidP="000D49AD">
      <w:pPr>
        <w:spacing w:after="0" w:line="0" w:lineRule="atLeast"/>
        <w:ind w:firstLineChars="100" w:firstLine="200"/>
      </w:pPr>
      <w:r>
        <w:rPr>
          <w:rFonts w:hint="eastAsia"/>
        </w:rPr>
        <w:t>マス目や数字、記号を表示する関数</w:t>
      </w:r>
      <w:r w:rsidR="008B17C2">
        <w:rPr>
          <w:rFonts w:hint="eastAsia"/>
        </w:rPr>
        <w:t>の宣言</w:t>
      </w:r>
    </w:p>
    <w:p w14:paraId="07E59D8C" w14:textId="08FD1D69" w:rsidR="004D2663" w:rsidRDefault="008E63EA" w:rsidP="000D49AD">
      <w:pPr>
        <w:spacing w:after="0" w:line="0" w:lineRule="atLeast"/>
        <w:ind w:firstLineChars="100" w:firstLine="200"/>
      </w:pPr>
      <w:r>
        <w:rPr>
          <w:rFonts w:hint="eastAsia"/>
        </w:rPr>
        <w:t>入力した数字に当てはまるマスの数字と記号を入れ替える関数</w:t>
      </w:r>
      <w:r w:rsidR="008B17C2">
        <w:rPr>
          <w:rFonts w:hint="eastAsia"/>
        </w:rPr>
        <w:t>の宣言</w:t>
      </w:r>
    </w:p>
    <w:p w14:paraId="5F42B94F" w14:textId="5F6E468A" w:rsidR="009E1660" w:rsidRDefault="009E1660" w:rsidP="000D49AD">
      <w:pPr>
        <w:spacing w:after="0" w:line="0" w:lineRule="atLeast"/>
        <w:ind w:firstLineChars="100" w:firstLine="200"/>
      </w:pPr>
      <w:r>
        <w:rPr>
          <w:rFonts w:hint="eastAsia"/>
        </w:rPr>
        <w:t>１文字ずつ１～９までの数値かを判定する関数</w:t>
      </w:r>
      <w:r w:rsidR="008B17C2">
        <w:rPr>
          <w:rFonts w:hint="eastAsia"/>
        </w:rPr>
        <w:t>の宣言</w:t>
      </w:r>
    </w:p>
    <w:p w14:paraId="2F4C1F7D" w14:textId="2C85DA07" w:rsidR="00B12102" w:rsidRPr="000D7894" w:rsidRDefault="000D7894" w:rsidP="000D7894">
      <w:pPr>
        <w:spacing w:after="0" w:line="0" w:lineRule="atLeast"/>
        <w:ind w:firstLineChars="100" w:firstLine="200"/>
        <w:rPr>
          <w:rFonts w:hint="eastAsia"/>
        </w:rPr>
      </w:pPr>
      <w:r>
        <w:rPr>
          <w:rFonts w:hint="eastAsia"/>
        </w:rPr>
        <w:t>マスの中身を空にする関数</w:t>
      </w:r>
      <w:r>
        <w:rPr>
          <w:rFonts w:hint="eastAsia"/>
        </w:rPr>
        <w:t>の宣言</w:t>
      </w:r>
    </w:p>
    <w:p w14:paraId="26E07926" w14:textId="49115E17" w:rsidR="008B17C2" w:rsidRDefault="00CD6FF0" w:rsidP="008B17C2">
      <w:pPr>
        <w:pStyle w:val="2"/>
        <w:numPr>
          <w:ilvl w:val="1"/>
          <w:numId w:val="3"/>
        </w:numPr>
      </w:pPr>
      <w:bookmarkStart w:id="4" w:name="_Toc166757293"/>
      <w:proofErr w:type="spellStart"/>
      <w:r>
        <w:t>mainboard</w:t>
      </w:r>
      <w:r>
        <w:rPr>
          <w:rFonts w:hint="eastAsia"/>
        </w:rPr>
        <w:t>.c</w:t>
      </w:r>
      <w:proofErr w:type="spellEnd"/>
      <w:r>
        <w:rPr>
          <w:rFonts w:hint="eastAsia"/>
        </w:rPr>
        <w:t>ファイル</w:t>
      </w:r>
      <w:bookmarkEnd w:id="4"/>
    </w:p>
    <w:p w14:paraId="134B7145" w14:textId="1FAC9498" w:rsidR="00F7048A" w:rsidRPr="000D7894" w:rsidRDefault="00F7048A" w:rsidP="000D49AD">
      <w:pPr>
        <w:spacing w:after="0" w:line="0" w:lineRule="atLeast"/>
        <w:ind w:firstLineChars="100" w:firstLine="200"/>
      </w:pPr>
      <w:r>
        <w:rPr>
          <w:rFonts w:hint="eastAsia"/>
        </w:rPr>
        <w:t>マスの中身</w:t>
      </w:r>
      <w:r w:rsidR="000D7894">
        <w:rPr>
          <w:rFonts w:hint="eastAsia"/>
        </w:rPr>
        <w:t>を</w:t>
      </w:r>
      <w:r>
        <w:rPr>
          <w:rFonts w:hint="eastAsia"/>
        </w:rPr>
        <w:t>空</w:t>
      </w:r>
      <w:r w:rsidR="000D7894">
        <w:rPr>
          <w:rFonts w:hint="eastAsia"/>
        </w:rPr>
        <w:t>にする関数</w:t>
      </w:r>
    </w:p>
    <w:p w14:paraId="1EF715E2" w14:textId="5BC79928" w:rsidR="008B17C2" w:rsidRDefault="00732D4D" w:rsidP="000D49AD">
      <w:pPr>
        <w:spacing w:after="0" w:line="0" w:lineRule="atLeast"/>
        <w:ind w:firstLineChars="100" w:firstLine="200"/>
      </w:pPr>
      <w:r>
        <w:rPr>
          <w:rFonts w:hint="eastAsia"/>
        </w:rPr>
        <w:t>勝ちと引き分けを判定する関数</w:t>
      </w:r>
    </w:p>
    <w:p w14:paraId="3EA80639" w14:textId="1EE98A39" w:rsidR="00732D4D" w:rsidRDefault="00732D4D" w:rsidP="000D49AD">
      <w:pPr>
        <w:spacing w:after="0" w:line="0" w:lineRule="atLeast"/>
        <w:ind w:firstLineChars="100" w:firstLine="200"/>
      </w:pPr>
      <w:r>
        <w:rPr>
          <w:rFonts w:hint="eastAsia"/>
        </w:rPr>
        <w:t>マス目や数字、記号を表示する関数</w:t>
      </w:r>
    </w:p>
    <w:p w14:paraId="43F6066E" w14:textId="5BA6FC37" w:rsidR="00732D4D" w:rsidRDefault="00732D4D" w:rsidP="000D49AD">
      <w:pPr>
        <w:spacing w:after="0" w:line="0" w:lineRule="atLeast"/>
        <w:ind w:firstLineChars="100" w:firstLine="200"/>
        <w:rPr>
          <w:rFonts w:hint="eastAsia"/>
        </w:rPr>
      </w:pPr>
      <w:r>
        <w:rPr>
          <w:rFonts w:hint="eastAsia"/>
        </w:rPr>
        <w:t>入力した数字に当てはまるマスの数字と記号を入れ替える関数</w:t>
      </w:r>
    </w:p>
    <w:p w14:paraId="30738BD1" w14:textId="5E6F6720" w:rsidR="00F7048A" w:rsidRDefault="00732D4D" w:rsidP="00E62769">
      <w:pPr>
        <w:spacing w:after="0" w:line="0" w:lineRule="atLeast"/>
        <w:ind w:firstLineChars="100" w:firstLine="200"/>
        <w:rPr>
          <w:rFonts w:hint="eastAsia"/>
        </w:rPr>
      </w:pPr>
      <w:r>
        <w:rPr>
          <w:rFonts w:hint="eastAsia"/>
        </w:rPr>
        <w:t>１文字ずつ１～９までの数値かを判定する関数</w:t>
      </w:r>
    </w:p>
    <w:p w14:paraId="27491B1C" w14:textId="77777777" w:rsidR="00732D4D" w:rsidRDefault="00732D4D" w:rsidP="000D49AD">
      <w:pPr>
        <w:spacing w:after="0" w:line="0" w:lineRule="atLeast"/>
        <w:ind w:firstLineChars="100" w:firstLine="200"/>
        <w:rPr>
          <w:rFonts w:hint="eastAsia"/>
        </w:rPr>
      </w:pPr>
    </w:p>
    <w:p w14:paraId="2C79D4D1" w14:textId="6E2ABD05" w:rsidR="007436F0" w:rsidRDefault="001B7923" w:rsidP="008B17C2">
      <w:pPr>
        <w:pStyle w:val="2"/>
        <w:numPr>
          <w:ilvl w:val="1"/>
          <w:numId w:val="3"/>
        </w:numPr>
        <w:spacing w:line="0" w:lineRule="atLeast"/>
      </w:pPr>
      <w:bookmarkStart w:id="5" w:name="_Toc166757294"/>
      <w:r>
        <w:rPr>
          <w:rFonts w:hint="eastAsia"/>
        </w:rPr>
        <w:t>sanmoku</w:t>
      </w:r>
      <w:r w:rsidR="007436F0">
        <w:rPr>
          <w:rFonts w:hint="eastAsia"/>
        </w:rPr>
        <w:t>.c</w:t>
      </w:r>
      <w:r w:rsidR="00623561">
        <w:rPr>
          <w:rFonts w:hint="eastAsia"/>
        </w:rPr>
        <w:t>ファイル</w:t>
      </w:r>
      <w:bookmarkEnd w:id="5"/>
    </w:p>
    <w:p w14:paraId="76688CF4" w14:textId="3C137BA0" w:rsidR="00BA6B7A" w:rsidRDefault="007436F0" w:rsidP="008B17C2">
      <w:pPr>
        <w:spacing w:line="0" w:lineRule="atLeast"/>
      </w:pPr>
      <w:r>
        <w:rPr>
          <w:rFonts w:hint="eastAsia"/>
        </w:rPr>
        <w:t xml:space="preserve">　</w:t>
      </w:r>
      <w:proofErr w:type="spellStart"/>
      <w:r w:rsidR="00BA6B7A">
        <w:rPr>
          <w:rFonts w:hint="eastAsia"/>
        </w:rPr>
        <w:t>mainboard.c</w:t>
      </w:r>
      <w:proofErr w:type="spellEnd"/>
      <w:r w:rsidR="00BA6B7A">
        <w:rPr>
          <w:rFonts w:hint="eastAsia"/>
        </w:rPr>
        <w:t>ファイルの関数を</w:t>
      </w:r>
      <w:r w:rsidR="00DD19FF">
        <w:rPr>
          <w:rFonts w:hint="eastAsia"/>
        </w:rPr>
        <w:t>main関数</w:t>
      </w:r>
      <w:r w:rsidR="00E70AAB">
        <w:rPr>
          <w:rFonts w:hint="eastAsia"/>
        </w:rPr>
        <w:t>内</w:t>
      </w:r>
      <w:r w:rsidR="00DD19FF">
        <w:rPr>
          <w:rFonts w:hint="eastAsia"/>
        </w:rPr>
        <w:t>で使えるように</w:t>
      </w:r>
      <w:r w:rsidR="00C047AF">
        <w:rPr>
          <w:rFonts w:hint="eastAsia"/>
        </w:rPr>
        <w:t>宣言</w:t>
      </w:r>
      <w:r w:rsidR="00DD19FF">
        <w:rPr>
          <w:rFonts w:hint="eastAsia"/>
        </w:rPr>
        <w:t>する</w:t>
      </w:r>
    </w:p>
    <w:p w14:paraId="01E35532" w14:textId="0B15BCCF" w:rsidR="00FC529C" w:rsidRDefault="00FC529C" w:rsidP="008B17C2">
      <w:pPr>
        <w:spacing w:line="0" w:lineRule="atLeast"/>
      </w:pPr>
      <w:r>
        <w:rPr>
          <w:rFonts w:hint="eastAsia"/>
        </w:rPr>
        <w:t xml:space="preserve">　入力された値を格納する配列を定義する</w:t>
      </w:r>
    </w:p>
    <w:p w14:paraId="7B57B0F7" w14:textId="1E03221E" w:rsidR="00FC529C" w:rsidRDefault="00FC529C" w:rsidP="008B17C2">
      <w:pPr>
        <w:spacing w:line="0" w:lineRule="atLeast"/>
      </w:pPr>
      <w:r>
        <w:rPr>
          <w:rFonts w:hint="eastAsia"/>
        </w:rPr>
        <w:t xml:space="preserve">　</w:t>
      </w:r>
      <w:r w:rsidR="00ED37C7">
        <w:rPr>
          <w:rFonts w:hint="eastAsia"/>
        </w:rPr>
        <w:t>初期状態の</w:t>
      </w:r>
      <w:r w:rsidR="00AB5139">
        <w:rPr>
          <w:rFonts w:hint="eastAsia"/>
        </w:rPr>
        <w:t>手番</w:t>
      </w:r>
      <w:r w:rsidR="00ED37C7">
        <w:rPr>
          <w:rFonts w:hint="eastAsia"/>
        </w:rPr>
        <w:t>を〇にする定義をする</w:t>
      </w:r>
    </w:p>
    <w:p w14:paraId="05C6A676" w14:textId="41DFF706" w:rsidR="00ED37C7" w:rsidRDefault="00ED37C7" w:rsidP="008B17C2">
      <w:pPr>
        <w:spacing w:line="0" w:lineRule="atLeast"/>
      </w:pPr>
      <w:r>
        <w:rPr>
          <w:rFonts w:hint="eastAsia"/>
        </w:rPr>
        <w:t xml:space="preserve">　マスの中身の初期値を０と定義する</w:t>
      </w:r>
    </w:p>
    <w:p w14:paraId="55C2F4D9" w14:textId="671810EF" w:rsidR="00ED37C7" w:rsidRDefault="00193998" w:rsidP="008B17C2">
      <w:pPr>
        <w:spacing w:line="0" w:lineRule="atLeast"/>
      </w:pPr>
      <w:r>
        <w:rPr>
          <w:rFonts w:hint="eastAsia"/>
        </w:rPr>
        <w:t xml:space="preserve">　</w:t>
      </w:r>
      <w:r w:rsidR="003672BB">
        <w:rPr>
          <w:rFonts w:hint="eastAsia"/>
        </w:rPr>
        <w:t>勝ち判定を行うための初期値を定義する</w:t>
      </w:r>
    </w:p>
    <w:p w14:paraId="6F57A458" w14:textId="6CFB3E6D" w:rsidR="00631EE2" w:rsidRDefault="003672BB" w:rsidP="008B17C2">
      <w:pPr>
        <w:spacing w:line="0" w:lineRule="atLeast"/>
        <w:rPr>
          <w:rFonts w:hint="eastAsia"/>
        </w:rPr>
      </w:pPr>
      <w:r>
        <w:rPr>
          <w:rFonts w:hint="eastAsia"/>
        </w:rPr>
        <w:t xml:space="preserve">　</w:t>
      </w:r>
      <w:r w:rsidR="00AB5139">
        <w:rPr>
          <w:rFonts w:hint="eastAsia"/>
        </w:rPr>
        <w:t>手番</w:t>
      </w:r>
      <w:r w:rsidR="00631EE2">
        <w:rPr>
          <w:rFonts w:hint="eastAsia"/>
        </w:rPr>
        <w:t>を数えるための初期値を定義する</w:t>
      </w:r>
    </w:p>
    <w:p w14:paraId="1698F2C2" w14:textId="77777777" w:rsidR="00270626" w:rsidRDefault="00270626" w:rsidP="008B17C2">
      <w:pPr>
        <w:spacing w:line="0" w:lineRule="atLeast"/>
        <w:rPr>
          <w:rFonts w:hint="eastAsia"/>
        </w:rPr>
      </w:pPr>
    </w:p>
    <w:p w14:paraId="0A3FDFEF" w14:textId="4F7E89FF" w:rsidR="006E3AFD" w:rsidRDefault="00B12102" w:rsidP="006E3AFD">
      <w:pPr>
        <w:spacing w:line="0" w:lineRule="atLeast"/>
        <w:ind w:firstLineChars="100" w:firstLine="200"/>
        <w:rPr>
          <w:rFonts w:hint="eastAsia"/>
        </w:rPr>
      </w:pPr>
      <w:r>
        <w:rPr>
          <w:rFonts w:hint="eastAsia"/>
        </w:rPr>
        <w:t>m</w:t>
      </w:r>
      <w:r w:rsidR="008B17C2">
        <w:rPr>
          <w:rFonts w:hint="eastAsia"/>
        </w:rPr>
        <w:t>ain関数内に入力</w:t>
      </w:r>
      <w:r w:rsidR="00BA6B7A">
        <w:rPr>
          <w:rFonts w:hint="eastAsia"/>
        </w:rPr>
        <w:t>する内容</w:t>
      </w:r>
      <w:r w:rsidR="00A4352F">
        <w:rPr>
          <w:rFonts w:hint="eastAsia"/>
        </w:rPr>
        <w:t>↓</w:t>
      </w:r>
    </w:p>
    <w:p w14:paraId="7F464CCB" w14:textId="076DC1CD" w:rsidR="00BA6B7A" w:rsidRDefault="00FC529C" w:rsidP="008B17C2">
      <w:pPr>
        <w:spacing w:line="0" w:lineRule="atLeast"/>
      </w:pPr>
      <w:r>
        <w:rPr>
          <w:rFonts w:hint="eastAsia"/>
        </w:rPr>
        <w:t xml:space="preserve">　</w:t>
      </w:r>
      <w:r w:rsidR="006E3AFD">
        <w:rPr>
          <w:rFonts w:hint="eastAsia"/>
        </w:rPr>
        <w:t>初期状態の手番から条件で交互に進行するようにする</w:t>
      </w:r>
    </w:p>
    <w:p w14:paraId="54E79303" w14:textId="474E410B" w:rsidR="006272DE" w:rsidRDefault="006272DE" w:rsidP="008B17C2">
      <w:pPr>
        <w:spacing w:line="0" w:lineRule="atLeast"/>
      </w:pPr>
      <w:r>
        <w:rPr>
          <w:rFonts w:hint="eastAsia"/>
        </w:rPr>
        <w:lastRenderedPageBreak/>
        <w:t xml:space="preserve">　</w:t>
      </w:r>
      <w:r w:rsidR="00C41D0F">
        <w:rPr>
          <w:rFonts w:hint="eastAsia"/>
        </w:rPr>
        <w:t>１～９の</w:t>
      </w:r>
      <w:r>
        <w:rPr>
          <w:rFonts w:hint="eastAsia"/>
        </w:rPr>
        <w:t>入力をもとめる</w:t>
      </w:r>
    </w:p>
    <w:p w14:paraId="53DA5434" w14:textId="5A524CAD" w:rsidR="00C41D0F" w:rsidRDefault="00C41D0F" w:rsidP="008B17C2">
      <w:pPr>
        <w:spacing w:line="0" w:lineRule="atLeast"/>
      </w:pPr>
      <w:r>
        <w:rPr>
          <w:rFonts w:hint="eastAsia"/>
        </w:rPr>
        <w:t xml:space="preserve">　１～９以外の文字・数字をはじく</w:t>
      </w:r>
    </w:p>
    <w:p w14:paraId="1A26DEFA" w14:textId="73E3B5DD" w:rsidR="00DA3A3C" w:rsidRDefault="00DA3A3C" w:rsidP="008B17C2">
      <w:pPr>
        <w:spacing w:line="0" w:lineRule="atLeast"/>
        <w:rPr>
          <w:rFonts w:hint="eastAsia"/>
        </w:rPr>
      </w:pPr>
      <w:r>
        <w:rPr>
          <w:rFonts w:hint="eastAsia"/>
        </w:rPr>
        <w:t xml:space="preserve">　</w:t>
      </w:r>
      <w:r w:rsidR="008A498A">
        <w:rPr>
          <w:rFonts w:hint="eastAsia"/>
        </w:rPr>
        <w:t>判定の関数を受け取り表示させる</w:t>
      </w:r>
    </w:p>
    <w:p w14:paraId="67E40F02" w14:textId="7831B691" w:rsidR="00C41D0F" w:rsidRPr="00465321" w:rsidRDefault="00C41D0F" w:rsidP="008B17C2">
      <w:pPr>
        <w:spacing w:line="0" w:lineRule="atLeast"/>
        <w:rPr>
          <w:rFonts w:hint="eastAsia"/>
        </w:rPr>
      </w:pPr>
      <w:r>
        <w:rPr>
          <w:rFonts w:hint="eastAsia"/>
        </w:rPr>
        <w:t xml:space="preserve">　終了とリトライの入力を求める</w:t>
      </w:r>
    </w:p>
    <w:p w14:paraId="1EADF5A6" w14:textId="77777777" w:rsidR="00DC33D4" w:rsidRDefault="00DC33D4">
      <w:r>
        <w:br w:type="page"/>
      </w:r>
    </w:p>
    <w:p w14:paraId="2F01F279" w14:textId="737417C8" w:rsidR="004160E8" w:rsidRPr="00C53F05" w:rsidRDefault="004160E8" w:rsidP="008B17C2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6" w:name="_Toc166757295"/>
      <w:r w:rsidRPr="00627EBB">
        <w:rPr>
          <w:rFonts w:hint="eastAsia"/>
          <w:b/>
          <w:bCs/>
        </w:rPr>
        <w:lastRenderedPageBreak/>
        <w:t>画面</w:t>
      </w:r>
      <w:r w:rsidR="00135C94">
        <w:rPr>
          <w:rFonts w:hint="eastAsia"/>
          <w:b/>
          <w:bCs/>
        </w:rPr>
        <w:t>構成</w:t>
      </w:r>
      <w:bookmarkEnd w:id="6"/>
    </w:p>
    <w:p w14:paraId="78BFE08C" w14:textId="26C1FEC8" w:rsidR="004160E8" w:rsidRDefault="005C0827" w:rsidP="008B17C2">
      <w:pPr>
        <w:pStyle w:val="2"/>
        <w:numPr>
          <w:ilvl w:val="1"/>
          <w:numId w:val="3"/>
        </w:numPr>
        <w:spacing w:line="0" w:lineRule="atLeast"/>
      </w:pPr>
      <w:bookmarkStart w:id="7" w:name="_Toc166757296"/>
      <w:r>
        <w:rPr>
          <w:rFonts w:hint="eastAsia"/>
        </w:rPr>
        <w:t>マス</w:t>
      </w:r>
      <w:r w:rsidR="00E863DD">
        <w:rPr>
          <w:rFonts w:hint="eastAsia"/>
        </w:rPr>
        <w:t>・〇×</w:t>
      </w:r>
      <w:r>
        <w:rPr>
          <w:rFonts w:hint="eastAsia"/>
        </w:rPr>
        <w:t>の表示</w:t>
      </w:r>
      <w:bookmarkEnd w:id="7"/>
    </w:p>
    <w:p w14:paraId="74165DD5" w14:textId="1FE62187" w:rsidR="004160E8" w:rsidRDefault="00527CFC" w:rsidP="004160E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E5A29" wp14:editId="337408F0">
                <wp:simplePos x="0" y="0"/>
                <wp:positionH relativeFrom="column">
                  <wp:posOffset>2364105</wp:posOffset>
                </wp:positionH>
                <wp:positionV relativeFrom="paragraph">
                  <wp:posOffset>508000</wp:posOffset>
                </wp:positionV>
                <wp:extent cx="2423160" cy="708660"/>
                <wp:effectExtent l="0" t="0" r="15240" b="15240"/>
                <wp:wrapNone/>
                <wp:docPr id="193766803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77F0C" w14:textId="0B5AE530" w:rsidR="00E863DD" w:rsidRDefault="00C84563">
                            <w:r>
                              <w:rPr>
                                <w:rFonts w:hint="eastAsia"/>
                              </w:rPr>
                              <w:t>マスを表示し</w:t>
                            </w:r>
                            <w:r w:rsidR="00527CFC"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入力された値のマスに〇×を表示する。</w:t>
                            </w:r>
                          </w:p>
                          <w:p w14:paraId="0E8C7C46" w14:textId="1D47F68D" w:rsidR="008A4129" w:rsidRDefault="008A41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マスのスペースは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E5A2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186.15pt;margin-top:40pt;width:190.8pt;height:55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" fillcolor="white [3201]" strokeweight=".5pt">
                <v:textbox>
                  <w:txbxContent>
                    <w:p w14:paraId="68177F0C" w14:textId="0B5AE530" w:rsidR="00E863DD" w:rsidRDefault="00C84563">
                      <w:r>
                        <w:rPr>
                          <w:rFonts w:hint="eastAsia"/>
                        </w:rPr>
                        <w:t>マスを表示し</w:t>
                      </w:r>
                      <w:r w:rsidR="00527CFC"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入力された値のマスに〇×を表示する。</w:t>
                      </w:r>
                    </w:p>
                    <w:p w14:paraId="0E8C7C46" w14:textId="1D47F68D" w:rsidR="008A4129" w:rsidRDefault="008A41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マスのスペースは</w:t>
                      </w:r>
                    </w:p>
                  </w:txbxContent>
                </v:textbox>
              </v:shape>
            </w:pict>
          </mc:Fallback>
        </mc:AlternateContent>
      </w:r>
      <w:r w:rsidR="00C84563">
        <w:rPr>
          <w:noProof/>
        </w:rPr>
        <w:drawing>
          <wp:inline distT="0" distB="0" distL="0" distR="0" wp14:anchorId="209C5F49" wp14:editId="3618410A">
            <wp:extent cx="1493520" cy="1543084"/>
            <wp:effectExtent l="0" t="0" r="0" b="0"/>
            <wp:docPr id="842991707" name="図 8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91707" name="図 8" descr="ダイアグラム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086" cy="155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6A24E" w14:textId="77777777" w:rsidR="006C4ED7" w:rsidRPr="006870EF" w:rsidRDefault="006C4ED7" w:rsidP="004160E8">
      <w:pPr>
        <w:rPr>
          <w:rFonts w:hint="eastAsia"/>
        </w:rPr>
      </w:pPr>
    </w:p>
    <w:p w14:paraId="191AA1B4" w14:textId="10C1056E" w:rsidR="004160E8" w:rsidRDefault="00527CFC" w:rsidP="00527CFC">
      <w:pPr>
        <w:pStyle w:val="2"/>
        <w:numPr>
          <w:ilvl w:val="1"/>
          <w:numId w:val="3"/>
        </w:numPr>
        <w:spacing w:line="0" w:lineRule="atLeast"/>
        <w:rPr>
          <w:rFonts w:hint="eastAsia"/>
        </w:rPr>
      </w:pPr>
      <w:bookmarkStart w:id="8" w:name="_Toc166757297"/>
      <w:r>
        <w:rPr>
          <w:rFonts w:hint="eastAsia"/>
        </w:rPr>
        <w:t>手番の表示</w:t>
      </w:r>
      <w:bookmarkEnd w:id="8"/>
    </w:p>
    <w:p w14:paraId="3F47FE5D" w14:textId="0A1EC043" w:rsidR="006C4ED7" w:rsidRDefault="00B82183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C2903F" wp14:editId="3BB5D801">
                <wp:simplePos x="0" y="0"/>
                <wp:positionH relativeFrom="column">
                  <wp:posOffset>2592705</wp:posOffset>
                </wp:positionH>
                <wp:positionV relativeFrom="paragraph">
                  <wp:posOffset>203200</wp:posOffset>
                </wp:positionV>
                <wp:extent cx="2590800" cy="678180"/>
                <wp:effectExtent l="0" t="0" r="19050" b="26670"/>
                <wp:wrapNone/>
                <wp:docPr id="818746404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D0A90" w14:textId="5A3EEF37" w:rsidR="00B82183" w:rsidRDefault="00B8218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4.1.</w:t>
                            </w:r>
                            <w:r>
                              <w:rPr>
                                <w:rFonts w:hint="eastAsia"/>
                              </w:rPr>
                              <w:t>の図の下に左の図にある手番の文章が表示される。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903F" id="テキスト ボックス 3" o:spid="_x0000_s1027" type="#_x0000_t202" style="position:absolute;margin-left:204.15pt;margin-top:16pt;width:204pt;height:53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" fillcolor="white [3201]" strokeweight=".5pt">
                <v:textbox>
                  <w:txbxContent>
                    <w:p w14:paraId="2EDD0A90" w14:textId="5A3EEF37" w:rsidR="00B82183" w:rsidRDefault="00B8218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4.1.</w:t>
                      </w:r>
                      <w:r>
                        <w:rPr>
                          <w:rFonts w:hint="eastAsia"/>
                        </w:rPr>
                        <w:t>の図の下に左の図にある手番の文章が表示される。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5E8912" wp14:editId="0E539A5A">
            <wp:extent cx="1485900" cy="295275"/>
            <wp:effectExtent l="0" t="0" r="0" b="9525"/>
            <wp:docPr id="133405598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F995F" w14:textId="77777777" w:rsidR="006C4ED7" w:rsidRPr="00317576" w:rsidRDefault="006C4ED7" w:rsidP="006C4ED7">
      <w:pPr>
        <w:rPr>
          <w:rFonts w:hint="eastAsia"/>
        </w:rPr>
      </w:pPr>
    </w:p>
    <w:p w14:paraId="32BDA14E" w14:textId="3558A66C" w:rsidR="004160E8" w:rsidRDefault="00150414" w:rsidP="008B17C2">
      <w:pPr>
        <w:pStyle w:val="2"/>
        <w:numPr>
          <w:ilvl w:val="1"/>
          <w:numId w:val="3"/>
        </w:numPr>
        <w:spacing w:line="0" w:lineRule="atLeast"/>
      </w:pPr>
      <w:bookmarkStart w:id="9" w:name="_Toc166757298"/>
      <w:r>
        <w:rPr>
          <w:rFonts w:hint="eastAsia"/>
        </w:rPr>
        <w:t>勝利</w:t>
      </w:r>
      <w:r w:rsidR="005170E7">
        <w:rPr>
          <w:rFonts w:hint="eastAsia"/>
        </w:rPr>
        <w:t>数と</w:t>
      </w:r>
      <w:r w:rsidR="004160E8" w:rsidRPr="00317576">
        <w:rPr>
          <w:rFonts w:hint="eastAsia"/>
        </w:rPr>
        <w:t>リトライ</w:t>
      </w:r>
      <w:r w:rsidR="005170E7">
        <w:rPr>
          <w:rFonts w:hint="eastAsia"/>
        </w:rPr>
        <w:t>・</w:t>
      </w:r>
      <w:r w:rsidR="004160E8" w:rsidRPr="00317576">
        <w:rPr>
          <w:rFonts w:hint="eastAsia"/>
        </w:rPr>
        <w:t>終了選択</w:t>
      </w:r>
      <w:r w:rsidR="001664E5">
        <w:rPr>
          <w:rFonts w:hint="eastAsia"/>
        </w:rPr>
        <w:t>の</w:t>
      </w:r>
      <w:r w:rsidR="004160E8" w:rsidRPr="00317576">
        <w:rPr>
          <w:rFonts w:hint="eastAsia"/>
        </w:rPr>
        <w:t>表示</w:t>
      </w:r>
      <w:bookmarkEnd w:id="9"/>
    </w:p>
    <w:p w14:paraId="14AE0943" w14:textId="05B1366A" w:rsidR="00150414" w:rsidRDefault="0015041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142F7" wp14:editId="118A882D">
                <wp:simplePos x="0" y="0"/>
                <wp:positionH relativeFrom="column">
                  <wp:posOffset>2524125</wp:posOffset>
                </wp:positionH>
                <wp:positionV relativeFrom="paragraph">
                  <wp:posOffset>255905</wp:posOffset>
                </wp:positionV>
                <wp:extent cx="2567940" cy="1120140"/>
                <wp:effectExtent l="0" t="0" r="22860" b="22860"/>
                <wp:wrapNone/>
                <wp:docPr id="236264402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1120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887D1" w14:textId="5B7E6C26" w:rsidR="00150414" w:rsidRDefault="00150414" w:rsidP="00F92F2D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勝ち判定された場合勝利数を4.1の図の下に表示する。</w:t>
                            </w:r>
                          </w:p>
                          <w:p w14:paraId="6E371AA5" w14:textId="0763B34D" w:rsidR="00F92F2D" w:rsidRDefault="00150414" w:rsidP="00F92F2D">
                            <w:pPr>
                              <w:spacing w:after="0" w:line="0" w:lineRule="atLeas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その後勝利数の下にリトライ・終了選択文が表示される。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142F7" id="テキスト ボックス 6" o:spid="_x0000_s1028" type="#_x0000_t202" style="position:absolute;margin-left:198.75pt;margin-top:20.15pt;width:202.2pt;height:88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" fillcolor="white [3201]" strokeweight=".5pt">
                <v:textbox>
                  <w:txbxContent>
                    <w:p w14:paraId="67A887D1" w14:textId="5B7E6C26" w:rsidR="00150414" w:rsidRDefault="00150414" w:rsidP="00F92F2D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勝ち判定された場合勝利数を4.1の図の下に表示する。</w:t>
                      </w:r>
                    </w:p>
                    <w:p w14:paraId="6E371AA5" w14:textId="0763B34D" w:rsidR="00F92F2D" w:rsidRDefault="00150414" w:rsidP="00F92F2D">
                      <w:pPr>
                        <w:spacing w:after="0" w:line="0" w:lineRule="atLeas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その後勝利数の下にリトライ・終了選択文が表示される。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C9FEF0A" wp14:editId="268730F8">
            <wp:extent cx="790575" cy="428625"/>
            <wp:effectExtent l="0" t="0" r="9525" b="9525"/>
            <wp:docPr id="1145696689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0AE07" w14:textId="229EAF11" w:rsidR="00150414" w:rsidRDefault="00150414">
      <w:pPr>
        <w:rPr>
          <w:noProof/>
        </w:rPr>
      </w:pPr>
      <w:r>
        <w:rPr>
          <w:noProof/>
        </w:rPr>
        <w:drawing>
          <wp:inline distT="0" distB="0" distL="0" distR="0" wp14:anchorId="3CAED68C" wp14:editId="148D98B7">
            <wp:extent cx="2004060" cy="219067"/>
            <wp:effectExtent l="0" t="0" r="0" b="0"/>
            <wp:docPr id="1473399310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024" cy="22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F1B68" w14:textId="77777777" w:rsidR="00150414" w:rsidRDefault="00150414">
      <w:pPr>
        <w:rPr>
          <w:rFonts w:hint="eastAsia"/>
          <w:noProof/>
        </w:rPr>
      </w:pPr>
    </w:p>
    <w:p w14:paraId="05075AA8" w14:textId="237683E1" w:rsidR="008A47CD" w:rsidRDefault="008A47CD">
      <w:pPr>
        <w:rPr>
          <w:noProof/>
        </w:rPr>
      </w:pPr>
      <w:r>
        <w:rPr>
          <w:noProof/>
        </w:rPr>
        <w:br w:type="page"/>
      </w:r>
    </w:p>
    <w:p w14:paraId="2D17F960" w14:textId="77777777" w:rsidR="004160E8" w:rsidRPr="00317576" w:rsidRDefault="004160E8" w:rsidP="00D01CF2">
      <w:pPr>
        <w:rPr>
          <w:rFonts w:hint="eastAsia"/>
          <w:noProof/>
        </w:rPr>
      </w:pPr>
    </w:p>
    <w:p w14:paraId="409A5F03" w14:textId="427CC669" w:rsidR="005246A9" w:rsidRDefault="00DC33D4" w:rsidP="008B17C2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10" w:name="_Toc166757299"/>
      <w:r w:rsidRPr="00627EBB">
        <w:rPr>
          <w:rFonts w:hint="eastAsia"/>
          <w:b/>
          <w:bCs/>
        </w:rPr>
        <w:t>機能構成</w:t>
      </w:r>
      <w:bookmarkEnd w:id="10"/>
    </w:p>
    <w:p w14:paraId="7616A115" w14:textId="02BE5A4B" w:rsidR="0021778E" w:rsidRPr="008664F7" w:rsidRDefault="0021778E" w:rsidP="0021778E">
      <w:pPr>
        <w:rPr>
          <w:sz w:val="32"/>
          <w:szCs w:val="32"/>
          <w:u w:val="single"/>
        </w:rPr>
      </w:pPr>
      <w:r w:rsidRPr="0021778E">
        <w:rPr>
          <w:rFonts w:hint="eastAsia"/>
          <w:sz w:val="32"/>
          <w:szCs w:val="32"/>
          <w:u w:val="single"/>
        </w:rPr>
        <w:t>フローチャート</w:t>
      </w:r>
      <w:r w:rsidR="004A03D7">
        <w:br w:type="textWrapping" w:clear="all"/>
      </w:r>
      <w:r w:rsidR="00D847D8" w:rsidRPr="00D847D8">
        <w:rPr>
          <w:sz w:val="32"/>
          <w:szCs w:val="32"/>
          <w:u w:val="single"/>
        </w:rPr>
        <w:drawing>
          <wp:inline distT="0" distB="0" distL="0" distR="0" wp14:anchorId="5B9A90D0" wp14:editId="41AC5EBE">
            <wp:extent cx="3451860" cy="4387287"/>
            <wp:effectExtent l="0" t="0" r="0" b="0"/>
            <wp:docPr id="2048081" name="図 1" descr="ダイアグラ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81" name="図 1" descr="ダイアグラム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4220" cy="439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B031" w14:textId="212774C3" w:rsidR="0062714B" w:rsidRDefault="0062714B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1" w:name="_Toc166757300"/>
      <w:r w:rsidRPr="0062714B">
        <w:rPr>
          <w:rFonts w:hint="eastAsia"/>
          <w:b/>
          <w:bCs/>
        </w:rPr>
        <w:t>判定機能</w:t>
      </w:r>
      <w:bookmarkEnd w:id="11"/>
    </w:p>
    <w:p w14:paraId="68DCAF5E" w14:textId="7E9FD8DF" w:rsidR="0062714B" w:rsidRDefault="003A37A2" w:rsidP="008B17C2">
      <w:pPr>
        <w:pStyle w:val="3"/>
        <w:numPr>
          <w:ilvl w:val="2"/>
          <w:numId w:val="3"/>
        </w:numPr>
        <w:spacing w:line="0" w:lineRule="atLeast"/>
      </w:pPr>
      <w:bookmarkStart w:id="12" w:name="_Toc166757301"/>
      <w:r>
        <w:rPr>
          <w:rFonts w:hint="eastAsia"/>
        </w:rPr>
        <w:t>勝</w:t>
      </w:r>
      <w:r w:rsidR="009035D2">
        <w:rPr>
          <w:rFonts w:hint="eastAsia"/>
        </w:rPr>
        <w:t>ち</w:t>
      </w:r>
      <w:r>
        <w:rPr>
          <w:rFonts w:hint="eastAsia"/>
        </w:rPr>
        <w:t>・引き分け判定</w:t>
      </w:r>
      <w:bookmarkEnd w:id="12"/>
    </w:p>
    <w:p w14:paraId="7184D070" w14:textId="45F59FC0" w:rsidR="009E1660" w:rsidRDefault="009035D2" w:rsidP="009E1660">
      <w:pPr>
        <w:spacing w:line="0" w:lineRule="atLeast"/>
        <w:ind w:left="200" w:hangingChars="100" w:hanging="200"/>
      </w:pPr>
      <w:r>
        <w:rPr>
          <w:rFonts w:hint="eastAsia"/>
        </w:rPr>
        <w:t xml:space="preserve">　</w:t>
      </w:r>
      <w:r w:rsidR="00C26DDF">
        <w:rPr>
          <w:rFonts w:hint="eastAsia"/>
        </w:rPr>
        <w:t>1ラインごとのマスの中の記号・空白を判定してラインがそろっていれば勝利判定、ラインがそろっていなければ引き分け判定をする。</w:t>
      </w:r>
    </w:p>
    <w:p w14:paraId="09BD67B0" w14:textId="6213F199" w:rsidR="009E1660" w:rsidRDefault="009E1660" w:rsidP="008B17C2">
      <w:pPr>
        <w:pStyle w:val="3"/>
        <w:numPr>
          <w:ilvl w:val="2"/>
          <w:numId w:val="3"/>
        </w:numPr>
        <w:spacing w:line="0" w:lineRule="atLeast"/>
      </w:pPr>
      <w:bookmarkStart w:id="13" w:name="_Toc166757302"/>
      <w:r>
        <w:rPr>
          <w:rFonts w:hint="eastAsia"/>
        </w:rPr>
        <w:t>１～９の値以外</w:t>
      </w:r>
      <w:r w:rsidR="009E291C">
        <w:rPr>
          <w:rFonts w:hint="eastAsia"/>
        </w:rPr>
        <w:t>をはじく</w:t>
      </w:r>
      <w:r>
        <w:rPr>
          <w:rFonts w:hint="eastAsia"/>
        </w:rPr>
        <w:t>判定</w:t>
      </w:r>
      <w:bookmarkEnd w:id="13"/>
    </w:p>
    <w:p w14:paraId="082499CA" w14:textId="18A274EB" w:rsidR="009E1660" w:rsidRDefault="00D87383" w:rsidP="00DA7DC0">
      <w:pPr>
        <w:spacing w:line="0" w:lineRule="atLeast"/>
        <w:ind w:left="200" w:hangingChars="100" w:hanging="200"/>
      </w:pPr>
      <w:r>
        <w:rPr>
          <w:rFonts w:hint="eastAsia"/>
        </w:rPr>
        <w:lastRenderedPageBreak/>
        <w:t xml:space="preserve">　</w:t>
      </w:r>
      <w:r w:rsidR="00FD72FF">
        <w:rPr>
          <w:rFonts w:hint="eastAsia"/>
        </w:rPr>
        <w:t>何かしらのキーが入力された</w:t>
      </w:r>
      <w:r w:rsidR="002F0D86">
        <w:rPr>
          <w:rFonts w:hint="eastAsia"/>
        </w:rPr>
        <w:t>とき</w:t>
      </w:r>
      <w:r w:rsidR="00FD72FF">
        <w:rPr>
          <w:rFonts w:hint="eastAsia"/>
        </w:rPr>
        <w:t>、初めに空白の判定をし</w:t>
      </w:r>
      <w:r w:rsidR="00FC263A">
        <w:rPr>
          <w:rFonts w:hint="eastAsia"/>
        </w:rPr>
        <w:t>て</w:t>
      </w:r>
      <w:r w:rsidR="00FD72FF">
        <w:rPr>
          <w:rFonts w:hint="eastAsia"/>
        </w:rPr>
        <w:t>当て</w:t>
      </w:r>
      <w:r w:rsidR="002F0D86">
        <w:rPr>
          <w:rFonts w:hint="eastAsia"/>
        </w:rPr>
        <w:t>はまった場合</w:t>
      </w:r>
      <w:r w:rsidR="00FD72FF">
        <w:rPr>
          <w:rFonts w:hint="eastAsia"/>
        </w:rPr>
        <w:t>警告文</w:t>
      </w:r>
      <w:r w:rsidR="002F0D86">
        <w:rPr>
          <w:rFonts w:hint="eastAsia"/>
        </w:rPr>
        <w:t>を</w:t>
      </w:r>
      <w:r w:rsidR="00FD72FF">
        <w:rPr>
          <w:rFonts w:hint="eastAsia"/>
        </w:rPr>
        <w:t>表示</w:t>
      </w:r>
      <w:r w:rsidR="002F0D86">
        <w:rPr>
          <w:rFonts w:hint="eastAsia"/>
        </w:rPr>
        <w:t>する</w:t>
      </w:r>
      <w:r w:rsidR="00FD72FF">
        <w:rPr>
          <w:rFonts w:hint="eastAsia"/>
        </w:rPr>
        <w:t>。次に半角の１より大きいか９より小さい値</w:t>
      </w:r>
      <w:r w:rsidR="002F0D86">
        <w:rPr>
          <w:rFonts w:hint="eastAsia"/>
        </w:rPr>
        <w:t>を判定し</w:t>
      </w:r>
      <w:r w:rsidR="00FC263A">
        <w:rPr>
          <w:rFonts w:hint="eastAsia"/>
        </w:rPr>
        <w:t>て</w:t>
      </w:r>
      <w:r w:rsidR="002F0D86">
        <w:rPr>
          <w:rFonts w:hint="eastAsia"/>
        </w:rPr>
        <w:t>当てはまらない場合警告文を表示する。</w:t>
      </w:r>
    </w:p>
    <w:p w14:paraId="40B5E8C9" w14:textId="56C309B9" w:rsidR="00F06D06" w:rsidRDefault="00F06D06" w:rsidP="008B17C2">
      <w:pPr>
        <w:pStyle w:val="3"/>
        <w:numPr>
          <w:ilvl w:val="2"/>
          <w:numId w:val="3"/>
        </w:numPr>
        <w:spacing w:line="0" w:lineRule="atLeast"/>
      </w:pPr>
      <w:bookmarkStart w:id="14" w:name="_Toc166757303"/>
      <w:r>
        <w:rPr>
          <w:rFonts w:hint="eastAsia"/>
        </w:rPr>
        <w:t>記号の重複判定</w:t>
      </w:r>
      <w:bookmarkEnd w:id="14"/>
    </w:p>
    <w:p w14:paraId="6999354A" w14:textId="0B81D847" w:rsidR="00DA7DC0" w:rsidRPr="00DA7DC0" w:rsidRDefault="00DA7DC0" w:rsidP="0071790E">
      <w:pPr>
        <w:spacing w:line="0" w:lineRule="atLeast"/>
        <w:ind w:left="200" w:hangingChars="100" w:hanging="200"/>
      </w:pPr>
      <w:r>
        <w:rPr>
          <w:rFonts w:hint="eastAsia"/>
        </w:rPr>
        <w:t xml:space="preserve">　</w:t>
      </w:r>
      <w:r w:rsidR="00F21158">
        <w:rPr>
          <w:rFonts w:hint="eastAsia"/>
        </w:rPr>
        <w:t>１～９の数値が入力されたときに指定されたマスの中身が空かを判定し</w:t>
      </w:r>
      <w:r w:rsidR="00244C5C">
        <w:rPr>
          <w:rFonts w:hint="eastAsia"/>
        </w:rPr>
        <w:t>、</w:t>
      </w:r>
      <w:r w:rsidR="00F21158">
        <w:rPr>
          <w:rFonts w:hint="eastAsia"/>
        </w:rPr>
        <w:t>そうではなかった場合に警告文を</w:t>
      </w:r>
      <w:r w:rsidR="008861E2">
        <w:rPr>
          <w:rFonts w:hint="eastAsia"/>
        </w:rPr>
        <w:t>表示する。</w:t>
      </w:r>
    </w:p>
    <w:p w14:paraId="677514B7" w14:textId="0284A932" w:rsidR="00DC33D4" w:rsidRPr="00627EBB" w:rsidRDefault="001725C2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5" w:name="_Toc166757304"/>
      <w:r w:rsidRPr="00627EBB">
        <w:rPr>
          <w:rFonts w:hint="eastAsia"/>
          <w:b/>
          <w:bCs/>
        </w:rPr>
        <w:t>入力機能</w:t>
      </w:r>
      <w:bookmarkEnd w:id="15"/>
    </w:p>
    <w:p w14:paraId="6D9FAE7D" w14:textId="2C2BBE70" w:rsidR="00BE181F" w:rsidRDefault="0062714B" w:rsidP="008B17C2">
      <w:pPr>
        <w:pStyle w:val="3"/>
        <w:numPr>
          <w:ilvl w:val="2"/>
          <w:numId w:val="3"/>
        </w:numPr>
        <w:spacing w:line="0" w:lineRule="atLeast"/>
      </w:pPr>
      <w:bookmarkStart w:id="16" w:name="_Toc166757305"/>
      <w:r>
        <w:rPr>
          <w:rFonts w:hint="eastAsia"/>
        </w:rPr>
        <w:t>値の入力</w:t>
      </w:r>
      <w:bookmarkEnd w:id="16"/>
    </w:p>
    <w:p w14:paraId="5EBB1292" w14:textId="3E93E62E" w:rsidR="003C5DB9" w:rsidRPr="003C5DB9" w:rsidRDefault="0071790E" w:rsidP="00445190">
      <w:pPr>
        <w:spacing w:line="0" w:lineRule="atLeast"/>
        <w:ind w:firstLineChars="100" w:firstLine="200"/>
      </w:pPr>
      <w:r>
        <w:rPr>
          <w:rFonts w:hint="eastAsia"/>
        </w:rPr>
        <w:t>値を</w:t>
      </w:r>
      <w:r w:rsidR="003C5DB9">
        <w:rPr>
          <w:rFonts w:hint="eastAsia"/>
        </w:rPr>
        <w:t>入力させる。</w:t>
      </w:r>
    </w:p>
    <w:p w14:paraId="735CABAE" w14:textId="58A4EE9F" w:rsidR="001725C2" w:rsidRDefault="001725C2" w:rsidP="008B17C2">
      <w:pPr>
        <w:pStyle w:val="3"/>
        <w:numPr>
          <w:ilvl w:val="2"/>
          <w:numId w:val="3"/>
        </w:numPr>
      </w:pPr>
      <w:bookmarkStart w:id="17" w:name="_Toc166757306"/>
      <w:r>
        <w:rPr>
          <w:rFonts w:hint="eastAsia"/>
        </w:rPr>
        <w:t>三目並べ</w:t>
      </w:r>
      <w:r w:rsidR="00B53ECC">
        <w:rPr>
          <w:rFonts w:hint="eastAsia"/>
        </w:rPr>
        <w:t>の</w:t>
      </w:r>
      <w:r w:rsidR="00EA5105">
        <w:rPr>
          <w:rFonts w:hint="eastAsia"/>
        </w:rPr>
        <w:t>リトライ</w:t>
      </w:r>
      <w:r w:rsidR="00B53ECC">
        <w:rPr>
          <w:rFonts w:hint="eastAsia"/>
        </w:rPr>
        <w:t>・</w:t>
      </w:r>
      <w:r w:rsidR="008861E2">
        <w:rPr>
          <w:rFonts w:hint="eastAsia"/>
        </w:rPr>
        <w:t>終了</w:t>
      </w:r>
      <w:r w:rsidR="00445190">
        <w:rPr>
          <w:rFonts w:hint="eastAsia"/>
        </w:rPr>
        <w:t>の</w:t>
      </w:r>
      <w:r>
        <w:rPr>
          <w:rFonts w:hint="eastAsia"/>
        </w:rPr>
        <w:t>キー入力</w:t>
      </w:r>
      <w:bookmarkEnd w:id="17"/>
    </w:p>
    <w:p w14:paraId="783ECE93" w14:textId="727EA744" w:rsidR="0071790E" w:rsidRPr="00CB1A2D" w:rsidRDefault="00445190" w:rsidP="005251C3">
      <w:pPr>
        <w:tabs>
          <w:tab w:val="left" w:pos="6392"/>
        </w:tabs>
        <w:spacing w:line="0" w:lineRule="atLeast"/>
        <w:ind w:left="200" w:hangingChars="100" w:hanging="200"/>
      </w:pPr>
      <w:r>
        <w:rPr>
          <w:rFonts w:hint="eastAsia"/>
        </w:rPr>
        <w:t xml:space="preserve">　</w:t>
      </w:r>
      <w:r w:rsidR="00D33FC4">
        <w:rPr>
          <w:rFonts w:hint="eastAsia"/>
        </w:rPr>
        <w:t>リトライと終了にそれぞれキーを割り振り、リトライが選択された場合マスの中身をすべて初期化</w:t>
      </w:r>
      <w:r w:rsidR="00C613F8">
        <w:rPr>
          <w:rFonts w:hint="eastAsia"/>
        </w:rPr>
        <w:t>する。</w:t>
      </w:r>
      <w:r w:rsidR="009F2D01">
        <w:rPr>
          <w:rFonts w:hint="eastAsia"/>
        </w:rPr>
        <w:t>終了が選択された場合プログラムの終了をする。</w:t>
      </w:r>
    </w:p>
    <w:sectPr w:rsidR="0071790E" w:rsidRPr="00CB1A2D" w:rsidSect="001B7923">
      <w:pgSz w:w="11906" w:h="16838"/>
      <w:pgMar w:top="1985" w:right="1701" w:bottom="1701" w:left="1701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7CDDC8" w14:textId="77777777" w:rsidR="00E5332C" w:rsidRDefault="00E5332C" w:rsidP="00DC33D4">
      <w:pPr>
        <w:spacing w:after="0" w:line="240" w:lineRule="auto"/>
      </w:pPr>
      <w:r>
        <w:separator/>
      </w:r>
    </w:p>
  </w:endnote>
  <w:endnote w:type="continuationSeparator" w:id="0">
    <w:p w14:paraId="3FACC804" w14:textId="77777777" w:rsidR="00E5332C" w:rsidRDefault="00E5332C" w:rsidP="00DC3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59309"/>
      <w:docPartObj>
        <w:docPartGallery w:val="Page Numbers (Bottom of Page)"/>
        <w:docPartUnique/>
      </w:docPartObj>
    </w:sdtPr>
    <w:sdtContent>
      <w:p w14:paraId="2DDF6343" w14:textId="5D43BD2B" w:rsidR="000B27A1" w:rsidRDefault="000B27A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813B422" w14:textId="77777777" w:rsidR="000B27A1" w:rsidRDefault="000B27A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16208710"/>
      <w:docPartObj>
        <w:docPartGallery w:val="Page Numbers (Bottom of Page)"/>
        <w:docPartUnique/>
      </w:docPartObj>
    </w:sdtPr>
    <w:sdtContent>
      <w:p w14:paraId="6FAAF7E8" w14:textId="193290D0" w:rsidR="000B27A1" w:rsidRDefault="000B27A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03F5DE0" w14:textId="77777777" w:rsidR="000B27A1" w:rsidRDefault="000B27A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379CD" w14:textId="77777777" w:rsidR="00E5332C" w:rsidRDefault="00E5332C" w:rsidP="00DC33D4">
      <w:pPr>
        <w:spacing w:after="0" w:line="240" w:lineRule="auto"/>
      </w:pPr>
      <w:r>
        <w:separator/>
      </w:r>
    </w:p>
  </w:footnote>
  <w:footnote w:type="continuationSeparator" w:id="0">
    <w:p w14:paraId="03CE9CA4" w14:textId="77777777" w:rsidR="00E5332C" w:rsidRDefault="00E5332C" w:rsidP="00DC3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6F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62C3F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AE279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B5E20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16735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424A57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8933E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BF336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9757E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CE025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CDB28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53218255">
    <w:abstractNumId w:val="2"/>
  </w:num>
  <w:num w:numId="2" w16cid:durableId="1607342921">
    <w:abstractNumId w:val="9"/>
  </w:num>
  <w:num w:numId="3" w16cid:durableId="1884100955">
    <w:abstractNumId w:val="0"/>
  </w:num>
  <w:num w:numId="4" w16cid:durableId="1317029322">
    <w:abstractNumId w:val="3"/>
  </w:num>
  <w:num w:numId="5" w16cid:durableId="704330539">
    <w:abstractNumId w:val="1"/>
  </w:num>
  <w:num w:numId="6" w16cid:durableId="2083914303">
    <w:abstractNumId w:val="7"/>
  </w:num>
  <w:num w:numId="7" w16cid:durableId="1682899850">
    <w:abstractNumId w:val="8"/>
  </w:num>
  <w:num w:numId="8" w16cid:durableId="93596495">
    <w:abstractNumId w:val="5"/>
  </w:num>
  <w:num w:numId="9" w16cid:durableId="802039467">
    <w:abstractNumId w:val="4"/>
  </w:num>
  <w:num w:numId="10" w16cid:durableId="746655947">
    <w:abstractNumId w:val="10"/>
  </w:num>
  <w:num w:numId="11" w16cid:durableId="4913333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54"/>
    <w:rsid w:val="0000302A"/>
    <w:rsid w:val="0000791A"/>
    <w:rsid w:val="00040D96"/>
    <w:rsid w:val="0004194D"/>
    <w:rsid w:val="000B27A1"/>
    <w:rsid w:val="000D49AD"/>
    <w:rsid w:val="000D7894"/>
    <w:rsid w:val="00135C94"/>
    <w:rsid w:val="00150414"/>
    <w:rsid w:val="001664E5"/>
    <w:rsid w:val="001725C2"/>
    <w:rsid w:val="00172FF4"/>
    <w:rsid w:val="00177DE1"/>
    <w:rsid w:val="00181577"/>
    <w:rsid w:val="00193998"/>
    <w:rsid w:val="001B3235"/>
    <w:rsid w:val="001B7923"/>
    <w:rsid w:val="001D6BA4"/>
    <w:rsid w:val="001F40B6"/>
    <w:rsid w:val="00203B1E"/>
    <w:rsid w:val="0021022D"/>
    <w:rsid w:val="0021778E"/>
    <w:rsid w:val="0023629E"/>
    <w:rsid w:val="00242286"/>
    <w:rsid w:val="00244C5C"/>
    <w:rsid w:val="00246FFC"/>
    <w:rsid w:val="00263834"/>
    <w:rsid w:val="00270626"/>
    <w:rsid w:val="00272B2E"/>
    <w:rsid w:val="002A734E"/>
    <w:rsid w:val="002B68B8"/>
    <w:rsid w:val="002F0D86"/>
    <w:rsid w:val="002F18DF"/>
    <w:rsid w:val="00316086"/>
    <w:rsid w:val="00317576"/>
    <w:rsid w:val="003672BB"/>
    <w:rsid w:val="003816FB"/>
    <w:rsid w:val="00387D06"/>
    <w:rsid w:val="00392D02"/>
    <w:rsid w:val="003A37A2"/>
    <w:rsid w:val="003A3EDA"/>
    <w:rsid w:val="003A4B49"/>
    <w:rsid w:val="003C5DB9"/>
    <w:rsid w:val="003D08E2"/>
    <w:rsid w:val="004160E8"/>
    <w:rsid w:val="004218FC"/>
    <w:rsid w:val="00430C47"/>
    <w:rsid w:val="004379C4"/>
    <w:rsid w:val="00442954"/>
    <w:rsid w:val="00445190"/>
    <w:rsid w:val="00446CDC"/>
    <w:rsid w:val="00465321"/>
    <w:rsid w:val="004745FD"/>
    <w:rsid w:val="00486D15"/>
    <w:rsid w:val="004A03D7"/>
    <w:rsid w:val="004D2663"/>
    <w:rsid w:val="0051304F"/>
    <w:rsid w:val="005170E7"/>
    <w:rsid w:val="005246A9"/>
    <w:rsid w:val="005251C3"/>
    <w:rsid w:val="00527CFC"/>
    <w:rsid w:val="005552D3"/>
    <w:rsid w:val="00597ED1"/>
    <w:rsid w:val="005B62CF"/>
    <w:rsid w:val="005B6806"/>
    <w:rsid w:val="005C0827"/>
    <w:rsid w:val="005D4305"/>
    <w:rsid w:val="005D55CA"/>
    <w:rsid w:val="005F3908"/>
    <w:rsid w:val="006138EF"/>
    <w:rsid w:val="00623561"/>
    <w:rsid w:val="0062714B"/>
    <w:rsid w:val="006272DE"/>
    <w:rsid w:val="00627EBB"/>
    <w:rsid w:val="00631EE2"/>
    <w:rsid w:val="00641017"/>
    <w:rsid w:val="00644FCE"/>
    <w:rsid w:val="00664947"/>
    <w:rsid w:val="00666DC2"/>
    <w:rsid w:val="006870EF"/>
    <w:rsid w:val="006B566A"/>
    <w:rsid w:val="006C4ED7"/>
    <w:rsid w:val="006E3AFD"/>
    <w:rsid w:val="006E3BA8"/>
    <w:rsid w:val="006F5F09"/>
    <w:rsid w:val="00702FE0"/>
    <w:rsid w:val="0071790E"/>
    <w:rsid w:val="00732D4D"/>
    <w:rsid w:val="007436F0"/>
    <w:rsid w:val="00756EA8"/>
    <w:rsid w:val="0076088D"/>
    <w:rsid w:val="007752FC"/>
    <w:rsid w:val="007B0957"/>
    <w:rsid w:val="007B3BB2"/>
    <w:rsid w:val="007C34AF"/>
    <w:rsid w:val="007C6B1A"/>
    <w:rsid w:val="00812B18"/>
    <w:rsid w:val="0081760C"/>
    <w:rsid w:val="00845A5E"/>
    <w:rsid w:val="00851029"/>
    <w:rsid w:val="00856084"/>
    <w:rsid w:val="008664F7"/>
    <w:rsid w:val="00873FD7"/>
    <w:rsid w:val="008861E2"/>
    <w:rsid w:val="008A4129"/>
    <w:rsid w:val="008A47CD"/>
    <w:rsid w:val="008A498A"/>
    <w:rsid w:val="008B161F"/>
    <w:rsid w:val="008B17C2"/>
    <w:rsid w:val="008D359A"/>
    <w:rsid w:val="008E08FC"/>
    <w:rsid w:val="008E63EA"/>
    <w:rsid w:val="008F0BA2"/>
    <w:rsid w:val="008F3B6B"/>
    <w:rsid w:val="008F5758"/>
    <w:rsid w:val="009035D2"/>
    <w:rsid w:val="00924273"/>
    <w:rsid w:val="00934379"/>
    <w:rsid w:val="009406B9"/>
    <w:rsid w:val="00950233"/>
    <w:rsid w:val="00975375"/>
    <w:rsid w:val="00987D3F"/>
    <w:rsid w:val="009921CF"/>
    <w:rsid w:val="009A6334"/>
    <w:rsid w:val="009B53C3"/>
    <w:rsid w:val="009C77E0"/>
    <w:rsid w:val="009D6BBC"/>
    <w:rsid w:val="009E1660"/>
    <w:rsid w:val="009E1B8C"/>
    <w:rsid w:val="009E291C"/>
    <w:rsid w:val="009E2D36"/>
    <w:rsid w:val="009F2D01"/>
    <w:rsid w:val="009F45E6"/>
    <w:rsid w:val="00A03800"/>
    <w:rsid w:val="00A105D9"/>
    <w:rsid w:val="00A239D9"/>
    <w:rsid w:val="00A4352F"/>
    <w:rsid w:val="00A4610A"/>
    <w:rsid w:val="00A468FD"/>
    <w:rsid w:val="00A60E57"/>
    <w:rsid w:val="00A76BD3"/>
    <w:rsid w:val="00AB5139"/>
    <w:rsid w:val="00AB5311"/>
    <w:rsid w:val="00AB5E67"/>
    <w:rsid w:val="00AD7581"/>
    <w:rsid w:val="00AF0400"/>
    <w:rsid w:val="00B02A82"/>
    <w:rsid w:val="00B06AAD"/>
    <w:rsid w:val="00B12102"/>
    <w:rsid w:val="00B323F9"/>
    <w:rsid w:val="00B426C2"/>
    <w:rsid w:val="00B53ECC"/>
    <w:rsid w:val="00B5451F"/>
    <w:rsid w:val="00B82183"/>
    <w:rsid w:val="00B919B7"/>
    <w:rsid w:val="00BA6158"/>
    <w:rsid w:val="00BA6344"/>
    <w:rsid w:val="00BA6B7A"/>
    <w:rsid w:val="00BA767E"/>
    <w:rsid w:val="00BB6121"/>
    <w:rsid w:val="00BC33FC"/>
    <w:rsid w:val="00BE181F"/>
    <w:rsid w:val="00BE6E1D"/>
    <w:rsid w:val="00C047AF"/>
    <w:rsid w:val="00C10511"/>
    <w:rsid w:val="00C26DDF"/>
    <w:rsid w:val="00C41D0F"/>
    <w:rsid w:val="00C53F05"/>
    <w:rsid w:val="00C60A09"/>
    <w:rsid w:val="00C613F8"/>
    <w:rsid w:val="00C84563"/>
    <w:rsid w:val="00C864EF"/>
    <w:rsid w:val="00CB1A2D"/>
    <w:rsid w:val="00CD6FF0"/>
    <w:rsid w:val="00CF2FFE"/>
    <w:rsid w:val="00CF7BE0"/>
    <w:rsid w:val="00D01CF2"/>
    <w:rsid w:val="00D219FC"/>
    <w:rsid w:val="00D261C7"/>
    <w:rsid w:val="00D31ABB"/>
    <w:rsid w:val="00D33FC4"/>
    <w:rsid w:val="00D413DA"/>
    <w:rsid w:val="00D445FB"/>
    <w:rsid w:val="00D51CE0"/>
    <w:rsid w:val="00D655CC"/>
    <w:rsid w:val="00D67045"/>
    <w:rsid w:val="00D847D8"/>
    <w:rsid w:val="00D87383"/>
    <w:rsid w:val="00D93654"/>
    <w:rsid w:val="00D97259"/>
    <w:rsid w:val="00DA186F"/>
    <w:rsid w:val="00DA3A3C"/>
    <w:rsid w:val="00DA7DC0"/>
    <w:rsid w:val="00DC33D4"/>
    <w:rsid w:val="00DD0167"/>
    <w:rsid w:val="00DD19FF"/>
    <w:rsid w:val="00DE6F8C"/>
    <w:rsid w:val="00DF3CC2"/>
    <w:rsid w:val="00E07114"/>
    <w:rsid w:val="00E205E8"/>
    <w:rsid w:val="00E27BC9"/>
    <w:rsid w:val="00E42582"/>
    <w:rsid w:val="00E5332C"/>
    <w:rsid w:val="00E62769"/>
    <w:rsid w:val="00E70AAB"/>
    <w:rsid w:val="00E863DD"/>
    <w:rsid w:val="00EA5105"/>
    <w:rsid w:val="00ED37C7"/>
    <w:rsid w:val="00EE422F"/>
    <w:rsid w:val="00EE79EA"/>
    <w:rsid w:val="00EF3FCB"/>
    <w:rsid w:val="00F06D06"/>
    <w:rsid w:val="00F21158"/>
    <w:rsid w:val="00F267B0"/>
    <w:rsid w:val="00F51A8A"/>
    <w:rsid w:val="00F52976"/>
    <w:rsid w:val="00F66D73"/>
    <w:rsid w:val="00F7048A"/>
    <w:rsid w:val="00F70C52"/>
    <w:rsid w:val="00F75820"/>
    <w:rsid w:val="00F92F2D"/>
    <w:rsid w:val="00FC263A"/>
    <w:rsid w:val="00FC529C"/>
    <w:rsid w:val="00FD72FF"/>
    <w:rsid w:val="00FE2C38"/>
    <w:rsid w:val="00FE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1D07458"/>
  <w15:chartTrackingRefBased/>
  <w15:docId w15:val="{37A7FEC1-D39D-4D6F-9143-C7D942AB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D01"/>
  </w:style>
  <w:style w:type="paragraph" w:styleId="1">
    <w:name w:val="heading 1"/>
    <w:basedOn w:val="a"/>
    <w:next w:val="a"/>
    <w:link w:val="10"/>
    <w:uiPriority w:val="9"/>
    <w:qFormat/>
    <w:rsid w:val="009F2D01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D6FF0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9F2D01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2D01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2D01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2D01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2D01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2D0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2D0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F2D01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20">
    <w:name w:val="見出し 2 (文字)"/>
    <w:basedOn w:val="a0"/>
    <w:link w:val="2"/>
    <w:uiPriority w:val="9"/>
    <w:rsid w:val="00CD6FF0"/>
    <w:rPr>
      <w:spacing w:val="15"/>
      <w:shd w:val="clear" w:color="auto" w:fill="C1E4F5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9F2D01"/>
    <w:rPr>
      <w:caps/>
      <w:color w:val="0A2F40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9F2D01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9F2D01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9F2D01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9F2D01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9F2D0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副題 (文字)"/>
    <w:basedOn w:val="a0"/>
    <w:link w:val="a5"/>
    <w:uiPriority w:val="11"/>
    <w:rsid w:val="009F2D01"/>
    <w:rPr>
      <w:caps/>
      <w:color w:val="595959" w:themeColor="text1" w:themeTint="A6"/>
      <w:spacing w:val="10"/>
      <w:sz w:val="21"/>
      <w:szCs w:val="21"/>
    </w:rPr>
  </w:style>
  <w:style w:type="paragraph" w:styleId="a7">
    <w:name w:val="Quote"/>
    <w:basedOn w:val="a"/>
    <w:next w:val="a"/>
    <w:link w:val="a8"/>
    <w:uiPriority w:val="29"/>
    <w:qFormat/>
    <w:rsid w:val="009F2D01"/>
    <w:rPr>
      <w:i/>
      <w:iCs/>
      <w:sz w:val="24"/>
      <w:szCs w:val="24"/>
    </w:rPr>
  </w:style>
  <w:style w:type="character" w:customStyle="1" w:styleId="a8">
    <w:name w:val="引用文 (文字)"/>
    <w:basedOn w:val="a0"/>
    <w:link w:val="a7"/>
    <w:uiPriority w:val="29"/>
    <w:rsid w:val="009F2D01"/>
    <w:rPr>
      <w:i/>
      <w:iCs/>
      <w:sz w:val="24"/>
      <w:szCs w:val="24"/>
    </w:rPr>
  </w:style>
  <w:style w:type="paragraph" w:styleId="a9">
    <w:name w:val="List Paragraph"/>
    <w:basedOn w:val="a"/>
    <w:uiPriority w:val="34"/>
    <w:qFormat/>
    <w:rsid w:val="00442954"/>
    <w:pPr>
      <w:ind w:leftChars="400" w:left="840"/>
    </w:pPr>
  </w:style>
  <w:style w:type="character" w:styleId="21">
    <w:name w:val="Intense Emphasis"/>
    <w:uiPriority w:val="21"/>
    <w:qFormat/>
    <w:rsid w:val="009F2D01"/>
    <w:rPr>
      <w:b/>
      <w:bCs/>
      <w:caps/>
      <w:color w:val="0A2F40" w:themeColor="accent1" w:themeShade="7F"/>
      <w:spacing w:val="10"/>
    </w:rPr>
  </w:style>
  <w:style w:type="paragraph" w:styleId="22">
    <w:name w:val="Intense Quote"/>
    <w:basedOn w:val="a"/>
    <w:next w:val="a"/>
    <w:link w:val="23"/>
    <w:uiPriority w:val="30"/>
    <w:qFormat/>
    <w:rsid w:val="009F2D01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23">
    <w:name w:val="引用文 2 (文字)"/>
    <w:basedOn w:val="a0"/>
    <w:link w:val="22"/>
    <w:uiPriority w:val="30"/>
    <w:rsid w:val="009F2D01"/>
    <w:rPr>
      <w:color w:val="156082" w:themeColor="accent1"/>
      <w:sz w:val="24"/>
      <w:szCs w:val="24"/>
    </w:rPr>
  </w:style>
  <w:style w:type="character" w:styleId="24">
    <w:name w:val="Intense Reference"/>
    <w:uiPriority w:val="32"/>
    <w:qFormat/>
    <w:rsid w:val="009F2D01"/>
    <w:rPr>
      <w:b/>
      <w:bCs/>
      <w:i/>
      <w:iCs/>
      <w:caps/>
      <w:color w:val="156082" w:themeColor="accent1"/>
    </w:rPr>
  </w:style>
  <w:style w:type="paragraph" w:styleId="aa">
    <w:name w:val="TOC Heading"/>
    <w:basedOn w:val="1"/>
    <w:next w:val="a"/>
    <w:uiPriority w:val="39"/>
    <w:unhideWhenUsed/>
    <w:qFormat/>
    <w:rsid w:val="009F2D01"/>
    <w:pPr>
      <w:outlineLvl w:val="9"/>
    </w:pPr>
  </w:style>
  <w:style w:type="paragraph" w:styleId="25">
    <w:name w:val="toc 2"/>
    <w:basedOn w:val="a"/>
    <w:next w:val="a"/>
    <w:autoRedefine/>
    <w:uiPriority w:val="39"/>
    <w:unhideWhenUsed/>
    <w:rsid w:val="00442954"/>
    <w:pPr>
      <w:spacing w:after="100"/>
      <w:ind w:left="220"/>
    </w:pPr>
    <w:rPr>
      <w:rFonts w:cs="Times New Roman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42954"/>
    <w:pPr>
      <w:spacing w:after="100"/>
    </w:pPr>
    <w:rPr>
      <w:rFonts w:cs="Times New Roman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42954"/>
    <w:pPr>
      <w:spacing w:after="100"/>
      <w:ind w:left="440"/>
    </w:pPr>
    <w:rPr>
      <w:rFonts w:cs="Times New Roman"/>
      <w:szCs w:val="22"/>
    </w:rPr>
  </w:style>
  <w:style w:type="paragraph" w:styleId="ab">
    <w:name w:val="header"/>
    <w:basedOn w:val="a"/>
    <w:link w:val="ac"/>
    <w:uiPriority w:val="99"/>
    <w:unhideWhenUsed/>
    <w:rsid w:val="00DC33D4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DC33D4"/>
  </w:style>
  <w:style w:type="paragraph" w:styleId="ad">
    <w:name w:val="footer"/>
    <w:basedOn w:val="a"/>
    <w:link w:val="ae"/>
    <w:uiPriority w:val="99"/>
    <w:unhideWhenUsed/>
    <w:rsid w:val="00DC33D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DC33D4"/>
  </w:style>
  <w:style w:type="character" w:styleId="af">
    <w:name w:val="Hyperlink"/>
    <w:basedOn w:val="a0"/>
    <w:uiPriority w:val="99"/>
    <w:unhideWhenUsed/>
    <w:rsid w:val="000B27A1"/>
    <w:rPr>
      <w:color w:val="467886" w:themeColor="hyperlink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rsid w:val="009F2D01"/>
    <w:rPr>
      <w:b/>
      <w:bCs/>
      <w:color w:val="0F4761" w:themeColor="accent1" w:themeShade="BF"/>
      <w:sz w:val="16"/>
      <w:szCs w:val="16"/>
    </w:rPr>
  </w:style>
  <w:style w:type="character" w:styleId="af1">
    <w:name w:val="Strong"/>
    <w:uiPriority w:val="22"/>
    <w:qFormat/>
    <w:rsid w:val="009F2D01"/>
    <w:rPr>
      <w:b/>
      <w:bCs/>
    </w:rPr>
  </w:style>
  <w:style w:type="character" w:styleId="af2">
    <w:name w:val="Emphasis"/>
    <w:uiPriority w:val="20"/>
    <w:qFormat/>
    <w:rsid w:val="009F2D01"/>
    <w:rPr>
      <w:caps/>
      <w:color w:val="0A2F40" w:themeColor="accent1" w:themeShade="7F"/>
      <w:spacing w:val="5"/>
    </w:rPr>
  </w:style>
  <w:style w:type="paragraph" w:styleId="af3">
    <w:name w:val="No Spacing"/>
    <w:uiPriority w:val="1"/>
    <w:qFormat/>
    <w:rsid w:val="009F2D01"/>
    <w:pPr>
      <w:spacing w:after="0" w:line="240" w:lineRule="auto"/>
    </w:pPr>
  </w:style>
  <w:style w:type="character" w:styleId="af4">
    <w:name w:val="Subtle Emphasis"/>
    <w:uiPriority w:val="19"/>
    <w:qFormat/>
    <w:rsid w:val="009F2D01"/>
    <w:rPr>
      <w:i/>
      <w:iCs/>
      <w:color w:val="0A2F40" w:themeColor="accent1" w:themeShade="7F"/>
    </w:rPr>
  </w:style>
  <w:style w:type="character" w:styleId="af5">
    <w:name w:val="Subtle Reference"/>
    <w:uiPriority w:val="31"/>
    <w:qFormat/>
    <w:rsid w:val="009F2D01"/>
    <w:rPr>
      <w:b/>
      <w:bCs/>
      <w:color w:val="156082" w:themeColor="accent1"/>
    </w:rPr>
  </w:style>
  <w:style w:type="character" w:styleId="af6">
    <w:name w:val="Book Title"/>
    <w:uiPriority w:val="33"/>
    <w:qFormat/>
    <w:rsid w:val="009F2D01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70CA1-7A44-42D0-A976-F9699C56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8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k_narita@tr.hip-pro.net</dc:creator>
  <cp:keywords/>
  <dc:description/>
  <cp:lastModifiedBy>k_narita@tr.hip-pro.net</cp:lastModifiedBy>
  <cp:revision>126</cp:revision>
  <dcterms:created xsi:type="dcterms:W3CDTF">2024-05-14T07:13:00Z</dcterms:created>
  <dcterms:modified xsi:type="dcterms:W3CDTF">2024-05-16T06:52:00Z</dcterms:modified>
</cp:coreProperties>
</file>