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E4DE8" w14:textId="3D2E2DDE" w:rsidR="00B732CD" w:rsidRPr="00B732CD" w:rsidRDefault="00B85993" w:rsidP="00B732CD">
      <w:pPr>
        <w:pStyle w:val="a3"/>
      </w:pPr>
      <w:r>
        <w:rPr>
          <w:rFonts w:hint="eastAsia"/>
        </w:rPr>
        <w:t xml:space="preserve">三目並べ　</w:t>
      </w:r>
      <w:r w:rsidR="008E3586">
        <w:rPr>
          <w:rFonts w:hint="eastAsia"/>
        </w:rPr>
        <w:t>詳細</w:t>
      </w:r>
      <w:r>
        <w:rPr>
          <w:rFonts w:hint="eastAsia"/>
        </w:rPr>
        <w:t>仕様書</w:t>
      </w:r>
      <w:r w:rsidR="00B732CD">
        <w:rPr>
          <w:rFonts w:hint="eastAsia"/>
        </w:rPr>
        <w:t>（改訂版1）</w:t>
      </w:r>
    </w:p>
    <w:p w14:paraId="12432AD7" w14:textId="4F47F584" w:rsidR="002D080D" w:rsidRPr="002D080D" w:rsidRDefault="002D080D" w:rsidP="002D080D">
      <w:pPr>
        <w:pStyle w:val="a5"/>
      </w:pPr>
      <w:r>
        <w:rPr>
          <w:rFonts w:hint="eastAsia"/>
        </w:rPr>
        <w:t>チームJ</w:t>
      </w:r>
      <w:r>
        <w:tab/>
      </w:r>
      <w:r>
        <w:rPr>
          <w:rFonts w:hint="eastAsia"/>
        </w:rPr>
        <w:t>岩田碧海琉　中川誠淳</w:t>
      </w:r>
    </w:p>
    <w:p w14:paraId="655693A6" w14:textId="29CCEC95" w:rsidR="004C26F5" w:rsidRDefault="004C26F5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919611641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6FED69CC" w14:textId="60D4BBA6" w:rsidR="004C26F5" w:rsidRDefault="00632F8F">
          <w:pPr>
            <w:pStyle w:val="ae"/>
          </w:pPr>
          <w:r>
            <w:rPr>
              <w:rFonts w:hint="eastAsia"/>
              <w:lang w:val="ja-JP"/>
            </w:rPr>
            <w:t>目次</w:t>
          </w:r>
        </w:p>
        <w:p w14:paraId="5A9E7828" w14:textId="53A8A135" w:rsidR="006B46DA" w:rsidRDefault="004C26F5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4292" w:history="1">
            <w:r w:rsidR="006B46DA" w:rsidRPr="00AC1516">
              <w:rPr>
                <w:rStyle w:val="af"/>
                <w:noProof/>
              </w:rPr>
              <w:t>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概要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_Toc167104292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C747877" w14:textId="3DB112DA" w:rsidR="006B46DA" w:rsidRDefault="00C47DD5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293" w:history="1">
            <w:r w:rsidR="006B46DA" w:rsidRPr="00AC1516">
              <w:rPr>
                <w:rStyle w:val="af"/>
                <w:noProof/>
              </w:rPr>
              <w:t>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ファイル構成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_Toc167104293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B3E3037" w14:textId="53CE5286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4" w:history="1">
            <w:r w:rsidR="006B46DA" w:rsidRPr="00AC1516">
              <w:rPr>
                <w:rStyle w:val="af"/>
                <w:noProof/>
              </w:rPr>
              <w:t>2.1.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ソースコードファイル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_Toc167104294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4BCC96A8" w14:textId="488E5625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5" w:history="1">
            <w:r w:rsidR="006B46DA" w:rsidRPr="00AC1516">
              <w:rPr>
                <w:rStyle w:val="af"/>
                <w:noProof/>
              </w:rPr>
              <w:t>2.3.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関数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_Toc167104295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2BC7B6F" w14:textId="385C6294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6" w:history="1">
            <w:r w:rsidR="006B46DA" w:rsidRPr="00AC1516">
              <w:rPr>
                <w:rStyle w:val="af"/>
                <w:noProof/>
              </w:rPr>
              <w:t>2.3.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定義する列挙型および構造体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_Toc167104296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3D800FB" w14:textId="5E762463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297" w:history="1">
            <w:r w:rsidR="006B46DA" w:rsidRPr="00AC1516">
              <w:rPr>
                <w:rStyle w:val="af"/>
                <w:noProof/>
              </w:rPr>
              <w:t>2.3.1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構造体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_Toc167104297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0AA64BE" w14:textId="5F5C9FB4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298" w:history="1">
            <w:r w:rsidR="006B46DA" w:rsidRPr="00AC1516">
              <w:rPr>
                <w:rStyle w:val="af"/>
                <w:noProof/>
              </w:rPr>
              <w:t>2.3.2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列挙型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_Toc167104298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3E7A96A" w14:textId="773A7323" w:rsidR="006B46DA" w:rsidRDefault="00C47DD5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299" w:history="1">
            <w:r w:rsidR="006B46DA" w:rsidRPr="00AC1516">
              <w:rPr>
                <w:rStyle w:val="af"/>
                <w:noProof/>
              </w:rPr>
              <w:t>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機能構成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_Toc167104299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95AF98F" w14:textId="7AE36A74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0" w:history="1">
            <w:r w:rsidR="006B46DA" w:rsidRPr="00AC1516">
              <w:rPr>
                <w:rStyle w:val="af"/>
                <w:noProof/>
              </w:rPr>
              <w:t>3.1.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ｍain.cファイルの機能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_Toc167104300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224C9AD" w14:textId="770DBE2C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1" w:history="1">
            <w:r w:rsidR="006B46DA" w:rsidRPr="00AC1516">
              <w:rPr>
                <w:rStyle w:val="af"/>
                <w:noProof/>
              </w:rPr>
              <w:t>3.1.1.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配列の更新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_Toc167104301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859CCD0" w14:textId="138DC848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2" w:history="1">
            <w:r w:rsidR="006B46DA" w:rsidRPr="00AC1516">
              <w:rPr>
                <w:rStyle w:val="af"/>
                <w:noProof/>
              </w:rPr>
              <w:t>3.1.2.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カウント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_Toc167104302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8130EAB" w14:textId="39696D42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3" w:history="1">
            <w:r w:rsidR="006B46DA" w:rsidRPr="00AC1516">
              <w:rPr>
                <w:rStyle w:val="af"/>
                <w:noProof/>
              </w:rPr>
              <w:t>3.1.3.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プレイヤーの交代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_Toc167104303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E269E6C" w14:textId="13D589DB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4" w:history="1">
            <w:r w:rsidR="006B46DA" w:rsidRPr="00AC1516">
              <w:rPr>
                <w:rStyle w:val="af"/>
                <w:noProof/>
              </w:rPr>
              <w:t>3.1.4.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勝敗の表示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_Toc167104304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A986914" w14:textId="00DC2B5B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5" w:history="1">
            <w:r w:rsidR="006B46DA" w:rsidRPr="00AC1516">
              <w:rPr>
                <w:rStyle w:val="af"/>
                <w:noProof/>
              </w:rPr>
              <w:t>3.1.5.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リトライ機能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_Toc167104305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4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740407EB" w14:textId="7E43D75A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6" w:history="1">
            <w:r w:rsidR="006B46DA" w:rsidRPr="00AC1516">
              <w:rPr>
                <w:rStyle w:val="af"/>
                <w:noProof/>
              </w:rPr>
              <w:t>3.2.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print_grid.cファイルの機能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_Toc167104306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59B0B28A" w14:textId="0404D5FF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7" w:history="1">
            <w:r w:rsidR="006B46DA" w:rsidRPr="00AC1516">
              <w:rPr>
                <w:rStyle w:val="af"/>
                <w:noProof/>
              </w:rPr>
              <w:t>3.3.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player_input.cファイルの機能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_Toc167104307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ABE2ED3" w14:textId="1EAD20E5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8" w:history="1">
            <w:r w:rsidR="006B46DA" w:rsidRPr="00AC1516">
              <w:rPr>
                <w:rStyle w:val="af"/>
                <w:noProof/>
              </w:rPr>
              <w:t>3.3.1.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入力受け取り機能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_Toc167104308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D173490" w14:textId="56BAE9CF" w:rsidR="006B46DA" w:rsidRDefault="00C47DD5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9" w:history="1">
            <w:r w:rsidR="006B46DA" w:rsidRPr="00AC1516">
              <w:rPr>
                <w:rStyle w:val="af"/>
                <w:noProof/>
              </w:rPr>
              <w:t>3.3.2.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入力受け取りエラー機能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_Toc167104309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7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E483EF9" w14:textId="70027FF5" w:rsidR="006B46DA" w:rsidRDefault="00C47DD5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10" w:history="1">
            <w:r w:rsidR="006B46DA" w:rsidRPr="00AC1516">
              <w:rPr>
                <w:rStyle w:val="af"/>
                <w:noProof/>
              </w:rPr>
              <w:t>3.4.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game_judge.cファイルの機能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_Toc167104310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9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54A494F2" w14:textId="3CF03E7B" w:rsidR="006B46DA" w:rsidRDefault="00C47DD5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311" w:history="1">
            <w:r w:rsidR="006B46DA" w:rsidRPr="00AC1516">
              <w:rPr>
                <w:rStyle w:val="af"/>
                <w:noProof/>
              </w:rPr>
              <w:t>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画面構成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_Toc167104311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11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73BEE88" w14:textId="48F2F47C" w:rsidR="0089716D" w:rsidRPr="0089716D" w:rsidRDefault="004C26F5" w:rsidP="0089716D">
          <w:pPr>
            <w:rPr>
              <w:b/>
              <w:bCs/>
              <w:lang w:val="ja-JP"/>
            </w:rPr>
            <w:sectPr w:rsidR="0089716D" w:rsidRPr="0089716D" w:rsidSect="00BF4FD3">
              <w:headerReference w:type="default" r:id="rId8"/>
              <w:footerReference w:type="default" r:id="rId9"/>
              <w:pgSz w:w="11906" w:h="16838" w:code="9"/>
              <w:pgMar w:top="1985" w:right="1701" w:bottom="1701" w:left="1701" w:header="851" w:footer="992" w:gutter="0"/>
              <w:pgNumType w:start="0"/>
              <w:cols w:space="425"/>
              <w:vAlign w:val="center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14:paraId="32D898FE" w14:textId="77777777" w:rsidR="0089716D" w:rsidRDefault="0089716D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2C0C2E3F" w14:textId="77777777" w:rsidR="00AD4469" w:rsidRDefault="00AD4469" w:rsidP="0089716D">
      <w:pPr>
        <w:pStyle w:val="10"/>
        <w:numPr>
          <w:ilvl w:val="0"/>
          <w:numId w:val="1"/>
        </w:numPr>
      </w:pPr>
      <w:bookmarkStart w:id="0" w:name="_Toc167104292"/>
      <w:r>
        <w:rPr>
          <w:rFonts w:hint="eastAsia"/>
        </w:rPr>
        <w:lastRenderedPageBreak/>
        <w:t>概要</w:t>
      </w:r>
      <w:bookmarkEnd w:id="0"/>
    </w:p>
    <w:p w14:paraId="2175A0B3" w14:textId="789BB959" w:rsidR="00AD4469" w:rsidRDefault="00AD4469" w:rsidP="00106445">
      <w:pPr>
        <w:ind w:firstLine="425"/>
        <w:rPr>
          <w:rFonts w:ascii="Arial" w:hAnsi="Arial" w:cs="Arial"/>
          <w:color w:val="2832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本仕様書は</w:t>
      </w:r>
      <w:r w:rsidR="006A48CE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、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ファイル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、機能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、画面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構成、これら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３つの構成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を順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に示す。</w:t>
      </w:r>
    </w:p>
    <w:p w14:paraId="5CD60CA7" w14:textId="77777777" w:rsidR="008130F0" w:rsidRPr="00106445" w:rsidRDefault="008130F0" w:rsidP="00106445">
      <w:pPr>
        <w:ind w:firstLine="425"/>
        <w:rPr>
          <w:rFonts w:ascii="Arial" w:hAnsi="Arial" w:cs="Arial"/>
          <w:color w:val="28323C"/>
          <w:sz w:val="23"/>
          <w:szCs w:val="23"/>
          <w:shd w:val="clear" w:color="auto" w:fill="FFFFFF"/>
        </w:rPr>
      </w:pPr>
    </w:p>
    <w:p w14:paraId="6DCC7B76" w14:textId="6A56E992" w:rsidR="0089716D" w:rsidRDefault="00AD4469" w:rsidP="0089716D">
      <w:pPr>
        <w:pStyle w:val="10"/>
        <w:numPr>
          <w:ilvl w:val="0"/>
          <w:numId w:val="1"/>
        </w:numPr>
      </w:pPr>
      <w:bookmarkStart w:id="1" w:name="_Toc167104293"/>
      <w:bookmarkStart w:id="2" w:name="_Hlk166577689"/>
      <w:r>
        <w:rPr>
          <w:rFonts w:hint="eastAsia"/>
        </w:rPr>
        <w:t>ファイル構成</w:t>
      </w:r>
      <w:bookmarkEnd w:id="1"/>
    </w:p>
    <w:p w14:paraId="494687A6" w14:textId="77777777" w:rsidR="007D696C" w:rsidRDefault="007D696C" w:rsidP="007D696C">
      <w:pPr>
        <w:pStyle w:val="a9"/>
        <w:numPr>
          <w:ilvl w:val="1"/>
          <w:numId w:val="1"/>
        </w:numPr>
        <w:outlineLvl w:val="1"/>
        <w:rPr>
          <w:sz w:val="24"/>
          <w:szCs w:val="24"/>
        </w:rPr>
      </w:pPr>
      <w:bookmarkStart w:id="3" w:name="_Toc167104294"/>
      <w:bookmarkEnd w:id="2"/>
      <w:r w:rsidRPr="006B1A5B">
        <w:rPr>
          <w:rFonts w:hint="eastAsia"/>
          <w:sz w:val="24"/>
          <w:szCs w:val="24"/>
        </w:rPr>
        <w:t>ソースコードファイル</w:t>
      </w:r>
      <w:bookmarkEnd w:id="3"/>
    </w:p>
    <w:p w14:paraId="7B33738F" w14:textId="48A270BB" w:rsidR="00106445" w:rsidRPr="00106445" w:rsidRDefault="00106445" w:rsidP="00106445">
      <w:pPr>
        <w:pStyle w:val="a9"/>
        <w:ind w:left="788"/>
        <w:jc w:val="center"/>
        <w:rPr>
          <w:sz w:val="20"/>
          <w:szCs w:val="20"/>
        </w:rPr>
      </w:pPr>
      <w:r w:rsidRPr="00106445">
        <w:rPr>
          <w:rFonts w:hint="eastAsia"/>
          <w:sz w:val="20"/>
          <w:szCs w:val="20"/>
        </w:rPr>
        <w:t>表1：各</w:t>
      </w:r>
      <w:r>
        <w:rPr>
          <w:rFonts w:hint="eastAsia"/>
          <w:sz w:val="20"/>
          <w:szCs w:val="20"/>
        </w:rPr>
        <w:t>ファイル名</w:t>
      </w:r>
      <w:r w:rsidRPr="00106445">
        <w:rPr>
          <w:rFonts w:hint="eastAsia"/>
          <w:sz w:val="20"/>
          <w:szCs w:val="20"/>
        </w:rPr>
        <w:t>と内容</w:t>
      </w:r>
    </w:p>
    <w:tbl>
      <w:tblPr>
        <w:tblStyle w:val="af2"/>
        <w:tblW w:w="0" w:type="auto"/>
        <w:tblInd w:w="567" w:type="dxa"/>
        <w:tblLook w:val="04A0" w:firstRow="1" w:lastRow="0" w:firstColumn="1" w:lastColumn="0" w:noHBand="0" w:noVBand="1"/>
      </w:tblPr>
      <w:tblGrid>
        <w:gridCol w:w="1760"/>
        <w:gridCol w:w="6167"/>
      </w:tblGrid>
      <w:tr w:rsidR="00463E8B" w:rsidRPr="00463E8B" w14:paraId="46D17B4B" w14:textId="77777777" w:rsidTr="00463E8B">
        <w:tc>
          <w:tcPr>
            <w:tcW w:w="1760" w:type="dxa"/>
            <w:shd w:val="clear" w:color="auto" w:fill="E8E8E8" w:themeFill="background2"/>
          </w:tcPr>
          <w:p w14:paraId="3D5FB41E" w14:textId="1248E093" w:rsidR="00463E8B" w:rsidRPr="00463E8B" w:rsidRDefault="00463E8B" w:rsidP="00C166E8">
            <w:pPr>
              <w:jc w:val="center"/>
            </w:pPr>
            <w:r w:rsidRPr="00463E8B">
              <w:rPr>
                <w:rFonts w:hint="eastAsia"/>
              </w:rPr>
              <w:t>ファイル名</w:t>
            </w:r>
          </w:p>
        </w:tc>
        <w:tc>
          <w:tcPr>
            <w:tcW w:w="6167" w:type="dxa"/>
            <w:shd w:val="clear" w:color="auto" w:fill="E8E8E8" w:themeFill="background2"/>
          </w:tcPr>
          <w:p w14:paraId="48963DE6" w14:textId="50FB142D" w:rsidR="00463E8B" w:rsidRPr="00463E8B" w:rsidRDefault="00463E8B" w:rsidP="00C166E8">
            <w:pPr>
              <w:jc w:val="center"/>
            </w:pPr>
            <w:r w:rsidRPr="00463E8B">
              <w:rPr>
                <w:rFonts w:hint="eastAsia"/>
              </w:rPr>
              <w:t>ファイルの</w:t>
            </w:r>
            <w:r>
              <w:rPr>
                <w:rFonts w:hint="eastAsia"/>
              </w:rPr>
              <w:t>内容</w:t>
            </w:r>
          </w:p>
        </w:tc>
      </w:tr>
      <w:tr w:rsidR="00463E8B" w14:paraId="39685D44" w14:textId="77777777" w:rsidTr="000A2DC1">
        <w:tc>
          <w:tcPr>
            <w:tcW w:w="1760" w:type="dxa"/>
          </w:tcPr>
          <w:p w14:paraId="0D522DDE" w14:textId="18B24101" w:rsidR="00463E8B" w:rsidRDefault="00463E8B" w:rsidP="00463E8B">
            <w:r>
              <w:rPr>
                <w:rFonts w:hint="eastAsia"/>
              </w:rPr>
              <w:t>main.c</w:t>
            </w:r>
          </w:p>
        </w:tc>
        <w:tc>
          <w:tcPr>
            <w:tcW w:w="6167" w:type="dxa"/>
          </w:tcPr>
          <w:p w14:paraId="0C5BD0DD" w14:textId="370176DF" w:rsidR="00463E8B" w:rsidRPr="00463E8B" w:rsidRDefault="00463E8B" w:rsidP="00463E8B">
            <w:pPr>
              <w:spacing w:line="360" w:lineRule="exact"/>
            </w:pPr>
            <w:r>
              <w:rPr>
                <w:rFonts w:hint="eastAsia"/>
              </w:rPr>
              <w:t>プログラムのメインファイル。ゲームの進行と各機能の統合を担当</w:t>
            </w:r>
          </w:p>
        </w:tc>
      </w:tr>
      <w:tr w:rsidR="00463E8B" w14:paraId="7754B742" w14:textId="77777777" w:rsidTr="00495A13">
        <w:tc>
          <w:tcPr>
            <w:tcW w:w="1760" w:type="dxa"/>
          </w:tcPr>
          <w:p w14:paraId="5FF2748A" w14:textId="1BF8A15A" w:rsidR="00463E8B" w:rsidRDefault="00463E8B" w:rsidP="00463E8B">
            <w:r>
              <w:rPr>
                <w:rFonts w:hint="eastAsia"/>
              </w:rPr>
              <w:t>print_gri</w:t>
            </w:r>
            <w:r w:rsidR="00AD4469">
              <w:rPr>
                <w:rFonts w:hint="eastAsia"/>
              </w:rPr>
              <w:t>d</w:t>
            </w:r>
            <w:r>
              <w:rPr>
                <w:rFonts w:hint="eastAsia"/>
              </w:rPr>
              <w:t>.c</w:t>
            </w:r>
          </w:p>
        </w:tc>
        <w:tc>
          <w:tcPr>
            <w:tcW w:w="6167" w:type="dxa"/>
          </w:tcPr>
          <w:p w14:paraId="34568C64" w14:textId="6FEEA69B" w:rsidR="00463E8B" w:rsidRDefault="00463E8B" w:rsidP="00463E8B">
            <w:r>
              <w:rPr>
                <w:rFonts w:hint="eastAsia"/>
              </w:rPr>
              <w:t>盤面の表示を</w:t>
            </w:r>
            <w:r w:rsidR="00C166E8">
              <w:rPr>
                <w:rFonts w:hint="eastAsia"/>
              </w:rPr>
              <w:t>担当</w:t>
            </w:r>
            <w:r w:rsidR="00753510">
              <w:rPr>
                <w:rFonts w:hint="eastAsia"/>
              </w:rPr>
              <w:t>。Print_Grid()</w:t>
            </w:r>
            <w:r w:rsidR="00F729E3">
              <w:rPr>
                <w:rFonts w:hint="eastAsia"/>
              </w:rPr>
              <w:t>関数</w:t>
            </w:r>
          </w:p>
        </w:tc>
      </w:tr>
      <w:tr w:rsidR="00463E8B" w14:paraId="54649F7C" w14:textId="77777777" w:rsidTr="007C0B44">
        <w:tc>
          <w:tcPr>
            <w:tcW w:w="1760" w:type="dxa"/>
          </w:tcPr>
          <w:p w14:paraId="1EA7505A" w14:textId="46510280" w:rsidR="00463E8B" w:rsidRDefault="00B212E3" w:rsidP="00463E8B">
            <w:r>
              <w:rPr>
                <w:rFonts w:hint="eastAsia"/>
              </w:rPr>
              <w:t>player_</w:t>
            </w:r>
            <w:r w:rsidR="00463E8B">
              <w:rPr>
                <w:rFonts w:hint="eastAsia"/>
              </w:rPr>
              <w:t>input.c</w:t>
            </w:r>
          </w:p>
        </w:tc>
        <w:tc>
          <w:tcPr>
            <w:tcW w:w="6167" w:type="dxa"/>
          </w:tcPr>
          <w:p w14:paraId="33DD85D9" w14:textId="18CACCF1" w:rsidR="00463E8B" w:rsidRPr="00463E8B" w:rsidRDefault="00463E8B" w:rsidP="00463E8B">
            <w:pPr>
              <w:spacing w:line="360" w:lineRule="exact"/>
            </w:pPr>
            <w:r>
              <w:rPr>
                <w:rFonts w:hint="eastAsia"/>
              </w:rPr>
              <w:t>プレイヤーの入力を</w:t>
            </w:r>
            <w:r w:rsidR="00C166E8">
              <w:rPr>
                <w:rFonts w:hint="eastAsia"/>
              </w:rPr>
              <w:t>担当</w:t>
            </w:r>
            <w:r w:rsidR="00753510">
              <w:rPr>
                <w:rFonts w:hint="eastAsia"/>
              </w:rPr>
              <w:t>。Player_Input()関数</w:t>
            </w:r>
          </w:p>
        </w:tc>
      </w:tr>
      <w:tr w:rsidR="00463E8B" w14:paraId="3EC8D343" w14:textId="77777777" w:rsidTr="000C04D1">
        <w:tc>
          <w:tcPr>
            <w:tcW w:w="1760" w:type="dxa"/>
          </w:tcPr>
          <w:p w14:paraId="507F1E89" w14:textId="105A516E" w:rsidR="00463E8B" w:rsidRDefault="00B212E3" w:rsidP="00463E8B">
            <w:r>
              <w:rPr>
                <w:rFonts w:hint="eastAsia"/>
              </w:rPr>
              <w:t>game_</w:t>
            </w:r>
            <w:r w:rsidR="00463E8B">
              <w:rPr>
                <w:rFonts w:hint="eastAsia"/>
              </w:rPr>
              <w:t>judge.c</w:t>
            </w:r>
          </w:p>
        </w:tc>
        <w:tc>
          <w:tcPr>
            <w:tcW w:w="6167" w:type="dxa"/>
          </w:tcPr>
          <w:p w14:paraId="71CC1EDC" w14:textId="51C75383" w:rsidR="00463E8B" w:rsidRDefault="00463E8B" w:rsidP="00463E8B">
            <w:r>
              <w:rPr>
                <w:rFonts w:hint="eastAsia"/>
              </w:rPr>
              <w:t>ゲームの勝敗</w:t>
            </w:r>
            <w:r w:rsidR="00F642FA">
              <w:rPr>
                <w:rFonts w:hint="eastAsia"/>
              </w:rPr>
              <w:t>の</w:t>
            </w:r>
            <w:r>
              <w:rPr>
                <w:rFonts w:hint="eastAsia"/>
              </w:rPr>
              <w:t>判定</w:t>
            </w:r>
            <w:r w:rsidR="00F642FA">
              <w:rPr>
                <w:rFonts w:hint="eastAsia"/>
              </w:rPr>
              <w:t>を</w:t>
            </w:r>
            <w:r w:rsidR="00C166E8">
              <w:rPr>
                <w:rFonts w:hint="eastAsia"/>
              </w:rPr>
              <w:t>担当</w:t>
            </w:r>
            <w:r w:rsidR="00516BE0">
              <w:rPr>
                <w:rFonts w:hint="eastAsia"/>
              </w:rPr>
              <w:t>。Game_Judge()関数</w:t>
            </w:r>
          </w:p>
        </w:tc>
      </w:tr>
    </w:tbl>
    <w:p w14:paraId="3ABFD090" w14:textId="2B10883A" w:rsidR="007D696C" w:rsidRDefault="00906704" w:rsidP="007D696C">
      <w:pPr>
        <w:pStyle w:val="a9"/>
        <w:numPr>
          <w:ilvl w:val="1"/>
          <w:numId w:val="27"/>
        </w:numPr>
        <w:outlineLvl w:val="1"/>
        <w:rPr>
          <w:sz w:val="24"/>
          <w:szCs w:val="24"/>
        </w:rPr>
      </w:pPr>
      <w:bookmarkStart w:id="4" w:name="_Toc167104295"/>
      <w:r>
        <w:rPr>
          <w:rFonts w:hint="eastAsia"/>
          <w:sz w:val="24"/>
          <w:szCs w:val="24"/>
        </w:rPr>
        <w:t>本仕様書にて定義する</w:t>
      </w:r>
      <w:r w:rsidR="00C869D2">
        <w:rPr>
          <w:rFonts w:hint="eastAsia"/>
          <w:sz w:val="24"/>
          <w:szCs w:val="24"/>
        </w:rPr>
        <w:t>関数</w:t>
      </w:r>
      <w:bookmarkEnd w:id="4"/>
    </w:p>
    <w:p w14:paraId="3971CC25" w14:textId="2CDB17C9" w:rsidR="00F729E3" w:rsidRPr="00F729E3" w:rsidRDefault="00F729E3" w:rsidP="00B859C2">
      <w:pPr>
        <w:pStyle w:val="a9"/>
        <w:ind w:left="788"/>
      </w:pPr>
      <w:r w:rsidRPr="00F729E3">
        <w:rPr>
          <w:rFonts w:hint="eastAsia"/>
        </w:rPr>
        <w:t>Print_Grid関数</w:t>
      </w:r>
    </w:p>
    <w:p w14:paraId="786F550F" w14:textId="339E3592" w:rsidR="00F729E3" w:rsidRDefault="00F729E3" w:rsidP="00B859C2">
      <w:pPr>
        <w:pStyle w:val="a9"/>
        <w:ind w:left="788"/>
      </w:pPr>
      <w:r w:rsidRPr="00F729E3">
        <w:rPr>
          <w:rFonts w:hint="eastAsia"/>
        </w:rPr>
        <w:t>引数</w:t>
      </w:r>
      <w:r>
        <w:rPr>
          <w:rFonts w:hint="eastAsia"/>
        </w:rPr>
        <w:t>：</w:t>
      </w:r>
      <w:r w:rsidR="00B859C2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B859C2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B859C2">
        <w:rPr>
          <w:rFonts w:hint="eastAsia"/>
        </w:rPr>
        <w:t>ポインタ</w:t>
      </w:r>
    </w:p>
    <w:p w14:paraId="3353F1F6" w14:textId="007B5B6D" w:rsidR="00B859C2" w:rsidRDefault="00B859C2" w:rsidP="00B859C2">
      <w:pPr>
        <w:pStyle w:val="a9"/>
        <w:ind w:left="788"/>
      </w:pPr>
      <w:r>
        <w:rPr>
          <w:rFonts w:hint="eastAsia"/>
        </w:rPr>
        <w:t>返り値：なし</w:t>
      </w:r>
    </w:p>
    <w:p w14:paraId="56336BF5" w14:textId="179075A0" w:rsidR="00B859C2" w:rsidRDefault="00B859C2" w:rsidP="00B859C2">
      <w:pPr>
        <w:pStyle w:val="a9"/>
        <w:ind w:left="788"/>
      </w:pPr>
      <w:r>
        <w:rPr>
          <w:rFonts w:hint="eastAsia"/>
        </w:rPr>
        <w:t>Player_Input関数</w:t>
      </w:r>
    </w:p>
    <w:p w14:paraId="5BB232F3" w14:textId="6B81710B" w:rsidR="00B859C2" w:rsidRDefault="00B859C2" w:rsidP="00B859C2">
      <w:pPr>
        <w:pStyle w:val="a9"/>
        <w:ind w:left="788"/>
      </w:pPr>
      <w:r>
        <w:rPr>
          <w:rFonts w:hint="eastAsia"/>
        </w:rPr>
        <w:t>引数：</w:t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2155EE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</w:t>
      </w:r>
    </w:p>
    <w:p w14:paraId="6123C06B" w14:textId="5A0087E0" w:rsidR="00B859C2" w:rsidRDefault="00B859C2" w:rsidP="00B859C2">
      <w:pPr>
        <w:pStyle w:val="a9"/>
        <w:ind w:left="788"/>
      </w:pPr>
      <w:r>
        <w:rPr>
          <w:rFonts w:hint="eastAsia"/>
        </w:rPr>
        <w:t>返り値：プレイヤーが指定したマスの座標(x,y)</w:t>
      </w:r>
      <w:r w:rsidR="00E82ADA">
        <w:rPr>
          <w:rFonts w:hint="eastAsia"/>
        </w:rPr>
        <w:t>を格納する構造体</w:t>
      </w:r>
      <w:r w:rsidR="00683BB7">
        <w:rPr>
          <w:rFonts w:hint="eastAsia"/>
        </w:rPr>
        <w:t>BOARD_XY</w:t>
      </w:r>
    </w:p>
    <w:p w14:paraId="3A69D1F0" w14:textId="6CE5AE46" w:rsidR="00B859C2" w:rsidRDefault="00B859C2" w:rsidP="00B859C2">
      <w:pPr>
        <w:pStyle w:val="a9"/>
        <w:ind w:left="788"/>
      </w:pPr>
      <w:r>
        <w:rPr>
          <w:rFonts w:hint="eastAsia"/>
        </w:rPr>
        <w:t>Game_Judge関数</w:t>
      </w:r>
    </w:p>
    <w:p w14:paraId="7ABE8799" w14:textId="61698965" w:rsidR="00B859C2" w:rsidRDefault="00B859C2" w:rsidP="00B859C2">
      <w:pPr>
        <w:pStyle w:val="a9"/>
        <w:ind w:left="788"/>
      </w:pPr>
      <w:r>
        <w:rPr>
          <w:rFonts w:hint="eastAsia"/>
        </w:rPr>
        <w:t>引数：</w:t>
      </w:r>
      <w:r w:rsidR="001B584B">
        <w:rPr>
          <w:rFonts w:hint="eastAsia"/>
        </w:rPr>
        <w:t>ターンの</w:t>
      </w:r>
      <w:r>
        <w:rPr>
          <w:rFonts w:hint="eastAsia"/>
        </w:rPr>
        <w:t>カウント</w:t>
      </w:r>
      <w:r w:rsidR="00F149E4">
        <w:rPr>
          <w:rFonts w:hint="eastAsia"/>
        </w:rPr>
        <w:t>(int型)</w:t>
      </w:r>
      <w:r w:rsidR="00246260">
        <w:rPr>
          <w:rFonts w:hint="eastAsia"/>
        </w:rPr>
        <w:t>、</w:t>
      </w:r>
      <w:r w:rsidR="00E82ADA">
        <w:rPr>
          <w:rFonts w:hint="eastAsia"/>
        </w:rPr>
        <w:t>プレイヤーが指定したマスの座標(x,y)を格納する構造体</w:t>
      </w:r>
      <w:r w:rsidR="00683BB7">
        <w:rPr>
          <w:rFonts w:hint="eastAsia"/>
        </w:rPr>
        <w:t>BOARD_XY</w:t>
      </w:r>
      <w:r w:rsidR="00AF569C">
        <w:rPr>
          <w:rFonts w:hint="eastAsia"/>
        </w:rPr>
        <w:t>、</w:t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2155EE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</w:t>
      </w:r>
    </w:p>
    <w:p w14:paraId="352EDCAA" w14:textId="7E88E684" w:rsidR="00983353" w:rsidRDefault="00B859C2" w:rsidP="00983353">
      <w:pPr>
        <w:pStyle w:val="a9"/>
        <w:ind w:left="788"/>
      </w:pPr>
      <w:r>
        <w:rPr>
          <w:rFonts w:hint="eastAsia"/>
        </w:rPr>
        <w:t>返り値：勝ち、引き分け、ゲーム継続</w:t>
      </w:r>
      <w:r w:rsidR="00E82ADA">
        <w:rPr>
          <w:rFonts w:hint="eastAsia"/>
        </w:rPr>
        <w:t>の情報をもつ列挙型RESULT</w:t>
      </w:r>
    </w:p>
    <w:p w14:paraId="4C8E4C63" w14:textId="0A155EEA" w:rsidR="00983353" w:rsidRDefault="00983353" w:rsidP="00983353">
      <w:r>
        <w:br w:type="page"/>
      </w:r>
    </w:p>
    <w:p w14:paraId="1698FD93" w14:textId="1626E2D2" w:rsidR="00C869D2" w:rsidRDefault="00906704" w:rsidP="00C869D2">
      <w:pPr>
        <w:pStyle w:val="a9"/>
        <w:numPr>
          <w:ilvl w:val="1"/>
          <w:numId w:val="27"/>
        </w:numPr>
        <w:outlineLvl w:val="1"/>
        <w:rPr>
          <w:sz w:val="24"/>
          <w:szCs w:val="24"/>
        </w:rPr>
      </w:pPr>
      <w:bookmarkStart w:id="5" w:name="_Toc167104296"/>
      <w:r>
        <w:rPr>
          <w:rFonts w:hint="eastAsia"/>
          <w:sz w:val="24"/>
          <w:szCs w:val="24"/>
        </w:rPr>
        <w:lastRenderedPageBreak/>
        <w:t>本仕様書にて定義する列挙型、構造体</w:t>
      </w:r>
      <w:bookmarkEnd w:id="5"/>
      <w:r w:rsidR="00F149E4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配列</w:t>
      </w:r>
      <w:r w:rsidR="00F149E4">
        <w:rPr>
          <w:rFonts w:hint="eastAsia"/>
          <w:sz w:val="24"/>
          <w:szCs w:val="24"/>
        </w:rPr>
        <w:t>および変数</w:t>
      </w:r>
    </w:p>
    <w:p w14:paraId="458114D7" w14:textId="1C0EA8D0" w:rsidR="00C869D2" w:rsidRDefault="00C869D2" w:rsidP="00E82ADA">
      <w:pPr>
        <w:pStyle w:val="a9"/>
        <w:numPr>
          <w:ilvl w:val="3"/>
          <w:numId w:val="27"/>
        </w:numPr>
        <w:outlineLvl w:val="2"/>
        <w:rPr>
          <w:sz w:val="24"/>
          <w:szCs w:val="24"/>
        </w:rPr>
      </w:pPr>
      <w:bookmarkStart w:id="6" w:name="_Toc167104297"/>
      <w:r>
        <w:rPr>
          <w:rFonts w:hint="eastAsia"/>
          <w:sz w:val="24"/>
          <w:szCs w:val="24"/>
        </w:rPr>
        <w:t>構造体</w:t>
      </w:r>
      <w:bookmarkEnd w:id="6"/>
    </w:p>
    <w:p w14:paraId="2F4E751E" w14:textId="00DF5EDC" w:rsidR="00C869D2" w:rsidRDefault="00983353" w:rsidP="00983353">
      <w:pPr>
        <w:pStyle w:val="a9"/>
        <w:ind w:left="851"/>
      </w:pPr>
      <w:r>
        <w:rPr>
          <w:rFonts w:hint="eastAsia"/>
        </w:rPr>
        <w:t>・構造体タグ</w:t>
      </w:r>
    </w:p>
    <w:p w14:paraId="7DECEFEE" w14:textId="11E91488" w:rsidR="00983353" w:rsidRDefault="00983353" w:rsidP="00983353">
      <w:pPr>
        <w:pStyle w:val="a9"/>
        <w:ind w:left="851"/>
      </w:pPr>
      <w:r>
        <w:tab/>
      </w:r>
      <w:r w:rsidR="00876DEA">
        <w:rPr>
          <w:rFonts w:hint="eastAsia"/>
        </w:rPr>
        <w:t>BOARD_XY</w:t>
      </w:r>
    </w:p>
    <w:p w14:paraId="264B0A86" w14:textId="5DBACBD4" w:rsidR="00983353" w:rsidRDefault="00983353" w:rsidP="00983353">
      <w:pPr>
        <w:pStyle w:val="a9"/>
        <w:ind w:left="851"/>
      </w:pPr>
      <w:r>
        <w:rPr>
          <w:rFonts w:hint="eastAsia"/>
        </w:rPr>
        <w:t>・メンバ</w:t>
      </w:r>
    </w:p>
    <w:p w14:paraId="64FAAB5D" w14:textId="59905C4E" w:rsidR="00983353" w:rsidRDefault="00983353" w:rsidP="00983353">
      <w:pPr>
        <w:pStyle w:val="a9"/>
        <w:ind w:left="851"/>
      </w:pPr>
      <w:r>
        <w:tab/>
      </w:r>
      <w:r>
        <w:rPr>
          <w:rFonts w:hint="eastAsia"/>
        </w:rPr>
        <w:t>int型 x：</w:t>
      </w:r>
      <w:r w:rsidR="00983BFD">
        <w:rPr>
          <w:rFonts w:hint="eastAsia"/>
        </w:rPr>
        <w:t>盤面</w:t>
      </w:r>
      <w:r>
        <w:rPr>
          <w:rFonts w:hint="eastAsia"/>
        </w:rPr>
        <w:t>のx座標</w:t>
      </w:r>
    </w:p>
    <w:p w14:paraId="42CACED2" w14:textId="36DABE8D" w:rsidR="00C869D2" w:rsidRPr="00983353" w:rsidRDefault="00983353" w:rsidP="00983353">
      <w:pPr>
        <w:pStyle w:val="a9"/>
        <w:ind w:left="851"/>
      </w:pPr>
      <w:r>
        <w:tab/>
      </w:r>
      <w:r>
        <w:rPr>
          <w:rFonts w:hint="eastAsia"/>
        </w:rPr>
        <w:t>int型 y：</w:t>
      </w:r>
      <w:r w:rsidR="00983BFD">
        <w:rPr>
          <w:rFonts w:hint="eastAsia"/>
        </w:rPr>
        <w:t>盤面</w:t>
      </w:r>
      <w:r>
        <w:rPr>
          <w:rFonts w:hint="eastAsia"/>
        </w:rPr>
        <w:t>の</w:t>
      </w:r>
      <w:r w:rsidR="00CA3A37">
        <w:rPr>
          <w:rFonts w:hint="eastAsia"/>
        </w:rPr>
        <w:t>ｙ</w:t>
      </w:r>
      <w:r>
        <w:rPr>
          <w:rFonts w:hint="eastAsia"/>
        </w:rPr>
        <w:t>座標</w:t>
      </w:r>
    </w:p>
    <w:p w14:paraId="2E93DCF4" w14:textId="540A39D8" w:rsidR="00C869D2" w:rsidRPr="00023DCA" w:rsidRDefault="00983353" w:rsidP="00023DCA">
      <w:pPr>
        <w:pStyle w:val="a9"/>
        <w:numPr>
          <w:ilvl w:val="2"/>
          <w:numId w:val="27"/>
        </w:numPr>
        <w:outlineLvl w:val="2"/>
        <w:rPr>
          <w:sz w:val="24"/>
          <w:szCs w:val="24"/>
        </w:rPr>
      </w:pPr>
      <w:bookmarkStart w:id="7" w:name="_Toc167104298"/>
      <w:r w:rsidRPr="00023DCA">
        <w:rPr>
          <w:rFonts w:hint="eastAsia"/>
          <w:sz w:val="24"/>
          <w:szCs w:val="24"/>
        </w:rPr>
        <w:t>列挙型</w:t>
      </w:r>
      <w:bookmarkEnd w:id="7"/>
    </w:p>
    <w:p w14:paraId="45FC583A" w14:textId="73D26CC1" w:rsidR="00983353" w:rsidRPr="00716293" w:rsidRDefault="00983353" w:rsidP="00716293">
      <w:pPr>
        <w:pStyle w:val="a9"/>
        <w:ind w:left="851"/>
      </w:pPr>
      <w:r w:rsidRPr="00716293">
        <w:rPr>
          <w:rFonts w:hint="eastAsia"/>
        </w:rPr>
        <w:t>・列挙体タグ</w:t>
      </w:r>
    </w:p>
    <w:p w14:paraId="0D7A1DC4" w14:textId="4B71EF3C" w:rsidR="00983353" w:rsidRPr="00716293" w:rsidRDefault="00983353" w:rsidP="00716293">
      <w:pPr>
        <w:pStyle w:val="a9"/>
        <w:ind w:left="851"/>
      </w:pPr>
      <w:r w:rsidRPr="00716293">
        <w:tab/>
      </w:r>
      <w:r w:rsidRPr="00716293">
        <w:rPr>
          <w:rFonts w:hint="eastAsia"/>
        </w:rPr>
        <w:t>RESULT</w:t>
      </w:r>
    </w:p>
    <w:p w14:paraId="5D3BE5FC" w14:textId="6575992E" w:rsidR="00983353" w:rsidRPr="00716293" w:rsidRDefault="00983353" w:rsidP="00716293">
      <w:pPr>
        <w:pStyle w:val="a9"/>
        <w:ind w:left="851"/>
      </w:pPr>
      <w:r w:rsidRPr="00716293">
        <w:rPr>
          <w:rFonts w:hint="eastAsia"/>
        </w:rPr>
        <w:t>・列挙定数</w:t>
      </w:r>
    </w:p>
    <w:p w14:paraId="01D4B983" w14:textId="4AEFED0D" w:rsidR="00983353" w:rsidRDefault="00983353" w:rsidP="00716293">
      <w:pPr>
        <w:pStyle w:val="a9"/>
        <w:ind w:left="851"/>
      </w:pPr>
      <w:r w:rsidRPr="00716293">
        <w:tab/>
      </w:r>
      <w:r w:rsidRPr="00716293">
        <w:rPr>
          <w:rFonts w:hint="eastAsia"/>
        </w:rPr>
        <w:t>｛</w:t>
      </w:r>
      <w:r w:rsidR="00716293">
        <w:rPr>
          <w:rFonts w:hint="eastAsia"/>
        </w:rPr>
        <w:t>NONE,WIN, DRAW</w:t>
      </w:r>
      <w:r w:rsidRPr="00716293">
        <w:rPr>
          <w:rFonts w:hint="eastAsia"/>
        </w:rPr>
        <w:t>｝</w:t>
      </w:r>
    </w:p>
    <w:p w14:paraId="12E5D4D8" w14:textId="320D8D2F" w:rsidR="00716293" w:rsidRDefault="00716293" w:rsidP="00716293">
      <w:pPr>
        <w:pStyle w:val="a9"/>
        <w:ind w:left="851"/>
      </w:pPr>
      <w:r>
        <w:tab/>
      </w:r>
      <w:r>
        <w:rPr>
          <w:rFonts w:hint="eastAsia"/>
        </w:rPr>
        <w:t>NONE：勝敗がつかず、かつ引き分けでもない状態</w:t>
      </w:r>
    </w:p>
    <w:p w14:paraId="65187606" w14:textId="1B79924C" w:rsidR="00716293" w:rsidRDefault="00716293" w:rsidP="00716293">
      <w:pPr>
        <w:pStyle w:val="a9"/>
        <w:ind w:left="851"/>
      </w:pPr>
      <w:r>
        <w:tab/>
      </w:r>
      <w:r>
        <w:rPr>
          <w:rFonts w:hint="eastAsia"/>
        </w:rPr>
        <w:t>WIN：player1</w:t>
      </w:r>
      <w:r w:rsidR="00E82ADA">
        <w:rPr>
          <w:rFonts w:hint="eastAsia"/>
        </w:rPr>
        <w:t>またはplayer2</w:t>
      </w:r>
      <w:r>
        <w:rPr>
          <w:rFonts w:hint="eastAsia"/>
        </w:rPr>
        <w:t>が勝利</w:t>
      </w:r>
    </w:p>
    <w:p w14:paraId="147E4B20" w14:textId="34CAC8FD" w:rsidR="00906704" w:rsidRDefault="00716293" w:rsidP="00906704">
      <w:pPr>
        <w:pStyle w:val="a9"/>
        <w:ind w:left="851"/>
      </w:pPr>
      <w:r>
        <w:tab/>
      </w:r>
      <w:r>
        <w:rPr>
          <w:rFonts w:hint="eastAsia"/>
        </w:rPr>
        <w:t>DRAW：引き分け</w:t>
      </w:r>
    </w:p>
    <w:p w14:paraId="2E3B54F1" w14:textId="7B1FA047" w:rsidR="00906704" w:rsidRDefault="00906704" w:rsidP="00906704">
      <w:pPr>
        <w:pStyle w:val="a9"/>
        <w:numPr>
          <w:ilvl w:val="0"/>
          <w:numId w:val="30"/>
        </w:num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配列</w:t>
      </w:r>
    </w:p>
    <w:p w14:paraId="7A6F7F8C" w14:textId="7437DFBC" w:rsidR="00906704" w:rsidRDefault="00906704" w:rsidP="00906704">
      <w:pPr>
        <w:pStyle w:val="a9"/>
        <w:ind w:left="840"/>
      </w:pPr>
      <w:r>
        <w:rPr>
          <w:rFonts w:hint="eastAsia"/>
        </w:rPr>
        <w:t>盤面の情報を格納する配列</w:t>
      </w:r>
      <w:r w:rsidR="00683BB7">
        <w:rPr>
          <w:rFonts w:hint="eastAsia"/>
        </w:rPr>
        <w:t>「board」</w:t>
      </w:r>
    </w:p>
    <w:p w14:paraId="4C83BF9C" w14:textId="5DB128C3" w:rsidR="00F149E4" w:rsidRDefault="00F149E4" w:rsidP="00906704">
      <w:pPr>
        <w:pStyle w:val="a9"/>
        <w:ind w:left="840"/>
      </w:pPr>
      <w:r>
        <w:tab/>
      </w:r>
      <w:r>
        <w:rPr>
          <w:rFonts w:hint="eastAsia"/>
        </w:rPr>
        <w:t>・char型</w:t>
      </w:r>
    </w:p>
    <w:p w14:paraId="2EF09E28" w14:textId="6502E4A2" w:rsidR="00906704" w:rsidRDefault="00906704" w:rsidP="00906704">
      <w:pPr>
        <w:pStyle w:val="a9"/>
        <w:ind w:left="840"/>
      </w:pPr>
      <w:r>
        <w:tab/>
      </w:r>
      <w:r>
        <w:rPr>
          <w:rFonts w:hint="eastAsia"/>
        </w:rPr>
        <w:t>・３行３列の二次元配列</w:t>
      </w:r>
    </w:p>
    <w:p w14:paraId="0C3E6AF6" w14:textId="483791EB" w:rsidR="00906704" w:rsidRDefault="00906704" w:rsidP="00906704">
      <w:pPr>
        <w:pStyle w:val="a9"/>
        <w:ind w:left="840"/>
      </w:pPr>
      <w:r>
        <w:tab/>
      </w:r>
      <w:r>
        <w:rPr>
          <w:rFonts w:hint="eastAsia"/>
        </w:rPr>
        <w:t>・半角スペース</w:t>
      </w:r>
      <w:r>
        <w:t>’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>で初期化</w:t>
      </w:r>
    </w:p>
    <w:p w14:paraId="3FB444FB" w14:textId="7B471118" w:rsidR="00F149E4" w:rsidRDefault="00F149E4" w:rsidP="00F149E4">
      <w:pPr>
        <w:pStyle w:val="a9"/>
        <w:numPr>
          <w:ilvl w:val="0"/>
          <w:numId w:val="31"/>
        </w:numPr>
      </w:pPr>
      <w:r>
        <w:rPr>
          <w:rFonts w:hint="eastAsia"/>
        </w:rPr>
        <w:t>変数</w:t>
      </w:r>
    </w:p>
    <w:p w14:paraId="17CCCCDB" w14:textId="7388BD9A" w:rsidR="00F149E4" w:rsidRDefault="00F149E4" w:rsidP="00F149E4">
      <w:pPr>
        <w:pStyle w:val="a9"/>
        <w:ind w:left="840"/>
      </w:pPr>
      <w:r>
        <w:rPr>
          <w:rFonts w:hint="eastAsia"/>
        </w:rPr>
        <w:t>ターンのカウント</w:t>
      </w:r>
    </w:p>
    <w:p w14:paraId="7FC32445" w14:textId="61ED2ABB" w:rsidR="00F149E4" w:rsidRPr="00906704" w:rsidRDefault="00F149E4" w:rsidP="00F149E4">
      <w:pPr>
        <w:pStyle w:val="a9"/>
        <w:ind w:left="840"/>
      </w:pPr>
      <w:r>
        <w:tab/>
      </w:r>
      <w:r>
        <w:rPr>
          <w:rFonts w:hint="eastAsia"/>
        </w:rPr>
        <w:t>・int型</w:t>
      </w:r>
    </w:p>
    <w:p w14:paraId="0E9492EF" w14:textId="682BBB26" w:rsidR="00906704" w:rsidRDefault="00F149E4" w:rsidP="00906704">
      <w:r>
        <w:rPr>
          <w:rFonts w:hint="eastAsia"/>
        </w:rPr>
        <w:t>ただし、本仕様書で定義したもの以外にも適宜変数などを定義してよい</w:t>
      </w:r>
    </w:p>
    <w:p w14:paraId="5D04A734" w14:textId="77777777" w:rsidR="00F149E4" w:rsidRPr="00906704" w:rsidRDefault="00F149E4" w:rsidP="00906704"/>
    <w:p w14:paraId="63BE06DD" w14:textId="5A72B6DC" w:rsidR="00106445" w:rsidRDefault="008E3586" w:rsidP="00716293">
      <w:pPr>
        <w:pStyle w:val="10"/>
        <w:numPr>
          <w:ilvl w:val="0"/>
          <w:numId w:val="1"/>
        </w:numPr>
      </w:pPr>
      <w:bookmarkStart w:id="8" w:name="_Toc167104299"/>
      <w:r>
        <w:rPr>
          <w:rFonts w:hint="eastAsia"/>
        </w:rPr>
        <w:t>機能構成</w:t>
      </w:r>
      <w:bookmarkEnd w:id="8"/>
    </w:p>
    <w:p w14:paraId="2B230E70" w14:textId="59AEA994" w:rsidR="00AE7FA4" w:rsidRPr="00AE7FA4" w:rsidRDefault="00AD4469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9" w:name="_Toc167104300"/>
      <w:r>
        <w:rPr>
          <w:rFonts w:hint="eastAsia"/>
          <w:sz w:val="24"/>
          <w:szCs w:val="24"/>
        </w:rPr>
        <w:t>ｍain.cファイルの機能</w:t>
      </w:r>
      <w:bookmarkEnd w:id="9"/>
    </w:p>
    <w:p w14:paraId="0D877A45" w14:textId="1C30E3ED" w:rsid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0" w:name="_Toc167104301"/>
      <w:r>
        <w:rPr>
          <w:rFonts w:hint="eastAsia"/>
          <w:sz w:val="24"/>
          <w:szCs w:val="24"/>
        </w:rPr>
        <w:t>配列の更新</w:t>
      </w:r>
      <w:bookmarkEnd w:id="10"/>
    </w:p>
    <w:p w14:paraId="45D4D565" w14:textId="79D7BE87" w:rsidR="00FE39D6" w:rsidRDefault="00023DCA" w:rsidP="0080120A">
      <w:pPr>
        <w:ind w:left="839" w:firstLineChars="100" w:firstLine="220"/>
      </w:pPr>
      <w:r>
        <w:rPr>
          <w:rFonts w:hint="eastAsia"/>
        </w:rPr>
        <w:t>配列の初期値は、半角ス</w:t>
      </w:r>
      <w:r w:rsidR="00983BFD">
        <w:rPr>
          <w:rFonts w:hint="eastAsia"/>
        </w:rPr>
        <w:t>ぺ</w:t>
      </w:r>
      <w:r>
        <w:rPr>
          <w:rFonts w:hint="eastAsia"/>
        </w:rPr>
        <w:t>ース</w:t>
      </w:r>
      <w:r>
        <w:t>’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とし、</w:t>
      </w:r>
      <w:r w:rsidR="00FE39D6">
        <w:rPr>
          <w:rFonts w:hint="eastAsia"/>
        </w:rPr>
        <w:t>プレイヤーの</w:t>
      </w:r>
      <w:r w:rsidR="00983BFD">
        <w:rPr>
          <w:rFonts w:hint="eastAsia"/>
        </w:rPr>
        <w:t>座標</w:t>
      </w:r>
      <w:r w:rsidR="00FE39D6">
        <w:rPr>
          <w:rFonts w:hint="eastAsia"/>
        </w:rPr>
        <w:t>入力に応じて、配列の要素を指定の記号で更新する。</w:t>
      </w:r>
      <w:r w:rsidR="00ED048D">
        <w:rPr>
          <w:rFonts w:hint="eastAsia"/>
        </w:rPr>
        <w:t>p</w:t>
      </w:r>
      <w:r w:rsidR="00FE39D6">
        <w:rPr>
          <w:rFonts w:hint="eastAsia"/>
        </w:rPr>
        <w:t>layer1ならば半角文字オー‘o’で、</w:t>
      </w:r>
      <w:r w:rsidR="00ED048D">
        <w:rPr>
          <w:rFonts w:hint="eastAsia"/>
        </w:rPr>
        <w:t>p</w:t>
      </w:r>
      <w:r w:rsidR="00FE39D6">
        <w:rPr>
          <w:rFonts w:hint="eastAsia"/>
        </w:rPr>
        <w:t>layer2ならば半角文字エックス</w:t>
      </w:r>
      <w:r w:rsidR="00FE39D6">
        <w:t>’</w:t>
      </w:r>
      <w:r w:rsidR="00FE39D6">
        <w:rPr>
          <w:rFonts w:hint="eastAsia"/>
        </w:rPr>
        <w:t>x</w:t>
      </w:r>
      <w:r w:rsidR="00FE39D6">
        <w:t>’</w:t>
      </w:r>
      <w:r w:rsidR="00FE39D6">
        <w:rPr>
          <w:rFonts w:hint="eastAsia"/>
        </w:rPr>
        <w:t>で置き換える。</w:t>
      </w:r>
    </w:p>
    <w:p w14:paraId="1F197B6A" w14:textId="77777777" w:rsidR="00023DCA" w:rsidRPr="00AE7FA4" w:rsidRDefault="00023DCA" w:rsidP="00023DCA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1" w:name="_Toc167104302"/>
      <w:r>
        <w:rPr>
          <w:rFonts w:hint="eastAsia"/>
          <w:sz w:val="24"/>
          <w:szCs w:val="24"/>
        </w:rPr>
        <w:t>カウント</w:t>
      </w:r>
      <w:bookmarkEnd w:id="11"/>
    </w:p>
    <w:p w14:paraId="340B5C5C" w14:textId="26A1CAD2" w:rsidR="00023DCA" w:rsidRPr="00023DCA" w:rsidRDefault="00023DCA" w:rsidP="00023DCA">
      <w:pPr>
        <w:ind w:left="567" w:firstLineChars="100" w:firstLine="220"/>
      </w:pPr>
      <w:r>
        <w:rPr>
          <w:rFonts w:hint="eastAsia"/>
        </w:rPr>
        <w:lastRenderedPageBreak/>
        <w:t>マスへ入力する回数（ターン）をカウントする。カウントの初期値は１とする。</w:t>
      </w:r>
    </w:p>
    <w:p w14:paraId="167CE4D9" w14:textId="3E35DF5A" w:rsid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2" w:name="_Toc167104303"/>
      <w:r>
        <w:rPr>
          <w:rFonts w:hint="eastAsia"/>
          <w:sz w:val="24"/>
          <w:szCs w:val="24"/>
        </w:rPr>
        <w:t>プレイヤーの交代</w:t>
      </w:r>
      <w:bookmarkEnd w:id="12"/>
    </w:p>
    <w:p w14:paraId="58540FD6" w14:textId="15A6173B" w:rsidR="00ED048D" w:rsidRPr="00ED048D" w:rsidRDefault="00ED048D" w:rsidP="0080120A">
      <w:pPr>
        <w:ind w:left="839" w:firstLineChars="100" w:firstLine="220"/>
      </w:pPr>
      <w:r>
        <w:rPr>
          <w:rFonts w:hint="eastAsia"/>
        </w:rPr>
        <w:t>カウントをもとに、入力プレイヤーを交代する。</w:t>
      </w:r>
      <w:r w:rsidR="00023DCA">
        <w:rPr>
          <w:rFonts w:hint="eastAsia"/>
        </w:rPr>
        <w:t>交代時、および初手の時、手番のプレイヤー名を「player1のターン」のように表示する(player2のときも同様)。</w:t>
      </w:r>
      <w:r>
        <w:rPr>
          <w:rFonts w:hint="eastAsia"/>
        </w:rPr>
        <w:t>カウントが奇数の時player1、偶数の時player2となる。</w:t>
      </w:r>
      <w:r w:rsidR="00023DCA">
        <w:rPr>
          <w:rFonts w:hint="eastAsia"/>
        </w:rPr>
        <w:t>カウントの初期値は１とする。また、初手プレイヤーはplayer1とする。</w:t>
      </w:r>
    </w:p>
    <w:p w14:paraId="00E86917" w14:textId="09B455DB" w:rsidR="00616825" w:rsidRP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3" w:name="_Toc167104304"/>
      <w:r>
        <w:rPr>
          <w:rFonts w:hint="eastAsia"/>
          <w:sz w:val="24"/>
          <w:szCs w:val="24"/>
        </w:rPr>
        <w:t>勝敗の表示</w:t>
      </w:r>
      <w:bookmarkEnd w:id="13"/>
    </w:p>
    <w:p w14:paraId="5B2B4E40" w14:textId="321DA968" w:rsidR="008D3932" w:rsidRDefault="00293ADF" w:rsidP="00ED048D">
      <w:pPr>
        <w:ind w:left="567" w:firstLineChars="200" w:firstLine="440"/>
      </w:pPr>
      <w:r>
        <w:rPr>
          <w:rFonts w:hint="eastAsia"/>
        </w:rPr>
        <w:t>G</w:t>
      </w:r>
      <w:r w:rsidR="00B212E3">
        <w:rPr>
          <w:rFonts w:hint="eastAsia"/>
        </w:rPr>
        <w:t>ame_</w:t>
      </w:r>
      <w:r>
        <w:rPr>
          <w:rFonts w:hint="eastAsia"/>
        </w:rPr>
        <w:t>J</w:t>
      </w:r>
      <w:r w:rsidR="004D13FC">
        <w:rPr>
          <w:rFonts w:hint="eastAsia"/>
        </w:rPr>
        <w:t>udge</w:t>
      </w:r>
      <w:r>
        <w:rPr>
          <w:rFonts w:hint="eastAsia"/>
        </w:rPr>
        <w:t>()</w:t>
      </w:r>
      <w:r w:rsidR="004D13FC">
        <w:rPr>
          <w:rFonts w:hint="eastAsia"/>
        </w:rPr>
        <w:t>から判定結果を返り値として受け取り、</w:t>
      </w:r>
    </w:p>
    <w:p w14:paraId="76D912F3" w14:textId="36F8BF1E" w:rsidR="004D13FC" w:rsidRDefault="00ED048D" w:rsidP="00ED048D">
      <w:pPr>
        <w:ind w:left="567" w:firstLine="273"/>
      </w:pPr>
      <w:r w:rsidRPr="00AC32BB">
        <w:rPr>
          <w:noProof/>
        </w:rPr>
        <w:drawing>
          <wp:anchor distT="0" distB="0" distL="114300" distR="114300" simplePos="0" relativeHeight="251678720" behindDoc="0" locked="0" layoutInCell="1" allowOverlap="1" wp14:anchorId="6B12E7B2" wp14:editId="27B485D0">
            <wp:simplePos x="0" y="0"/>
            <wp:positionH relativeFrom="column">
              <wp:posOffset>710565</wp:posOffset>
            </wp:positionH>
            <wp:positionV relativeFrom="paragraph">
              <wp:posOffset>240030</wp:posOffset>
            </wp:positionV>
            <wp:extent cx="2674620" cy="250825"/>
            <wp:effectExtent l="0" t="0" r="0" b="0"/>
            <wp:wrapTopAndBottom/>
            <wp:docPr id="21814608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460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勝利時には</w:t>
      </w:r>
    </w:p>
    <w:p w14:paraId="7BE4916A" w14:textId="3F660183" w:rsidR="00E87727" w:rsidRDefault="00E87727" w:rsidP="00ED048D">
      <w:pPr>
        <w:ind w:firstLine="840"/>
      </w:pPr>
      <w:r>
        <w:rPr>
          <w:rFonts w:hint="eastAsia"/>
        </w:rPr>
        <w:t>と勝利プレイヤーを表示する。（player2も同様に表示）</w:t>
      </w:r>
    </w:p>
    <w:p w14:paraId="28E4DD1E" w14:textId="57C356C4" w:rsidR="004D13FC" w:rsidRDefault="00AC32BB" w:rsidP="00ED048D">
      <w:pPr>
        <w:ind w:firstLine="840"/>
      </w:pPr>
      <w:r w:rsidRPr="00AC32BB">
        <w:rPr>
          <w:noProof/>
        </w:rPr>
        <w:drawing>
          <wp:anchor distT="0" distB="0" distL="114300" distR="114300" simplePos="0" relativeHeight="251679744" behindDoc="0" locked="0" layoutInCell="1" allowOverlap="1" wp14:anchorId="1BCDB2C2" wp14:editId="690226A2">
            <wp:simplePos x="0" y="0"/>
            <wp:positionH relativeFrom="column">
              <wp:posOffset>1038225</wp:posOffset>
            </wp:positionH>
            <wp:positionV relativeFrom="paragraph">
              <wp:posOffset>501015</wp:posOffset>
            </wp:positionV>
            <wp:extent cx="1470660" cy="227330"/>
            <wp:effectExtent l="0" t="0" r="0" b="1270"/>
            <wp:wrapTopAndBottom/>
            <wp:docPr id="25" name="図 24" descr="ノートパソコン, コンピュータ, 猫, 画面 が含まれている画像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E6C353CA-D1C3-E55D-B44B-3CC6523B30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4" descr="ノートパソコン, コンピュータ, 猫, 画面 が含まれている画像&#10;&#10;自動的に生成された説明">
                      <a:extLst>
                        <a:ext uri="{FF2B5EF4-FFF2-40B4-BE49-F238E27FC236}">
                          <a16:creationId xmlns:a16="http://schemas.microsoft.com/office/drawing/2014/main" id="{E6C353CA-D1C3-E55D-B44B-3CC6523B30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引き分け時には</w:t>
      </w:r>
    </w:p>
    <w:p w14:paraId="75F108E7" w14:textId="76BA9833" w:rsidR="004D13FC" w:rsidRDefault="004D13FC" w:rsidP="00AC32BB">
      <w:pPr>
        <w:ind w:left="567"/>
      </w:pPr>
      <w:r>
        <w:rPr>
          <w:rFonts w:hint="eastAsia"/>
        </w:rPr>
        <w:t>と表示する。</w:t>
      </w:r>
    </w:p>
    <w:p w14:paraId="66F56CBA" w14:textId="074998A0" w:rsidR="00616825" w:rsidRP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4" w:name="_Toc167104305"/>
      <w:r>
        <w:rPr>
          <w:rFonts w:hint="eastAsia"/>
          <w:sz w:val="24"/>
          <w:szCs w:val="24"/>
        </w:rPr>
        <w:t>リトライ機能</w:t>
      </w:r>
      <w:bookmarkEnd w:id="14"/>
    </w:p>
    <w:p w14:paraId="2CF8C842" w14:textId="2D7E7FE0" w:rsidR="00AC32BB" w:rsidRDefault="008D3932" w:rsidP="00ED048D">
      <w:pPr>
        <w:ind w:left="567" w:firstLineChars="100" w:firstLine="220"/>
      </w:pPr>
      <w:r w:rsidRPr="008D3932">
        <w:rPr>
          <w:noProof/>
        </w:rPr>
        <w:drawing>
          <wp:anchor distT="0" distB="0" distL="114300" distR="114300" simplePos="0" relativeHeight="251680768" behindDoc="0" locked="0" layoutInCell="1" allowOverlap="1" wp14:anchorId="54324C37" wp14:editId="3C9329B9">
            <wp:simplePos x="0" y="0"/>
            <wp:positionH relativeFrom="column">
              <wp:posOffset>611505</wp:posOffset>
            </wp:positionH>
            <wp:positionV relativeFrom="paragraph">
              <wp:posOffset>289560</wp:posOffset>
            </wp:positionV>
            <wp:extent cx="2003425" cy="259080"/>
            <wp:effectExtent l="0" t="0" r="0" b="7620"/>
            <wp:wrapTopAndBottom/>
            <wp:docPr id="6693581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81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勝敗</w:t>
      </w:r>
      <w:r w:rsidR="00983BFD">
        <w:rPr>
          <w:rFonts w:hint="eastAsia"/>
        </w:rPr>
        <w:t>表示後</w:t>
      </w:r>
      <w:r w:rsidR="004D13FC">
        <w:rPr>
          <w:rFonts w:hint="eastAsia"/>
        </w:rPr>
        <w:t>、リトライ</w:t>
      </w:r>
      <w:r w:rsidR="000C67CF">
        <w:rPr>
          <w:rFonts w:hint="eastAsia"/>
        </w:rPr>
        <w:t>画面を</w:t>
      </w:r>
      <w:r w:rsidR="004D13FC">
        <w:rPr>
          <w:rFonts w:hint="eastAsia"/>
        </w:rPr>
        <w:t>表示する。</w:t>
      </w:r>
    </w:p>
    <w:p w14:paraId="35C1EDAA" w14:textId="50F0A3AA" w:rsidR="004D13FC" w:rsidRDefault="004D13FC" w:rsidP="00AC32BB">
      <w:pPr>
        <w:ind w:left="567"/>
      </w:pPr>
      <w:r>
        <w:rPr>
          <w:rFonts w:hint="eastAsia"/>
        </w:rPr>
        <w:t>入力が‘Y‘の場合は</w:t>
      </w:r>
      <w:r w:rsidR="000C67CF">
        <w:rPr>
          <w:rFonts w:hint="eastAsia"/>
        </w:rPr>
        <w:t>ゲームの</w:t>
      </w:r>
      <w:r>
        <w:rPr>
          <w:rFonts w:hint="eastAsia"/>
        </w:rPr>
        <w:t>リトライ、’N‘の場合はゲームを終了する。</w:t>
      </w:r>
    </w:p>
    <w:p w14:paraId="61E402D5" w14:textId="4F282FBF" w:rsidR="00E87727" w:rsidRPr="00E87727" w:rsidRDefault="00E87727" w:rsidP="00E87727">
      <w:pPr>
        <w:ind w:left="567"/>
      </w:pPr>
      <w:r>
        <w:rPr>
          <w:rFonts w:hint="eastAsia"/>
        </w:rPr>
        <w:t>ゲームのリトライ時、配列およびカウントはでゲーム開始時と同様に初期化する。</w:t>
      </w:r>
    </w:p>
    <w:p w14:paraId="2B993269" w14:textId="63E515DC" w:rsidR="00E1231B" w:rsidRDefault="00E1231B" w:rsidP="00E1231B">
      <w:pPr>
        <w:ind w:left="567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01A8662" wp14:editId="6684880A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739640" cy="243840"/>
            <wp:effectExtent l="0" t="0" r="3810" b="3810"/>
            <wp:wrapTopAndBottom/>
            <wp:docPr id="16971860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入力が</w:t>
      </w:r>
      <w:r>
        <w:t>’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または</w:t>
      </w:r>
      <w:r>
        <w:t>’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以外の場合は、エラーメッセージを表示する。</w:t>
      </w:r>
    </w:p>
    <w:p w14:paraId="02EC43CA" w14:textId="26B11F22" w:rsidR="00E87727" w:rsidRDefault="00E87727" w:rsidP="00E1231B">
      <w:pPr>
        <w:ind w:left="567"/>
      </w:pPr>
      <w:r>
        <w:rPr>
          <w:rFonts w:hint="eastAsia"/>
        </w:rPr>
        <w:t>入力エラー後は、もう一度リトライ画面を表示する。</w:t>
      </w:r>
      <w:r w:rsidR="00983BFD">
        <w:rPr>
          <w:rFonts w:hint="eastAsia"/>
        </w:rPr>
        <w:t>その後、もう一度、リトライできるようにする。</w:t>
      </w:r>
    </w:p>
    <w:p w14:paraId="190D3D4F" w14:textId="7B9249C0" w:rsidR="0025401B" w:rsidRPr="004D13FC" w:rsidRDefault="007B2918" w:rsidP="0025401B">
      <w:pPr>
        <w:ind w:left="567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8A2CE5C" wp14:editId="1EE5E062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4290060" cy="8343900"/>
            <wp:effectExtent l="0" t="0" r="0" b="0"/>
            <wp:wrapTopAndBottom/>
            <wp:docPr id="63776710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8C98E" w14:textId="68B09F08" w:rsidR="000F7422" w:rsidRPr="000F7422" w:rsidRDefault="00AD4469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5" w:name="_Toc167104306"/>
      <w:r>
        <w:rPr>
          <w:rFonts w:hint="eastAsia"/>
          <w:sz w:val="24"/>
          <w:szCs w:val="24"/>
        </w:rPr>
        <w:lastRenderedPageBreak/>
        <w:t>print_grid.cファイルの機能</w:t>
      </w:r>
      <w:bookmarkEnd w:id="15"/>
    </w:p>
    <w:p w14:paraId="412FD1A4" w14:textId="0F027A7D" w:rsidR="008B4541" w:rsidRPr="00C120BF" w:rsidRDefault="006E7AE2" w:rsidP="002A2483">
      <w:pPr>
        <w:ind w:left="709" w:firstLineChars="100" w:firstLine="220"/>
      </w:pPr>
      <w:r w:rsidRPr="006E7AE2">
        <w:rPr>
          <w:noProof/>
        </w:rPr>
        <w:drawing>
          <wp:anchor distT="0" distB="0" distL="114300" distR="114300" simplePos="0" relativeHeight="251698176" behindDoc="0" locked="0" layoutInCell="1" allowOverlap="1" wp14:anchorId="1764F778" wp14:editId="55BDF3A5">
            <wp:simplePos x="0" y="0"/>
            <wp:positionH relativeFrom="column">
              <wp:posOffset>184785</wp:posOffset>
            </wp:positionH>
            <wp:positionV relativeFrom="paragraph">
              <wp:posOffset>1196340</wp:posOffset>
            </wp:positionV>
            <wp:extent cx="5400040" cy="4414520"/>
            <wp:effectExtent l="0" t="0" r="0" b="5080"/>
            <wp:wrapTopAndBottom/>
            <wp:docPr id="219887883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7883" name="図 1" descr="グラフ が含まれている画像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83E">
        <w:rPr>
          <w:rFonts w:hint="eastAsia"/>
        </w:rPr>
        <w:t>char型</w:t>
      </w:r>
      <w:r w:rsidR="00293ADF">
        <w:rPr>
          <w:rFonts w:hint="eastAsia"/>
        </w:rPr>
        <w:t>3行3列の</w:t>
      </w:r>
      <w:r w:rsidR="00423DF3">
        <w:rPr>
          <w:rFonts w:hint="eastAsia"/>
        </w:rPr>
        <w:t>配列</w:t>
      </w:r>
      <w:r w:rsidR="00D6155A">
        <w:rPr>
          <w:rFonts w:hint="eastAsia"/>
        </w:rPr>
        <w:t>board</w:t>
      </w:r>
      <w:r w:rsidR="00423DF3">
        <w:rPr>
          <w:rFonts w:hint="eastAsia"/>
        </w:rPr>
        <w:t>を</w:t>
      </w:r>
      <w:r w:rsidR="00753510">
        <w:rPr>
          <w:rFonts w:hint="eastAsia"/>
        </w:rPr>
        <w:t>受け取って</w:t>
      </w:r>
      <w:r w:rsidR="002A2483">
        <w:rPr>
          <w:rFonts w:hint="eastAsia"/>
        </w:rPr>
        <w:t>下図のように</w:t>
      </w:r>
      <w:r w:rsidR="00506F38">
        <w:rPr>
          <w:rFonts w:hint="eastAsia"/>
        </w:rPr>
        <w:t>[0,0]を原点</w:t>
      </w:r>
      <w:r>
        <w:rPr>
          <w:rFonts w:hint="eastAsia"/>
        </w:rPr>
        <w:t>とする</w:t>
      </w:r>
      <w:r w:rsidR="002A2483">
        <w:rPr>
          <w:rFonts w:hint="eastAsia"/>
        </w:rPr>
        <w:t>ガイド付きの</w:t>
      </w:r>
      <w:r w:rsidR="000F7422">
        <w:rPr>
          <w:rFonts w:hint="eastAsia"/>
        </w:rPr>
        <w:t>3×3のマス</w:t>
      </w:r>
      <w:r w:rsidR="00423DF3">
        <w:rPr>
          <w:rFonts w:hint="eastAsia"/>
        </w:rPr>
        <w:t>として</w:t>
      </w:r>
      <w:r w:rsidR="000F7422">
        <w:rPr>
          <w:rFonts w:hint="eastAsia"/>
        </w:rPr>
        <w:t>表示する。</w:t>
      </w:r>
      <w:r w:rsidR="002A2483">
        <w:rPr>
          <w:rFonts w:hint="eastAsia"/>
        </w:rPr>
        <w:t>ガイド左上</w:t>
      </w:r>
      <w:r w:rsidR="002A2483">
        <w:t>”</w:t>
      </w:r>
      <w:r w:rsidR="002A2483">
        <w:rPr>
          <w:rFonts w:hint="eastAsia"/>
        </w:rPr>
        <w:t>y.x</w:t>
      </w:r>
      <w:r w:rsidR="002A2483">
        <w:t>”</w:t>
      </w:r>
      <w:r w:rsidR="002A2483">
        <w:rPr>
          <w:rFonts w:hint="eastAsia"/>
        </w:rPr>
        <w:t>は、半角ワイ</w:t>
      </w:r>
      <w:r w:rsidR="002A2483">
        <w:t>’</w:t>
      </w:r>
      <w:r w:rsidR="002A2483">
        <w:rPr>
          <w:rFonts w:hint="eastAsia"/>
        </w:rPr>
        <w:t>y</w:t>
      </w:r>
      <w:r w:rsidR="002A2483">
        <w:t>’</w:t>
      </w:r>
      <w:r w:rsidR="002A2483">
        <w:rPr>
          <w:rFonts w:hint="eastAsia"/>
        </w:rPr>
        <w:t>、半角ドット</w:t>
      </w:r>
      <w:r w:rsidR="002A2483">
        <w:t>’</w:t>
      </w:r>
      <w:r w:rsidR="002A2483">
        <w:rPr>
          <w:rFonts w:hint="eastAsia"/>
        </w:rPr>
        <w:t>.</w:t>
      </w:r>
      <w:r w:rsidR="002A2483">
        <w:t>’</w:t>
      </w:r>
      <w:r w:rsidR="002A2483">
        <w:rPr>
          <w:rFonts w:hint="eastAsia"/>
        </w:rPr>
        <w:t>、半角エックス</w:t>
      </w:r>
      <w:r w:rsidR="002A2483">
        <w:t>’</w:t>
      </w:r>
      <w:r w:rsidR="002A2483">
        <w:rPr>
          <w:rFonts w:hint="eastAsia"/>
        </w:rPr>
        <w:t>x</w:t>
      </w:r>
      <w:r w:rsidR="002A2483">
        <w:t>’</w:t>
      </w:r>
      <w:r w:rsidR="002A2483">
        <w:rPr>
          <w:rFonts w:hint="eastAsia"/>
        </w:rPr>
        <w:t>である。</w:t>
      </w:r>
      <w:r w:rsidR="008B4541">
        <w:rPr>
          <w:rFonts w:hint="eastAsia"/>
        </w:rPr>
        <w:t>また、記号を表示する際には</w:t>
      </w:r>
      <w:r w:rsidR="00506F38">
        <w:rPr>
          <w:rFonts w:hint="eastAsia"/>
        </w:rPr>
        <w:t>各マスの</w:t>
      </w:r>
      <w:r w:rsidR="008B4541">
        <w:rPr>
          <w:rFonts w:hint="eastAsia"/>
        </w:rPr>
        <w:t>中央の半角スペース（左から２番目）をplayer1なら半角オー</w:t>
      </w:r>
      <w:r w:rsidR="008B4541">
        <w:t>’</w:t>
      </w:r>
      <w:r w:rsidR="008B4541">
        <w:rPr>
          <w:rFonts w:hint="eastAsia"/>
        </w:rPr>
        <w:t>o</w:t>
      </w:r>
      <w:r w:rsidR="008B4541">
        <w:t>’</w:t>
      </w:r>
      <w:r w:rsidR="008B4541">
        <w:rPr>
          <w:rFonts w:hint="eastAsia"/>
        </w:rPr>
        <w:t>で、player2なら</w:t>
      </w:r>
      <w:r w:rsidR="00C120BF">
        <w:rPr>
          <w:rFonts w:hint="eastAsia"/>
        </w:rPr>
        <w:t>半角エックス</w:t>
      </w:r>
      <w:r w:rsidR="00C120BF">
        <w:t>’</w:t>
      </w:r>
      <w:r w:rsidR="00C120BF">
        <w:rPr>
          <w:rFonts w:hint="eastAsia"/>
        </w:rPr>
        <w:t>x</w:t>
      </w:r>
      <w:r w:rsidR="00C120BF">
        <w:t>’</w:t>
      </w:r>
      <w:r w:rsidR="00C120BF">
        <w:rPr>
          <w:rFonts w:hint="eastAsia"/>
        </w:rPr>
        <w:t>で置き換える。</w:t>
      </w:r>
    </w:p>
    <w:p w14:paraId="41BE6B86" w14:textId="0F2E236D" w:rsidR="008B4541" w:rsidRPr="008B4541" w:rsidRDefault="008B4541" w:rsidP="00732738">
      <w:pPr>
        <w:ind w:left="709" w:firstLineChars="100" w:firstLine="220"/>
      </w:pPr>
    </w:p>
    <w:p w14:paraId="23367C01" w14:textId="2BB7F9BA" w:rsidR="00AD4469" w:rsidRDefault="00B212E3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6" w:name="_Toc167104307"/>
      <w:r>
        <w:rPr>
          <w:rFonts w:hint="eastAsia"/>
          <w:sz w:val="24"/>
          <w:szCs w:val="24"/>
        </w:rPr>
        <w:t>player_</w:t>
      </w:r>
      <w:r w:rsidR="00AD4469">
        <w:rPr>
          <w:rFonts w:hint="eastAsia"/>
          <w:sz w:val="24"/>
          <w:szCs w:val="24"/>
        </w:rPr>
        <w:t>input.cファイルの機能</w:t>
      </w:r>
      <w:bookmarkEnd w:id="16"/>
    </w:p>
    <w:p w14:paraId="7CB4341D" w14:textId="40F9A8BC" w:rsidR="0052061D" w:rsidRPr="0052061D" w:rsidRDefault="0052061D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7" w:name="_Toc167104308"/>
      <w:r>
        <w:rPr>
          <w:rFonts w:hint="eastAsia"/>
          <w:sz w:val="24"/>
          <w:szCs w:val="24"/>
        </w:rPr>
        <w:t>入力受け取り機能</w:t>
      </w:r>
      <w:bookmarkEnd w:id="17"/>
    </w:p>
    <w:p w14:paraId="18556B1F" w14:textId="7FC99699" w:rsidR="00EF5012" w:rsidRDefault="008E71B0" w:rsidP="00ED048D">
      <w:pPr>
        <w:ind w:left="567" w:firstLineChars="100" w:firstLine="220"/>
      </w:pPr>
      <w:r>
        <w:rPr>
          <w:rFonts w:hint="eastAsia"/>
        </w:rPr>
        <w:t>プレイヤー</w:t>
      </w:r>
      <w:r w:rsidR="00506F38">
        <w:rPr>
          <w:rFonts w:hint="eastAsia"/>
        </w:rPr>
        <w:t>が</w:t>
      </w:r>
      <w:r w:rsidR="005D57BC">
        <w:rPr>
          <w:rFonts w:hint="eastAsia"/>
        </w:rPr>
        <w:t>指定</w:t>
      </w:r>
      <w:r w:rsidR="00506F38">
        <w:rPr>
          <w:rFonts w:hint="eastAsia"/>
        </w:rPr>
        <w:t>したマスの座標</w:t>
      </w:r>
      <w:r w:rsidR="005D57BC">
        <w:rPr>
          <w:rFonts w:hint="eastAsia"/>
        </w:rPr>
        <w:t>の入力を</w:t>
      </w:r>
      <w:r w:rsidR="00EF5012">
        <w:rPr>
          <w:rFonts w:hint="eastAsia"/>
        </w:rPr>
        <w:t>、</w:t>
      </w:r>
      <w:r w:rsidR="003C68F0">
        <w:rPr>
          <w:rFonts w:hint="eastAsia"/>
        </w:rPr>
        <w:t>横をｘ、縦をｙで指定し、２回に分けて</w:t>
      </w:r>
      <w:r>
        <w:rPr>
          <w:rFonts w:hint="eastAsia"/>
        </w:rPr>
        <w:t>受け</w:t>
      </w:r>
      <w:r w:rsidR="0052061D">
        <w:rPr>
          <w:rFonts w:hint="eastAsia"/>
        </w:rPr>
        <w:t>取る</w:t>
      </w:r>
      <w:r w:rsidR="005D57BC">
        <w:rPr>
          <w:rFonts w:hint="eastAsia"/>
        </w:rPr>
        <w:t>。</w:t>
      </w:r>
      <w:r w:rsidR="004003EF">
        <w:rPr>
          <w:rFonts w:hint="eastAsia"/>
        </w:rPr>
        <w:t>この時、配列では[y][x]となることに留意。</w:t>
      </w:r>
      <w:r w:rsidR="00CB541A">
        <w:rPr>
          <w:rFonts w:hint="eastAsia"/>
        </w:rPr>
        <w:t>また、x</w:t>
      </w:r>
      <w:r w:rsidR="00506F38">
        <w:rPr>
          <w:rFonts w:hint="eastAsia"/>
        </w:rPr>
        <w:t>＝[</w:t>
      </w:r>
      <w:r w:rsidR="00CB541A">
        <w:rPr>
          <w:rFonts w:hint="eastAsia"/>
        </w:rPr>
        <w:t>0,</w:t>
      </w:r>
      <w:r w:rsidR="00506F38">
        <w:rPr>
          <w:rFonts w:hint="eastAsia"/>
        </w:rPr>
        <w:t>1,</w:t>
      </w:r>
      <w:r w:rsidR="00CB541A">
        <w:rPr>
          <w:rFonts w:hint="eastAsia"/>
        </w:rPr>
        <w:t>2]、y</w:t>
      </w:r>
      <w:r w:rsidR="00506F38">
        <w:rPr>
          <w:rFonts w:hint="eastAsia"/>
        </w:rPr>
        <w:t>=</w:t>
      </w:r>
      <w:r w:rsidR="00CB541A">
        <w:rPr>
          <w:rFonts w:hint="eastAsia"/>
        </w:rPr>
        <w:t>[0,</w:t>
      </w:r>
      <w:r w:rsidR="00506F38">
        <w:rPr>
          <w:rFonts w:hint="eastAsia"/>
        </w:rPr>
        <w:t>1,</w:t>
      </w:r>
      <w:r w:rsidR="00CB541A">
        <w:rPr>
          <w:rFonts w:hint="eastAsia"/>
        </w:rPr>
        <w:t>2]とする。</w:t>
      </w:r>
    </w:p>
    <w:p w14:paraId="5F3F455F" w14:textId="35ED2A15" w:rsidR="00EF5012" w:rsidRDefault="00F642FA" w:rsidP="00400187">
      <w:pPr>
        <w:ind w:left="56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5C858D" wp14:editId="0A4BEC09">
            <wp:simplePos x="0" y="0"/>
            <wp:positionH relativeFrom="page">
              <wp:posOffset>1470660</wp:posOffset>
            </wp:positionH>
            <wp:positionV relativeFrom="paragraph">
              <wp:posOffset>257175</wp:posOffset>
            </wp:positionV>
            <wp:extent cx="3131820" cy="283210"/>
            <wp:effectExtent l="0" t="0" r="0" b="2540"/>
            <wp:wrapTopAndBottom/>
            <wp:docPr id="19173425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7"/>
                    <a:stretch/>
                  </pic:blipFill>
                  <pic:spPr bwMode="auto">
                    <a:xfrm>
                      <a:off x="0" y="0"/>
                      <a:ext cx="313182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プレイヤーに入力を促す</w:t>
      </w:r>
      <w:r w:rsidR="005D57BC">
        <w:rPr>
          <w:rFonts w:hint="eastAsia"/>
        </w:rPr>
        <w:t>。</w:t>
      </w:r>
    </w:p>
    <w:p w14:paraId="6A017BBF" w14:textId="69FE9594" w:rsidR="00EF5012" w:rsidRPr="00EF5012" w:rsidRDefault="00A63C9C" w:rsidP="00400187">
      <w:pPr>
        <w:ind w:left="567"/>
      </w:pPr>
      <w:r w:rsidRPr="00A63C9C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50B6467" wp14:editId="7452AF20">
            <wp:simplePos x="0" y="0"/>
            <wp:positionH relativeFrom="column">
              <wp:posOffset>680085</wp:posOffset>
            </wp:positionH>
            <wp:positionV relativeFrom="paragraph">
              <wp:posOffset>255905</wp:posOffset>
            </wp:positionV>
            <wp:extent cx="998220" cy="259080"/>
            <wp:effectExtent l="0" t="0" r="0" b="7620"/>
            <wp:wrapTopAndBottom/>
            <wp:docPr id="221977593" name="図 1" descr="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7593" name="図 1" descr="時計 が含まれている画像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80" b="50546"/>
                    <a:stretch/>
                  </pic:blipFill>
                  <pic:spPr bwMode="auto">
                    <a:xfrm>
                      <a:off x="0" y="0"/>
                      <a:ext cx="99822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ｘの入力</w:t>
      </w:r>
      <w:r w:rsidR="00732738">
        <w:rPr>
          <w:rFonts w:hint="eastAsia"/>
        </w:rPr>
        <w:t>を</w:t>
      </w:r>
    </w:p>
    <w:p w14:paraId="03EEC567" w14:textId="66BD3F4E" w:rsidR="003C68F0" w:rsidRDefault="00A63C9C" w:rsidP="00400187">
      <w:pPr>
        <w:ind w:left="567"/>
      </w:pPr>
      <w:r w:rsidRPr="00A63C9C">
        <w:rPr>
          <w:noProof/>
        </w:rPr>
        <w:drawing>
          <wp:anchor distT="0" distB="0" distL="114300" distR="114300" simplePos="0" relativeHeight="251705344" behindDoc="0" locked="0" layoutInCell="1" allowOverlap="1" wp14:anchorId="74C59141" wp14:editId="5D57BB1F">
            <wp:simplePos x="0" y="0"/>
            <wp:positionH relativeFrom="column">
              <wp:posOffset>710565</wp:posOffset>
            </wp:positionH>
            <wp:positionV relativeFrom="paragraph">
              <wp:posOffset>507365</wp:posOffset>
            </wp:positionV>
            <wp:extent cx="998220" cy="304800"/>
            <wp:effectExtent l="0" t="0" r="0" b="0"/>
            <wp:wrapTopAndBottom/>
            <wp:docPr id="1174178837" name="図 1" descr="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8837" name="図 1" descr="時計 が含まれている画像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91" r="17480" b="-3272"/>
                    <a:stretch/>
                  </pic:blipFill>
                  <pic:spPr bwMode="auto">
                    <a:xfrm>
                      <a:off x="0" y="0"/>
                      <a:ext cx="99822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ｙの入力を</w:t>
      </w:r>
    </w:p>
    <w:p w14:paraId="60A90ECA" w14:textId="28C8CC8C" w:rsidR="00EF5012" w:rsidRDefault="0052061D" w:rsidP="00400187">
      <w:pPr>
        <w:ind w:left="567"/>
      </w:pPr>
      <w:r>
        <w:rPr>
          <w:rFonts w:hint="eastAsia"/>
        </w:rPr>
        <w:t>と表示して</w:t>
      </w:r>
      <w:r w:rsidR="00EF5012">
        <w:rPr>
          <w:rFonts w:hint="eastAsia"/>
        </w:rPr>
        <w:t>受け</w:t>
      </w:r>
      <w:r w:rsidR="00732738">
        <w:rPr>
          <w:rFonts w:hint="eastAsia"/>
        </w:rPr>
        <w:t>取</w:t>
      </w:r>
      <w:r w:rsidR="00A63C9C">
        <w:rPr>
          <w:rFonts w:hint="eastAsia"/>
        </w:rPr>
        <w:t>り、構造体</w:t>
      </w:r>
      <w:r w:rsidR="00683BB7">
        <w:rPr>
          <w:rFonts w:hint="eastAsia"/>
        </w:rPr>
        <w:t>BOARD_XY</w:t>
      </w:r>
      <w:r w:rsidR="00A63C9C">
        <w:rPr>
          <w:rFonts w:hint="eastAsia"/>
        </w:rPr>
        <w:t>に格納して返す。</w:t>
      </w:r>
    </w:p>
    <w:p w14:paraId="1F8D8FFB" w14:textId="5F2F106B" w:rsidR="0052061D" w:rsidRPr="0052061D" w:rsidRDefault="0052061D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8" w:name="_Toc167104309"/>
      <w:r>
        <w:rPr>
          <w:rFonts w:hint="eastAsia"/>
          <w:sz w:val="24"/>
          <w:szCs w:val="24"/>
        </w:rPr>
        <w:t>入力受け取りエラー機能</w:t>
      </w:r>
      <w:bookmarkEnd w:id="18"/>
    </w:p>
    <w:p w14:paraId="6C4CE739" w14:textId="1A682207" w:rsidR="00506F38" w:rsidRDefault="00506F38" w:rsidP="0052061D">
      <w:pPr>
        <w:ind w:left="567" w:firstLineChars="100" w:firstLine="2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F5F16B" wp14:editId="3C671E87">
            <wp:simplePos x="0" y="0"/>
            <wp:positionH relativeFrom="column">
              <wp:posOffset>596900</wp:posOffset>
            </wp:positionH>
            <wp:positionV relativeFrom="paragraph">
              <wp:posOffset>490855</wp:posOffset>
            </wp:positionV>
            <wp:extent cx="3968750" cy="281940"/>
            <wp:effectExtent l="0" t="0" r="0" b="3810"/>
            <wp:wrapTopAndBottom/>
            <wp:docPr id="258567392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board</w:t>
      </w:r>
      <w:r w:rsidR="002155EE">
        <w:rPr>
          <w:rFonts w:hint="eastAsia"/>
        </w:rPr>
        <w:t>の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ポインタを参照し、</w:t>
      </w:r>
      <w:r w:rsidR="003C68F0">
        <w:rPr>
          <w:rFonts w:hint="eastAsia"/>
        </w:rPr>
        <w:t>入力は半角数字でのみ受け</w:t>
      </w:r>
      <w:r w:rsidR="0052061D">
        <w:rPr>
          <w:rFonts w:hint="eastAsia"/>
        </w:rPr>
        <w:t>取</w:t>
      </w:r>
      <w:r w:rsidR="00E06E6F">
        <w:rPr>
          <w:rFonts w:hint="eastAsia"/>
        </w:rPr>
        <w:t>るため、範囲外の入力や</w:t>
      </w:r>
      <w:r w:rsidR="003C68F0">
        <w:rPr>
          <w:rFonts w:hint="eastAsia"/>
        </w:rPr>
        <w:t>文字については</w:t>
      </w:r>
    </w:p>
    <w:p w14:paraId="5E2CC576" w14:textId="3DC382A0" w:rsidR="008130F0" w:rsidRPr="0052061D" w:rsidRDefault="00506F38" w:rsidP="0052061D">
      <w:pPr>
        <w:ind w:left="567" w:firstLineChars="100" w:firstLine="220"/>
      </w:pPr>
      <w:r>
        <w:rPr>
          <w:rFonts w:hint="eastAsia"/>
        </w:rPr>
        <w:t>と</w:t>
      </w:r>
      <w:r w:rsidR="003C68F0">
        <w:rPr>
          <w:rFonts w:hint="eastAsia"/>
        </w:rPr>
        <w:t>エラーメッセージを表示する</w:t>
      </w:r>
      <w:r w:rsidR="008130F0">
        <w:rPr>
          <w:rFonts w:hint="eastAsia"/>
        </w:rPr>
        <w:t>。</w:t>
      </w:r>
    </w:p>
    <w:p w14:paraId="1CFC4503" w14:textId="5F1A8123" w:rsidR="00506F38" w:rsidRPr="00506F38" w:rsidRDefault="00506F38" w:rsidP="00506F38">
      <w:pPr>
        <w:ind w:left="567"/>
      </w:pPr>
      <w:r>
        <w:rPr>
          <w:rFonts w:hint="eastAsia"/>
        </w:rPr>
        <w:t>表示後、xの入力でエラーの際にはｘの入力に、ｙの入力でエラーの際にはｙの入力に戻る。</w:t>
      </w:r>
    </w:p>
    <w:p w14:paraId="12BCCCDB" w14:textId="5DD5AAB1" w:rsidR="009C3482" w:rsidRDefault="00506F38" w:rsidP="00400187">
      <w:pPr>
        <w:ind w:left="567"/>
      </w:pPr>
      <w:r w:rsidRPr="007D14C2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986C3F0" wp14:editId="284EE3AB">
            <wp:simplePos x="0" y="0"/>
            <wp:positionH relativeFrom="column">
              <wp:posOffset>558165</wp:posOffset>
            </wp:positionH>
            <wp:positionV relativeFrom="paragraph">
              <wp:posOffset>248285</wp:posOffset>
            </wp:positionV>
            <wp:extent cx="3665855" cy="257810"/>
            <wp:effectExtent l="0" t="0" r="0" b="8890"/>
            <wp:wrapTopAndBottom/>
            <wp:docPr id="23" name="図 22">
              <a:extLst xmlns:a="http://schemas.openxmlformats.org/drawingml/2006/main">
                <a:ext uri="{FF2B5EF4-FFF2-40B4-BE49-F238E27FC236}">
                  <a16:creationId xmlns:a16="http://schemas.microsoft.com/office/drawing/2014/main" id="{67FA3CAB-0CF3-A1C5-2924-7855215E9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2">
                      <a:extLst>
                        <a:ext uri="{FF2B5EF4-FFF2-40B4-BE49-F238E27FC236}">
                          <a16:creationId xmlns:a16="http://schemas.microsoft.com/office/drawing/2014/main" id="{67FA3CAB-0CF3-A1C5-2924-7855215E9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DD5">
        <w:rPr>
          <w:rFonts w:hint="eastAsia"/>
        </w:rPr>
        <w:t>半角スペース以外が入力されている</w:t>
      </w:r>
      <w:r w:rsidR="009C3482">
        <w:rPr>
          <w:rFonts w:hint="eastAsia"/>
        </w:rPr>
        <w:t>マスに入力指示を受けた場合は</w:t>
      </w:r>
    </w:p>
    <w:p w14:paraId="3F3C9BAC" w14:textId="08EF02C5" w:rsidR="00506F38" w:rsidRDefault="009C3482" w:rsidP="00506F38">
      <w:pPr>
        <w:ind w:left="567"/>
      </w:pPr>
      <w:r w:rsidRPr="007D14C2">
        <w:rPr>
          <w:rFonts w:hint="eastAsia"/>
        </w:rPr>
        <w:t>と</w:t>
      </w:r>
      <w:r w:rsidR="00506F38">
        <w:rPr>
          <w:rFonts w:hint="eastAsia"/>
        </w:rPr>
        <w:t>エラーメッセージを</w:t>
      </w:r>
      <w:r w:rsidRPr="007D14C2">
        <w:rPr>
          <w:rFonts w:hint="eastAsia"/>
        </w:rPr>
        <w:t>表示</w:t>
      </w:r>
      <w:r w:rsidR="00506F38">
        <w:rPr>
          <w:rFonts w:hint="eastAsia"/>
        </w:rPr>
        <w:t>し、xの入力からやり直す。</w:t>
      </w:r>
    </w:p>
    <w:p w14:paraId="732DF1CC" w14:textId="5E81B66D" w:rsidR="008130F0" w:rsidRPr="003C68F0" w:rsidRDefault="00516BE0" w:rsidP="00516BE0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361B469" wp14:editId="6D150A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4960" cy="8138160"/>
            <wp:effectExtent l="0" t="0" r="0" b="0"/>
            <wp:wrapTopAndBottom/>
            <wp:docPr id="79325353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6C9834" w14:textId="382288DE" w:rsidR="00AD4469" w:rsidRPr="00AD4469" w:rsidRDefault="00B212E3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9" w:name="_Toc167104310"/>
      <w:r>
        <w:rPr>
          <w:rFonts w:hint="eastAsia"/>
          <w:sz w:val="24"/>
          <w:szCs w:val="24"/>
        </w:rPr>
        <w:lastRenderedPageBreak/>
        <w:t>game_</w:t>
      </w:r>
      <w:r w:rsidR="00AD4469">
        <w:rPr>
          <w:rFonts w:hint="eastAsia"/>
          <w:sz w:val="24"/>
          <w:szCs w:val="24"/>
        </w:rPr>
        <w:t>judge.cファイルの機能</w:t>
      </w:r>
      <w:bookmarkEnd w:id="19"/>
    </w:p>
    <w:p w14:paraId="0CB826A0" w14:textId="4560B4B8" w:rsidR="003808E6" w:rsidRDefault="00F80AF8" w:rsidP="00AA41DA">
      <w:pPr>
        <w:ind w:left="567" w:firstLineChars="100" w:firstLine="220"/>
      </w:pPr>
      <w:r>
        <w:rPr>
          <w:rFonts w:hint="eastAsia"/>
        </w:rPr>
        <w:t>ターンの</w:t>
      </w:r>
      <w:r w:rsidR="00AA41DA">
        <w:rPr>
          <w:rFonts w:hint="eastAsia"/>
        </w:rPr>
        <w:t>カウント</w:t>
      </w:r>
      <w:r w:rsidR="00086B24">
        <w:rPr>
          <w:rFonts w:hint="eastAsia"/>
        </w:rPr>
        <w:t>を表す</w:t>
      </w:r>
      <w:r w:rsidR="00516BE0">
        <w:rPr>
          <w:rFonts w:hint="eastAsia"/>
        </w:rPr>
        <w:t>変数</w:t>
      </w:r>
      <w:r w:rsidR="00AF569C">
        <w:rPr>
          <w:rFonts w:hint="eastAsia"/>
        </w:rPr>
        <w:t>と</w:t>
      </w:r>
      <w:r w:rsidR="00506F38">
        <w:rPr>
          <w:rFonts w:hint="eastAsia"/>
        </w:rPr>
        <w:t>プレイヤーが指定したマスの座標(x,y)を格納する構造体</w:t>
      </w:r>
      <w:r w:rsidR="00683BB7">
        <w:rPr>
          <w:rFonts w:hint="eastAsia"/>
        </w:rPr>
        <w:t>BOARD_XY</w:t>
      </w:r>
      <w:r w:rsidR="00AF569C">
        <w:rPr>
          <w:rFonts w:hint="eastAsia"/>
        </w:rPr>
        <w:t>、マスの状態を記憶している配列</w:t>
      </w:r>
      <w:r w:rsidR="00683BB7">
        <w:rPr>
          <w:rFonts w:hint="eastAsia"/>
        </w:rPr>
        <w:t>board</w:t>
      </w:r>
      <w:r w:rsidR="00516BE0">
        <w:rPr>
          <w:rFonts w:hint="eastAsia"/>
        </w:rPr>
        <w:t>を</w:t>
      </w:r>
      <w:r w:rsidR="00086B24">
        <w:rPr>
          <w:rFonts w:hint="eastAsia"/>
        </w:rPr>
        <w:t>受け取る</w:t>
      </w:r>
      <w:r w:rsidR="00516BE0">
        <w:rPr>
          <w:rFonts w:hint="eastAsia"/>
        </w:rPr>
        <w:t>。</w:t>
      </w:r>
      <w:r w:rsidR="003808E6">
        <w:rPr>
          <w:rFonts w:hint="eastAsia"/>
        </w:rPr>
        <w:t>まず、4回目の</w:t>
      </w:r>
      <w:r>
        <w:rPr>
          <w:rFonts w:hint="eastAsia"/>
        </w:rPr>
        <w:t>カウント</w:t>
      </w:r>
      <w:r w:rsidR="003808E6">
        <w:rPr>
          <w:rFonts w:hint="eastAsia"/>
        </w:rPr>
        <w:t>まで揃うことはないので、5回目の</w:t>
      </w:r>
      <w:r>
        <w:rPr>
          <w:rFonts w:hint="eastAsia"/>
        </w:rPr>
        <w:t>カウント</w:t>
      </w:r>
      <w:r w:rsidR="003808E6">
        <w:rPr>
          <w:rFonts w:hint="eastAsia"/>
        </w:rPr>
        <w:t>から判定を行う。</w:t>
      </w:r>
    </w:p>
    <w:p w14:paraId="140D29AB" w14:textId="4A70ADAB" w:rsidR="003808E6" w:rsidRDefault="00887106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入力によって指定されたマス</w:t>
      </w:r>
      <w:r w:rsidR="00EC5DE4">
        <w:rPr>
          <w:rFonts w:hint="eastAsia"/>
        </w:rPr>
        <w:t>を含む</w:t>
      </w:r>
      <w:r w:rsidR="005E3448">
        <w:rPr>
          <w:rFonts w:hint="eastAsia"/>
        </w:rPr>
        <w:t>列</w:t>
      </w:r>
      <w:r>
        <w:rPr>
          <w:rFonts w:hint="eastAsia"/>
        </w:rPr>
        <w:t>のマスを参照</w:t>
      </w:r>
      <w:r w:rsidR="003808E6">
        <w:rPr>
          <w:rFonts w:hint="eastAsia"/>
        </w:rPr>
        <w:t>する。</w:t>
      </w:r>
    </w:p>
    <w:p w14:paraId="37936857" w14:textId="5FC35E0C" w:rsidR="003808E6" w:rsidRDefault="003808E6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入力によって指定されたマスを含む</w:t>
      </w:r>
      <w:r w:rsidR="005E3448">
        <w:rPr>
          <w:rFonts w:hint="eastAsia"/>
        </w:rPr>
        <w:t>行</w:t>
      </w:r>
      <w:r>
        <w:rPr>
          <w:rFonts w:hint="eastAsia"/>
        </w:rPr>
        <w:t>のマスを参照する。</w:t>
      </w:r>
    </w:p>
    <w:p w14:paraId="39B216B7" w14:textId="7ADDD4AE" w:rsidR="005E3448" w:rsidRDefault="00EC5DE4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</w:t>
      </w:r>
      <w:r w:rsidR="003808E6">
        <w:rPr>
          <w:rFonts w:hint="eastAsia"/>
        </w:rPr>
        <w:t>によって指定されたマスが</w:t>
      </w:r>
      <w:r w:rsidR="00F8448A">
        <w:rPr>
          <w:rFonts w:hint="eastAsia"/>
        </w:rPr>
        <w:t>、斜めがそろう条件に</w:t>
      </w:r>
      <w:r>
        <w:rPr>
          <w:rFonts w:hint="eastAsia"/>
        </w:rPr>
        <w:t>関係なく</w:t>
      </w:r>
      <w:r w:rsidR="00F8448A">
        <w:rPr>
          <w:rFonts w:hint="eastAsia"/>
        </w:rPr>
        <w:t>とも</w:t>
      </w:r>
      <w:r>
        <w:rPr>
          <w:rFonts w:hint="eastAsia"/>
        </w:rPr>
        <w:t>斜めのマス</w:t>
      </w:r>
      <w:r w:rsidR="00F8448A">
        <w:rPr>
          <w:rFonts w:hint="eastAsia"/>
        </w:rPr>
        <w:t>を</w:t>
      </w:r>
      <w:r w:rsidR="003808E6">
        <w:rPr>
          <w:rFonts w:hint="eastAsia"/>
        </w:rPr>
        <w:t>参照する</w:t>
      </w:r>
      <w:r w:rsidR="0041593E">
        <w:rPr>
          <w:rFonts w:hint="eastAsia"/>
        </w:rPr>
        <w:t>。</w:t>
      </w:r>
    </w:p>
    <w:p w14:paraId="054CEA7E" w14:textId="400E0FF5" w:rsidR="003D0332" w:rsidRDefault="00F8448A" w:rsidP="003D0332">
      <w:pPr>
        <w:ind w:left="567" w:firstLineChars="100" w:firstLine="220"/>
      </w:pPr>
      <w:r>
        <w:rPr>
          <w:rFonts w:hint="eastAsia"/>
        </w:rPr>
        <w:t>これら３つのステップで、同じ記号３つが縦、横、または斜めに揃っているか確認し、</w:t>
      </w:r>
      <w:r w:rsidR="001B015D">
        <w:rPr>
          <w:rFonts w:hint="eastAsia"/>
        </w:rPr>
        <w:t>揃った場合は勝ちと判定する</w:t>
      </w:r>
      <w:r w:rsidR="00887106">
        <w:rPr>
          <w:rFonts w:hint="eastAsia"/>
        </w:rPr>
        <w:t>。</w:t>
      </w:r>
      <w:r w:rsidR="00506F38">
        <w:rPr>
          <w:rFonts w:hint="eastAsia"/>
        </w:rPr>
        <w:t>カウントが9で</w:t>
      </w:r>
      <w:r>
        <w:rPr>
          <w:rFonts w:hint="eastAsia"/>
        </w:rPr>
        <w:t>、</w:t>
      </w:r>
      <w:r w:rsidR="00964D63">
        <w:rPr>
          <w:rFonts w:hint="eastAsia"/>
        </w:rPr>
        <w:t>勝敗がつかない場合</w:t>
      </w:r>
      <w:r w:rsidR="009C3482">
        <w:rPr>
          <w:rFonts w:hint="eastAsia"/>
        </w:rPr>
        <w:t>、引き分けと判定する。</w:t>
      </w:r>
      <w:r w:rsidR="00C74201">
        <w:rPr>
          <w:rFonts w:hint="eastAsia"/>
        </w:rPr>
        <w:t>1から4回目までの</w:t>
      </w:r>
      <w:r w:rsidR="00F80AF8">
        <w:rPr>
          <w:rFonts w:hint="eastAsia"/>
        </w:rPr>
        <w:t>カウント</w:t>
      </w:r>
      <w:r w:rsidR="00C74201">
        <w:rPr>
          <w:rFonts w:hint="eastAsia"/>
        </w:rPr>
        <w:t>と、勝ちでも引き分けでもないとき、ゲーム継続と判定する。これらの</w:t>
      </w:r>
      <w:r w:rsidR="004D13FC">
        <w:rPr>
          <w:rFonts w:hint="eastAsia"/>
        </w:rPr>
        <w:t>判定結果を</w:t>
      </w:r>
      <w:r w:rsidR="001B015D">
        <w:rPr>
          <w:rFonts w:hint="eastAsia"/>
        </w:rPr>
        <w:t>RESULT型</w:t>
      </w:r>
      <w:r w:rsidR="0077700D">
        <w:rPr>
          <w:rFonts w:hint="eastAsia"/>
        </w:rPr>
        <w:t>返り</w:t>
      </w:r>
      <w:r w:rsidR="004D13FC">
        <w:rPr>
          <w:rFonts w:hint="eastAsia"/>
        </w:rPr>
        <w:t>値として返す。</w:t>
      </w:r>
    </w:p>
    <w:p w14:paraId="42993417" w14:textId="6C5BD22E" w:rsidR="003D0332" w:rsidRDefault="00954103" w:rsidP="003D0332">
      <w:pPr>
        <w:ind w:left="567" w:firstLineChars="100" w:firstLine="2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041A40" wp14:editId="34879FE3">
            <wp:simplePos x="0" y="0"/>
            <wp:positionH relativeFrom="margin">
              <wp:posOffset>-7620</wp:posOffset>
            </wp:positionH>
            <wp:positionV relativeFrom="paragraph">
              <wp:posOffset>1165860</wp:posOffset>
            </wp:positionV>
            <wp:extent cx="5684520" cy="1815465"/>
            <wp:effectExtent l="0" t="0" r="0" b="0"/>
            <wp:wrapTopAndBottom/>
            <wp:docPr id="1268307317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07317" name="図 1" descr="ダイアグラム&#10;&#10;中程度の精度で自動的に生成された説明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2">
        <w:rPr>
          <w:rFonts w:hint="eastAsia"/>
        </w:rPr>
        <w:t>ここで、BOARD_XY</w:t>
      </w:r>
      <w:r w:rsidR="00F20C43">
        <w:rPr>
          <w:rFonts w:hint="eastAsia"/>
        </w:rPr>
        <w:t>のメンバ</w:t>
      </w:r>
      <w:r w:rsidR="003D0332">
        <w:rPr>
          <w:rFonts w:hint="eastAsia"/>
        </w:rPr>
        <w:t>に0未満の値、3以上の値が入っていた場合、</w:t>
      </w:r>
      <w:r w:rsidR="006D06F3">
        <w:rPr>
          <w:rFonts w:hint="eastAsia"/>
        </w:rPr>
        <w:t>exit関数を用いて</w:t>
      </w:r>
      <w:r w:rsidR="003D0332">
        <w:rPr>
          <w:rFonts w:hint="eastAsia"/>
        </w:rPr>
        <w:t>プログラムを終了する。同様に、カウントを表す変数に0未満、10以上の値</w:t>
      </w:r>
      <w:r>
        <w:rPr>
          <w:rFonts w:hint="eastAsia"/>
        </w:rPr>
        <w:t>が入っていた場合</w:t>
      </w:r>
      <w:r w:rsidR="00AF3270">
        <w:rPr>
          <w:rFonts w:hint="eastAsia"/>
        </w:rPr>
        <w:t>も</w:t>
      </w:r>
      <w:r>
        <w:rPr>
          <w:rFonts w:hint="eastAsia"/>
        </w:rPr>
        <w:t>、</w:t>
      </w:r>
      <w:r w:rsidR="00EA10B6">
        <w:rPr>
          <w:rFonts w:hint="eastAsia"/>
        </w:rPr>
        <w:t>exit関数を用いて</w:t>
      </w:r>
      <w:r>
        <w:rPr>
          <w:rFonts w:hint="eastAsia"/>
        </w:rPr>
        <w:t>プログラム</w:t>
      </w:r>
      <w:r w:rsidR="00EA10B6">
        <w:rPr>
          <w:rFonts w:hint="eastAsia"/>
        </w:rPr>
        <w:t>を</w:t>
      </w:r>
      <w:r>
        <w:rPr>
          <w:rFonts w:hint="eastAsia"/>
        </w:rPr>
        <w:t>終了する。</w:t>
      </w:r>
    </w:p>
    <w:p w14:paraId="43D9F51D" w14:textId="77777777" w:rsidR="00AF3270" w:rsidRDefault="0077700D" w:rsidP="00AF3270">
      <w:pPr>
        <w:jc w:val="center"/>
      </w:pPr>
      <w:r>
        <w:rPr>
          <w:rFonts w:hint="eastAsia"/>
        </w:rPr>
        <w:t>図２：勝敗判定の流れ</w:t>
      </w:r>
    </w:p>
    <w:p w14:paraId="56F44C78" w14:textId="61EFB404" w:rsidR="00AD4469" w:rsidRPr="00AD4469" w:rsidRDefault="00AF3270" w:rsidP="00AF3270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187007D" wp14:editId="659F446C">
            <wp:simplePos x="0" y="0"/>
            <wp:positionH relativeFrom="margin">
              <wp:posOffset>83820</wp:posOffset>
            </wp:positionH>
            <wp:positionV relativeFrom="paragraph">
              <wp:posOffset>0</wp:posOffset>
            </wp:positionV>
            <wp:extent cx="5257800" cy="8343900"/>
            <wp:effectExtent l="0" t="0" r="0" b="0"/>
            <wp:wrapTopAndBottom/>
            <wp:docPr id="152328996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9AA480" w14:textId="54A089D1" w:rsidR="009E1232" w:rsidRDefault="00FF452B" w:rsidP="00716293">
      <w:pPr>
        <w:pStyle w:val="10"/>
        <w:numPr>
          <w:ilvl w:val="0"/>
          <w:numId w:val="1"/>
        </w:numPr>
      </w:pPr>
      <w:bookmarkStart w:id="20" w:name="_Toc167104311"/>
      <w:r w:rsidRPr="00FF452B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8AF81CE" wp14:editId="192E8F7A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472940" cy="7661910"/>
            <wp:effectExtent l="0" t="0" r="3810" b="0"/>
            <wp:wrapTopAndBottom/>
            <wp:docPr id="514695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559" name="図 1" descr="テキスト&#10;&#10;低い精度で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31B">
        <w:rPr>
          <w:rFonts w:hint="eastAsia"/>
        </w:rPr>
        <w:t>画面構成</w:t>
      </w:r>
      <w:bookmarkEnd w:id="20"/>
    </w:p>
    <w:p w14:paraId="204C1236" w14:textId="7586446B" w:rsidR="00D251FE" w:rsidRPr="009B0266" w:rsidRDefault="00884E08" w:rsidP="009E1232">
      <w:r w:rsidRPr="00884E0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CB5DEA7" wp14:editId="73FA33DE">
            <wp:simplePos x="0" y="0"/>
            <wp:positionH relativeFrom="margin">
              <wp:posOffset>231775</wp:posOffset>
            </wp:positionH>
            <wp:positionV relativeFrom="paragraph">
              <wp:posOffset>6836441</wp:posOffset>
            </wp:positionV>
            <wp:extent cx="4844536" cy="1272540"/>
            <wp:effectExtent l="0" t="0" r="0" b="3810"/>
            <wp:wrapTopAndBottom/>
            <wp:docPr id="72480477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4776" name="図 1" descr="テキスト&#10;&#10;自動的に生成された説明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36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E08">
        <w:rPr>
          <w:noProof/>
        </w:rPr>
        <w:drawing>
          <wp:anchor distT="0" distB="0" distL="114300" distR="114300" simplePos="0" relativeHeight="251708416" behindDoc="0" locked="0" layoutInCell="1" allowOverlap="1" wp14:anchorId="6D3D533D" wp14:editId="73EE8F2E">
            <wp:simplePos x="0" y="0"/>
            <wp:positionH relativeFrom="margin">
              <wp:align>center</wp:align>
            </wp:positionH>
            <wp:positionV relativeFrom="paragraph">
              <wp:posOffset>4096385</wp:posOffset>
            </wp:positionV>
            <wp:extent cx="4699000" cy="2743200"/>
            <wp:effectExtent l="0" t="0" r="6350" b="0"/>
            <wp:wrapTopAndBottom/>
            <wp:docPr id="6628891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910" name="図 1" descr="テキスト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C9C">
        <w:rPr>
          <w:noProof/>
        </w:rPr>
        <w:drawing>
          <wp:anchor distT="0" distB="0" distL="114300" distR="114300" simplePos="0" relativeHeight="251703296" behindDoc="0" locked="0" layoutInCell="1" allowOverlap="1" wp14:anchorId="01F1DEE9" wp14:editId="78B0B292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394960" cy="3855720"/>
            <wp:effectExtent l="0" t="0" r="0" b="0"/>
            <wp:wrapTopAndBottom/>
            <wp:docPr id="5649954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8"/>
                    <a:stretch/>
                  </pic:blipFill>
                  <pic:spPr bwMode="auto">
                    <a:xfrm>
                      <a:off x="0" y="0"/>
                      <a:ext cx="5394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251FE" w:rsidRPr="009B0266" w:rsidSect="00BF4FD3">
      <w:type w:val="continuous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F1659" w14:textId="77777777" w:rsidR="00E34AE8" w:rsidRDefault="00E34AE8" w:rsidP="004C26F5">
      <w:pPr>
        <w:spacing w:before="0" w:after="0" w:line="240" w:lineRule="auto"/>
      </w:pPr>
      <w:r>
        <w:separator/>
      </w:r>
    </w:p>
  </w:endnote>
  <w:endnote w:type="continuationSeparator" w:id="0">
    <w:p w14:paraId="16A9A24D" w14:textId="77777777" w:rsidR="00E34AE8" w:rsidRDefault="00E34AE8" w:rsidP="004C26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7203314"/>
      <w:docPartObj>
        <w:docPartGallery w:val="Page Numbers (Bottom of Page)"/>
        <w:docPartUnique/>
      </w:docPartObj>
    </w:sdtPr>
    <w:sdtEndPr/>
    <w:sdtContent>
      <w:p w14:paraId="75EAFA07" w14:textId="19F12496" w:rsidR="004C26F5" w:rsidRDefault="004C26F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ABFB98C" w14:textId="77777777" w:rsidR="004C26F5" w:rsidRDefault="004C26F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4772B" w14:textId="77777777" w:rsidR="00E34AE8" w:rsidRDefault="00E34AE8" w:rsidP="004C26F5">
      <w:pPr>
        <w:spacing w:before="0" w:after="0" w:line="240" w:lineRule="auto"/>
      </w:pPr>
      <w:r>
        <w:separator/>
      </w:r>
    </w:p>
  </w:footnote>
  <w:footnote w:type="continuationSeparator" w:id="0">
    <w:p w14:paraId="198D9CA0" w14:textId="77777777" w:rsidR="00E34AE8" w:rsidRDefault="00E34AE8" w:rsidP="004C26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CF5EC" w14:textId="70824486" w:rsidR="004C26F5" w:rsidRDefault="00104132" w:rsidP="004C26F5">
    <w:pPr>
      <w:pStyle w:val="aa"/>
      <w:jc w:val="right"/>
    </w:pPr>
    <w:r>
      <w:rPr>
        <w:rFonts w:hint="eastAsia"/>
      </w:rPr>
      <w:t>作成日：</w:t>
    </w:r>
    <w:r w:rsidR="004C26F5">
      <w:t>2024/05/</w:t>
    </w:r>
    <w:r w:rsidR="00B155AA">
      <w:rPr>
        <w:rFonts w:hint="eastAsia"/>
      </w:rPr>
      <w:t>1</w:t>
    </w:r>
    <w:r w:rsidR="00AA41DA">
      <w:rPr>
        <w:rFonts w:hint="eastAsia"/>
      </w:rPr>
      <w:t>4</w:t>
    </w:r>
    <w:r w:rsidR="00B732CD">
      <w:tab/>
    </w:r>
    <w:r w:rsidR="001B584B">
      <w:rPr>
        <w:rFonts w:hint="eastAsia"/>
      </w:rPr>
      <w:t>修正</w:t>
    </w:r>
    <w:r w:rsidR="00B732CD">
      <w:rPr>
        <w:rFonts w:hint="eastAsia"/>
      </w:rPr>
      <w:t>日時：2024/05/</w:t>
    </w:r>
    <w:r w:rsidR="006B46DA">
      <w:rPr>
        <w:rFonts w:hint="eastAsia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7318"/>
    <w:multiLevelType w:val="hybridMultilevel"/>
    <w:tmpl w:val="632E36D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" w15:restartNumberingAfterBreak="0">
    <w:nsid w:val="00934071"/>
    <w:multiLevelType w:val="hybridMultilevel"/>
    <w:tmpl w:val="D436CB12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" w15:restartNumberingAfterBreak="0">
    <w:nsid w:val="01AE0D89"/>
    <w:multiLevelType w:val="hybridMultilevel"/>
    <w:tmpl w:val="46BE6982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EEE7ADE"/>
    <w:multiLevelType w:val="multilevel"/>
    <w:tmpl w:val="0409001F"/>
    <w:lvl w:ilvl="0">
      <w:start w:val="1"/>
      <w:numFmt w:val="decimal"/>
      <w:lvlText w:val="%1."/>
      <w:lvlJc w:val="left"/>
      <w:pPr>
        <w:ind w:left="709" w:hanging="425"/>
      </w:p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993" w:hanging="709"/>
      </w:pPr>
    </w:lvl>
    <w:lvl w:ilvl="3">
      <w:start w:val="1"/>
      <w:numFmt w:val="decimal"/>
      <w:lvlText w:val="%1.%2.%3.%4."/>
      <w:lvlJc w:val="left"/>
      <w:pPr>
        <w:ind w:left="1135" w:hanging="851"/>
      </w:pPr>
    </w:lvl>
    <w:lvl w:ilvl="4">
      <w:start w:val="1"/>
      <w:numFmt w:val="decimal"/>
      <w:lvlText w:val="%1.%2.%3.%4.%5."/>
      <w:lvlJc w:val="left"/>
      <w:pPr>
        <w:ind w:left="1276" w:hanging="992"/>
      </w:pPr>
    </w:lvl>
    <w:lvl w:ilvl="5">
      <w:start w:val="1"/>
      <w:numFmt w:val="decimal"/>
      <w:lvlText w:val="%1.%2.%3.%4.%5.%6."/>
      <w:lvlJc w:val="left"/>
      <w:pPr>
        <w:ind w:left="1418" w:hanging="1134"/>
      </w:pPr>
    </w:lvl>
    <w:lvl w:ilvl="6">
      <w:start w:val="1"/>
      <w:numFmt w:val="decimal"/>
      <w:lvlText w:val="%1.%2.%3.%4.%5.%6.%7."/>
      <w:lvlJc w:val="left"/>
      <w:pPr>
        <w:ind w:left="1560" w:hanging="1276"/>
      </w:pPr>
    </w:lvl>
    <w:lvl w:ilvl="7">
      <w:start w:val="1"/>
      <w:numFmt w:val="decimal"/>
      <w:lvlText w:val="%1.%2.%3.%4.%5.%6.%7.%8."/>
      <w:lvlJc w:val="left"/>
      <w:pPr>
        <w:ind w:left="1702" w:hanging="1418"/>
      </w:pPr>
    </w:lvl>
    <w:lvl w:ilvl="8">
      <w:start w:val="1"/>
      <w:numFmt w:val="decimal"/>
      <w:lvlText w:val="%1.%2.%3.%4.%5.%6.%7.%8.%9."/>
      <w:lvlJc w:val="left"/>
      <w:pPr>
        <w:ind w:left="1843" w:hanging="1559"/>
      </w:pPr>
    </w:lvl>
  </w:abstractNum>
  <w:abstractNum w:abstractNumId="4" w15:restartNumberingAfterBreak="0">
    <w:nsid w:val="14F400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99B115E"/>
    <w:multiLevelType w:val="multilevel"/>
    <w:tmpl w:val="60700EE2"/>
    <w:lvl w:ilvl="0">
      <w:start w:val="1"/>
      <w:numFmt w:val="none"/>
      <w:lvlText w:val="2.3.4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F98327F"/>
    <w:multiLevelType w:val="hybridMultilevel"/>
    <w:tmpl w:val="FE209E92"/>
    <w:lvl w:ilvl="0" w:tplc="D12049A6">
      <w:start w:val="1"/>
      <w:numFmt w:val="bullet"/>
      <w:pStyle w:val="1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28C00A7"/>
    <w:multiLevelType w:val="hybridMultilevel"/>
    <w:tmpl w:val="8C90F15A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45F09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89E736C"/>
    <w:multiLevelType w:val="hybridMultilevel"/>
    <w:tmpl w:val="67D60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A4A0614"/>
    <w:multiLevelType w:val="multilevel"/>
    <w:tmpl w:val="18EA260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32BE65C7"/>
    <w:multiLevelType w:val="multilevel"/>
    <w:tmpl w:val="47224C0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1DB3C7C"/>
    <w:multiLevelType w:val="multilevel"/>
    <w:tmpl w:val="22D0ECA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5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1E823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22839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7AE1215"/>
    <w:multiLevelType w:val="multilevel"/>
    <w:tmpl w:val="FBE41F62"/>
    <w:lvl w:ilvl="0">
      <w:start w:val="1"/>
      <w:numFmt w:val="none"/>
      <w:lvlText w:val="2.4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ADC199C"/>
    <w:multiLevelType w:val="multilevel"/>
    <w:tmpl w:val="AFF49558"/>
    <w:lvl w:ilvl="0">
      <w:start w:val="1"/>
      <w:numFmt w:val="none"/>
      <w:lvlText w:val="2.3.3"/>
      <w:lvlJc w:val="left"/>
      <w:pPr>
        <w:ind w:left="440" w:hanging="440"/>
      </w:pPr>
      <w:rPr>
        <w:rFonts w:hint="eastAsia"/>
      </w:rPr>
    </w:lvl>
    <w:lvl w:ilvl="1">
      <w:start w:val="1"/>
      <w:numFmt w:val="aiueoFullWidth"/>
      <w:lvlText w:val="(%2)"/>
      <w:lvlJc w:val="left"/>
      <w:pPr>
        <w:ind w:left="880" w:hanging="44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200" w:hanging="44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520" w:hanging="44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960" w:hanging="440"/>
      </w:pPr>
      <w:rPr>
        <w:rFonts w:hint="eastAsia"/>
      </w:rPr>
    </w:lvl>
  </w:abstractNum>
  <w:abstractNum w:abstractNumId="17" w15:restartNumberingAfterBreak="0">
    <w:nsid w:val="502970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69C71D6"/>
    <w:multiLevelType w:val="multilevel"/>
    <w:tmpl w:val="89B6801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3."/>
      <w:lvlJc w:val="left"/>
      <w:pPr>
        <w:ind w:left="567" w:hanging="567"/>
      </w:pPr>
      <w:rPr>
        <w:rFonts w:hint="eastAsia"/>
      </w:rPr>
    </w:lvl>
    <w:lvl w:ilvl="2">
      <w:start w:val="1"/>
      <w:numFmt w:val="none"/>
      <w:lvlText w:val="2.3.2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Text w:val="2.3.1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5E110032"/>
    <w:multiLevelType w:val="multilevel"/>
    <w:tmpl w:val="18EA260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E56439E"/>
    <w:multiLevelType w:val="hybridMultilevel"/>
    <w:tmpl w:val="761A3BDE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1" w15:restartNumberingAfterBreak="0">
    <w:nsid w:val="5FE77772"/>
    <w:multiLevelType w:val="multilevel"/>
    <w:tmpl w:val="AC942F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4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62C57C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74806D2"/>
    <w:multiLevelType w:val="hybridMultilevel"/>
    <w:tmpl w:val="C7B6042A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4" w15:restartNumberingAfterBreak="0">
    <w:nsid w:val="699E1B0B"/>
    <w:multiLevelType w:val="multilevel"/>
    <w:tmpl w:val="69DA60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6A5D35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18013A8"/>
    <w:multiLevelType w:val="multilevel"/>
    <w:tmpl w:val="770C7EC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773E4C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7922565B"/>
    <w:multiLevelType w:val="multilevel"/>
    <w:tmpl w:val="FDA2FAB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3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 w15:restartNumberingAfterBreak="0">
    <w:nsid w:val="7CCD14E9"/>
    <w:multiLevelType w:val="hybridMultilevel"/>
    <w:tmpl w:val="A6D26F50"/>
    <w:lvl w:ilvl="0" w:tplc="04090011">
      <w:start w:val="1"/>
      <w:numFmt w:val="decimalEnclosedCircle"/>
      <w:lvlText w:val="%1"/>
      <w:lvlJc w:val="left"/>
      <w:pPr>
        <w:ind w:left="1007" w:hanging="440"/>
      </w:pPr>
    </w:lvl>
    <w:lvl w:ilvl="1" w:tplc="04090017" w:tentative="1">
      <w:start w:val="1"/>
      <w:numFmt w:val="aiueoFullWidth"/>
      <w:lvlText w:val="(%2)"/>
      <w:lvlJc w:val="left"/>
      <w:pPr>
        <w:ind w:left="1447" w:hanging="440"/>
      </w:pPr>
    </w:lvl>
    <w:lvl w:ilvl="2" w:tplc="04090011" w:tentative="1">
      <w:start w:val="1"/>
      <w:numFmt w:val="decimalEnclosedCircle"/>
      <w:lvlText w:val="%3"/>
      <w:lvlJc w:val="lef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7" w:tentative="1">
      <w:start w:val="1"/>
      <w:numFmt w:val="aiueoFullWidth"/>
      <w:lvlText w:val="(%5)"/>
      <w:lvlJc w:val="left"/>
      <w:pPr>
        <w:ind w:left="2767" w:hanging="440"/>
      </w:pPr>
    </w:lvl>
    <w:lvl w:ilvl="5" w:tplc="04090011" w:tentative="1">
      <w:start w:val="1"/>
      <w:numFmt w:val="decimalEnclosedCircle"/>
      <w:lvlText w:val="%6"/>
      <w:lvlJc w:val="lef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7" w:tentative="1">
      <w:start w:val="1"/>
      <w:numFmt w:val="aiueoFullWidth"/>
      <w:lvlText w:val="(%8)"/>
      <w:lvlJc w:val="left"/>
      <w:pPr>
        <w:ind w:left="4087" w:hanging="440"/>
      </w:pPr>
    </w:lvl>
    <w:lvl w:ilvl="8" w:tplc="04090011" w:tentative="1">
      <w:start w:val="1"/>
      <w:numFmt w:val="decimalEnclosedCircle"/>
      <w:lvlText w:val="%9"/>
      <w:lvlJc w:val="left"/>
      <w:pPr>
        <w:ind w:left="4527" w:hanging="440"/>
      </w:pPr>
    </w:lvl>
  </w:abstractNum>
  <w:abstractNum w:abstractNumId="30" w15:restartNumberingAfterBreak="0">
    <w:nsid w:val="7E2A62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528592561">
    <w:abstractNumId w:val="27"/>
  </w:num>
  <w:num w:numId="2" w16cid:durableId="1015225866">
    <w:abstractNumId w:val="6"/>
  </w:num>
  <w:num w:numId="3" w16cid:durableId="1023172114">
    <w:abstractNumId w:val="9"/>
  </w:num>
  <w:num w:numId="4" w16cid:durableId="695885799">
    <w:abstractNumId w:val="22"/>
  </w:num>
  <w:num w:numId="5" w16cid:durableId="1838879028">
    <w:abstractNumId w:val="2"/>
  </w:num>
  <w:num w:numId="6" w16cid:durableId="108671813">
    <w:abstractNumId w:val="7"/>
  </w:num>
  <w:num w:numId="7" w16cid:durableId="1107580396">
    <w:abstractNumId w:val="0"/>
  </w:num>
  <w:num w:numId="8" w16cid:durableId="1484345525">
    <w:abstractNumId w:val="23"/>
  </w:num>
  <w:num w:numId="9" w16cid:durableId="289671313">
    <w:abstractNumId w:val="20"/>
  </w:num>
  <w:num w:numId="10" w16cid:durableId="576670858">
    <w:abstractNumId w:val="1"/>
  </w:num>
  <w:num w:numId="11" w16cid:durableId="1649437150">
    <w:abstractNumId w:val="11"/>
  </w:num>
  <w:num w:numId="12" w16cid:durableId="8069738">
    <w:abstractNumId w:val="30"/>
  </w:num>
  <w:num w:numId="13" w16cid:durableId="1744791111">
    <w:abstractNumId w:val="28"/>
  </w:num>
  <w:num w:numId="14" w16cid:durableId="228852651">
    <w:abstractNumId w:val="21"/>
  </w:num>
  <w:num w:numId="15" w16cid:durableId="2122412371">
    <w:abstractNumId w:val="12"/>
  </w:num>
  <w:num w:numId="16" w16cid:durableId="865020986">
    <w:abstractNumId w:val="24"/>
  </w:num>
  <w:num w:numId="17" w16cid:durableId="498927803">
    <w:abstractNumId w:val="10"/>
  </w:num>
  <w:num w:numId="18" w16cid:durableId="2101221519">
    <w:abstractNumId w:val="19"/>
  </w:num>
  <w:num w:numId="19" w16cid:durableId="1349060236">
    <w:abstractNumId w:val="17"/>
  </w:num>
  <w:num w:numId="20" w16cid:durableId="877621548">
    <w:abstractNumId w:val="29"/>
  </w:num>
  <w:num w:numId="21" w16cid:durableId="427506970">
    <w:abstractNumId w:val="14"/>
  </w:num>
  <w:num w:numId="22" w16cid:durableId="995232561">
    <w:abstractNumId w:val="26"/>
  </w:num>
  <w:num w:numId="23" w16cid:durableId="2129464497">
    <w:abstractNumId w:val="13"/>
  </w:num>
  <w:num w:numId="24" w16cid:durableId="154230533">
    <w:abstractNumId w:val="4"/>
  </w:num>
  <w:num w:numId="25" w16cid:durableId="108206218">
    <w:abstractNumId w:val="8"/>
  </w:num>
  <w:num w:numId="26" w16cid:durableId="1945722935">
    <w:abstractNumId w:val="3"/>
  </w:num>
  <w:num w:numId="27" w16cid:durableId="1904216257">
    <w:abstractNumId w:val="18"/>
  </w:num>
  <w:num w:numId="28" w16cid:durableId="1658192641">
    <w:abstractNumId w:val="25"/>
  </w:num>
  <w:num w:numId="29" w16cid:durableId="770396947">
    <w:abstractNumId w:val="15"/>
  </w:num>
  <w:num w:numId="30" w16cid:durableId="735713012">
    <w:abstractNumId w:val="16"/>
  </w:num>
  <w:num w:numId="31" w16cid:durableId="1117211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0C"/>
    <w:rsid w:val="00002CEA"/>
    <w:rsid w:val="00015D3E"/>
    <w:rsid w:val="00023DCA"/>
    <w:rsid w:val="00036412"/>
    <w:rsid w:val="00041DAA"/>
    <w:rsid w:val="000651B8"/>
    <w:rsid w:val="00086B24"/>
    <w:rsid w:val="00092B7B"/>
    <w:rsid w:val="000B56D3"/>
    <w:rsid w:val="000C67CF"/>
    <w:rsid w:val="000F7422"/>
    <w:rsid w:val="00104132"/>
    <w:rsid w:val="00106445"/>
    <w:rsid w:val="00111161"/>
    <w:rsid w:val="001774BD"/>
    <w:rsid w:val="001B015D"/>
    <w:rsid w:val="001B584B"/>
    <w:rsid w:val="001C444E"/>
    <w:rsid w:val="001C60FC"/>
    <w:rsid w:val="001F00C1"/>
    <w:rsid w:val="00211D99"/>
    <w:rsid w:val="002155EE"/>
    <w:rsid w:val="00227752"/>
    <w:rsid w:val="002401DB"/>
    <w:rsid w:val="00243B32"/>
    <w:rsid w:val="00246260"/>
    <w:rsid w:val="0025401B"/>
    <w:rsid w:val="0028583E"/>
    <w:rsid w:val="00293ADF"/>
    <w:rsid w:val="002A2483"/>
    <w:rsid w:val="002A4EBF"/>
    <w:rsid w:val="002D080D"/>
    <w:rsid w:val="002E0678"/>
    <w:rsid w:val="002E2D42"/>
    <w:rsid w:val="002E6C6A"/>
    <w:rsid w:val="002F498E"/>
    <w:rsid w:val="003208B6"/>
    <w:rsid w:val="00330DCE"/>
    <w:rsid w:val="00341D87"/>
    <w:rsid w:val="003702E7"/>
    <w:rsid w:val="003751CD"/>
    <w:rsid w:val="003808E6"/>
    <w:rsid w:val="003A48C0"/>
    <w:rsid w:val="003C344F"/>
    <w:rsid w:val="003C68F0"/>
    <w:rsid w:val="003D015D"/>
    <w:rsid w:val="003D0332"/>
    <w:rsid w:val="003D6CAC"/>
    <w:rsid w:val="00400187"/>
    <w:rsid w:val="004003EF"/>
    <w:rsid w:val="00407902"/>
    <w:rsid w:val="0041593E"/>
    <w:rsid w:val="00423DF3"/>
    <w:rsid w:val="00457528"/>
    <w:rsid w:val="00463E8B"/>
    <w:rsid w:val="00476F36"/>
    <w:rsid w:val="00495E62"/>
    <w:rsid w:val="004B2DC8"/>
    <w:rsid w:val="004C26F5"/>
    <w:rsid w:val="004D13FC"/>
    <w:rsid w:val="004D6961"/>
    <w:rsid w:val="004E300C"/>
    <w:rsid w:val="004F284F"/>
    <w:rsid w:val="00506F38"/>
    <w:rsid w:val="00516BE0"/>
    <w:rsid w:val="0052061D"/>
    <w:rsid w:val="00567F5B"/>
    <w:rsid w:val="005807C9"/>
    <w:rsid w:val="005A25DB"/>
    <w:rsid w:val="005A333A"/>
    <w:rsid w:val="005D57BC"/>
    <w:rsid w:val="005E017E"/>
    <w:rsid w:val="005E3448"/>
    <w:rsid w:val="00616371"/>
    <w:rsid w:val="00616825"/>
    <w:rsid w:val="00620B4B"/>
    <w:rsid w:val="00632F8F"/>
    <w:rsid w:val="006375B2"/>
    <w:rsid w:val="00662828"/>
    <w:rsid w:val="00683BB7"/>
    <w:rsid w:val="006944CE"/>
    <w:rsid w:val="006A48CE"/>
    <w:rsid w:val="006B1A5B"/>
    <w:rsid w:val="006B46DA"/>
    <w:rsid w:val="006D06F3"/>
    <w:rsid w:val="006E6A9E"/>
    <w:rsid w:val="006E7AE2"/>
    <w:rsid w:val="006F6141"/>
    <w:rsid w:val="007009E3"/>
    <w:rsid w:val="00711999"/>
    <w:rsid w:val="00716293"/>
    <w:rsid w:val="00732738"/>
    <w:rsid w:val="00753510"/>
    <w:rsid w:val="0076598B"/>
    <w:rsid w:val="0077700D"/>
    <w:rsid w:val="00792832"/>
    <w:rsid w:val="007B2918"/>
    <w:rsid w:val="007D696C"/>
    <w:rsid w:val="0080120A"/>
    <w:rsid w:val="008130F0"/>
    <w:rsid w:val="00814B84"/>
    <w:rsid w:val="0083407E"/>
    <w:rsid w:val="00842FAE"/>
    <w:rsid w:val="00860F7A"/>
    <w:rsid w:val="008636A2"/>
    <w:rsid w:val="00876DEA"/>
    <w:rsid w:val="008811AA"/>
    <w:rsid w:val="00884E08"/>
    <w:rsid w:val="008866CE"/>
    <w:rsid w:val="00887106"/>
    <w:rsid w:val="0089716D"/>
    <w:rsid w:val="008B4541"/>
    <w:rsid w:val="008D3932"/>
    <w:rsid w:val="008E3586"/>
    <w:rsid w:val="008E4139"/>
    <w:rsid w:val="008E71B0"/>
    <w:rsid w:val="00905875"/>
    <w:rsid w:val="00906704"/>
    <w:rsid w:val="00931F65"/>
    <w:rsid w:val="00936729"/>
    <w:rsid w:val="00954103"/>
    <w:rsid w:val="00954DD8"/>
    <w:rsid w:val="00964D63"/>
    <w:rsid w:val="00983353"/>
    <w:rsid w:val="00983BFD"/>
    <w:rsid w:val="0098740A"/>
    <w:rsid w:val="009B0266"/>
    <w:rsid w:val="009C3482"/>
    <w:rsid w:val="009C65E8"/>
    <w:rsid w:val="009E1232"/>
    <w:rsid w:val="00A13159"/>
    <w:rsid w:val="00A63C9C"/>
    <w:rsid w:val="00A91899"/>
    <w:rsid w:val="00A97F9F"/>
    <w:rsid w:val="00AA41DA"/>
    <w:rsid w:val="00AA7609"/>
    <w:rsid w:val="00AC32BB"/>
    <w:rsid w:val="00AD0A64"/>
    <w:rsid w:val="00AD4469"/>
    <w:rsid w:val="00AE7FA4"/>
    <w:rsid w:val="00AF046D"/>
    <w:rsid w:val="00AF3270"/>
    <w:rsid w:val="00AF569C"/>
    <w:rsid w:val="00B12FF7"/>
    <w:rsid w:val="00B130D0"/>
    <w:rsid w:val="00B155AA"/>
    <w:rsid w:val="00B212E3"/>
    <w:rsid w:val="00B732CD"/>
    <w:rsid w:val="00B85993"/>
    <w:rsid w:val="00B859C2"/>
    <w:rsid w:val="00B9202C"/>
    <w:rsid w:val="00BA12D1"/>
    <w:rsid w:val="00BB78AC"/>
    <w:rsid w:val="00BD3A0A"/>
    <w:rsid w:val="00BF4FD3"/>
    <w:rsid w:val="00C00F57"/>
    <w:rsid w:val="00C05BB6"/>
    <w:rsid w:val="00C076B4"/>
    <w:rsid w:val="00C120BF"/>
    <w:rsid w:val="00C166E8"/>
    <w:rsid w:val="00C47DD5"/>
    <w:rsid w:val="00C63A16"/>
    <w:rsid w:val="00C72C18"/>
    <w:rsid w:val="00C74201"/>
    <w:rsid w:val="00C76F99"/>
    <w:rsid w:val="00C83485"/>
    <w:rsid w:val="00C836AE"/>
    <w:rsid w:val="00C869D2"/>
    <w:rsid w:val="00C91713"/>
    <w:rsid w:val="00CA3A37"/>
    <w:rsid w:val="00CB3E98"/>
    <w:rsid w:val="00CB541A"/>
    <w:rsid w:val="00CD31CE"/>
    <w:rsid w:val="00CF02B9"/>
    <w:rsid w:val="00D04A5E"/>
    <w:rsid w:val="00D10A55"/>
    <w:rsid w:val="00D251FE"/>
    <w:rsid w:val="00D276E6"/>
    <w:rsid w:val="00D6155A"/>
    <w:rsid w:val="00D732B0"/>
    <w:rsid w:val="00E06E6F"/>
    <w:rsid w:val="00E1231B"/>
    <w:rsid w:val="00E34AE8"/>
    <w:rsid w:val="00E370B5"/>
    <w:rsid w:val="00E40C26"/>
    <w:rsid w:val="00E41B14"/>
    <w:rsid w:val="00E630F7"/>
    <w:rsid w:val="00E82ADA"/>
    <w:rsid w:val="00E87727"/>
    <w:rsid w:val="00EA10B6"/>
    <w:rsid w:val="00EB05A3"/>
    <w:rsid w:val="00EC5DE4"/>
    <w:rsid w:val="00ED048D"/>
    <w:rsid w:val="00ED585A"/>
    <w:rsid w:val="00EE025F"/>
    <w:rsid w:val="00EF5012"/>
    <w:rsid w:val="00F11289"/>
    <w:rsid w:val="00F149E4"/>
    <w:rsid w:val="00F20C43"/>
    <w:rsid w:val="00F31AFD"/>
    <w:rsid w:val="00F642FA"/>
    <w:rsid w:val="00F729E3"/>
    <w:rsid w:val="00F80AF8"/>
    <w:rsid w:val="00F811D5"/>
    <w:rsid w:val="00F8448A"/>
    <w:rsid w:val="00FB0EE0"/>
    <w:rsid w:val="00FB3395"/>
    <w:rsid w:val="00FE39D6"/>
    <w:rsid w:val="00FF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3907294"/>
  <w15:chartTrackingRefBased/>
  <w15:docId w15:val="{5FF91135-87D7-4E7D-9886-DE9E66FC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before="120" w:after="120" w:line="36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899"/>
  </w:style>
  <w:style w:type="paragraph" w:styleId="10">
    <w:name w:val="heading 1"/>
    <w:basedOn w:val="a"/>
    <w:next w:val="a"/>
    <w:link w:val="11"/>
    <w:uiPriority w:val="9"/>
    <w:qFormat/>
    <w:rsid w:val="004E300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30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300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300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00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00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00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00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4E30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E300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E300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E30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E3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30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E30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E3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E30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E300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E300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E3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E300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E300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4C26F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4C26F5"/>
  </w:style>
  <w:style w:type="paragraph" w:styleId="ac">
    <w:name w:val="footer"/>
    <w:basedOn w:val="a"/>
    <w:link w:val="ad"/>
    <w:uiPriority w:val="99"/>
    <w:unhideWhenUsed/>
    <w:rsid w:val="004C26F5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4C26F5"/>
  </w:style>
  <w:style w:type="paragraph" w:styleId="ae">
    <w:name w:val="TOC Heading"/>
    <w:basedOn w:val="10"/>
    <w:next w:val="a"/>
    <w:uiPriority w:val="39"/>
    <w:unhideWhenUsed/>
    <w:qFormat/>
    <w:rsid w:val="004C26F5"/>
    <w:pPr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4C26F5"/>
  </w:style>
  <w:style w:type="character" w:styleId="af">
    <w:name w:val="Hyperlink"/>
    <w:basedOn w:val="a0"/>
    <w:uiPriority w:val="99"/>
    <w:unhideWhenUsed/>
    <w:rsid w:val="004C26F5"/>
    <w:rPr>
      <w:color w:val="467886" w:themeColor="hyperlink"/>
      <w:u w:val="single"/>
    </w:rPr>
  </w:style>
  <w:style w:type="paragraph" w:styleId="af0">
    <w:name w:val="No Spacing"/>
    <w:link w:val="af1"/>
    <w:uiPriority w:val="1"/>
    <w:qFormat/>
    <w:rsid w:val="0089716D"/>
    <w:pPr>
      <w:widowControl w:val="0"/>
      <w:spacing w:after="0" w:line="240" w:lineRule="auto"/>
    </w:pPr>
  </w:style>
  <w:style w:type="paragraph" w:customStyle="1" w:styleId="1">
    <w:name w:val="スタイル1"/>
    <w:basedOn w:val="af0"/>
    <w:link w:val="13"/>
    <w:qFormat/>
    <w:rsid w:val="0089716D"/>
    <w:pPr>
      <w:numPr>
        <w:numId w:val="2"/>
      </w:numPr>
    </w:pPr>
    <w:rPr>
      <w:rFonts w:eastAsia="メイリオ"/>
    </w:rPr>
  </w:style>
  <w:style w:type="character" w:customStyle="1" w:styleId="af1">
    <w:name w:val="行間詰め (文字)"/>
    <w:basedOn w:val="a0"/>
    <w:link w:val="af0"/>
    <w:uiPriority w:val="1"/>
    <w:rsid w:val="0089716D"/>
  </w:style>
  <w:style w:type="character" w:customStyle="1" w:styleId="13">
    <w:name w:val="スタイル1 (文字)"/>
    <w:basedOn w:val="af1"/>
    <w:link w:val="1"/>
    <w:rsid w:val="0089716D"/>
    <w:rPr>
      <w:rFonts w:eastAsia="メイリオ"/>
    </w:rPr>
  </w:style>
  <w:style w:type="paragraph" w:styleId="25">
    <w:name w:val="toc 2"/>
    <w:basedOn w:val="a"/>
    <w:next w:val="a"/>
    <w:autoRedefine/>
    <w:uiPriority w:val="39"/>
    <w:unhideWhenUsed/>
    <w:rsid w:val="006B1A5B"/>
    <w:pPr>
      <w:ind w:leftChars="100" w:left="220"/>
    </w:pPr>
  </w:style>
  <w:style w:type="paragraph" w:styleId="31">
    <w:name w:val="toc 3"/>
    <w:basedOn w:val="a"/>
    <w:next w:val="a"/>
    <w:autoRedefine/>
    <w:uiPriority w:val="39"/>
    <w:unhideWhenUsed/>
    <w:rsid w:val="004F284F"/>
    <w:pPr>
      <w:ind w:leftChars="200" w:left="440"/>
    </w:pPr>
  </w:style>
  <w:style w:type="table" w:styleId="af2">
    <w:name w:val="Table Grid"/>
    <w:basedOn w:val="a1"/>
    <w:uiPriority w:val="39"/>
    <w:rsid w:val="00463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D2004-ACC0-45F5-AB6C-C70657E51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13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研修用 012</dc:creator>
  <cp:keywords/>
  <dc:description/>
  <cp:lastModifiedBy>研修用 012</cp:lastModifiedBy>
  <cp:revision>73</cp:revision>
  <dcterms:created xsi:type="dcterms:W3CDTF">2024-05-09T07:35:00Z</dcterms:created>
  <dcterms:modified xsi:type="dcterms:W3CDTF">2024-06-07T02:29:00Z</dcterms:modified>
</cp:coreProperties>
</file>