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000000">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000000">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000000">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000000">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000000">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000000">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000000">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000000">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000000">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000000">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000000">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000000">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000000">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000000">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000000">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000000">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000000">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000000">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000000">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000000">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000000">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000000">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000000">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000000">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000000">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000000">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000000">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000000">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000000">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000000">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000000">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000000">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000000">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000000">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000000">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000000">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000000">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23D9CFA3" w:rsidR="009430D2" w:rsidRPr="00151401" w:rsidRDefault="00461C57" w:rsidP="00AB20CC">
      <w:pPr>
        <w:spacing w:after="0"/>
      </w:pPr>
      <w:r w:rsidRPr="00461C57">
        <w:rPr>
          <w:noProof/>
        </w:rPr>
        <w:drawing>
          <wp:inline distT="0" distB="0" distL="0" distR="0" wp14:anchorId="75FF5BEE" wp14:editId="3B804F41">
            <wp:extent cx="6209206" cy="3284220"/>
            <wp:effectExtent l="0" t="0" r="1270" b="0"/>
            <wp:docPr id="208527489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74899" name="図 1" descr="ダイアグラム&#10;&#10;自動的に生成された説明"/>
                    <pic:cNvPicPr/>
                  </pic:nvPicPr>
                  <pic:blipFill>
                    <a:blip r:embed="rId8"/>
                    <a:stretch>
                      <a:fillRect/>
                    </a:stretch>
                  </pic:blipFill>
                  <pic:spPr>
                    <a:xfrm>
                      <a:off x="0" y="0"/>
                      <a:ext cx="6213298" cy="3286384"/>
                    </a:xfrm>
                    <a:prstGeom prst="rect">
                      <a:avLst/>
                    </a:prstGeom>
                  </pic:spPr>
                </pic:pic>
              </a:graphicData>
            </a:graphic>
          </wp:inline>
        </w:drawing>
      </w:r>
    </w:p>
    <w:p w14:paraId="146535CC" w14:textId="77777777" w:rsidR="00461C57" w:rsidRDefault="00461C57" w:rsidP="00461C57">
      <w:pPr>
        <w:pStyle w:val="1"/>
        <w:spacing w:before="0" w:after="0"/>
      </w:pPr>
      <w:r>
        <w:rPr>
          <w:rFonts w:hint="eastAsia"/>
        </w:rPr>
        <w:lastRenderedPageBreak/>
        <w:t>画面構成</w:t>
      </w:r>
    </w:p>
    <w:p w14:paraId="09CD7CC6" w14:textId="77777777" w:rsidR="00461C57" w:rsidRDefault="00461C57" w:rsidP="00461C57">
      <w:pPr>
        <w:pStyle w:val="3"/>
      </w:pPr>
      <w:r>
        <w:rPr>
          <w:rFonts w:hint="eastAsia"/>
        </w:rPr>
        <w:t>・数字と記号は全て半角で表示する。</w:t>
      </w:r>
    </w:p>
    <w:p w14:paraId="4C0A3E9F" w14:textId="77777777" w:rsidR="00461C57" w:rsidRDefault="00461C57" w:rsidP="00461C57">
      <w:pPr>
        <w:pStyle w:val="3"/>
      </w:pPr>
      <w:r>
        <w:rPr>
          <w:rFonts w:hint="eastAsia"/>
        </w:rPr>
        <w:t>・記号は</w:t>
      </w:r>
      <w:r>
        <w:t>’</w:t>
      </w:r>
      <w:r>
        <w:rPr>
          <w:rFonts w:hint="eastAsia"/>
        </w:rPr>
        <w:t>o</w:t>
      </w:r>
      <w:r>
        <w:t>’</w:t>
      </w:r>
      <w:r>
        <w:rPr>
          <w:rFonts w:hint="eastAsia"/>
        </w:rPr>
        <w:t>（オー）と</w:t>
      </w:r>
      <w:r>
        <w:t>‘</w:t>
      </w:r>
      <w:r>
        <w:rPr>
          <w:rFonts w:hint="eastAsia"/>
        </w:rPr>
        <w:t>x</w:t>
      </w:r>
      <w:r>
        <w:t>’</w:t>
      </w:r>
      <w:r>
        <w:rPr>
          <w:rFonts w:hint="eastAsia"/>
        </w:rPr>
        <w:t>（エックス）で表示する。</w:t>
      </w:r>
    </w:p>
    <w:p w14:paraId="2E71C6F9" w14:textId="6E04DFCA" w:rsidR="00461C57" w:rsidRDefault="00461C57" w:rsidP="00461C57">
      <w:pPr>
        <w:pStyle w:val="3"/>
      </w:pPr>
      <w:r>
        <w:rPr>
          <w:rFonts w:hint="eastAsia"/>
        </w:rPr>
        <w:t>・マスは縦区切りの</w:t>
      </w:r>
      <w:r>
        <w:t>’</w:t>
      </w:r>
      <w:r>
        <w:rPr>
          <w:rFonts w:hint="eastAsia"/>
        </w:rPr>
        <w:t>|</w:t>
      </w:r>
      <w:r>
        <w:t>’</w:t>
      </w:r>
      <w:r>
        <w:rPr>
          <w:rFonts w:hint="eastAsia"/>
        </w:rPr>
        <w:t>だけでマスの表示をする。</w:t>
      </w:r>
    </w:p>
    <w:p w14:paraId="5C9EFF58" w14:textId="77777777" w:rsidR="00461C57" w:rsidRDefault="00461C57" w:rsidP="00461C57">
      <w:pPr>
        <w:spacing w:after="0"/>
        <w:ind w:left="440"/>
      </w:pPr>
      <w:r w:rsidRPr="00633E04">
        <w:rPr>
          <w:noProof/>
        </w:rPr>
        <w:drawing>
          <wp:inline distT="0" distB="0" distL="0" distR="0" wp14:anchorId="2729C799" wp14:editId="08DAEF5C">
            <wp:extent cx="1653540" cy="1757817"/>
            <wp:effectExtent l="0" t="0" r="3810" b="0"/>
            <wp:docPr id="1668530895"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0895" name="図 1" descr="ダイアグラム, 図形&#10;&#10;自動的に生成された説明"/>
                    <pic:cNvPicPr/>
                  </pic:nvPicPr>
                  <pic:blipFill>
                    <a:blip r:embed="rId9"/>
                    <a:stretch>
                      <a:fillRect/>
                    </a:stretch>
                  </pic:blipFill>
                  <pic:spPr>
                    <a:xfrm>
                      <a:off x="0" y="0"/>
                      <a:ext cx="1662835" cy="1767698"/>
                    </a:xfrm>
                    <a:prstGeom prst="rect">
                      <a:avLst/>
                    </a:prstGeom>
                  </pic:spPr>
                </pic:pic>
              </a:graphicData>
            </a:graphic>
          </wp:inline>
        </w:drawing>
      </w:r>
    </w:p>
    <w:p w14:paraId="1BB753D3" w14:textId="6CD904EE" w:rsidR="00461C57" w:rsidRDefault="00461C57" w:rsidP="00461C57">
      <w:pPr>
        <w:pStyle w:val="3"/>
      </w:pPr>
      <w:r>
        <w:rPr>
          <w:rFonts w:hint="eastAsia"/>
        </w:rPr>
        <w:t>・マスの上に半角スペース４つの後ろに</w:t>
      </w:r>
      <w:r>
        <w:t>’</w:t>
      </w:r>
      <w:r>
        <w:rPr>
          <w:rFonts w:hint="eastAsia"/>
        </w:rPr>
        <w:t>o</w:t>
      </w:r>
      <w:r>
        <w:t>’</w:t>
      </w:r>
      <w:r>
        <w:rPr>
          <w:rFonts w:hint="eastAsia"/>
        </w:rPr>
        <w:t>を表示し、</w:t>
      </w:r>
      <w:r>
        <w:t>’</w:t>
      </w:r>
      <w:r>
        <w:rPr>
          <w:rFonts w:hint="eastAsia"/>
        </w:rPr>
        <w:t>o</w:t>
      </w:r>
      <w:r>
        <w:t>’</w:t>
      </w:r>
      <w:r>
        <w:rPr>
          <w:rFonts w:hint="eastAsia"/>
        </w:rPr>
        <w:t>の後ろに半角スペースを２つ入れ、先攻と表示する。またその次の行に</w:t>
      </w:r>
      <w:r>
        <w:t>’</w:t>
      </w:r>
      <w:r>
        <w:rPr>
          <w:rFonts w:hint="eastAsia"/>
        </w:rPr>
        <w:t>o</w:t>
      </w:r>
      <w:r>
        <w:t>’</w:t>
      </w:r>
      <w:r>
        <w:rPr>
          <w:rFonts w:hint="eastAsia"/>
        </w:rPr>
        <w:t>と先攻と同じように</w:t>
      </w:r>
      <w:r>
        <w:t>’</w:t>
      </w:r>
      <w:r>
        <w:rPr>
          <w:rFonts w:hint="eastAsia"/>
        </w:rPr>
        <w:t>x</w:t>
      </w:r>
      <w:r>
        <w:t>’</w:t>
      </w:r>
      <w:r>
        <w:rPr>
          <w:rFonts w:hint="eastAsia"/>
        </w:rPr>
        <w:t>と後攻を表示する。</w:t>
      </w:r>
    </w:p>
    <w:p w14:paraId="63177920" w14:textId="77777777" w:rsidR="00461C57" w:rsidRPr="00004128" w:rsidRDefault="00461C57" w:rsidP="00461C57">
      <w:pPr>
        <w:spacing w:after="0"/>
        <w:ind w:left="440"/>
      </w:pPr>
      <w:r w:rsidRPr="00004128">
        <w:rPr>
          <w:noProof/>
        </w:rPr>
        <w:drawing>
          <wp:inline distT="0" distB="0" distL="0" distR="0" wp14:anchorId="521D476E" wp14:editId="484A2AD7">
            <wp:extent cx="4401164" cy="1343212"/>
            <wp:effectExtent l="0" t="0" r="0" b="9525"/>
            <wp:docPr id="44617727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77279" name="図 1" descr="ダイアグラム&#10;&#10;自動的に生成された説明"/>
                    <pic:cNvPicPr/>
                  </pic:nvPicPr>
                  <pic:blipFill>
                    <a:blip r:embed="rId10"/>
                    <a:stretch>
                      <a:fillRect/>
                    </a:stretch>
                  </pic:blipFill>
                  <pic:spPr>
                    <a:xfrm>
                      <a:off x="0" y="0"/>
                      <a:ext cx="4401164" cy="1343212"/>
                    </a:xfrm>
                    <a:prstGeom prst="rect">
                      <a:avLst/>
                    </a:prstGeom>
                  </pic:spPr>
                </pic:pic>
              </a:graphicData>
            </a:graphic>
          </wp:inline>
        </w:drawing>
      </w:r>
    </w:p>
    <w:p w14:paraId="168EB8AA" w14:textId="77777777" w:rsidR="00461C57" w:rsidRDefault="00461C57" w:rsidP="00461C57">
      <w:pPr>
        <w:pStyle w:val="3"/>
      </w:pPr>
      <w:r w:rsidRPr="00461C57">
        <w:rPr>
          <w:rStyle w:val="30"/>
          <w:rFonts w:hint="eastAsia"/>
        </w:rPr>
        <w:lastRenderedPageBreak/>
        <w:t>・盤面は１マス半角スペース二つで表示する。</w:t>
      </w:r>
    </w:p>
    <w:p w14:paraId="7C4F04C8" w14:textId="77777777" w:rsidR="00461C57" w:rsidRDefault="00461C57" w:rsidP="00461C57">
      <w:pPr>
        <w:pStyle w:val="3"/>
      </w:pPr>
      <w:r>
        <w:rPr>
          <w:rFonts w:hint="eastAsia"/>
        </w:rPr>
        <w:t>・数字または記号がある場合は前に半角スペース、後ろに半角数字または記号を表示する。</w:t>
      </w:r>
    </w:p>
    <w:p w14:paraId="7E77613E" w14:textId="77777777" w:rsidR="00461C57" w:rsidRDefault="00461C57" w:rsidP="00461C57">
      <w:pPr>
        <w:spacing w:after="0"/>
        <w:ind w:left="440"/>
      </w:pPr>
      <w:r w:rsidRPr="004271AD">
        <w:rPr>
          <w:noProof/>
        </w:rPr>
        <w:drawing>
          <wp:inline distT="0" distB="0" distL="0" distR="0" wp14:anchorId="605A58D0" wp14:editId="050E142F">
            <wp:extent cx="5400040" cy="1518920"/>
            <wp:effectExtent l="0" t="0" r="0" b="5080"/>
            <wp:docPr id="391526799"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26799" name="図 1" descr="ダイアグラム, 概略図&#10;&#10;自動的に生成された説明"/>
                    <pic:cNvPicPr/>
                  </pic:nvPicPr>
                  <pic:blipFill>
                    <a:blip r:embed="rId11"/>
                    <a:stretch>
                      <a:fillRect/>
                    </a:stretch>
                  </pic:blipFill>
                  <pic:spPr>
                    <a:xfrm>
                      <a:off x="0" y="0"/>
                      <a:ext cx="5400040" cy="1518920"/>
                    </a:xfrm>
                    <a:prstGeom prst="rect">
                      <a:avLst/>
                    </a:prstGeom>
                  </pic:spPr>
                </pic:pic>
              </a:graphicData>
            </a:graphic>
          </wp:inline>
        </w:drawing>
      </w:r>
    </w:p>
    <w:p w14:paraId="44DA79A4" w14:textId="26171800" w:rsidR="00461C57" w:rsidRDefault="00461C57" w:rsidP="00461C57">
      <w:pPr>
        <w:pStyle w:val="3"/>
      </w:pPr>
      <w:r>
        <w:rPr>
          <w:rFonts w:hint="eastAsia"/>
        </w:rPr>
        <w:t>・実行すると下記の画像の通りに表示される。</w:t>
      </w:r>
    </w:p>
    <w:p w14:paraId="0C7954A2" w14:textId="77777777" w:rsidR="00461C57" w:rsidRDefault="00461C57" w:rsidP="00461C57">
      <w:pPr>
        <w:spacing w:after="0"/>
        <w:ind w:left="440"/>
      </w:pPr>
      <w:r w:rsidRPr="007F30B9">
        <w:rPr>
          <w:noProof/>
        </w:rPr>
        <w:drawing>
          <wp:inline distT="0" distB="0" distL="0" distR="0" wp14:anchorId="082902C7" wp14:editId="285C4C82">
            <wp:extent cx="2705478" cy="1619476"/>
            <wp:effectExtent l="0" t="0" r="0" b="0"/>
            <wp:docPr id="9" name="図 8" descr="ダイアグラム が含まれている画像&#10;&#10;自動的に生成された説明">
              <a:extLst xmlns:a="http://schemas.openxmlformats.org/drawingml/2006/main">
                <a:ext uri="{FF2B5EF4-FFF2-40B4-BE49-F238E27FC236}">
                  <a16:creationId xmlns:a16="http://schemas.microsoft.com/office/drawing/2014/main" id="{ADDDFE68-B010-A9AB-9603-8169700EBB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descr="ダイアグラム が含まれている画像&#10;&#10;自動的に生成された説明">
                      <a:extLst>
                        <a:ext uri="{FF2B5EF4-FFF2-40B4-BE49-F238E27FC236}">
                          <a16:creationId xmlns:a16="http://schemas.microsoft.com/office/drawing/2014/main" id="{ADDDFE68-B010-A9AB-9603-8169700EBB27}"/>
                        </a:ext>
                      </a:extLst>
                    </pic:cNvPr>
                    <pic:cNvPicPr>
                      <a:picLocks noChangeAspect="1"/>
                    </pic:cNvPicPr>
                  </pic:nvPicPr>
                  <pic:blipFill>
                    <a:blip r:embed="rId12"/>
                    <a:stretch>
                      <a:fillRect/>
                    </a:stretch>
                  </pic:blipFill>
                  <pic:spPr>
                    <a:xfrm>
                      <a:off x="0" y="0"/>
                      <a:ext cx="2705478" cy="1619476"/>
                    </a:xfrm>
                    <a:prstGeom prst="rect">
                      <a:avLst/>
                    </a:prstGeom>
                  </pic:spPr>
                </pic:pic>
              </a:graphicData>
            </a:graphic>
          </wp:inline>
        </w:drawing>
      </w:r>
    </w:p>
    <w:p w14:paraId="25B08C57" w14:textId="3CAF4E72" w:rsidR="00461C57" w:rsidRDefault="00461C57" w:rsidP="00461C57">
      <w:pPr>
        <w:pStyle w:val="3"/>
      </w:pPr>
      <w:r>
        <w:rPr>
          <w:rFonts w:hint="eastAsia"/>
        </w:rPr>
        <w:lastRenderedPageBreak/>
        <w:t>・縦の値を入力した後に横の値を入力してくださいを表示する。</w:t>
      </w:r>
    </w:p>
    <w:p w14:paraId="0104B602" w14:textId="77777777" w:rsidR="00461C57" w:rsidRDefault="00461C57" w:rsidP="00461C57">
      <w:pPr>
        <w:spacing w:after="0"/>
        <w:ind w:left="440"/>
      </w:pPr>
      <w:r w:rsidRPr="00633E04">
        <w:rPr>
          <w:noProof/>
        </w:rPr>
        <w:drawing>
          <wp:inline distT="0" distB="0" distL="0" distR="0" wp14:anchorId="77EFE440" wp14:editId="491460F6">
            <wp:extent cx="3000794" cy="1838582"/>
            <wp:effectExtent l="0" t="0" r="9525" b="9525"/>
            <wp:docPr id="673433669" name="図 1" descr="概略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33669" name="図 1" descr="概略図 が含まれている画像&#10;&#10;自動的に生成された説明"/>
                    <pic:cNvPicPr/>
                  </pic:nvPicPr>
                  <pic:blipFill>
                    <a:blip r:embed="rId13"/>
                    <a:stretch>
                      <a:fillRect/>
                    </a:stretch>
                  </pic:blipFill>
                  <pic:spPr>
                    <a:xfrm>
                      <a:off x="0" y="0"/>
                      <a:ext cx="3000794" cy="1838582"/>
                    </a:xfrm>
                    <a:prstGeom prst="rect">
                      <a:avLst/>
                    </a:prstGeom>
                  </pic:spPr>
                </pic:pic>
              </a:graphicData>
            </a:graphic>
          </wp:inline>
        </w:drawing>
      </w:r>
    </w:p>
    <w:p w14:paraId="2CC71A62" w14:textId="2F972103" w:rsidR="00461C57" w:rsidRDefault="00461C57" w:rsidP="00461C57">
      <w:pPr>
        <w:pStyle w:val="3"/>
      </w:pPr>
      <w:r>
        <w:rPr>
          <w:rFonts w:hint="eastAsia"/>
        </w:rPr>
        <w:t>・NumRange関数でFALSEを受け取った場合下記の画像のように表示される。</w:t>
      </w:r>
    </w:p>
    <w:p w14:paraId="6D4BE928" w14:textId="77777777" w:rsidR="00461C57" w:rsidRDefault="00461C57" w:rsidP="00461C57">
      <w:pPr>
        <w:spacing w:after="0"/>
        <w:ind w:left="440"/>
      </w:pPr>
      <w:r w:rsidRPr="007F30B9">
        <w:rPr>
          <w:noProof/>
        </w:rPr>
        <w:drawing>
          <wp:inline distT="0" distB="0" distL="0" distR="0" wp14:anchorId="2DD8A4FF" wp14:editId="6B3E8621">
            <wp:extent cx="3753374" cy="2067213"/>
            <wp:effectExtent l="0" t="0" r="0" b="0"/>
            <wp:docPr id="11" name="図 10" descr="テキスト&#10;&#10;自動的に生成された説明">
              <a:extLst xmlns:a="http://schemas.openxmlformats.org/drawingml/2006/main">
                <a:ext uri="{FF2B5EF4-FFF2-40B4-BE49-F238E27FC236}">
                  <a16:creationId xmlns:a16="http://schemas.microsoft.com/office/drawing/2014/main" id="{556C7CBB-3B0C-2F68-5536-BB371B0E10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descr="テキスト&#10;&#10;自動的に生成された説明">
                      <a:extLst>
                        <a:ext uri="{FF2B5EF4-FFF2-40B4-BE49-F238E27FC236}">
                          <a16:creationId xmlns:a16="http://schemas.microsoft.com/office/drawing/2014/main" id="{556C7CBB-3B0C-2F68-5536-BB371B0E1033}"/>
                        </a:ext>
                      </a:extLst>
                    </pic:cNvPr>
                    <pic:cNvPicPr>
                      <a:picLocks noChangeAspect="1"/>
                    </pic:cNvPicPr>
                  </pic:nvPicPr>
                  <pic:blipFill>
                    <a:blip r:embed="rId14"/>
                    <a:stretch>
                      <a:fillRect/>
                    </a:stretch>
                  </pic:blipFill>
                  <pic:spPr>
                    <a:xfrm>
                      <a:off x="0" y="0"/>
                      <a:ext cx="3753374" cy="2067213"/>
                    </a:xfrm>
                    <a:prstGeom prst="rect">
                      <a:avLst/>
                    </a:prstGeom>
                  </pic:spPr>
                </pic:pic>
              </a:graphicData>
            </a:graphic>
          </wp:inline>
        </w:drawing>
      </w:r>
    </w:p>
    <w:p w14:paraId="143C9AC8" w14:textId="15D0D815" w:rsidR="00461C57" w:rsidRDefault="00461C57" w:rsidP="00461C57">
      <w:pPr>
        <w:pStyle w:val="3"/>
      </w:pPr>
      <w:r>
        <w:rPr>
          <w:rFonts w:hint="eastAsia"/>
        </w:rPr>
        <w:lastRenderedPageBreak/>
        <w:t>・MarkCheck関数でFALSEを受け取った場合下記の画像のように表示される。</w:t>
      </w:r>
    </w:p>
    <w:p w14:paraId="740AB475" w14:textId="77777777" w:rsidR="00461C57" w:rsidRDefault="00461C57" w:rsidP="00461C57">
      <w:pPr>
        <w:spacing w:after="0"/>
        <w:ind w:left="440"/>
      </w:pPr>
      <w:r w:rsidRPr="007F30B9">
        <w:rPr>
          <w:noProof/>
        </w:rPr>
        <w:drawing>
          <wp:inline distT="0" distB="0" distL="0" distR="0" wp14:anchorId="58AC825E" wp14:editId="6D123D04">
            <wp:extent cx="4505954" cy="2095792"/>
            <wp:effectExtent l="0" t="0" r="9525" b="0"/>
            <wp:docPr id="5" name="図 4" descr="テキスト&#10;&#10;自動的に生成された説明">
              <a:extLst xmlns:a="http://schemas.openxmlformats.org/drawingml/2006/main">
                <a:ext uri="{FF2B5EF4-FFF2-40B4-BE49-F238E27FC236}">
                  <a16:creationId xmlns:a16="http://schemas.microsoft.com/office/drawing/2014/main" id="{5F33C775-25A5-1173-10E7-AE7D80D5D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テキスト&#10;&#10;自動的に生成された説明">
                      <a:extLst>
                        <a:ext uri="{FF2B5EF4-FFF2-40B4-BE49-F238E27FC236}">
                          <a16:creationId xmlns:a16="http://schemas.microsoft.com/office/drawing/2014/main" id="{5F33C775-25A5-1173-10E7-AE7D80D5D4F4}"/>
                        </a:ext>
                      </a:extLst>
                    </pic:cNvPr>
                    <pic:cNvPicPr>
                      <a:picLocks noChangeAspect="1"/>
                    </pic:cNvPicPr>
                  </pic:nvPicPr>
                  <pic:blipFill>
                    <a:blip r:embed="rId15"/>
                    <a:stretch>
                      <a:fillRect/>
                    </a:stretch>
                  </pic:blipFill>
                  <pic:spPr>
                    <a:xfrm>
                      <a:off x="0" y="0"/>
                      <a:ext cx="4505954" cy="2095792"/>
                    </a:xfrm>
                    <a:prstGeom prst="rect">
                      <a:avLst/>
                    </a:prstGeom>
                  </pic:spPr>
                </pic:pic>
              </a:graphicData>
            </a:graphic>
          </wp:inline>
        </w:drawing>
      </w:r>
    </w:p>
    <w:p w14:paraId="59B9E97C" w14:textId="79413188" w:rsidR="00461C57" w:rsidRDefault="00461C57" w:rsidP="00461C57">
      <w:pPr>
        <w:pStyle w:val="3"/>
      </w:pPr>
      <w:r>
        <w:rPr>
          <w:rFonts w:hint="eastAsia"/>
        </w:rPr>
        <w:t>・どちらかが勝利した際は下記の画像のように表示される。</w:t>
      </w:r>
    </w:p>
    <w:p w14:paraId="10F57DB3" w14:textId="77777777" w:rsidR="00461C57" w:rsidRDefault="00461C57" w:rsidP="00461C57">
      <w:pPr>
        <w:spacing w:after="0"/>
        <w:ind w:left="440"/>
      </w:pPr>
      <w:r w:rsidRPr="000D1DAE">
        <w:rPr>
          <w:noProof/>
        </w:rPr>
        <w:drawing>
          <wp:inline distT="0" distB="0" distL="0" distR="0" wp14:anchorId="6FBBBFBB" wp14:editId="10B75DC0">
            <wp:extent cx="3077004" cy="1714739"/>
            <wp:effectExtent l="0" t="0" r="9525" b="0"/>
            <wp:docPr id="1293559633"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59633" name="図 1" descr="図形 が含まれている画像&#10;&#10;自動的に生成された説明"/>
                    <pic:cNvPicPr/>
                  </pic:nvPicPr>
                  <pic:blipFill>
                    <a:blip r:embed="rId16"/>
                    <a:stretch>
                      <a:fillRect/>
                    </a:stretch>
                  </pic:blipFill>
                  <pic:spPr>
                    <a:xfrm>
                      <a:off x="0" y="0"/>
                      <a:ext cx="3077004" cy="1714739"/>
                    </a:xfrm>
                    <a:prstGeom prst="rect">
                      <a:avLst/>
                    </a:prstGeom>
                  </pic:spPr>
                </pic:pic>
              </a:graphicData>
            </a:graphic>
          </wp:inline>
        </w:drawing>
      </w:r>
    </w:p>
    <w:p w14:paraId="2AC83EB1" w14:textId="7412DF6A" w:rsidR="00461C57" w:rsidRDefault="00461C57" w:rsidP="00461C57">
      <w:pPr>
        <w:pStyle w:val="3"/>
      </w:pPr>
      <w:r>
        <w:rPr>
          <w:rFonts w:hint="eastAsia"/>
        </w:rPr>
        <w:t>・引き分けだった場合下記の画像のように表示される。</w:t>
      </w:r>
    </w:p>
    <w:p w14:paraId="7B773499" w14:textId="24EA8915" w:rsidR="00461C57" w:rsidRDefault="00461C57" w:rsidP="00461C57">
      <w:pPr>
        <w:spacing w:after="0"/>
        <w:ind w:left="440"/>
      </w:pPr>
      <w:r w:rsidRPr="000D1DAE">
        <w:rPr>
          <w:noProof/>
        </w:rPr>
        <w:drawing>
          <wp:inline distT="0" distB="0" distL="0" distR="0" wp14:anchorId="6594491E" wp14:editId="04C5F0D9">
            <wp:extent cx="2943636" cy="1667108"/>
            <wp:effectExtent l="0" t="0" r="9525" b="9525"/>
            <wp:docPr id="307672997"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72997" name="図 1" descr="図形 が含まれている画像&#10;&#10;自動的に生成された説明"/>
                    <pic:cNvPicPr/>
                  </pic:nvPicPr>
                  <pic:blipFill>
                    <a:blip r:embed="rId17"/>
                    <a:stretch>
                      <a:fillRect/>
                    </a:stretch>
                  </pic:blipFill>
                  <pic:spPr>
                    <a:xfrm>
                      <a:off x="0" y="0"/>
                      <a:ext cx="2943636" cy="1667108"/>
                    </a:xfrm>
                    <a:prstGeom prst="rect">
                      <a:avLst/>
                    </a:prstGeom>
                  </pic:spPr>
                </pic:pic>
              </a:graphicData>
            </a:graphic>
          </wp:inline>
        </w:drawing>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18"/>
                    <a:stretch>
                      <a:fillRect/>
                    </a:stretch>
                  </pic:blipFill>
                  <pic:spPr>
                    <a:xfrm>
                      <a:off x="0" y="0"/>
                      <a:ext cx="5690868" cy="2751746"/>
                    </a:xfrm>
                    <a:prstGeom prst="rect">
                      <a:avLst/>
                    </a:prstGeom>
                  </pic:spPr>
                </pic:pic>
              </a:graphicData>
            </a:graphic>
          </wp:inline>
        </w:drawing>
      </w:r>
    </w:p>
    <w:p w14:paraId="5020A148" w14:textId="77777777" w:rsidR="00FA7D19" w:rsidRDefault="007B1CDC" w:rsidP="00084E3E">
      <w:pPr>
        <w:pStyle w:val="4"/>
        <w:ind w:left="220"/>
      </w:pPr>
      <w:bookmarkStart w:id="4" w:name="_Toc167955589"/>
      <w:r w:rsidRPr="00FA7D19">
        <w:rPr>
          <w:rFonts w:hint="eastAsia"/>
        </w:rPr>
        <w:t>フロー説明</w:t>
      </w:r>
      <w:bookmarkStart w:id="5" w:name="_[プレイヤー名を入力]"/>
      <w:bookmarkStart w:id="6" w:name="_[盤面を初期化]"/>
      <w:bookmarkStart w:id="7" w:name="_Toc167955590"/>
      <w:bookmarkEnd w:id="4"/>
      <w:bookmarkEnd w:id="5"/>
      <w:bookmarkEnd w:id="6"/>
    </w:p>
    <w:p w14:paraId="1DD403DF" w14:textId="7A6D59F2" w:rsidR="007B1CDC" w:rsidRPr="00FA7D19" w:rsidRDefault="007B1CDC" w:rsidP="00FA7D19">
      <w:pPr>
        <w:pStyle w:val="5"/>
        <w:ind w:left="333" w:right="220"/>
      </w:pPr>
      <w:r w:rsidRPr="00FA7D19">
        <w:rPr>
          <w:rFonts w:hint="eastAsia"/>
        </w:rPr>
        <w:t>[</w:t>
      </w:r>
      <w:r w:rsidRPr="00FA7D19">
        <w:rPr>
          <w:rFonts w:hint="eastAsia"/>
        </w:rPr>
        <w:t>盤面を初期化</w:t>
      </w:r>
      <w:r w:rsidRPr="00FA7D19">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FA7D19">
      <w:pPr>
        <w:pStyle w:val="5"/>
        <w:ind w:left="333" w:right="22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7DD69797" w14:textId="6460AA42" w:rsidR="007B1CDC" w:rsidRDefault="007B1CDC" w:rsidP="00461C57">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2C82868D" w14:textId="77777777" w:rsidR="007B1CDC" w:rsidRDefault="007B1CDC" w:rsidP="00FA7D19">
      <w:pPr>
        <w:pStyle w:val="5"/>
        <w:ind w:left="333" w:right="220"/>
      </w:pPr>
      <w:bookmarkStart w:id="12" w:name="_[縦横のマス数を入力]"/>
      <w:bookmarkStart w:id="13" w:name="_Toc167955592"/>
      <w:bookmarkEnd w:id="12"/>
      <w:r>
        <w:rPr>
          <w:rFonts w:hint="eastAsia"/>
        </w:rPr>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w:t>
      </w:r>
      <w:r>
        <w:rPr>
          <w:rFonts w:hint="eastAsia"/>
        </w:rPr>
        <w:lastRenderedPageBreak/>
        <w:t>数値を入力する。</w:t>
      </w:r>
    </w:p>
    <w:p w14:paraId="0B67B7CF" w14:textId="77777777" w:rsidR="007B1CDC" w:rsidRDefault="007B1CDC" w:rsidP="00FA7D19">
      <w:pPr>
        <w:pStyle w:val="5"/>
        <w:ind w:left="333" w:right="22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000000"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FA7D19">
      <w:pPr>
        <w:pStyle w:val="5"/>
        <w:ind w:left="333" w:right="22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FA7D19">
      <w:pPr>
        <w:pStyle w:val="5"/>
        <w:ind w:left="333" w:right="220"/>
      </w:pPr>
      <w:bookmarkStart w:id="18" w:name="_[「〇」「×」を交互に出力]"/>
      <w:bookmarkStart w:id="19" w:name="_[三目並べの画面のマスに「〇」「×」を出力]"/>
      <w:bookmarkStart w:id="20" w:name="_[三目並べの画面のマスに「o」「x」を出力]"/>
      <w:bookmarkStart w:id="21" w:name="_Toc167955595"/>
      <w:bookmarkEnd w:id="18"/>
      <w:bookmarkEnd w:id="19"/>
      <w:bookmarkEnd w:id="20"/>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1"/>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9"/>
                    <a:stretch>
                      <a:fillRect/>
                    </a:stretch>
                  </pic:blipFill>
                  <pic:spPr>
                    <a:xfrm>
                      <a:off x="0" y="0"/>
                      <a:ext cx="4887007" cy="1714739"/>
                    </a:xfrm>
                    <a:prstGeom prst="rect">
                      <a:avLst/>
                    </a:prstGeom>
                  </pic:spPr>
                </pic:pic>
              </a:graphicData>
            </a:graphic>
          </wp:inline>
        </w:drawing>
      </w:r>
    </w:p>
    <w:p w14:paraId="2297BFF2" w14:textId="66A8ABC8" w:rsidR="007B1CDC" w:rsidRDefault="007B1CDC" w:rsidP="00FA7D19">
      <w:pPr>
        <w:pStyle w:val="5"/>
        <w:ind w:left="333" w:right="220"/>
      </w:pPr>
      <w:bookmarkStart w:id="22" w:name="_[一直線がすべて「〇」、または「×」ですか]"/>
      <w:bookmarkStart w:id="23" w:name="_Toc167955596"/>
      <w:bookmarkEnd w:id="22"/>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3"/>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w:t>
      </w:r>
      <w:r>
        <w:rPr>
          <w:rFonts w:hint="eastAsia"/>
        </w:rPr>
        <w:lastRenderedPageBreak/>
        <w:t>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FA7D19">
      <w:pPr>
        <w:pStyle w:val="5"/>
        <w:ind w:left="333" w:right="220"/>
      </w:pPr>
      <w:bookmarkStart w:id="24" w:name="_[出力したのは9回目ですか]"/>
      <w:bookmarkStart w:id="25" w:name="_Toc167955597"/>
      <w:bookmarkEnd w:id="24"/>
      <w:r>
        <w:rPr>
          <w:rFonts w:hint="eastAsia"/>
        </w:rPr>
        <w:t>[</w:t>
      </w:r>
      <w:r>
        <w:rPr>
          <w:rFonts w:hint="eastAsia"/>
        </w:rPr>
        <w:t>出力したのは</w:t>
      </w:r>
      <w:r>
        <w:rPr>
          <w:rFonts w:hint="eastAsia"/>
        </w:rPr>
        <w:t>9</w:t>
      </w:r>
      <w:r>
        <w:rPr>
          <w:rFonts w:hint="eastAsia"/>
        </w:rPr>
        <w:t>回目ですか</w:t>
      </w:r>
      <w:r>
        <w:rPr>
          <w:rFonts w:hint="eastAsia"/>
        </w:rPr>
        <w:t>]</w:t>
      </w:r>
      <w:bookmarkEnd w:id="25"/>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FA7D19">
      <w:pPr>
        <w:pStyle w:val="5"/>
        <w:ind w:left="333" w:right="220"/>
      </w:pPr>
      <w:bookmarkStart w:id="26" w:name="_[勝ったプレイヤー名を出力]"/>
      <w:bookmarkStart w:id="27" w:name="_[結果を出力]"/>
      <w:bookmarkStart w:id="28" w:name="_Toc167955598"/>
      <w:bookmarkEnd w:id="26"/>
      <w:bookmarkEnd w:id="27"/>
      <w:r>
        <w:rPr>
          <w:rFonts w:hint="eastAsia"/>
        </w:rPr>
        <w:t>[</w:t>
      </w:r>
      <w:r>
        <w:rPr>
          <w:rFonts w:hint="eastAsia"/>
        </w:rPr>
        <w:t>結果を出力</w:t>
      </w:r>
      <w:r>
        <w:rPr>
          <w:rFonts w:hint="eastAsia"/>
        </w:rPr>
        <w:t>]</w:t>
      </w:r>
      <w:bookmarkEnd w:id="28"/>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9" w:name="_[引き分けを出力]"/>
      <w:bookmarkEnd w:id="29"/>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30" w:name="_[引き分けを出力]_1"/>
      <w:bookmarkEnd w:id="30"/>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FA7D19">
      <w:pPr>
        <w:pStyle w:val="5"/>
        <w:ind w:left="333" w:right="220"/>
      </w:pPr>
      <w:bookmarkStart w:id="31" w:name="_[もう一度遊びますか]"/>
      <w:bookmarkStart w:id="32" w:name="_Toc167955599"/>
      <w:bookmarkEnd w:id="31"/>
      <w:r>
        <w:rPr>
          <w:rFonts w:hint="eastAsia"/>
        </w:rPr>
        <w:t>[</w:t>
      </w:r>
      <w:r>
        <w:rPr>
          <w:rFonts w:hint="eastAsia"/>
        </w:rPr>
        <w:t>もう一度遊びますか</w:t>
      </w:r>
      <w:r>
        <w:rPr>
          <w:rFonts w:hint="eastAsia"/>
        </w:rPr>
        <w:t>]</w:t>
      </w:r>
      <w:bookmarkEnd w:id="32"/>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3" w:name="_Toc167955600"/>
      <w:r>
        <w:rPr>
          <w:rFonts w:hint="eastAsia"/>
        </w:rPr>
        <w:lastRenderedPageBreak/>
        <w:t>ファイル構成図</w:t>
      </w:r>
      <w:bookmarkEnd w:id="33"/>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20"/>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4" w:name="_Toc167955601"/>
      <w:r>
        <w:rPr>
          <w:rFonts w:hint="eastAsia"/>
        </w:rPr>
        <w:t>機能構成</w:t>
      </w:r>
      <w:bookmarkEnd w:id="34"/>
    </w:p>
    <w:p w14:paraId="38C5490A" w14:textId="6131BD97" w:rsidR="00DE7225" w:rsidRDefault="00DE7225" w:rsidP="00AB20CC">
      <w:pPr>
        <w:pStyle w:val="2"/>
        <w:spacing w:after="0"/>
      </w:pPr>
      <w:bookmarkStart w:id="35" w:name="_Toc167955602"/>
      <w:r>
        <w:rPr>
          <w:rFonts w:hint="eastAsia"/>
        </w:rPr>
        <w:t>tic_tac_t</w:t>
      </w:r>
      <w:r w:rsidR="001B787B">
        <w:rPr>
          <w:rFonts w:hint="eastAsia"/>
        </w:rPr>
        <w:t>o</w:t>
      </w:r>
      <w:r>
        <w:rPr>
          <w:rFonts w:hint="eastAsia"/>
        </w:rPr>
        <w:t>e.c</w:t>
      </w:r>
      <w:bookmarkEnd w:id="35"/>
    </w:p>
    <w:p w14:paraId="038FE512" w14:textId="20439754" w:rsidR="00DE7225" w:rsidRDefault="00C41384" w:rsidP="00C41384">
      <w:pPr>
        <w:pStyle w:val="6"/>
      </w:pPr>
      <w:r>
        <w:rPr>
          <w:rFonts w:hint="eastAsia"/>
        </w:rPr>
        <w:t>main()</w:t>
      </w:r>
      <w:r>
        <w:rPr>
          <w:rFonts w:hint="eastAsia"/>
        </w:rPr>
        <w:t>関数</w:t>
      </w:r>
    </w:p>
    <w:p w14:paraId="01760163" w14:textId="2C38439E" w:rsidR="00085DE0" w:rsidRDefault="00085DE0" w:rsidP="00094373">
      <w:pPr>
        <w:spacing w:after="0"/>
      </w:pPr>
      <w:bookmarkStart w:id="36" w:name="_Hlk167975624"/>
    </w:p>
    <w:p w14:paraId="1DBDBB1C" w14:textId="02B8AA9D" w:rsidR="00094373" w:rsidRDefault="00094373" w:rsidP="00094373">
      <w:pPr>
        <w:spacing w:after="0"/>
      </w:pPr>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6"/>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lastRenderedPageBreak/>
        <w:t>入力した数値が範囲内かどうかの判定結果を格納する変数を宣言。</w:t>
      </w:r>
    </w:p>
    <w:p w14:paraId="273A993E" w14:textId="023AB8C2" w:rsidR="00094373" w:rsidRDefault="00094373" w:rsidP="005D2CB7">
      <w:pPr>
        <w:spacing w:after="0"/>
      </w:pPr>
      <w:r>
        <w:rPr>
          <w:rFonts w:hint="eastAsia"/>
        </w:rPr>
        <w:t>入力した数値のマスが既に入力されているかどうかの判定結果を格納する変数を宣言。</w:t>
      </w:r>
    </w:p>
    <w:p w14:paraId="02FEF483" w14:textId="586EA19B" w:rsidR="00094373" w:rsidRDefault="00094373" w:rsidP="005D2CB7">
      <w:pPr>
        <w:spacing w:after="0"/>
      </w:pPr>
      <w:r>
        <w:rPr>
          <w:rFonts w:hint="eastAsia"/>
        </w:rPr>
        <w:t>三目並べの続行の判定結果を格納する変数を宣言。</w:t>
      </w:r>
    </w:p>
    <w:p w14:paraId="15D99D27" w14:textId="6E366E31" w:rsidR="00094373" w:rsidRDefault="00B203C9" w:rsidP="005D2CB7">
      <w:pPr>
        <w:spacing w:after="0"/>
      </w:pPr>
      <w:r>
        <w:rPr>
          <w:rFonts w:hint="eastAsia"/>
        </w:rPr>
        <w:t>勝ち、または引き分けの結果を格納する変数を宣言。</w:t>
      </w:r>
    </w:p>
    <w:p w14:paraId="2AA97A7D" w14:textId="0B8270E2" w:rsidR="0068776E" w:rsidRDefault="005D2CB7" w:rsidP="005D2CB7">
      <w:pPr>
        <w:spacing w:after="0"/>
        <w:rPr>
          <w:u w:val="thick"/>
        </w:rPr>
      </w:pPr>
      <w:bookmarkStart w:id="37" w:name="_三目並べを行う前の処理"/>
      <w:bookmarkEnd w:id="37"/>
      <w:r w:rsidRPr="0052421B">
        <w:rPr>
          <w:rFonts w:hint="eastAsia"/>
          <w:u w:val="thick"/>
        </w:rPr>
        <w:t>三目並べの終了が出力されるまで回すループ</w:t>
      </w:r>
    </w:p>
    <w:p w14:paraId="672E165F" w14:textId="77777777" w:rsidR="00094373" w:rsidRDefault="00094373" w:rsidP="004E588C">
      <w:pPr>
        <w:spacing w:after="0"/>
      </w:pPr>
      <w:r>
        <w:rPr>
          <w:rFonts w:hint="eastAsia"/>
        </w:rPr>
        <w:t>出力した回数をカウントする変数の初期値を０とする。</w:t>
      </w:r>
    </w:p>
    <w:p w14:paraId="0AE292E6" w14:textId="2916FE8C" w:rsidR="009932E0" w:rsidRPr="009932E0" w:rsidRDefault="009932E0" w:rsidP="004E588C">
      <w:pPr>
        <w:spacing w:after="0"/>
      </w:pPr>
      <w:r>
        <w:rPr>
          <w:rFonts w:hint="eastAsia"/>
        </w:rPr>
        <w:t>三目並べの続行の判定結果を格納する変数の初期値をC</w:t>
      </w:r>
      <w:r w:rsidR="001B787B">
        <w:rPr>
          <w:rFonts w:hint="eastAsia"/>
        </w:rPr>
        <w:t>O</w:t>
      </w:r>
      <w:r>
        <w:rPr>
          <w:rFonts w:hint="eastAsia"/>
        </w:rPr>
        <w:t>NTINUEとする。</w:t>
      </w:r>
    </w:p>
    <w:p w14:paraId="03B93DDC" w14:textId="369A8372" w:rsidR="00CF62F9" w:rsidRDefault="00CF62F9" w:rsidP="004E588C">
      <w:pPr>
        <w:spacing w:after="0"/>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WNとする。</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w:t>
      </w:r>
      <w:r w:rsidR="00DE7225">
        <w:rPr>
          <w:rFonts w:hint="eastAsia"/>
        </w:rPr>
        <w:lastRenderedPageBreak/>
        <w:t>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8" w:name="_Toc167955605"/>
      <w:r>
        <w:rPr>
          <w:rFonts w:hint="eastAsia"/>
        </w:rPr>
        <w:lastRenderedPageBreak/>
        <w:t>g</w:t>
      </w:r>
      <w:r w:rsidR="00DE7225">
        <w:rPr>
          <w:rFonts w:hint="eastAsia"/>
        </w:rPr>
        <w:t>ame_</w:t>
      </w:r>
      <w:r>
        <w:rPr>
          <w:rFonts w:hint="eastAsia"/>
        </w:rPr>
        <w:t>r</w:t>
      </w:r>
      <w:r w:rsidR="00DE7225">
        <w:rPr>
          <w:rFonts w:hint="eastAsia"/>
        </w:rPr>
        <w:t>eady.c</w:t>
      </w:r>
      <w:bookmarkEnd w:id="38"/>
    </w:p>
    <w:p w14:paraId="3357C175" w14:textId="447FFC80" w:rsidR="009C799F" w:rsidRDefault="00DE7225" w:rsidP="00D7346C">
      <w:pPr>
        <w:pStyle w:val="6"/>
        <w:rPr>
          <w:rStyle w:val="60"/>
        </w:rPr>
      </w:pPr>
      <w:bookmarkStart w:id="39" w:name="_Toc167955606"/>
      <w:bookmarkStart w:id="40" w:name="_Hlk167096118"/>
      <w:r w:rsidRPr="001F7585">
        <w:rPr>
          <w:rStyle w:val="60"/>
          <w:rFonts w:hint="eastAsia"/>
        </w:rPr>
        <w:t>InitSquare()</w:t>
      </w:r>
      <w:r w:rsidRPr="001F7585">
        <w:rPr>
          <w:rStyle w:val="60"/>
          <w:rFonts w:hint="eastAsia"/>
        </w:rPr>
        <w:t>関数</w:t>
      </w:r>
      <w:bookmarkEnd w:id="39"/>
    </w:p>
    <w:p w14:paraId="532FD1F3" w14:textId="40583D55"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082A65">
        <w:tab/>
      </w:r>
      <w:r w:rsidR="001B71E7">
        <w:rPr>
          <w:rFonts w:hint="eastAsia"/>
        </w:rPr>
        <w:t>盤面の情報を</w:t>
      </w:r>
      <w:r w:rsidR="00160B96">
        <w:rPr>
          <w:rFonts w:hint="eastAsia"/>
        </w:rPr>
        <w:t>持つ2次元配列のポインタ[</w:t>
      </w:r>
      <w:r w:rsidR="0051715B">
        <w:rPr>
          <w:rFonts w:hint="eastAsia"/>
        </w:rPr>
        <w:t>列数を表すマクロ</w:t>
      </w:r>
      <w:r w:rsidR="00160B96">
        <w:rPr>
          <w:rFonts w:hint="eastAsia"/>
        </w:rPr>
        <w:t>]</w:t>
      </w:r>
    </w:p>
    <w:p w14:paraId="142781C3" w14:textId="087E522E"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292C925B"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1" w:name="_Toc167955607"/>
      <w:r>
        <w:rPr>
          <w:rFonts w:hint="eastAsia"/>
        </w:rPr>
        <w:t>PreScreen()</w:t>
      </w:r>
      <w:r>
        <w:rPr>
          <w:rFonts w:hint="eastAsia"/>
        </w:rPr>
        <w:t>関数</w:t>
      </w:r>
      <w:bookmarkEnd w:id="40"/>
      <w:bookmarkEnd w:id="41"/>
    </w:p>
    <w:p w14:paraId="2872DA17" w14:textId="6B903874" w:rsidR="00932CE8" w:rsidRDefault="00DE7225" w:rsidP="00AB20CC">
      <w:pPr>
        <w:spacing w:after="0"/>
        <w:ind w:left="840"/>
      </w:pPr>
      <w:r>
        <w:rPr>
          <w:rFonts w:hint="eastAsia"/>
        </w:rPr>
        <w:t>引数：</w:t>
      </w:r>
      <w:r w:rsidR="00932CE8">
        <w:rPr>
          <w:rFonts w:hint="eastAsia"/>
        </w:rPr>
        <w:t>char型</w:t>
      </w:r>
      <w:r w:rsidR="00082A65">
        <w:tab/>
      </w:r>
      <w:r w:rsidR="00082A65">
        <w:rPr>
          <w:rFonts w:hint="eastAsia"/>
        </w:rPr>
        <w:t>盤面の情報を</w:t>
      </w:r>
      <w:r w:rsidR="00C41384">
        <w:rPr>
          <w:rFonts w:hint="eastAsia"/>
        </w:rPr>
        <w:t>持つ</w:t>
      </w:r>
      <w:r>
        <w:rPr>
          <w:rFonts w:hint="eastAsia"/>
        </w:rPr>
        <w:t>二次元配列</w:t>
      </w:r>
      <w:r w:rsidR="00C41384">
        <w:rPr>
          <w:rFonts w:hint="eastAsia"/>
        </w:rPr>
        <w:t>の要素[</w:t>
      </w:r>
      <w:bookmarkStart w:id="42" w:name="_Hlk168402025"/>
      <w:r w:rsidR="0051715B">
        <w:rPr>
          <w:rFonts w:hint="eastAsia"/>
        </w:rPr>
        <w:t>行数を表すマクロ</w:t>
      </w:r>
      <w:bookmarkEnd w:id="42"/>
      <w:r w:rsidR="00C41384">
        <w:rPr>
          <w:rFonts w:hint="eastAsia"/>
        </w:rPr>
        <w:t>][</w:t>
      </w:r>
      <w:r w:rsidR="0051715B">
        <w:rPr>
          <w:rFonts w:hint="eastAsia"/>
        </w:rPr>
        <w:t>列数を表すマクロ</w:t>
      </w:r>
      <w:r w:rsidR="00C41384">
        <w:rPr>
          <w:rFonts w:hint="eastAsia"/>
        </w:rPr>
        <w:t>]</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49BE3CF" w:rsidR="00DE7225" w:rsidRDefault="00DE7225" w:rsidP="00AB20CC">
      <w:pPr>
        <w:spacing w:after="0"/>
        <w:ind w:left="840"/>
      </w:pPr>
      <w:r>
        <w:rPr>
          <w:rFonts w:hint="eastAsia"/>
        </w:rPr>
        <w:t>説明：</w:t>
      </w:r>
      <w:r w:rsidR="00082A65">
        <w:rPr>
          <w:rFonts w:hint="eastAsia"/>
        </w:rPr>
        <w:t>盤面の情報を</w:t>
      </w:r>
      <w:r w:rsidR="0051715B">
        <w:rPr>
          <w:rFonts w:hint="eastAsia"/>
        </w:rPr>
        <w:t>持つ二次元配列の要素[</w:t>
      </w:r>
      <w:r w:rsidR="002C15A4">
        <w:rPr>
          <w:rFonts w:hint="eastAsia"/>
        </w:rPr>
        <w:t>行数</w:t>
      </w:r>
      <w:r w:rsidR="0051715B">
        <w:rPr>
          <w:rFonts w:hint="eastAsia"/>
        </w:rPr>
        <w:t>][</w:t>
      </w:r>
      <w:r w:rsidR="002C15A4">
        <w:rPr>
          <w:rFonts w:hint="eastAsia"/>
        </w:rPr>
        <w:t>列数</w:t>
      </w:r>
      <w:r w:rsidR="0051715B">
        <w:rPr>
          <w:rFonts w:hint="eastAsia"/>
        </w:rPr>
        <w:t>]と</w:t>
      </w:r>
      <w:r>
        <w:rPr>
          <w:rFonts w:hint="eastAsia"/>
        </w:rPr>
        <w:t>3</w:t>
      </w:r>
      <w:r w:rsidR="00C41384">
        <w:rPr>
          <w:rFonts w:hint="eastAsia"/>
        </w:rPr>
        <w:t>×</w:t>
      </w:r>
      <w:r>
        <w:rPr>
          <w:rFonts w:hint="eastAsia"/>
        </w:rPr>
        <w:t>3のマス、先攻後攻と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r w:rsidR="001B71E7">
        <w:rPr>
          <w:rStyle w:val="af"/>
          <w:rFonts w:hint="eastAsia"/>
        </w:rPr>
        <w:t>0</w:t>
      </w:r>
    </w:p>
    <w:p w14:paraId="06CAEB1A" w14:textId="77777777" w:rsidR="00DE7225" w:rsidRDefault="00DE7225" w:rsidP="00AB20CC">
      <w:pPr>
        <w:pStyle w:val="2"/>
        <w:spacing w:after="0"/>
      </w:pPr>
      <w:bookmarkStart w:id="43" w:name="_Toc167955608"/>
      <w:r>
        <w:rPr>
          <w:rFonts w:hint="eastAsia"/>
        </w:rPr>
        <w:t>get_input.c</w:t>
      </w:r>
      <w:bookmarkEnd w:id="43"/>
    </w:p>
    <w:p w14:paraId="7FDB4314" w14:textId="5026DBE1" w:rsidR="00DE7225" w:rsidRDefault="00DE7225" w:rsidP="00AB20CC">
      <w:pPr>
        <w:pStyle w:val="6"/>
        <w:spacing w:after="0"/>
      </w:pPr>
      <w:bookmarkStart w:id="44" w:name="_Toc167955609"/>
      <w:r>
        <w:rPr>
          <w:rFonts w:hint="eastAsia"/>
        </w:rPr>
        <w:t>SquareNumber()</w:t>
      </w:r>
      <w:r>
        <w:rPr>
          <w:rFonts w:hint="eastAsia"/>
        </w:rPr>
        <w:t>関数</w:t>
      </w:r>
      <w:bookmarkEnd w:id="44"/>
    </w:p>
    <w:p w14:paraId="2D9CAFC8" w14:textId="12E5738C" w:rsidR="00082A65" w:rsidRDefault="00DE7225" w:rsidP="00BE2F0F">
      <w:pPr>
        <w:spacing w:after="0"/>
        <w:ind w:left="840"/>
      </w:pPr>
      <w:r>
        <w:rPr>
          <w:rFonts w:hint="eastAsia"/>
        </w:rPr>
        <w:t>引数：</w:t>
      </w:r>
      <w:r w:rsidR="00AA50CF">
        <w:rPr>
          <w:rFonts w:hint="eastAsia"/>
        </w:rPr>
        <w:t>char</w:t>
      </w:r>
      <w:r w:rsidR="00932CE8">
        <w:rPr>
          <w:rFonts w:hint="eastAsia"/>
        </w:rPr>
        <w:t>型</w:t>
      </w:r>
      <w:r w:rsidR="00082A65">
        <w:tab/>
      </w:r>
      <w:r w:rsidR="00414750">
        <w:rPr>
          <w:rFonts w:hint="eastAsia"/>
        </w:rPr>
        <w:t>マスの座標</w:t>
      </w:r>
      <w:r w:rsidR="00E017CE">
        <w:rPr>
          <w:rFonts w:hint="eastAsia"/>
        </w:rPr>
        <w:t>の</w:t>
      </w:r>
      <w:r w:rsidR="0051715B">
        <w:rPr>
          <w:rFonts w:hint="eastAsia"/>
        </w:rPr>
        <w:t>情報を持つ</w:t>
      </w:r>
      <w:r w:rsidR="00E017CE">
        <w:rPr>
          <w:rFonts w:hint="eastAsia"/>
        </w:rPr>
        <w:t>一次元配列</w:t>
      </w:r>
      <w:r>
        <w:rPr>
          <w:rFonts w:hint="eastAsia"/>
        </w:rPr>
        <w:t>のポインタ</w:t>
      </w:r>
    </w:p>
    <w:p w14:paraId="6C6DD56C" w14:textId="4628FD7E" w:rsidR="000C1445" w:rsidRDefault="00A81BBC" w:rsidP="00082A65">
      <w:pPr>
        <w:spacing w:after="0"/>
        <w:ind w:firstLineChars="381" w:firstLine="838"/>
      </w:pPr>
      <w:r>
        <w:rPr>
          <w:rFonts w:hint="eastAsia"/>
        </w:rPr>
        <w:t>int型</w:t>
      </w:r>
      <w:r w:rsidR="00082A65">
        <w:tab/>
      </w:r>
      <w:r w:rsidR="002C15A4">
        <w:rPr>
          <w:rFonts w:hint="eastAsia"/>
        </w:rPr>
        <w:t>ターン数の情報を</w:t>
      </w:r>
      <w:r w:rsidR="000C1445">
        <w:rPr>
          <w:rFonts w:hint="eastAsia"/>
        </w:rPr>
        <w:t>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7B60494" w14:textId="1D2C1D8A" w:rsidR="00E50637" w:rsidRDefault="00DE7225" w:rsidP="002C15A4">
      <w:pPr>
        <w:spacing w:after="0"/>
        <w:ind w:firstLine="840"/>
      </w:pPr>
      <w:r>
        <w:rPr>
          <w:rFonts w:hint="eastAsia"/>
        </w:rPr>
        <w:t>説明：</w:t>
      </w:r>
      <w:r w:rsidR="002C15A4">
        <w:rPr>
          <w:rFonts w:hint="eastAsia"/>
        </w:rPr>
        <w:t>ターン数から手番を判別</w:t>
      </w:r>
      <w:r w:rsidR="00414750">
        <w:rPr>
          <w:rFonts w:hint="eastAsia"/>
        </w:rPr>
        <w:t>し出力する</w:t>
      </w:r>
      <w:r w:rsidR="002C15A4">
        <w:rPr>
          <w:rFonts w:hint="eastAsia"/>
        </w:rPr>
        <w:t>。</w:t>
      </w:r>
      <w:r w:rsidR="002C15A4">
        <w:br/>
      </w:r>
      <w:r w:rsidR="002C15A4">
        <w:rPr>
          <w:rFonts w:hint="eastAsia"/>
        </w:rPr>
        <w:lastRenderedPageBreak/>
        <w:t>1から3の整数値を配列の要素番号「0」に縦の数値を入力し、「1」に横の数値を入力する。</w:t>
      </w:r>
      <w:r w:rsidR="00E50637">
        <w:rPr>
          <w:rFonts w:hint="eastAsia"/>
        </w:rPr>
        <w:t>表示画面…</w:t>
      </w:r>
      <w:hyperlink w:anchor="_[縦横のマス数を入力]" w:history="1">
        <w:r w:rsidR="00E50637" w:rsidRPr="00E50637">
          <w:rPr>
            <w:rStyle w:val="af"/>
          </w:rPr>
          <w:t>3.1.3</w:t>
        </w:r>
      </w:hyperlink>
    </w:p>
    <w:p w14:paraId="2365A4F3" w14:textId="07BA6A15" w:rsidR="00DE7225" w:rsidRDefault="00DE7225" w:rsidP="00AB20CC">
      <w:pPr>
        <w:pStyle w:val="6"/>
        <w:spacing w:after="0"/>
      </w:pPr>
      <w:bookmarkStart w:id="45" w:name="_Toc167955610"/>
      <w:r>
        <w:rPr>
          <w:rFonts w:hint="eastAsia"/>
        </w:rPr>
        <w:t>NumRange()</w:t>
      </w:r>
      <w:r>
        <w:rPr>
          <w:rFonts w:hint="eastAsia"/>
        </w:rPr>
        <w:t>関数</w:t>
      </w:r>
      <w:bookmarkEnd w:id="45"/>
    </w:p>
    <w:p w14:paraId="3BC5ACF4" w14:textId="1AD85819" w:rsidR="00E017CE" w:rsidRDefault="00DE7225" w:rsidP="00AB20CC">
      <w:pPr>
        <w:spacing w:after="0"/>
        <w:ind w:left="840"/>
      </w:pPr>
      <w:r>
        <w:rPr>
          <w:rFonts w:hint="eastAsia"/>
        </w:rPr>
        <w:t>引数：</w:t>
      </w:r>
      <w:r w:rsidR="00AA50CF">
        <w:rPr>
          <w:rFonts w:hint="eastAsia"/>
        </w:rPr>
        <w:t>char</w:t>
      </w:r>
      <w:r w:rsidR="00932CE8">
        <w:rPr>
          <w:rFonts w:hint="eastAsia"/>
        </w:rPr>
        <w:t>型</w:t>
      </w:r>
      <w:r w:rsidR="002C15A4">
        <w:tab/>
      </w:r>
      <w:r w:rsidR="00414750">
        <w:rPr>
          <w:rFonts w:hint="eastAsia"/>
        </w:rPr>
        <w:t>マスの座標</w:t>
      </w:r>
      <w:r w:rsidR="001B71E7">
        <w:rPr>
          <w:rFonts w:hint="eastAsia"/>
        </w:rPr>
        <w:t>の情報を持つ</w:t>
      </w:r>
      <w:r w:rsidR="00E017CE">
        <w:rPr>
          <w:rFonts w:hint="eastAsia"/>
        </w:rPr>
        <w:t>一次元配列</w:t>
      </w:r>
      <w:r w:rsidR="001B71E7">
        <w:rPr>
          <w:rFonts w:hint="eastAsia"/>
        </w:rPr>
        <w:t>[</w:t>
      </w:r>
      <w:r w:rsidR="00414750">
        <w:rPr>
          <w:rFonts w:hint="eastAsia"/>
        </w:rPr>
        <w:t>2</w:t>
      </w:r>
      <w:r w:rsidR="001B71E7">
        <w:rPr>
          <w:rFonts w:hint="eastAsia"/>
        </w:rPr>
        <w:t>]</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6B414C4A" w:rsidR="00DE7225" w:rsidRDefault="00DE7225" w:rsidP="00AB20CC">
      <w:pPr>
        <w:spacing w:after="0"/>
        <w:ind w:left="840"/>
      </w:pPr>
      <w:r>
        <w:rPr>
          <w:rFonts w:hint="eastAsia"/>
        </w:rPr>
        <w:t>説明：配列</w:t>
      </w:r>
      <w:r w:rsidR="00414750">
        <w:rPr>
          <w:rFonts w:hint="eastAsia"/>
        </w:rPr>
        <w:t>の</w:t>
      </w:r>
      <w:r w:rsidR="002C15A4">
        <w:rPr>
          <w:rFonts w:hint="eastAsia"/>
        </w:rPr>
        <w:t>数値</w:t>
      </w:r>
      <w:r>
        <w:rPr>
          <w:rFonts w:hint="eastAsia"/>
        </w:rPr>
        <w:t>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6" w:name="_Toc167955611"/>
      <w:r>
        <w:rPr>
          <w:rFonts w:hint="eastAsia"/>
        </w:rPr>
        <w:t>MarkChecker()</w:t>
      </w:r>
      <w:r>
        <w:rPr>
          <w:rFonts w:hint="eastAsia"/>
        </w:rPr>
        <w:t>関数</w:t>
      </w:r>
      <w:bookmarkEnd w:id="46"/>
    </w:p>
    <w:p w14:paraId="250B3C8D" w14:textId="3B1EA5DE" w:rsidR="00414750" w:rsidRDefault="00DE7225" w:rsidP="00AB20CC">
      <w:pPr>
        <w:spacing w:after="0"/>
        <w:ind w:left="840"/>
      </w:pPr>
      <w:r>
        <w:rPr>
          <w:rFonts w:hint="eastAsia"/>
        </w:rPr>
        <w:t>引数：</w:t>
      </w:r>
      <w:r w:rsidR="00AA50CF">
        <w:rPr>
          <w:rFonts w:hint="eastAsia"/>
        </w:rPr>
        <w:t>char</w:t>
      </w:r>
      <w:r w:rsidR="00932CE8">
        <w:rPr>
          <w:rFonts w:hint="eastAsia"/>
        </w:rPr>
        <w:t>型</w:t>
      </w:r>
      <w:r w:rsidR="00414750">
        <w:tab/>
      </w:r>
      <w:r w:rsidR="00414750">
        <w:rPr>
          <w:rFonts w:hint="eastAsia"/>
        </w:rPr>
        <w:t>マスの座標</w:t>
      </w:r>
      <w:r w:rsidR="00E017CE">
        <w:rPr>
          <w:rFonts w:hint="eastAsia"/>
        </w:rPr>
        <w:t>の</w:t>
      </w:r>
      <w:r w:rsidR="001B71E7">
        <w:rPr>
          <w:rFonts w:hint="eastAsia"/>
        </w:rPr>
        <w:t>情報を持つ</w:t>
      </w:r>
      <w:r w:rsidR="00E017CE">
        <w:rPr>
          <w:rFonts w:hint="eastAsia"/>
        </w:rPr>
        <w:t>一次元配列</w:t>
      </w:r>
      <w:r w:rsidR="001B71E7">
        <w:rPr>
          <w:rFonts w:hint="eastAsia"/>
        </w:rPr>
        <w:t>[</w:t>
      </w:r>
      <w:r w:rsidR="00414750">
        <w:rPr>
          <w:rFonts w:hint="eastAsia"/>
        </w:rPr>
        <w:t>2</w:t>
      </w:r>
      <w:r w:rsidR="001B71E7">
        <w:rPr>
          <w:rFonts w:hint="eastAsia"/>
        </w:rPr>
        <w:t>]</w:t>
      </w:r>
    </w:p>
    <w:p w14:paraId="58BC77B7" w14:textId="7792F0A5" w:rsidR="00AA1233" w:rsidRDefault="00932CE8" w:rsidP="00AB20CC">
      <w:pPr>
        <w:spacing w:after="0"/>
        <w:ind w:left="840"/>
      </w:pPr>
      <w:r>
        <w:rPr>
          <w:rFonts w:hint="eastAsia"/>
        </w:rPr>
        <w:t>char型</w:t>
      </w:r>
      <w:r w:rsidR="00414750">
        <w:tab/>
      </w:r>
      <w:r w:rsidR="001B71E7">
        <w:rPr>
          <w:rFonts w:hint="eastAsia"/>
        </w:rPr>
        <w:t>盤面の情報を持つ</w:t>
      </w:r>
      <w:r w:rsidR="00DE7225">
        <w:rPr>
          <w:rFonts w:hint="eastAsia"/>
        </w:rPr>
        <w:t>二次元配列</w:t>
      </w:r>
      <w:r w:rsidR="001B71E7">
        <w:rPr>
          <w:rFonts w:hint="eastAsia"/>
        </w:rPr>
        <w:t>[</w:t>
      </w:r>
      <w:r w:rsidR="00414750">
        <w:rPr>
          <w:rFonts w:hint="eastAsia"/>
        </w:rPr>
        <w:t>行数を表すマクロ</w:t>
      </w:r>
      <w:r w:rsidR="001B71E7">
        <w:rPr>
          <w:rFonts w:hint="eastAsia"/>
        </w:rPr>
        <w:t>][</w:t>
      </w:r>
      <w:r w:rsidR="00414750">
        <w:rPr>
          <w:rFonts w:hint="eastAsia"/>
        </w:rPr>
        <w:t>列数を表すマクロ</w:t>
      </w:r>
      <w:r w:rsidR="001B71E7">
        <w:rPr>
          <w:rFonts w:hint="eastAsia"/>
        </w:rPr>
        <w:t>]</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7"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7"/>
      <w:r w:rsidR="00686B8B">
        <w:fldChar w:fldCharType="end"/>
      </w:r>
      <w:r w:rsidR="00AA1233">
        <w:rPr>
          <w:rFonts w:hint="eastAsia"/>
        </w:rPr>
        <w:t>の</w:t>
      </w:r>
      <w:r>
        <w:rPr>
          <w:rFonts w:hint="eastAsia"/>
        </w:rPr>
        <w:t>TRUEまたはFALSE</w:t>
      </w:r>
      <w:r w:rsidR="0089111E">
        <w:rPr>
          <w:rFonts w:hint="eastAsia"/>
        </w:rPr>
        <w:t>を代入した変数</w:t>
      </w:r>
    </w:p>
    <w:p w14:paraId="057772AD" w14:textId="30EAAB98" w:rsidR="00DE7225" w:rsidRDefault="00DE7225" w:rsidP="003E3031">
      <w:pPr>
        <w:spacing w:after="0"/>
        <w:ind w:left="840"/>
      </w:pPr>
      <w:r>
        <w:rPr>
          <w:rFonts w:hint="eastAsia"/>
        </w:rPr>
        <w:t>説明：</w:t>
      </w:r>
      <w:r w:rsidR="003E3031">
        <w:rPr>
          <w:rFonts w:hint="eastAsia"/>
        </w:rPr>
        <w:t>マスの座標における</w:t>
      </w:r>
      <w:r>
        <w:rPr>
          <w:rFonts w:hint="eastAsia"/>
        </w:rPr>
        <w:t>配列の要素</w:t>
      </w:r>
      <w:r w:rsidR="003E3031">
        <w:rPr>
          <w:rFonts w:hint="eastAsia"/>
        </w:rPr>
        <w:t>が</w:t>
      </w:r>
      <w:r w:rsidR="00CC4050">
        <w:rPr>
          <w:rFonts w:hint="eastAsia"/>
        </w:rPr>
        <w:t>空白で</w:t>
      </w:r>
      <w:r>
        <w:rPr>
          <w:rFonts w:hint="eastAsia"/>
        </w:rPr>
        <w:t>あるとき</w:t>
      </w:r>
      <w:r w:rsidR="00CC4050">
        <w:rPr>
          <w:rFonts w:hint="eastAsia"/>
        </w:rPr>
        <w:t>TRUEを返し、また空白でないときは</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w:t>
      </w:r>
      <w:bookmarkStart w:id="48" w:name="_Toc167955612"/>
      <w:r>
        <w:rPr>
          <w:rFonts w:hint="eastAsia"/>
        </w:rPr>
        <w:t>get_</w:t>
      </w:r>
      <w:r w:rsidR="001B787B">
        <w:rPr>
          <w:rFonts w:hint="eastAsia"/>
        </w:rPr>
        <w:t>o</w:t>
      </w:r>
      <w:r>
        <w:rPr>
          <w:rFonts w:hint="eastAsia"/>
        </w:rPr>
        <w:t>utput.c</w:t>
      </w:r>
      <w:bookmarkEnd w:id="48"/>
    </w:p>
    <w:p w14:paraId="357BA6E0" w14:textId="2178B019" w:rsidR="00DE7225" w:rsidRDefault="00DE7225" w:rsidP="00AB20CC">
      <w:pPr>
        <w:pStyle w:val="6"/>
        <w:spacing w:after="0"/>
      </w:pPr>
      <w:bookmarkStart w:id="49" w:name="_Toc167955613"/>
      <w:r>
        <w:rPr>
          <w:rFonts w:hint="eastAsia"/>
        </w:rPr>
        <w:t>PrintMark()</w:t>
      </w:r>
      <w:r>
        <w:rPr>
          <w:rFonts w:hint="eastAsia"/>
        </w:rPr>
        <w:t>関数</w:t>
      </w:r>
      <w:bookmarkEnd w:id="49"/>
    </w:p>
    <w:p w14:paraId="63710D02" w14:textId="33BE8B2E" w:rsidR="00CC4050" w:rsidRDefault="00DE7225" w:rsidP="00AB20CC">
      <w:pPr>
        <w:spacing w:after="0"/>
        <w:ind w:left="840"/>
      </w:pPr>
      <w:r>
        <w:rPr>
          <w:rFonts w:hint="eastAsia"/>
        </w:rPr>
        <w:t>引数：</w:t>
      </w:r>
      <w:r w:rsidR="00AA50CF">
        <w:rPr>
          <w:rFonts w:hint="eastAsia"/>
        </w:rPr>
        <w:t>char</w:t>
      </w:r>
      <w:r w:rsidR="00932CE8">
        <w:rPr>
          <w:rFonts w:hint="eastAsia"/>
        </w:rPr>
        <w:t>型</w:t>
      </w:r>
      <w:r w:rsidR="00082A65">
        <w:tab/>
      </w:r>
      <w:r w:rsidR="00CC4050">
        <w:rPr>
          <w:rFonts w:hint="eastAsia"/>
        </w:rPr>
        <w:t>マスの座標</w:t>
      </w:r>
      <w:r w:rsidR="001B71E7">
        <w:rPr>
          <w:rFonts w:hint="eastAsia"/>
        </w:rPr>
        <w:t>の情報を持つ</w:t>
      </w:r>
      <w:r w:rsidR="00E017CE">
        <w:rPr>
          <w:rFonts w:hint="eastAsia"/>
        </w:rPr>
        <w:t>一次元配列</w:t>
      </w:r>
      <w:r w:rsidR="00560392">
        <w:rPr>
          <w:rFonts w:hint="eastAsia"/>
        </w:rPr>
        <w:t>[2]</w:t>
      </w:r>
    </w:p>
    <w:p w14:paraId="43EE0930" w14:textId="77777777" w:rsidR="00CC4050" w:rsidRDefault="00CC4050" w:rsidP="00AB20CC">
      <w:pPr>
        <w:spacing w:after="0"/>
        <w:ind w:left="840"/>
      </w:pPr>
      <w:r>
        <w:rPr>
          <w:rFonts w:hint="eastAsia"/>
        </w:rPr>
        <w:t>c</w:t>
      </w:r>
      <w:r w:rsidR="00932CE8">
        <w:rPr>
          <w:rFonts w:hint="eastAsia"/>
        </w:rPr>
        <w:t>har</w:t>
      </w:r>
      <w:r>
        <w:rPr>
          <w:rFonts w:hint="eastAsia"/>
        </w:rPr>
        <w:t>型</w:t>
      </w:r>
      <w:r>
        <w:tab/>
      </w:r>
      <w:r w:rsidR="00082A65">
        <w:rPr>
          <w:rFonts w:hint="eastAsia"/>
        </w:rPr>
        <w:t>盤面の</w:t>
      </w:r>
      <w:r w:rsidR="001B71E7">
        <w:rPr>
          <w:rFonts w:hint="eastAsia"/>
        </w:rPr>
        <w:t>情報を持つ</w:t>
      </w:r>
      <w:r w:rsidR="00DE7225">
        <w:rPr>
          <w:rFonts w:hint="eastAsia"/>
        </w:rPr>
        <w:t>二次元配列のポインタ</w:t>
      </w:r>
      <w:r w:rsidR="001B71E7">
        <w:rPr>
          <w:rFonts w:hint="eastAsia"/>
        </w:rPr>
        <w:t>[</w:t>
      </w:r>
      <w:r>
        <w:rPr>
          <w:rFonts w:hint="eastAsia"/>
        </w:rPr>
        <w:t>列数を表すマクロ</w:t>
      </w:r>
      <w:r w:rsidR="001B71E7">
        <w:rPr>
          <w:rFonts w:hint="eastAsia"/>
        </w:rPr>
        <w:t>]</w:t>
      </w:r>
    </w:p>
    <w:p w14:paraId="18410D7C" w14:textId="69E6523E" w:rsidR="00AA1233" w:rsidRDefault="008B3305" w:rsidP="00AB20CC">
      <w:pPr>
        <w:spacing w:after="0"/>
        <w:ind w:left="840"/>
      </w:pPr>
      <w:r>
        <w:rPr>
          <w:rFonts w:hint="eastAsia"/>
        </w:rPr>
        <w:t>int型</w:t>
      </w:r>
      <w:r w:rsidR="00082A65">
        <w:tab/>
      </w:r>
      <w:r w:rsidR="001B71E7">
        <w:rPr>
          <w:rFonts w:hint="eastAsia"/>
        </w:rPr>
        <w:t>ターン数の情報を</w:t>
      </w:r>
      <w:r>
        <w:rPr>
          <w:rFonts w:hint="eastAsia"/>
        </w:rPr>
        <w:t>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6FB807FA" w14:textId="2ED1F3E7" w:rsidR="00560392" w:rsidRDefault="00DE7225" w:rsidP="00560392">
      <w:pPr>
        <w:spacing w:after="0"/>
        <w:ind w:left="840"/>
      </w:pPr>
      <w:r>
        <w:rPr>
          <w:rFonts w:hint="eastAsia"/>
        </w:rPr>
        <w:lastRenderedPageBreak/>
        <w:t>説明：配列の要素番号に</w:t>
      </w:r>
      <w:r w:rsidR="009912BA">
        <w:rPr>
          <w:rFonts w:hint="eastAsia"/>
        </w:rPr>
        <w:t>「o」「x」</w:t>
      </w:r>
      <w:r>
        <w:rPr>
          <w:rFonts w:hint="eastAsia"/>
        </w:rPr>
        <w:t>を入力し、</w:t>
      </w:r>
      <w:r w:rsidR="00560392">
        <w:rPr>
          <w:rFonts w:hint="eastAsia"/>
        </w:rPr>
        <w:t>三目並べ</w:t>
      </w:r>
      <w:r w:rsidR="00E50637">
        <w:rPr>
          <w:rFonts w:hint="eastAsia"/>
        </w:rPr>
        <w:t>画面</w:t>
      </w:r>
      <w:r w:rsidR="00560392">
        <w:rPr>
          <w:rFonts w:hint="eastAsia"/>
        </w:rPr>
        <w:t>を出力する。</w:t>
      </w:r>
    </w:p>
    <w:p w14:paraId="14208EE1" w14:textId="10D47311" w:rsidR="00560392" w:rsidRPr="00560392" w:rsidRDefault="00560392" w:rsidP="00560392">
      <w:pPr>
        <w:spacing w:after="0"/>
        <w:ind w:left="840"/>
        <w:rPr>
          <w:color w:val="467886" w:themeColor="hyperlink"/>
          <w:u w:val="single"/>
        </w:rPr>
      </w:pPr>
      <w:r>
        <w:rPr>
          <w:rFonts w:hint="eastAsia"/>
        </w:rPr>
        <w:t>表示画面…</w:t>
      </w:r>
      <w:hyperlink w:anchor="_[三目並べの画面のマスに「o」「x」を出力]" w:history="1">
        <w:r w:rsidRPr="00560392">
          <w:rPr>
            <w:rStyle w:val="af"/>
          </w:rPr>
          <w:t>3.16</w:t>
        </w:r>
      </w:hyperlink>
    </w:p>
    <w:p w14:paraId="176A8AD7" w14:textId="281FA161" w:rsidR="00DE7225" w:rsidRDefault="00DE7225" w:rsidP="00AB20CC">
      <w:pPr>
        <w:pStyle w:val="6"/>
        <w:spacing w:after="0"/>
      </w:pPr>
      <w:bookmarkStart w:id="50" w:name="_Toc167955614"/>
      <w:r>
        <w:rPr>
          <w:rFonts w:hint="eastAsia"/>
        </w:rPr>
        <w:t>Bing</w:t>
      </w:r>
      <w:r w:rsidR="001B787B">
        <w:rPr>
          <w:rFonts w:hint="eastAsia"/>
        </w:rPr>
        <w:t>o</w:t>
      </w:r>
      <w:r>
        <w:rPr>
          <w:rFonts w:hint="eastAsia"/>
        </w:rPr>
        <w:t>()</w:t>
      </w:r>
      <w:r>
        <w:rPr>
          <w:rFonts w:hint="eastAsia"/>
        </w:rPr>
        <w:t>関数</w:t>
      </w:r>
      <w:bookmarkEnd w:id="50"/>
    </w:p>
    <w:p w14:paraId="1BD2B892" w14:textId="3561FB5E" w:rsidR="0006596E" w:rsidRDefault="00DE7225" w:rsidP="00AB20CC">
      <w:pPr>
        <w:spacing w:after="0"/>
        <w:ind w:left="840"/>
      </w:pPr>
      <w:r>
        <w:rPr>
          <w:rFonts w:hint="eastAsia"/>
        </w:rPr>
        <w:t>引数：</w:t>
      </w:r>
      <w:r w:rsidR="00932CE8">
        <w:rPr>
          <w:rFonts w:hint="eastAsia"/>
        </w:rPr>
        <w:t>char型</w:t>
      </w:r>
      <w:r w:rsidR="00082A65">
        <w:tab/>
      </w:r>
      <w:r w:rsidR="00082A65">
        <w:rPr>
          <w:rFonts w:hint="eastAsia"/>
        </w:rPr>
        <w:t>盤面の情報を持つ</w:t>
      </w:r>
      <w:r>
        <w:rPr>
          <w:rFonts w:hint="eastAsia"/>
        </w:rPr>
        <w:t>二次元配列</w:t>
      </w:r>
      <w:r w:rsidR="00082A65">
        <w:rPr>
          <w:rFonts w:hint="eastAsia"/>
        </w:rPr>
        <w:t>[</w:t>
      </w:r>
      <w:r w:rsidR="00560392">
        <w:rPr>
          <w:rFonts w:hint="eastAsia"/>
        </w:rPr>
        <w:t>行数を表すマクロ</w:t>
      </w:r>
      <w:r w:rsidR="00082A65">
        <w:rPr>
          <w:rFonts w:hint="eastAsia"/>
        </w:rPr>
        <w:t>][</w:t>
      </w:r>
      <w:r w:rsidR="00560392">
        <w:rPr>
          <w:rFonts w:hint="eastAsia"/>
        </w:rPr>
        <w:t>列数を表すマクロ</w:t>
      </w:r>
      <w:r w:rsidR="00082A65">
        <w:rPr>
          <w:rFonts w:hint="eastAsia"/>
        </w:rPr>
        <w:t>]</w:t>
      </w:r>
      <w:r w:rsidR="00082A65">
        <w:br/>
      </w:r>
      <w:r w:rsidR="00D7346C">
        <w:rPr>
          <w:rFonts w:hint="eastAsia"/>
        </w:rPr>
        <w:t>int型</w:t>
      </w:r>
      <w:r w:rsidR="00082A65">
        <w:tab/>
      </w:r>
      <w:r w:rsidR="00142D68">
        <w:rPr>
          <w:rFonts w:hint="eastAsia"/>
        </w:rPr>
        <w:t>ターン数の情報を持つ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1" w:name="_Toc167955615"/>
      <w:r>
        <w:rPr>
          <w:rFonts w:hint="eastAsia"/>
        </w:rPr>
        <w:t>SquareFull()</w:t>
      </w:r>
      <w:r>
        <w:rPr>
          <w:rFonts w:hint="eastAsia"/>
        </w:rPr>
        <w:t>関数</w:t>
      </w:r>
      <w:bookmarkEnd w:id="51"/>
    </w:p>
    <w:p w14:paraId="322EDBD5" w14:textId="5496609A" w:rsidR="00AA1233" w:rsidRDefault="00DE7225" w:rsidP="00AB20CC">
      <w:pPr>
        <w:spacing w:after="0"/>
        <w:ind w:left="840"/>
      </w:pPr>
      <w:r>
        <w:rPr>
          <w:rFonts w:hint="eastAsia"/>
        </w:rPr>
        <w:t>引数：</w:t>
      </w:r>
      <w:r w:rsidR="00932CE8">
        <w:rPr>
          <w:rFonts w:hint="eastAsia"/>
        </w:rPr>
        <w:t>int型、</w:t>
      </w:r>
      <w:r w:rsidR="00142D68">
        <w:rPr>
          <w:rFonts w:hint="eastAsia"/>
        </w:rPr>
        <w:t>ターン数の情報を</w:t>
      </w:r>
      <w:r>
        <w:rPr>
          <w:rFonts w:hint="eastAsia"/>
        </w:rPr>
        <w:t>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568AF3F9" w:rsidR="00DE7225" w:rsidRDefault="00DE7225" w:rsidP="00AB20CC">
      <w:pPr>
        <w:spacing w:after="0"/>
        <w:ind w:left="840"/>
      </w:pPr>
      <w:r>
        <w:rPr>
          <w:rFonts w:hint="eastAsia"/>
        </w:rPr>
        <w:t>説明：</w:t>
      </w:r>
      <w:r w:rsidR="00142D68">
        <w:rPr>
          <w:rFonts w:hint="eastAsia"/>
        </w:rPr>
        <w:t>ターン数が</w:t>
      </w:r>
      <w:r>
        <w:rPr>
          <w:rFonts w:hint="eastAsia"/>
        </w:rPr>
        <w:t>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2" w:name="_Toc167955616"/>
      <w:r>
        <w:rPr>
          <w:rFonts w:hint="eastAsia"/>
        </w:rPr>
        <w:lastRenderedPageBreak/>
        <w:t>get_result.c</w:t>
      </w:r>
      <w:bookmarkEnd w:id="52"/>
    </w:p>
    <w:p w14:paraId="0CAE3A8C" w14:textId="77777777" w:rsidR="00DE7225" w:rsidRDefault="00DE7225" w:rsidP="00AB20CC">
      <w:pPr>
        <w:pStyle w:val="6"/>
        <w:spacing w:after="0"/>
      </w:pPr>
      <w:bookmarkStart w:id="53" w:name="_Toc167955617"/>
      <w:r>
        <w:rPr>
          <w:rFonts w:hint="eastAsia"/>
        </w:rPr>
        <w:t>GameResult()</w:t>
      </w:r>
      <w:r>
        <w:rPr>
          <w:rFonts w:hint="eastAsia"/>
        </w:rPr>
        <w:t>関数</w:t>
      </w:r>
      <w:bookmarkEnd w:id="53"/>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4" w:name="_Toc167955618"/>
      <w:r>
        <w:rPr>
          <w:rFonts w:hint="eastAsia"/>
        </w:rPr>
        <w:t>PlayAgain()</w:t>
      </w:r>
      <w:r>
        <w:rPr>
          <w:rFonts w:hint="eastAsia"/>
        </w:rPr>
        <w:t>関数</w:t>
      </w:r>
      <w:bookmarkEnd w:id="54"/>
    </w:p>
    <w:p w14:paraId="70C134BF" w14:textId="3F1184F0" w:rsidR="00C0293B" w:rsidRDefault="00DE7225" w:rsidP="00AB20CC">
      <w:pPr>
        <w:spacing w:after="0"/>
        <w:ind w:left="840"/>
      </w:pPr>
      <w:r>
        <w:rPr>
          <w:rFonts w:hint="eastAsia"/>
        </w:rPr>
        <w:t>引数：</w:t>
      </w:r>
      <w:r w:rsidR="00B03BB8">
        <w:rPr>
          <w:rFonts w:hint="eastAsia"/>
        </w:rPr>
        <w:t>なし</w:t>
      </w:r>
    </w:p>
    <w:p w14:paraId="6B68F478" w14:textId="1BADAC8C" w:rsidR="0089111E" w:rsidRDefault="00DE7225" w:rsidP="00AB20CC">
      <w:pPr>
        <w:spacing w:after="0"/>
        <w:ind w:left="840"/>
      </w:pP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4632553C"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w:t>
      </w:r>
      <w:r w:rsidR="008C0F41">
        <w:rPr>
          <w:rFonts w:hint="eastAsia"/>
        </w:rPr>
        <w:t>０</w:t>
      </w:r>
      <w:r>
        <w:rPr>
          <w:rFonts w:hint="eastAsia"/>
        </w:rPr>
        <w:t>を入力するとC</w:t>
      </w:r>
      <w:r w:rsidR="001B787B">
        <w:rPr>
          <w:rFonts w:hint="eastAsia"/>
        </w:rPr>
        <w:t>O</w:t>
      </w:r>
      <w:r>
        <w:rPr>
          <w:rFonts w:hint="eastAsia"/>
        </w:rPr>
        <w:t>NTINUEを</w:t>
      </w:r>
      <w:r w:rsidR="00142D68">
        <w:rPr>
          <w:rFonts w:hint="eastAsia"/>
        </w:rPr>
        <w:t>代入した変数を返す</w:t>
      </w:r>
      <w:r>
        <w:rPr>
          <w:rFonts w:hint="eastAsia"/>
        </w:rPr>
        <w:t>。</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5" w:name="_Toc167955619"/>
      <w:r>
        <w:rPr>
          <w:rFonts w:hint="eastAsia"/>
        </w:rPr>
        <w:t>define.h</w:t>
      </w:r>
      <w:bookmarkEnd w:id="55"/>
    </w:p>
    <w:p w14:paraId="36A71EEA" w14:textId="40C19FC5" w:rsidR="00144B60" w:rsidRPr="00144B60" w:rsidRDefault="00144B60" w:rsidP="00AB20CC">
      <w:pPr>
        <w:pStyle w:val="6"/>
        <w:spacing w:after="0"/>
      </w:pPr>
      <w:bookmarkStart w:id="56" w:name="_真か偽を表す列挙型"/>
      <w:bookmarkStart w:id="57" w:name="_Toc167955620"/>
      <w:bookmarkEnd w:id="56"/>
      <w:r>
        <w:rPr>
          <w:rFonts w:hint="eastAsia"/>
        </w:rPr>
        <w:t>真か偽を表す列挙型</w:t>
      </w:r>
      <w:bookmarkEnd w:id="57"/>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8" w:name="_三目並べの続行を表す列挙型"/>
      <w:bookmarkStart w:id="59" w:name="_Toc167955621"/>
      <w:bookmarkEnd w:id="58"/>
      <w:r>
        <w:rPr>
          <w:rFonts w:hint="eastAsia"/>
        </w:rPr>
        <w:t>三目並べの続行を表す列挙型</w:t>
      </w:r>
      <w:bookmarkEnd w:id="59"/>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60" w:name="_勝利を表す列挙型"/>
      <w:bookmarkStart w:id="61" w:name="_Toc167955622"/>
      <w:bookmarkEnd w:id="60"/>
      <w:r>
        <w:rPr>
          <w:rFonts w:hint="eastAsia"/>
        </w:rPr>
        <w:lastRenderedPageBreak/>
        <w:t>勝利を表す列挙型</w:t>
      </w:r>
      <w:bookmarkEnd w:id="61"/>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2" w:name="_Toc167955623"/>
      <w:r>
        <w:rPr>
          <w:rFonts w:hint="eastAsia"/>
        </w:rPr>
        <w:t>マスが埋まっているかを表す</w:t>
      </w:r>
      <w:r w:rsidR="00B03BB8">
        <w:rPr>
          <w:rFonts w:hint="eastAsia"/>
        </w:rPr>
        <w:t>ため</w:t>
      </w:r>
      <w:r w:rsidR="0006596E">
        <w:rPr>
          <w:rFonts w:hint="eastAsia"/>
        </w:rPr>
        <w:t>の</w:t>
      </w:r>
      <w:bookmarkEnd w:id="62"/>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bl>
    <w:p w14:paraId="3ECA364E" w14:textId="77777777" w:rsidR="009F2F5E" w:rsidRDefault="009F2F5E" w:rsidP="009F2F5E">
      <w:pPr>
        <w:spacing w:after="0"/>
      </w:pPr>
      <w:r>
        <w:rPr>
          <w:rFonts w:hint="eastAsia"/>
        </w:rPr>
        <w:t>出力した回数をカウントする変数を宣言。</w:t>
      </w:r>
    </w:p>
    <w:p w14:paraId="6E92337D" w14:textId="77777777" w:rsidR="009F2F5E" w:rsidRDefault="009F2F5E" w:rsidP="009F2F5E">
      <w:pPr>
        <w:spacing w:after="0"/>
      </w:pPr>
      <w:r>
        <w:rPr>
          <w:rFonts w:hint="eastAsia"/>
        </w:rPr>
        <w:t>縦横の値を入力する要素数２の一次元配列を宣言。</w:t>
      </w:r>
    </w:p>
    <w:p w14:paraId="79CE247D" w14:textId="77777777" w:rsidR="009F2F5E" w:rsidRDefault="009F2F5E" w:rsidP="009F2F5E">
      <w:pPr>
        <w:spacing w:after="0"/>
      </w:pPr>
      <w:r>
        <w:rPr>
          <w:rFonts w:hint="eastAsia"/>
        </w:rPr>
        <w:t>「o」「x」を出力する各要素数3の二次元配列を宣言。</w:t>
      </w:r>
    </w:p>
    <w:p w14:paraId="745AC6C5" w14:textId="77777777" w:rsidR="009F2F5E" w:rsidRDefault="009F2F5E" w:rsidP="009F2F5E">
      <w:pPr>
        <w:spacing w:after="0"/>
      </w:pPr>
      <w:r>
        <w:rPr>
          <w:rFonts w:hint="eastAsia"/>
        </w:rPr>
        <w:t>入力した数値が範囲内かどうかの判定結果を格納する変数を宣言。</w:t>
      </w:r>
    </w:p>
    <w:p w14:paraId="59885B0B" w14:textId="77777777" w:rsidR="009F2F5E" w:rsidRDefault="009F2F5E" w:rsidP="009F2F5E">
      <w:pPr>
        <w:spacing w:after="0"/>
      </w:pPr>
      <w:r>
        <w:rPr>
          <w:rFonts w:hint="eastAsia"/>
        </w:rPr>
        <w:t>入力した数値のマスが既に入力されているかどうかの判定結果を格納する変数を宣言。</w:t>
      </w:r>
    </w:p>
    <w:p w14:paraId="5F1988FD" w14:textId="77777777" w:rsidR="009F2F5E" w:rsidRDefault="009F2F5E" w:rsidP="009F2F5E">
      <w:pPr>
        <w:spacing w:after="0"/>
      </w:pPr>
      <w:r>
        <w:rPr>
          <w:rFonts w:hint="eastAsia"/>
        </w:rPr>
        <w:t>三目並べの続行の判定結果を格納する変数を宣言。</w:t>
      </w:r>
    </w:p>
    <w:p w14:paraId="71A94380" w14:textId="77777777" w:rsidR="009F2F5E" w:rsidRDefault="009F2F5E" w:rsidP="009F2F5E">
      <w:pPr>
        <w:spacing w:after="0"/>
      </w:pPr>
      <w:r>
        <w:rPr>
          <w:rFonts w:hint="eastAsia"/>
        </w:rPr>
        <w:t>勝ち、または引き分けの結果を格納する変数を宣言。</w:t>
      </w:r>
    </w:p>
    <w:p w14:paraId="058F6D6E" w14:textId="77777777" w:rsidR="009F2F5E" w:rsidRDefault="009F2F5E" w:rsidP="009F2F5E">
      <w:pPr>
        <w:spacing w:after="0"/>
        <w:rPr>
          <w:u w:val="thick"/>
        </w:rPr>
      </w:pPr>
      <w:r w:rsidRPr="0052421B">
        <w:rPr>
          <w:rFonts w:hint="eastAsia"/>
          <w:u w:val="thick"/>
        </w:rPr>
        <w:t>三目並べの終了が出力されるまで回すループ</w:t>
      </w:r>
    </w:p>
    <w:p w14:paraId="6A65C609" w14:textId="77777777" w:rsidR="009F2F5E" w:rsidRDefault="009F2F5E" w:rsidP="009F2F5E">
      <w:pPr>
        <w:spacing w:after="0"/>
      </w:pPr>
      <w:r>
        <w:rPr>
          <w:rFonts w:hint="eastAsia"/>
        </w:rPr>
        <w:t>出力した回数をカウントする変数の初期値を０とする。</w:t>
      </w:r>
    </w:p>
    <w:p w14:paraId="5D6B467F" w14:textId="77777777" w:rsidR="009F2F5E" w:rsidRPr="009932E0" w:rsidRDefault="009F2F5E" w:rsidP="009F2F5E">
      <w:pPr>
        <w:spacing w:after="0"/>
      </w:pPr>
      <w:r>
        <w:rPr>
          <w:rFonts w:hint="eastAsia"/>
        </w:rPr>
        <w:t>三目並べの続行の判定結果を格納する変数の初期値をCONTINUEとする。</w:t>
      </w:r>
    </w:p>
    <w:p w14:paraId="777C604F" w14:textId="77777777" w:rsidR="009F2F5E" w:rsidRDefault="009F2F5E" w:rsidP="009F2F5E">
      <w:pPr>
        <w:spacing w:after="0"/>
      </w:pPr>
      <w:r>
        <w:rPr>
          <w:rFonts w:hint="eastAsia"/>
        </w:rPr>
        <w:t>勝ち、または引き分けの結果を格納する変数の初期値をUNKNOWNとする。</w:t>
      </w:r>
    </w:p>
    <w:p w14:paraId="79879F4C" w14:textId="77777777" w:rsidR="009F2F5E" w:rsidRDefault="009F2F5E" w:rsidP="009F2F5E">
      <w:pPr>
        <w:spacing w:after="0"/>
        <w:ind w:firstLineChars="200" w:firstLine="440"/>
      </w:pPr>
      <w:r>
        <w:rPr>
          <w:rFonts w:hint="eastAsia"/>
        </w:rPr>
        <w:t>InitSquare()関数、PreScreen()関数の順で関数を呼び出し、処理を行う。</w:t>
      </w:r>
    </w:p>
    <w:p w14:paraId="62F71653" w14:textId="77777777" w:rsidR="009F2F5E" w:rsidRDefault="009F2F5E" w:rsidP="009F2F5E">
      <w:pPr>
        <w:spacing w:after="0"/>
        <w:ind w:left="840"/>
        <w:rPr>
          <w:u w:val="thick"/>
        </w:rPr>
      </w:pPr>
      <w:r w:rsidRPr="0052421B">
        <w:rPr>
          <w:rFonts w:hint="eastAsia"/>
          <w:u w:val="thick"/>
        </w:rPr>
        <w:lastRenderedPageBreak/>
        <w:t>全てのマスに</w:t>
      </w:r>
      <w:r>
        <w:rPr>
          <w:rFonts w:hint="eastAsia"/>
          <w:u w:val="thick"/>
        </w:rPr>
        <w:t>「o」「x」</w:t>
      </w:r>
      <w:r w:rsidRPr="0052421B">
        <w:rPr>
          <w:rFonts w:hint="eastAsia"/>
          <w:u w:val="thick"/>
        </w:rPr>
        <w:t>が出力されるもしくは縦横斜めで３つ</w:t>
      </w:r>
      <w:r>
        <w:rPr>
          <w:rFonts w:hint="eastAsia"/>
          <w:u w:val="thick"/>
        </w:rPr>
        <w:t>「o」「x」</w:t>
      </w:r>
      <w:r w:rsidRPr="0052421B">
        <w:rPr>
          <w:rFonts w:hint="eastAsia"/>
          <w:u w:val="thick"/>
        </w:rPr>
        <w:t>が出力されるまで回すループ</w:t>
      </w:r>
    </w:p>
    <w:p w14:paraId="3C2067C3" w14:textId="77777777" w:rsidR="009F2F5E" w:rsidRDefault="009F2F5E" w:rsidP="009F2F5E">
      <w:pPr>
        <w:spacing w:after="0"/>
        <w:ind w:left="840"/>
      </w:pPr>
      <w:r>
        <w:rPr>
          <w:rFonts w:hint="eastAsia"/>
        </w:rPr>
        <w:t>入力した数値が範囲内かどうかの判定結果を格納する変数の初期値をFALSEとする。</w:t>
      </w:r>
    </w:p>
    <w:p w14:paraId="4239761C" w14:textId="77777777" w:rsidR="009F2F5E" w:rsidRPr="001E6BA4" w:rsidRDefault="009F2F5E" w:rsidP="009F2F5E">
      <w:pPr>
        <w:spacing w:after="0"/>
        <w:ind w:left="840"/>
      </w:pPr>
      <w:r>
        <w:rPr>
          <w:rFonts w:hint="eastAsia"/>
        </w:rPr>
        <w:t>入力した数値のマスが既に入力されているかどうかの判定結果を格納する変数の初期値をFALSEとする。</w:t>
      </w:r>
    </w:p>
    <w:p w14:paraId="759E01A2" w14:textId="77777777" w:rsidR="00144B60" w:rsidRPr="009F2F5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21"/>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73A27" w14:textId="77777777" w:rsidR="007A5D10" w:rsidRDefault="007A5D10" w:rsidP="00E5399C">
      <w:pPr>
        <w:spacing w:after="0" w:line="240" w:lineRule="auto"/>
      </w:pPr>
      <w:r>
        <w:separator/>
      </w:r>
    </w:p>
  </w:endnote>
  <w:endnote w:type="continuationSeparator" w:id="0">
    <w:p w14:paraId="7A19E8B2" w14:textId="77777777" w:rsidR="007A5D10" w:rsidRDefault="007A5D10"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E7470" w14:textId="77777777" w:rsidR="007A5D10" w:rsidRDefault="007A5D10" w:rsidP="00E5399C">
      <w:pPr>
        <w:spacing w:after="0" w:line="240" w:lineRule="auto"/>
      </w:pPr>
      <w:r>
        <w:separator/>
      </w:r>
    </w:p>
  </w:footnote>
  <w:footnote w:type="continuationSeparator" w:id="0">
    <w:p w14:paraId="15D872CA" w14:textId="77777777" w:rsidR="007A5D10" w:rsidRDefault="007A5D10"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E6438C"/>
    <w:multiLevelType w:val="hybridMultilevel"/>
    <w:tmpl w:val="1F94CF14"/>
    <w:lvl w:ilvl="0" w:tplc="60145A90">
      <w:start w:val="1"/>
      <w:numFmt w:val="decimal"/>
      <w:pStyle w:val="8"/>
      <w:lvlText w:val="3.%1"/>
      <w:lvlJc w:val="left"/>
      <w:pPr>
        <w:ind w:left="840" w:hanging="440"/>
      </w:pPr>
      <w:rPr>
        <w:rFonts w:hint="eastAsia"/>
      </w:rPr>
    </w:lvl>
    <w:lvl w:ilvl="1" w:tplc="04090017" w:tentative="1">
      <w:start w:val="1"/>
      <w:numFmt w:val="aiueoFullWidth"/>
      <w:lvlText w:val="(%2)"/>
      <w:lvlJc w:val="left"/>
      <w:pPr>
        <w:ind w:left="1280" w:hanging="440"/>
      </w:pPr>
    </w:lvl>
    <w:lvl w:ilvl="2" w:tplc="04090011" w:tentative="1">
      <w:start w:val="1"/>
      <w:numFmt w:val="decimalEnclosedCircle"/>
      <w:lvlText w:val="%3"/>
      <w:lvlJc w:val="left"/>
      <w:pPr>
        <w:ind w:left="1720" w:hanging="440"/>
      </w:pPr>
    </w:lvl>
    <w:lvl w:ilvl="3" w:tplc="0409000F" w:tentative="1">
      <w:start w:val="1"/>
      <w:numFmt w:val="decimal"/>
      <w:lvlText w:val="%4."/>
      <w:lvlJc w:val="left"/>
      <w:pPr>
        <w:ind w:left="2160" w:hanging="440"/>
      </w:pPr>
    </w:lvl>
    <w:lvl w:ilvl="4" w:tplc="04090017" w:tentative="1">
      <w:start w:val="1"/>
      <w:numFmt w:val="aiueoFullWidth"/>
      <w:lvlText w:val="(%5)"/>
      <w:lvlJc w:val="left"/>
      <w:pPr>
        <w:ind w:left="2600" w:hanging="440"/>
      </w:pPr>
    </w:lvl>
    <w:lvl w:ilvl="5" w:tplc="04090011" w:tentative="1">
      <w:start w:val="1"/>
      <w:numFmt w:val="decimalEnclosedCircle"/>
      <w:lvlText w:val="%6"/>
      <w:lvlJc w:val="left"/>
      <w:pPr>
        <w:ind w:left="3040" w:hanging="440"/>
      </w:pPr>
    </w:lvl>
    <w:lvl w:ilvl="6" w:tplc="0409000F" w:tentative="1">
      <w:start w:val="1"/>
      <w:numFmt w:val="decimal"/>
      <w:lvlText w:val="%7."/>
      <w:lvlJc w:val="left"/>
      <w:pPr>
        <w:ind w:left="3480" w:hanging="440"/>
      </w:pPr>
    </w:lvl>
    <w:lvl w:ilvl="7" w:tplc="04090017" w:tentative="1">
      <w:start w:val="1"/>
      <w:numFmt w:val="aiueoFullWidth"/>
      <w:lvlText w:val="(%8)"/>
      <w:lvlJc w:val="left"/>
      <w:pPr>
        <w:ind w:left="3920" w:hanging="440"/>
      </w:pPr>
    </w:lvl>
    <w:lvl w:ilvl="8" w:tplc="04090011" w:tentative="1">
      <w:start w:val="1"/>
      <w:numFmt w:val="decimalEnclosedCircle"/>
      <w:lvlText w:val="%9"/>
      <w:lvlJc w:val="left"/>
      <w:pPr>
        <w:ind w:left="4360" w:hanging="440"/>
      </w:pPr>
    </w:lvl>
  </w:abstractNum>
  <w:abstractNum w:abstractNumId="7"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9"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0"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2"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3"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7"/>
  </w:num>
  <w:num w:numId="2" w16cid:durableId="2115437928">
    <w:abstractNumId w:val="4"/>
  </w:num>
  <w:num w:numId="3" w16cid:durableId="787704627">
    <w:abstractNumId w:val="10"/>
  </w:num>
  <w:num w:numId="4" w16cid:durableId="2038922086">
    <w:abstractNumId w:val="0"/>
  </w:num>
  <w:num w:numId="5" w16cid:durableId="130830312">
    <w:abstractNumId w:val="2"/>
  </w:num>
  <w:num w:numId="6" w16cid:durableId="980310062">
    <w:abstractNumId w:val="3"/>
  </w:num>
  <w:num w:numId="7" w16cid:durableId="1681814354">
    <w:abstractNumId w:val="11"/>
  </w:num>
  <w:num w:numId="8" w16cid:durableId="462116182">
    <w:abstractNumId w:val="13"/>
  </w:num>
  <w:num w:numId="9" w16cid:durableId="1570192579">
    <w:abstractNumId w:val="12"/>
  </w:num>
  <w:num w:numId="10" w16cid:durableId="229273718">
    <w:abstractNumId w:val="5"/>
  </w:num>
  <w:num w:numId="11" w16cid:durableId="106004341">
    <w:abstractNumId w:val="1"/>
  </w:num>
  <w:num w:numId="12" w16cid:durableId="714961240">
    <w:abstractNumId w:val="9"/>
  </w:num>
  <w:num w:numId="13" w16cid:durableId="1590115664">
    <w:abstractNumId w:val="8"/>
  </w:num>
  <w:num w:numId="14" w16cid:durableId="1374304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2D68"/>
    <w:rsid w:val="00144B60"/>
    <w:rsid w:val="00151401"/>
    <w:rsid w:val="00160421"/>
    <w:rsid w:val="00160B96"/>
    <w:rsid w:val="00170EC7"/>
    <w:rsid w:val="001740D1"/>
    <w:rsid w:val="001B71E7"/>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46BC2"/>
    <w:rsid w:val="00350B9A"/>
    <w:rsid w:val="00350F88"/>
    <w:rsid w:val="00351AFF"/>
    <w:rsid w:val="0037798A"/>
    <w:rsid w:val="00377A28"/>
    <w:rsid w:val="00381827"/>
    <w:rsid w:val="00385509"/>
    <w:rsid w:val="00393376"/>
    <w:rsid w:val="003D144E"/>
    <w:rsid w:val="003E2D1C"/>
    <w:rsid w:val="003E3031"/>
    <w:rsid w:val="003E51F3"/>
    <w:rsid w:val="003F3A56"/>
    <w:rsid w:val="00401EFF"/>
    <w:rsid w:val="00414750"/>
    <w:rsid w:val="00426071"/>
    <w:rsid w:val="00443B69"/>
    <w:rsid w:val="0045115F"/>
    <w:rsid w:val="0045203B"/>
    <w:rsid w:val="004534A3"/>
    <w:rsid w:val="00461C57"/>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1715B"/>
    <w:rsid w:val="0052421B"/>
    <w:rsid w:val="00526B89"/>
    <w:rsid w:val="005367AC"/>
    <w:rsid w:val="00536A6B"/>
    <w:rsid w:val="00545217"/>
    <w:rsid w:val="0055187A"/>
    <w:rsid w:val="00560392"/>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5DE5"/>
    <w:rsid w:val="00605FCD"/>
    <w:rsid w:val="00606F32"/>
    <w:rsid w:val="006140A8"/>
    <w:rsid w:val="006260A9"/>
    <w:rsid w:val="00627BF7"/>
    <w:rsid w:val="00634C35"/>
    <w:rsid w:val="006379AD"/>
    <w:rsid w:val="00644378"/>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778B"/>
    <w:rsid w:val="0079062A"/>
    <w:rsid w:val="00793A38"/>
    <w:rsid w:val="007A2502"/>
    <w:rsid w:val="007A4960"/>
    <w:rsid w:val="007A5D1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912BA"/>
    <w:rsid w:val="009932E0"/>
    <w:rsid w:val="00995902"/>
    <w:rsid w:val="00996B20"/>
    <w:rsid w:val="009A08B9"/>
    <w:rsid w:val="009A5251"/>
    <w:rsid w:val="009B30C6"/>
    <w:rsid w:val="009C267C"/>
    <w:rsid w:val="009C799F"/>
    <w:rsid w:val="009D4ACE"/>
    <w:rsid w:val="009D559A"/>
    <w:rsid w:val="009E2453"/>
    <w:rsid w:val="009E3189"/>
    <w:rsid w:val="009E6E2A"/>
    <w:rsid w:val="009F2F5E"/>
    <w:rsid w:val="00A00D95"/>
    <w:rsid w:val="00A132E2"/>
    <w:rsid w:val="00A315CE"/>
    <w:rsid w:val="00A41D2C"/>
    <w:rsid w:val="00A52422"/>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C17CE"/>
    <w:rsid w:val="00AD409D"/>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0293B"/>
    <w:rsid w:val="00C14FE1"/>
    <w:rsid w:val="00C15F0B"/>
    <w:rsid w:val="00C17BBF"/>
    <w:rsid w:val="00C229FF"/>
    <w:rsid w:val="00C32674"/>
    <w:rsid w:val="00C36EFA"/>
    <w:rsid w:val="00C41384"/>
    <w:rsid w:val="00C446EF"/>
    <w:rsid w:val="00C63431"/>
    <w:rsid w:val="00C63FC9"/>
    <w:rsid w:val="00C82731"/>
    <w:rsid w:val="00C849A8"/>
    <w:rsid w:val="00C8690B"/>
    <w:rsid w:val="00CA0E42"/>
    <w:rsid w:val="00CA3FF8"/>
    <w:rsid w:val="00CA46D9"/>
    <w:rsid w:val="00CA4E78"/>
    <w:rsid w:val="00CB0C13"/>
    <w:rsid w:val="00CB64BD"/>
    <w:rsid w:val="00CC0F21"/>
    <w:rsid w:val="00CC4050"/>
    <w:rsid w:val="00CE2169"/>
    <w:rsid w:val="00CE6A55"/>
    <w:rsid w:val="00CF4AAC"/>
    <w:rsid w:val="00CF62F9"/>
    <w:rsid w:val="00D165B3"/>
    <w:rsid w:val="00D27051"/>
    <w:rsid w:val="00D34BD0"/>
    <w:rsid w:val="00D46B02"/>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A7D19"/>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FA7D19"/>
    <w:pPr>
      <w:keepNext/>
      <w:keepLines/>
      <w:numPr>
        <w:numId w:val="8"/>
      </w:numPr>
      <w:spacing w:after="0"/>
      <w:ind w:leftChars="100" w:left="213" w:rightChars="100" w:right="100" w:hanging="113"/>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unhideWhenUsed/>
    <w:rsid w:val="00461C57"/>
    <w:pPr>
      <w:keepNext/>
      <w:keepLines/>
      <w:numPr>
        <w:numId w:val="14"/>
      </w:numPr>
      <w:spacing w:before="80" w:after="40"/>
      <w:ind w:leftChars="400" w:left="400"/>
      <w:outlineLvl w:val="7"/>
    </w:pPr>
    <w:rPr>
      <w:rFonts w:asciiTheme="majorHAnsi" w:hAnsiTheme="majorHAnsi" w:cstheme="majorBidi"/>
      <w:color w:val="000000" w:themeColor="text1"/>
    </w:rPr>
  </w:style>
  <w:style w:type="paragraph" w:styleId="9">
    <w:name w:val="heading 9"/>
    <w:basedOn w:val="a"/>
    <w:next w:val="a"/>
    <w:link w:val="90"/>
    <w:uiPriority w:val="9"/>
    <w:semiHidden/>
    <w:unhideWhenUsed/>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FA7D19"/>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rsid w:val="00461C57"/>
    <w:rPr>
      <w:rFonts w:asciiTheme="majorHAnsi"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21</Pages>
  <Words>1318</Words>
  <Characters>7519</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76</cp:revision>
  <dcterms:created xsi:type="dcterms:W3CDTF">2024-05-20T07:42:00Z</dcterms:created>
  <dcterms:modified xsi:type="dcterms:W3CDTF">2024-06-05T06:42:00Z</dcterms:modified>
</cp:coreProperties>
</file>