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rFonts w:hint="eastAsia"/>
          <w:lang w:val="en-US" w:eastAsia="zh-CN"/>
        </w:rPr>
        <w:t>内容</w:t>
      </w:r>
    </w:p>
    <w:p>
      <w:r>
        <w:drawing>
          <wp:inline distT="0" distB="0" distL="114300" distR="114300">
            <wp:extent cx="2525395" cy="459740"/>
            <wp:effectExtent l="0" t="0" r="4445" b="5080"/>
            <wp:docPr id="3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安装PHP</w:t>
      </w:r>
    </w:p>
    <w:p>
      <w:pPr>
        <w:pStyle w:val="3"/>
        <w:numPr>
          <w:ilvl w:val="1"/>
          <w:numId w:val="3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u w:val="single"/>
          <w:lang w:val="en-US" w:eastAsia="zh-CN"/>
        </w:rPr>
        <w:t>下载</w:t>
      </w:r>
    </w:p>
    <w:p>
      <w:pPr>
        <w:ind w:firstLine="420" w:firstLineChars="0"/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fldChar w:fldCharType="begin"/>
      </w: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instrText xml:space="preserve"> HYPERLINK "http://php.net/get/php-7.3.3.tar.bz2/from/a/mirror" </w:instrText>
      </w: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fldChar w:fldCharType="separate"/>
      </w: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http://php.net/get/php-7.3.3.tar.bz2/from/a/mirror</w:t>
      </w: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fldChar w:fldCharType="end"/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解压</w:t>
      </w:r>
    </w:p>
    <w:p>
      <w:pPr>
        <w:ind w:firstLine="420" w:firstLineChars="0"/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tar -xjvf php-7.3.3.tar.bz2</w:t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安装</w:t>
      </w:r>
    </w:p>
    <w:p>
      <w:pPr>
        <w:ind w:firstLine="420" w:firstLineChars="0"/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./configure --prefix=/home/work/study/soft/php</w:t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安装</w:t>
      </w:r>
      <w:r>
        <w:rPr>
          <w:rFonts w:hint="default"/>
          <w:u w:val="single"/>
          <w:lang w:val="en-US" w:eastAsia="zh-CN"/>
        </w:rPr>
        <w:t>libxml2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jc w:val="left"/>
        <w:rPr>
          <w:rStyle w:val="16"/>
          <w:rFonts w:hint="eastAsia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  <w:lang w:val="en-US" w:eastAsia="zh-CN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  <w:lang w:val="en-US" w:eastAsia="zh-CN"/>
        </w:rPr>
        <w:t>sudo apt-get install libxml2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jc w:val="left"/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  <w:lang w:val="en-US" w:eastAsia="zh-CN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  <w:lang w:val="en-US" w:eastAsia="zh-CN"/>
        </w:rPr>
        <w:t>sudo apt-get install libxml2-dev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ascii="Arial" w:hAnsi="Arial" w:eastAsia="Arial" w:cs="Arial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ubuntu/debian: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hint="default" w:ascii="Arial" w:hAnsi="Arial" w:eastAsia="Arial" w:cs="Arial"/>
          <w:i w:val="0"/>
          <w:caps w:val="0"/>
          <w:color w:val="FF0000"/>
          <w:spacing w:val="0"/>
          <w:sz w:val="18"/>
          <w:szCs w:val="18"/>
        </w:rPr>
      </w:pPr>
      <w:r>
        <w:rPr>
          <w:rStyle w:val="16"/>
          <w:rFonts w:ascii="Consolas" w:hAnsi="Consolas" w:eastAsia="Consolas" w:cs="Consolas"/>
          <w:i w:val="0"/>
          <w:caps w:val="0"/>
          <w:color w:val="FF0000"/>
          <w:spacing w:val="0"/>
          <w:sz w:val="18"/>
          <w:szCs w:val="18"/>
          <w:shd w:val="clear" w:color="auto" w:fill="F9F2F4"/>
        </w:rPr>
        <w:t>apt-get install libxml2-dev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hint="default" w:ascii="Arial" w:hAnsi="Arial" w:eastAsia="Arial" w:cs="Arial"/>
          <w:i w:val="0"/>
          <w:caps w:val="0"/>
          <w:color w:val="333333"/>
          <w:spacing w:val="0"/>
          <w:sz w:val="18"/>
          <w:szCs w:val="18"/>
        </w:rPr>
      </w:pPr>
      <w:r>
        <w:rPr>
          <w:rFonts w:hint="default" w:ascii="Arial" w:hAnsi="Arial" w:eastAsia="Arial" w:cs="Arial"/>
          <w:i w:val="0"/>
          <w:caps w:val="0"/>
          <w:color w:val="333333"/>
          <w:spacing w:val="0"/>
          <w:sz w:val="18"/>
          <w:szCs w:val="18"/>
          <w:shd w:val="clear" w:color="auto" w:fill="FFFFFF"/>
        </w:rPr>
        <w:t>centos/redhat:</w:t>
      </w:r>
    </w:p>
    <w:p>
      <w:pPr>
        <w:pStyle w:val="11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color="auto" w:fill="FFFFFF"/>
        <w:spacing w:before="0" w:beforeAutospacing="0" w:after="60" w:afterAutospacing="0"/>
        <w:ind w:left="0" w:right="0" w:firstLine="420" w:firstLineChars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Style w:val="16"/>
          <w:rFonts w:hint="default" w:ascii="Consolas" w:hAnsi="Consolas" w:eastAsia="Consolas" w:cs="Consolas"/>
          <w:i w:val="0"/>
          <w:caps w:val="0"/>
          <w:color w:val="C7254E"/>
          <w:spacing w:val="0"/>
          <w:sz w:val="18"/>
          <w:szCs w:val="18"/>
          <w:shd w:val="clear" w:color="auto" w:fill="F9F2F4"/>
        </w:rPr>
        <w:t>yum install libxml2-devel</w:t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编译</w:t>
      </w:r>
    </w:p>
    <w:p>
      <w:pPr>
        <w:ind w:firstLine="420" w:firstLineChars="0"/>
        <w:rPr>
          <w:rStyle w:val="16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6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 xml:space="preserve">make  </w:t>
      </w:r>
    </w:p>
    <w:p>
      <w:pPr>
        <w:ind w:firstLine="420" w:firstLineChars="0"/>
        <w:rPr>
          <w:rStyle w:val="16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6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Make test</w:t>
      </w:r>
    </w:p>
    <w:p>
      <w:pPr>
        <w:ind w:firstLine="420" w:firstLineChars="0"/>
        <w:rPr>
          <w:rStyle w:val="16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</w:pPr>
      <w:r>
        <w:rPr>
          <w:rStyle w:val="16"/>
          <w:rFonts w:hint="eastAsia" w:ascii="Consolas" w:hAnsi="Consolas" w:eastAsia="Consolas" w:cs="Consolas"/>
          <w:i w:val="0"/>
          <w:caps w:val="0"/>
          <w:color w:val="C7254E"/>
          <w:spacing w:val="0"/>
          <w:kern w:val="0"/>
          <w:sz w:val="18"/>
          <w:szCs w:val="18"/>
          <w:shd w:val="clear" w:color="auto" w:fill="F9F2F4"/>
          <w:lang w:val="en-US" w:eastAsia="zh-CN" w:bidi="ar"/>
        </w:rPr>
        <w:t>Make install</w:t>
      </w:r>
    </w:p>
    <w:p>
      <w:pPr>
        <w:bidi w:val="0"/>
        <w:rPr>
          <w:rFonts w:hint="default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显示</w:t>
      </w:r>
    </w:p>
    <w:p>
      <w:pPr>
        <w:ind w:firstLine="420" w:firstLineChars="0"/>
      </w:pPr>
      <w:r>
        <w:drawing>
          <wp:inline distT="0" distB="0" distL="114300" distR="114300">
            <wp:extent cx="2244725" cy="1316355"/>
            <wp:effectExtent l="0" t="0" r="3175" b="1905"/>
            <wp:docPr id="1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扩展</w:t>
      </w:r>
    </w:p>
    <w:p>
      <w:pPr>
        <w:bidi w:val="0"/>
        <w:ind w:firstLine="420" w:firstLineChars="0"/>
        <w:rPr>
          <w:rFonts w:hint="eastAsia"/>
          <w:u w:val="single"/>
          <w:lang w:val="en-US" w:eastAsia="zh-CN"/>
        </w:rPr>
      </w:pPr>
      <w:r>
        <w:rPr>
          <w:rFonts w:hint="eastAsia"/>
          <w:u w:val="none"/>
          <w:lang w:val="en-US" w:eastAsia="zh-CN"/>
        </w:rPr>
        <w:drawing>
          <wp:inline distT="0" distB="0" distL="114300" distR="114300">
            <wp:extent cx="1809750" cy="182880"/>
            <wp:effectExtent l="0" t="0" r="381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环境变量</w:t>
      </w:r>
    </w:p>
    <w:p>
      <w:pPr>
        <w:bidi w:val="0"/>
        <w:rPr>
          <w:rFonts w:hint="default"/>
          <w:lang w:val="en-US" w:eastAsia="zh-CN"/>
        </w:rPr>
      </w:pPr>
      <w:bookmarkStart w:id="0" w:name="_GoBack"/>
      <w:r>
        <w:drawing>
          <wp:inline distT="0" distB="0" distL="114300" distR="114300">
            <wp:extent cx="2754630" cy="2425065"/>
            <wp:effectExtent l="0" t="0" r="3810" b="5715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463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Swoole安装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源码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clone https://gitee.com/swoole/swoole.git</w:t>
      </w:r>
    </w:p>
    <w:p>
      <w:r>
        <w:drawing>
          <wp:inline distT="0" distB="0" distL="114300" distR="114300">
            <wp:extent cx="4251960" cy="876935"/>
            <wp:effectExtent l="0" t="0" r="0" b="6985"/>
            <wp:docPr id="2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8"/>
                    <pic:cNvPicPr>
                      <a:picLocks noChangeAspect="1"/>
                    </pic:cNvPicPr>
                  </pic:nvPicPr>
                  <pic:blipFill>
                    <a:blip r:embed="rId8"/>
                    <a:srcRect r="19316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Phpize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phpize是外挂php扩展的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./configure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--with-php-config=/home/work/study/soft/php/bin/php-config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test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Make install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>
      <w:r>
        <w:drawing>
          <wp:inline distT="0" distB="0" distL="114300" distR="114300">
            <wp:extent cx="1535430" cy="1468120"/>
            <wp:effectExtent l="0" t="0" r="3810" b="2540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3543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45790" cy="1483360"/>
            <wp:effectExtent l="0" t="0" r="1270" b="254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48" w:hRule="atLeast"/>
        </w:trPr>
        <w:tc>
          <w:tcPr>
            <w:tcW w:w="8522" w:type="dxa"/>
            <w:noWrap w:val="0"/>
            <w:vAlign w:val="top"/>
          </w:tcPr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请求到达 Main Reactor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Main Reactor根据Reactor的情况，将请求注册给对应的Reactor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(每个Reactor都有epoll。用来监听客户端的变化)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客户端有变化时，交给worker来处理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worker处理完毕，通过进程间通信(比如管道、共享内存、消息队列)发给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对应的reactor。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reactor将响应结果发给相应的连接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 xml:space="preserve">| </w:t>
            </w:r>
          </w:p>
          <w:p>
            <w:pP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请求处理完成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20"/>
                <w:szCs w:val="20"/>
                <w:vertAlign w:val="baseline"/>
                <w:lang w:val="en-US" w:eastAsia="zh-CN"/>
              </w:rPr>
              <w:t>因为reactor基于epoll，所以每个reactor可以处理无数个连接请求。 如此，swoole就轻松的处理了高并发。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2"/>
        <w:bidi w:val="0"/>
      </w:pPr>
      <w:r>
        <w:rPr>
          <w:rFonts w:hint="eastAsia"/>
          <w:lang w:val="en-US" w:eastAsia="zh-CN"/>
        </w:rPr>
        <w:t>TCP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查看端口的监听情况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[root@192 jim]# netstat -anp | grep 9501</w:t>
      </w:r>
    </w:p>
    <w:p>
      <w:pPr>
        <w:rPr>
          <w:rFonts w:hint="eastAsia" w:ascii="Lucida Console" w:hAnsi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/>
          <w:color w:val="auto"/>
          <w:sz w:val="18"/>
          <w:lang w:val="en-US" w:eastAsia="zh-CN"/>
        </w:rPr>
        <w:t>连接服务端的端口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[root@192 jim]# telnet 127.0.0.1 9501</w:t>
      </w:r>
    </w:p>
    <w:p>
      <w:pPr>
        <w:rPr>
          <w:rFonts w:hint="eastAsia" w:ascii="Lucida Console" w:hAnsi="Lucida Console"/>
          <w:color w:val="auto"/>
          <w:sz w:val="18"/>
          <w:lang w:val="en-US" w:eastAsia="zh-CN"/>
        </w:rPr>
      </w:pPr>
      <w:r>
        <w:rPr>
          <w:rFonts w:hint="eastAsia" w:ascii="Lucida Console" w:hAnsi="Lucida Console"/>
          <w:color w:val="auto"/>
          <w:sz w:val="18"/>
          <w:lang w:val="en-US" w:eastAsia="zh-CN"/>
        </w:rPr>
        <w:t>运行程序</w:t>
      </w:r>
    </w:p>
    <w:p>
      <w:pPr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[root@192 l2.l2.l2]# php /home/wwwroot/l2.l2.l2/tcp.php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</w:t>
      </w:r>
    </w:p>
    <w:p>
      <w:r>
        <w:drawing>
          <wp:inline distT="0" distB="0" distL="114300" distR="114300">
            <wp:extent cx="2305050" cy="1737360"/>
            <wp:effectExtent l="0" t="0" r="3810" b="0"/>
            <wp:docPr id="3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Websocket</w:t>
      </w:r>
    </w:p>
    <w:p>
      <w:pPr>
        <w:pStyle w:val="3"/>
        <w:numPr>
          <w:ilvl w:val="1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用来代替轮询的</w:t>
      </w:r>
    </w:p>
    <w:p>
      <w:r>
        <w:drawing>
          <wp:inline distT="0" distB="0" distL="114300" distR="114300">
            <wp:extent cx="4619625" cy="745490"/>
            <wp:effectExtent l="0" t="0" r="5715" b="1270"/>
            <wp:docPr id="3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9"/>
                    <pic:cNvPicPr>
                      <a:picLocks noChangeAspect="1"/>
                    </pic:cNvPicPr>
                  </pic:nvPicPr>
                  <pic:blipFill>
                    <a:blip r:embed="rId12"/>
                    <a:srcRect l="12349" t="4393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74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3381375" cy="731520"/>
            <wp:effectExtent l="0" t="0" r="1905" b="0"/>
            <wp:docPr id="3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r>
        <w:drawing>
          <wp:inline distT="0" distB="0" distL="114300" distR="114300">
            <wp:extent cx="2940050" cy="1491615"/>
            <wp:effectExtent l="0" t="0" r="1270" b="1905"/>
            <wp:docPr id="34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1"/>
                    <pic:cNvPicPr>
                      <a:picLocks noChangeAspect="1"/>
                    </pic:cNvPicPr>
                  </pic:nvPicPr>
                  <pic:blipFill>
                    <a:blip r:embed="rId14"/>
                    <a:srcRect l="12193" t="29964" r="6580"/>
                    <a:stretch>
                      <a:fillRect/>
                    </a:stretch>
                  </pic:blipFill>
                  <pic:spPr>
                    <a:xfrm>
                      <a:off x="0" y="0"/>
                      <a:ext cx="294005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http方法websocket也可以使用   socket继承自http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回调函数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onMessage回调函数为必选</w:t>
      </w:r>
      <w:r>
        <w:rPr>
          <w:rFonts w:hint="eastAsia"/>
          <w:lang w:val="en-US" w:eastAsia="zh-CN"/>
        </w:rPr>
        <w:t xml:space="preserve">  -当服务器收到来自客户端的数据帧时会回调此函数。</w:t>
      </w:r>
    </w:p>
    <w:p>
      <w:pPr>
        <w:pStyle w:val="11"/>
        <w:keepNext w:val="0"/>
        <w:keepLines w:val="0"/>
        <w:widowControl/>
        <w:suppressLineNumbers w:val="0"/>
        <w:shd w:val="clear" w:color="auto" w:fill="FFFFFF"/>
        <w:spacing w:before="90" w:beforeAutospacing="0" w:after="90" w:afterAutospacing="0"/>
        <w:ind w:left="0" w:right="0" w:firstLine="0"/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</w:pPr>
      <w:r>
        <w:rPr>
          <w:rFonts w:hint="default"/>
          <w:lang w:val="en-US" w:eastAsia="zh-CN"/>
        </w:rPr>
        <w:t>onOpen</w:t>
      </w: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-</w:t>
      </w:r>
      <w:r>
        <w:rPr>
          <w:rFonts w:hint="default" w:ascii="宋体" w:hAnsi="宋体" w:eastAsia="宋体" w:cs="宋体"/>
          <w:kern w:val="2"/>
          <w:sz w:val="24"/>
          <w:szCs w:val="24"/>
          <w:lang w:val="en-US" w:eastAsia="zh-CN" w:bidi="ar-SA"/>
        </w:rPr>
        <w:t>当WebSocket客户端与服务器建立连接并完成握手后会回调此函数。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onHandShake回调函数为可选</w:t>
      </w:r>
      <w:r>
        <w:rPr>
          <w:rFonts w:hint="eastAsia"/>
          <w:lang w:val="en-US" w:eastAsia="zh-CN"/>
        </w:rPr>
        <w:t>--WebSocket建立连接后进行握手。WebSocket服务器已经内置了handshake，如果用户希望自己进行握手处理，可以设置onHandShake事件回调函数。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C2C638"/>
    <w:multiLevelType w:val="multilevel"/>
    <w:tmpl w:val="8BC2C638"/>
    <w:lvl w:ilvl="0" w:tentative="0">
      <w:start w:val="1"/>
      <w:numFmt w:val="chineseCounting"/>
      <w:suff w:val="nothing"/>
      <w:lvlText w:val="第%1章 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isLgl/>
      <w:lvlText w:val="%1.%2."/>
      <w:lvlJc w:val="left"/>
      <w:pPr>
        <w:ind w:left="575" w:hanging="575"/>
      </w:pPr>
      <w:rPr>
        <w:rFonts w:hint="eastAsia"/>
      </w:rPr>
    </w:lvl>
    <w:lvl w:ilvl="2" w:tentative="0">
      <w:start w:val="1"/>
      <w:numFmt w:val="decimal"/>
      <w:pStyle w:val="4"/>
      <w:isLgl/>
      <w:lvlText w:val="%1.%2.%3."/>
      <w:lvlJc w:val="left"/>
      <w:pPr>
        <w:ind w:left="720" w:hanging="720"/>
      </w:pPr>
      <w:rPr>
        <w:rFonts w:hint="eastAsia"/>
      </w:rPr>
    </w:lvl>
    <w:lvl w:ilvl="3" w:tentative="0">
      <w:start w:val="1"/>
      <w:numFmt w:val="decimal"/>
      <w:pStyle w:val="5"/>
      <w:isLgl/>
      <w:lvlText w:val="%1.%2.%3.%4.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isLgl/>
      <w:lvlText w:val="%1.%2.%3.%4.%5.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isLgl/>
      <w:lvlText w:val="%1.%2.%3.%4.%5.%6."/>
      <w:lvlJc w:val="left"/>
      <w:pPr>
        <w:ind w:left="1151" w:hanging="1151"/>
      </w:pPr>
      <w:rPr>
        <w:rFonts w:hint="eastAsia"/>
      </w:rPr>
    </w:lvl>
    <w:lvl w:ilvl="6" w:tentative="0">
      <w:start w:val="1"/>
      <w:numFmt w:val="decimal"/>
      <w:pStyle w:val="8"/>
      <w:isLgl/>
      <w:lvlText w:val="%1.%2.%3.%4.%5.%6.%7.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isLgl/>
      <w:lvlText w:val="%1.%2.%3.%4.%5.%6.%7.%8.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isLgl/>
      <w:lvlText w:val="%1.%2.%3.%4.%5.%6.%7.%8.%9."/>
      <w:lvlJc w:val="left"/>
      <w:pPr>
        <w:ind w:left="1583" w:hanging="1583"/>
      </w:pPr>
      <w:rPr>
        <w:rFonts w:hint="eastAsia"/>
      </w:rPr>
    </w:lvl>
  </w:abstractNum>
  <w:abstractNum w:abstractNumId="1">
    <w:nsid w:val="A71C378F"/>
    <w:multiLevelType w:val="multilevel"/>
    <w:tmpl w:val="A71C378F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5F4D7D"/>
    <w:rsid w:val="053755DE"/>
    <w:rsid w:val="056A0682"/>
    <w:rsid w:val="06713BDA"/>
    <w:rsid w:val="071B0C5A"/>
    <w:rsid w:val="08227591"/>
    <w:rsid w:val="08C53BBE"/>
    <w:rsid w:val="09A82F24"/>
    <w:rsid w:val="09C57543"/>
    <w:rsid w:val="0A66587A"/>
    <w:rsid w:val="0D4F4967"/>
    <w:rsid w:val="0F84679D"/>
    <w:rsid w:val="115A1871"/>
    <w:rsid w:val="11CF7862"/>
    <w:rsid w:val="131C2445"/>
    <w:rsid w:val="15E442C8"/>
    <w:rsid w:val="15EF5C25"/>
    <w:rsid w:val="16730E15"/>
    <w:rsid w:val="171230B0"/>
    <w:rsid w:val="18B93978"/>
    <w:rsid w:val="198C3933"/>
    <w:rsid w:val="1ABE779C"/>
    <w:rsid w:val="1BB32A31"/>
    <w:rsid w:val="1BF84A9A"/>
    <w:rsid w:val="1C3648C6"/>
    <w:rsid w:val="1CCD0A73"/>
    <w:rsid w:val="1CCD602B"/>
    <w:rsid w:val="1E034A53"/>
    <w:rsid w:val="1EBC2D56"/>
    <w:rsid w:val="1EDD11F5"/>
    <w:rsid w:val="1F131D29"/>
    <w:rsid w:val="210A211F"/>
    <w:rsid w:val="21932C89"/>
    <w:rsid w:val="224E4F57"/>
    <w:rsid w:val="228F3A20"/>
    <w:rsid w:val="23025834"/>
    <w:rsid w:val="232D5A8B"/>
    <w:rsid w:val="25875D27"/>
    <w:rsid w:val="26AE3492"/>
    <w:rsid w:val="26F024C4"/>
    <w:rsid w:val="2854406E"/>
    <w:rsid w:val="29303E0D"/>
    <w:rsid w:val="2A2428FC"/>
    <w:rsid w:val="2A8D066D"/>
    <w:rsid w:val="2B357588"/>
    <w:rsid w:val="2C3A6D35"/>
    <w:rsid w:val="2C3B7D2E"/>
    <w:rsid w:val="2C891335"/>
    <w:rsid w:val="2D8274A7"/>
    <w:rsid w:val="2E550A81"/>
    <w:rsid w:val="2EAD4F6E"/>
    <w:rsid w:val="317C7B94"/>
    <w:rsid w:val="319F7D76"/>
    <w:rsid w:val="33095061"/>
    <w:rsid w:val="333F2478"/>
    <w:rsid w:val="347250F6"/>
    <w:rsid w:val="374764AF"/>
    <w:rsid w:val="376266C3"/>
    <w:rsid w:val="37C15478"/>
    <w:rsid w:val="385F2AAD"/>
    <w:rsid w:val="38AE04D0"/>
    <w:rsid w:val="3936754A"/>
    <w:rsid w:val="39E2173C"/>
    <w:rsid w:val="3AEC6D08"/>
    <w:rsid w:val="3BA33294"/>
    <w:rsid w:val="3C687105"/>
    <w:rsid w:val="3CB06EAA"/>
    <w:rsid w:val="3CE17E18"/>
    <w:rsid w:val="3D53141C"/>
    <w:rsid w:val="3D984662"/>
    <w:rsid w:val="3E155786"/>
    <w:rsid w:val="3F9C2561"/>
    <w:rsid w:val="3FB8007F"/>
    <w:rsid w:val="459E24CF"/>
    <w:rsid w:val="45AF27BB"/>
    <w:rsid w:val="460E5AA6"/>
    <w:rsid w:val="48D815B7"/>
    <w:rsid w:val="4AAE2697"/>
    <w:rsid w:val="4AE029D2"/>
    <w:rsid w:val="4B9349C7"/>
    <w:rsid w:val="4BAB7FC5"/>
    <w:rsid w:val="4C7723FB"/>
    <w:rsid w:val="4CAB6980"/>
    <w:rsid w:val="4E7172B7"/>
    <w:rsid w:val="4F046271"/>
    <w:rsid w:val="4F0B1D9B"/>
    <w:rsid w:val="4F102DC0"/>
    <w:rsid w:val="4F1646FB"/>
    <w:rsid w:val="4FC067CC"/>
    <w:rsid w:val="50AD6D73"/>
    <w:rsid w:val="50B209BD"/>
    <w:rsid w:val="519E0DCA"/>
    <w:rsid w:val="51A96013"/>
    <w:rsid w:val="535E335D"/>
    <w:rsid w:val="53F26677"/>
    <w:rsid w:val="54CD5EFC"/>
    <w:rsid w:val="54FD45C8"/>
    <w:rsid w:val="570C31C1"/>
    <w:rsid w:val="578B0A36"/>
    <w:rsid w:val="58AA450B"/>
    <w:rsid w:val="598E5AEC"/>
    <w:rsid w:val="5AA86B69"/>
    <w:rsid w:val="5AD263D5"/>
    <w:rsid w:val="5C653E6B"/>
    <w:rsid w:val="5DB82897"/>
    <w:rsid w:val="5E3647A7"/>
    <w:rsid w:val="5E9C6548"/>
    <w:rsid w:val="601D6955"/>
    <w:rsid w:val="61733DAE"/>
    <w:rsid w:val="64C554CF"/>
    <w:rsid w:val="6616102A"/>
    <w:rsid w:val="66AA64BA"/>
    <w:rsid w:val="66AD223E"/>
    <w:rsid w:val="66F15A4B"/>
    <w:rsid w:val="67235036"/>
    <w:rsid w:val="67D64CBE"/>
    <w:rsid w:val="68DC747B"/>
    <w:rsid w:val="69454339"/>
    <w:rsid w:val="69F4333A"/>
    <w:rsid w:val="6BEC0BAD"/>
    <w:rsid w:val="6C75615F"/>
    <w:rsid w:val="6E0D25AE"/>
    <w:rsid w:val="70486433"/>
    <w:rsid w:val="70A1193D"/>
    <w:rsid w:val="70B763C7"/>
    <w:rsid w:val="7107528A"/>
    <w:rsid w:val="7199106A"/>
    <w:rsid w:val="72135C41"/>
    <w:rsid w:val="74541586"/>
    <w:rsid w:val="75CD4D72"/>
    <w:rsid w:val="76746124"/>
    <w:rsid w:val="77D13A32"/>
    <w:rsid w:val="77F97444"/>
    <w:rsid w:val="788260AF"/>
    <w:rsid w:val="79E308EF"/>
    <w:rsid w:val="7AB76948"/>
    <w:rsid w:val="7BDB2D80"/>
    <w:rsid w:val="7E3B51CA"/>
    <w:rsid w:val="7FC62443"/>
    <w:rsid w:val="7FDA3D4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semiHidden="0" w:name="heading 8"/>
    <w:lsdException w:qFormat="1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40" w:lineRule="auto"/>
      <w:jc w:val="both"/>
    </w:pPr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adjustRightInd w:val="0"/>
      <w:snapToGrid w:val="0"/>
      <w:spacing w:beforeLines="0" w:beforeAutospacing="0" w:afterLines="0" w:afterAutospacing="0" w:line="240" w:lineRule="auto"/>
      <w:ind w:left="0" w:firstLine="0"/>
      <w:outlineLvl w:val="0"/>
    </w:pPr>
    <w:rPr>
      <w:b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numPr>
        <w:ilvl w:val="1"/>
        <w:numId w:val="2"/>
      </w:numPr>
      <w:adjustRightInd w:val="0"/>
      <w:snapToGrid w:val="0"/>
      <w:spacing w:before="82" w:beforeAutospacing="1" w:afterAutospacing="1"/>
      <w:ind w:left="0" w:firstLine="0"/>
      <w:jc w:val="left"/>
      <w:outlineLvl w:val="1"/>
    </w:pPr>
    <w:rPr>
      <w:rFonts w:hint="eastAsia"/>
      <w:b/>
      <w:kern w:val="0"/>
      <w:sz w:val="30"/>
      <w:szCs w:val="36"/>
      <w:lang w:bidi="ar"/>
    </w:rPr>
  </w:style>
  <w:style w:type="paragraph" w:styleId="4">
    <w:name w:val="heading 3"/>
    <w:basedOn w:val="1"/>
    <w:next w:val="1"/>
    <w:unhideWhenUsed/>
    <w:qFormat/>
    <w:uiPriority w:val="0"/>
    <w:pPr>
      <w:numPr>
        <w:ilvl w:val="2"/>
        <w:numId w:val="2"/>
      </w:numPr>
      <w:adjustRightInd w:val="0"/>
      <w:snapToGrid w:val="0"/>
      <w:spacing w:before="83" w:beforeAutospacing="1" w:afterAutospacing="1"/>
      <w:ind w:left="0" w:firstLine="0"/>
      <w:jc w:val="left"/>
      <w:outlineLvl w:val="2"/>
    </w:pPr>
    <w:rPr>
      <w:rFonts w:hint="eastAsia"/>
      <w:b/>
      <w:kern w:val="0"/>
      <w:sz w:val="27"/>
      <w:szCs w:val="27"/>
      <w:lang w:bidi="ar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2"/>
      </w:numPr>
      <w:spacing w:before="40" w:beforeLines="0" w:beforeAutospacing="0" w:after="40" w:afterLines="0" w:afterAutospacing="0" w:line="240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2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numPr>
        <w:ilvl w:val="5"/>
        <w:numId w:val="2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unhideWhenUsed/>
    <w:qFormat/>
    <w:uiPriority w:val="0"/>
    <w:pPr>
      <w:keepNext/>
      <w:keepLines/>
      <w:numPr>
        <w:ilvl w:val="6"/>
        <w:numId w:val="2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unhideWhenUsed/>
    <w:qFormat/>
    <w:uiPriority w:val="0"/>
    <w:pPr>
      <w:keepNext/>
      <w:keepLines/>
      <w:numPr>
        <w:ilvl w:val="7"/>
        <w:numId w:val="2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unhideWhenUsed/>
    <w:qFormat/>
    <w:uiPriority w:val="0"/>
    <w:pPr>
      <w:keepNext/>
      <w:keepLines/>
      <w:numPr>
        <w:ilvl w:val="8"/>
        <w:numId w:val="2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4">
    <w:name w:val="Default Paragraph Font"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Hyperlink"/>
    <w:basedOn w:val="14"/>
    <w:qFormat/>
    <w:uiPriority w:val="0"/>
    <w:rPr>
      <w:color w:val="0000FF"/>
      <w:u w:val="single"/>
    </w:rPr>
  </w:style>
  <w:style w:type="character" w:styleId="16">
    <w:name w:val="HTML Code"/>
    <w:basedOn w:val="14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192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Hello,world.</dc:creator>
  <cp:lastModifiedBy>Hello,world.</cp:lastModifiedBy>
  <dcterms:modified xsi:type="dcterms:W3CDTF">2020-02-04T16:03:03Z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