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2ED347" w14:textId="2092ADA7" w:rsidR="00C548F8" w:rsidRPr="006B1A13" w:rsidRDefault="00C548F8" w:rsidP="00C548F8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6B1A1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Technology governs our work as well and demands that we stay ready to adapt with agility and intelligence.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B1A1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The concept of using technology to digitize some of the core HR activities has been around for a couple of decades.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</w:p>
    <w:p w14:paraId="5E0E8836" w14:textId="3C01736D" w:rsidR="002C19C7" w:rsidRDefault="00120D19" w:rsidP="004D20AC">
      <w:pPr>
        <w:rPr>
          <w:rFonts w:ascii="Arial" w:eastAsia="Times New Roman" w:hAnsi="Arial" w:cs="Arial"/>
          <w:color w:val="000000" w:themeColor="text1"/>
          <w:spacing w:val="7"/>
          <w:sz w:val="24"/>
          <w:szCs w:val="24"/>
        </w:rPr>
      </w:pPr>
      <w:r w:rsidRPr="0063006F">
        <w:rPr>
          <w:rFonts w:ascii="Arial" w:eastAsia="Times New Roman" w:hAnsi="Arial" w:cs="Arial"/>
          <w:color w:val="000000" w:themeColor="text1"/>
          <w:spacing w:val="7"/>
          <w:sz w:val="24"/>
          <w:szCs w:val="24"/>
        </w:rPr>
        <w:t>A</w:t>
      </w:r>
      <w:r w:rsidR="00274A93" w:rsidRPr="0063006F">
        <w:rPr>
          <w:rFonts w:ascii="Arial" w:eastAsia="Times New Roman" w:hAnsi="Arial" w:cs="Arial"/>
          <w:color w:val="000000" w:themeColor="text1"/>
          <w:spacing w:val="7"/>
          <w:sz w:val="24"/>
          <w:szCs w:val="24"/>
        </w:rPr>
        <w:t xml:space="preserve">s </w:t>
      </w:r>
      <w:r w:rsidR="00274A93" w:rsidRPr="0063006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HR is a vital part of your business</w:t>
      </w:r>
      <w:r w:rsidRPr="0063006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finding the </w:t>
      </w:r>
      <w:r w:rsidRPr="0063006F">
        <w:rPr>
          <w:rFonts w:ascii="Arial" w:eastAsia="Times New Roman" w:hAnsi="Arial" w:cs="Arial"/>
          <w:color w:val="000000" w:themeColor="text1"/>
          <w:spacing w:val="7"/>
          <w:sz w:val="24"/>
          <w:szCs w:val="24"/>
        </w:rPr>
        <w:t>best HR Software for your business will help in managing your workforce.</w:t>
      </w:r>
      <w:r w:rsidR="00E042C2" w:rsidRPr="0063006F">
        <w:rPr>
          <w:rFonts w:ascii="Arial" w:eastAsia="Times New Roman" w:hAnsi="Arial" w:cs="Arial"/>
          <w:color w:val="000000" w:themeColor="text1"/>
          <w:spacing w:val="7"/>
          <w:sz w:val="24"/>
          <w:szCs w:val="24"/>
        </w:rPr>
        <w:t xml:space="preserve"> </w:t>
      </w:r>
      <w:r w:rsidR="00FE32FE" w:rsidRPr="0063006F">
        <w:rPr>
          <w:rFonts w:ascii="Arial" w:eastAsia="Times New Roman" w:hAnsi="Arial" w:cs="Arial"/>
          <w:color w:val="000000" w:themeColor="text1"/>
          <w:spacing w:val="7"/>
          <w:sz w:val="24"/>
          <w:szCs w:val="24"/>
        </w:rPr>
        <w:t>By bringing HR functions all together in one place, HCM enables HR managers to act proactively</w:t>
      </w:r>
      <w:r w:rsidR="00DB1FE8" w:rsidRPr="0063006F">
        <w:rPr>
          <w:rFonts w:ascii="Arial" w:eastAsia="Times New Roman" w:hAnsi="Arial" w:cs="Arial"/>
          <w:color w:val="000000" w:themeColor="text1"/>
          <w:spacing w:val="7"/>
          <w:sz w:val="24"/>
          <w:szCs w:val="24"/>
        </w:rPr>
        <w:t xml:space="preserve"> rather than reactively in today's workplace.</w:t>
      </w:r>
    </w:p>
    <w:p w14:paraId="3DE1D055" w14:textId="1EB5F5C4" w:rsidR="009B0F77" w:rsidRPr="00AC7829" w:rsidRDefault="008000D0" w:rsidP="00AC7829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63006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With so many organizations dealing with an ever-growing list of human resource processes to manage their workforce, exploring human capital management software has been greater always.</w:t>
      </w:r>
    </w:p>
    <w:p w14:paraId="554933B2" w14:textId="446A5FF5" w:rsidR="008000D0" w:rsidRPr="00AC7829" w:rsidRDefault="009B78F2" w:rsidP="00AC7829">
      <w:pPr>
        <w:shd w:val="clear" w:color="auto" w:fill="FFFFFF"/>
        <w:spacing w:before="100" w:beforeAutospacing="1" w:after="195" w:line="240" w:lineRule="auto"/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</w:pPr>
      <w:hyperlink r:id="rId5" w:history="1">
        <w:r w:rsidR="009B0F77" w:rsidRPr="009B78F2">
          <w:rPr>
            <w:rStyle w:val="Hyperlink"/>
            <w:rFonts w:ascii="Arial" w:eastAsia="Times New Roman" w:hAnsi="Arial" w:cs="Arial"/>
            <w:b/>
            <w:bCs/>
            <w:sz w:val="24"/>
            <w:szCs w:val="24"/>
          </w:rPr>
          <w:t>HCM: Human Capital Management</w:t>
        </w:r>
      </w:hyperlink>
    </w:p>
    <w:p w14:paraId="6AB431E0" w14:textId="4423F51B" w:rsidR="008000D0" w:rsidRDefault="008000D0" w:rsidP="008000D0">
      <w:pPr>
        <w:rPr>
          <w:rFonts w:ascii="Arial" w:hAnsi="Arial" w:cs="Arial"/>
          <w:color w:val="000000" w:themeColor="text1"/>
          <w:sz w:val="24"/>
          <w:szCs w:val="24"/>
        </w:rPr>
      </w:pPr>
      <w:r w:rsidRPr="0063006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What is human capital management? </w:t>
      </w:r>
      <w:r w:rsidRPr="0063006F">
        <w:rPr>
          <w:rFonts w:ascii="Arial" w:hAnsi="Arial" w:cs="Arial"/>
          <w:color w:val="000000" w:themeColor="text1"/>
          <w:sz w:val="24"/>
          <w:szCs w:val="24"/>
        </w:rPr>
        <w:t>Let’s get into this concept a little deeper.</w:t>
      </w:r>
    </w:p>
    <w:p w14:paraId="327EEC45" w14:textId="4E3B3902" w:rsidR="00E765C2" w:rsidRPr="0063006F" w:rsidRDefault="00E765C2" w:rsidP="008000D0">
      <w:pPr>
        <w:rPr>
          <w:rFonts w:ascii="Arial" w:hAnsi="Arial" w:cs="Arial"/>
          <w:color w:val="000000" w:themeColor="text1"/>
          <w:sz w:val="24"/>
          <w:szCs w:val="24"/>
        </w:rPr>
      </w:pPr>
      <w:r w:rsidRPr="006B1A13">
        <w:rPr>
          <w:rFonts w:ascii="Arial" w:hAnsi="Arial" w:cs="Arial"/>
          <w:color w:val="000000" w:themeColor="text1"/>
          <w:sz w:val="24"/>
          <w:szCs w:val="24"/>
        </w:rPr>
        <w:t xml:space="preserve">Human capital is the combination of all the various qualities provided by employees and others associated with a company to that </w:t>
      </w:r>
      <w:proofErr w:type="spellStart"/>
      <w:r w:rsidRPr="006B1A13">
        <w:rPr>
          <w:rFonts w:ascii="Arial" w:hAnsi="Arial" w:cs="Arial"/>
          <w:color w:val="000000" w:themeColor="text1"/>
          <w:sz w:val="24"/>
          <w:szCs w:val="24"/>
        </w:rPr>
        <w:t>organisation</w:t>
      </w:r>
      <w:proofErr w:type="spellEnd"/>
      <w:r w:rsidRPr="006B1A13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6756C089" w14:textId="7182FB16" w:rsidR="008000D0" w:rsidRPr="006B1A13" w:rsidRDefault="008000D0" w:rsidP="004D20AC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63006F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HCM </w:t>
      </w:r>
      <w:r w:rsidRPr="0063006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is a set of digital tools or applications related to people </w:t>
      </w:r>
      <w:r w:rsidRPr="0063006F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resource management </w:t>
      </w:r>
      <w:r w:rsidRPr="0063006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is used to improve your workforce management tasks. It focusses on both the administrative side of Human Resources and the strategic side of the business, helping </w:t>
      </w:r>
      <w:proofErr w:type="spellStart"/>
      <w:r w:rsidRPr="0063006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organisations</w:t>
      </w:r>
      <w:proofErr w:type="spellEnd"/>
      <w:r w:rsidRPr="0063006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to </w:t>
      </w:r>
      <w:proofErr w:type="spellStart"/>
      <w:r w:rsidRPr="0063006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maximise</w:t>
      </w:r>
      <w:proofErr w:type="spellEnd"/>
      <w:r w:rsidRPr="0063006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business value through its people</w:t>
      </w:r>
      <w:r w:rsidR="0084525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="0084525D" w:rsidRPr="0063006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Using smart HCM solutions can save you time</w:t>
      </w:r>
      <w:r w:rsidR="0084525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r w:rsidR="006B1A1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</w:p>
    <w:p w14:paraId="1FD8D6EB" w14:textId="2AF84DE0" w:rsidR="00E76E01" w:rsidRPr="0063006F" w:rsidRDefault="00435769" w:rsidP="00B559ED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63006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Human capital management systems provide you with a way to automate a wide variety of HR tasks</w:t>
      </w:r>
      <w:r w:rsidR="00B559ED" w:rsidRPr="0063006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such as hiring,</w:t>
      </w:r>
      <w:r w:rsidR="00BB0D4D" w:rsidRPr="0063006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time and attendance, scheduling,</w:t>
      </w:r>
      <w:r w:rsidR="00B559ED" w:rsidRPr="0063006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managing, learning, ​developing and evaluation of employees.​ The next-generation HCM and payroll system become one of the more disruptive systems on the market. </w:t>
      </w:r>
    </w:p>
    <w:p w14:paraId="21DD8F5C" w14:textId="61957D4E" w:rsidR="00013D00" w:rsidRPr="0063006F" w:rsidRDefault="007C01F0" w:rsidP="00B559ED">
      <w:pPr>
        <w:rPr>
          <w:rFonts w:ascii="Arial" w:hAnsi="Arial" w:cs="Arial"/>
          <w:color w:val="000000" w:themeColor="text1"/>
          <w:spacing w:val="5"/>
          <w:shd w:val="clear" w:color="auto" w:fill="FFFFFF"/>
        </w:rPr>
      </w:pPr>
      <w:r w:rsidRPr="0063006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Organization runs with the help of individuals who contribute in their own way in its success and productivity. </w:t>
      </w:r>
      <w:r w:rsidR="00013D00" w:rsidRPr="0063006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These practices are focused on the organizational need to provide specific competencies and are implemented in three categories: workforce acquisition, workforce management and workforce optimization. </w:t>
      </w:r>
      <w:r w:rsidR="008E0770" w:rsidRPr="0063006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</w:p>
    <w:p w14:paraId="649A8B07" w14:textId="0E2A6701" w:rsidR="008E0770" w:rsidRPr="0063006F" w:rsidRDefault="008E0770" w:rsidP="00B559ED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63006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Workforce is a core business asset whose value can be maximized through strategic investment and management </w:t>
      </w:r>
    </w:p>
    <w:p w14:paraId="15BB9FC7" w14:textId="77777777" w:rsidR="00013D00" w:rsidRPr="00013D00" w:rsidRDefault="00013D00" w:rsidP="00013D00">
      <w:pPr>
        <w:shd w:val="clear" w:color="auto" w:fill="FFFFFF"/>
        <w:spacing w:after="0" w:line="37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013D00">
        <w:rPr>
          <w:rFonts w:ascii="Arial" w:eastAsia="Times New Roman" w:hAnsi="Arial" w:cs="Arial"/>
          <w:color w:val="000000" w:themeColor="text1"/>
          <w:sz w:val="24"/>
          <w:szCs w:val="24"/>
        </w:rPr>
        <w:t>The applications that help to enable human capital management include:</w:t>
      </w:r>
    </w:p>
    <w:p w14:paraId="59ED4B3D" w14:textId="77777777" w:rsidR="00013D00" w:rsidRPr="000260EF" w:rsidRDefault="00013D00" w:rsidP="00013D00">
      <w:pPr>
        <w:shd w:val="clear" w:color="auto" w:fill="FFFFFF"/>
        <w:spacing w:after="0" w:line="375" w:lineRule="atLeast"/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</w:pPr>
      <w:r w:rsidRPr="000260EF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Core administrative support:</w:t>
      </w:r>
    </w:p>
    <w:p w14:paraId="1178A139" w14:textId="77777777" w:rsidR="000260EF" w:rsidRDefault="00013D00" w:rsidP="000260EF">
      <w:pPr>
        <w:pStyle w:val="ListParagraph"/>
        <w:numPr>
          <w:ilvl w:val="0"/>
          <w:numId w:val="9"/>
        </w:numPr>
        <w:shd w:val="clear" w:color="auto" w:fill="FFFFFF"/>
        <w:spacing w:after="0" w:line="37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0260EF">
        <w:rPr>
          <w:rFonts w:ascii="Arial" w:eastAsia="Times New Roman" w:hAnsi="Arial" w:cs="Arial"/>
          <w:color w:val="000000" w:themeColor="text1"/>
          <w:sz w:val="24"/>
          <w:szCs w:val="24"/>
        </w:rPr>
        <w:t>Personnel administration</w:t>
      </w:r>
    </w:p>
    <w:p w14:paraId="1901B6A6" w14:textId="3AB81E92" w:rsidR="000260EF" w:rsidRDefault="00013D00" w:rsidP="000260EF">
      <w:pPr>
        <w:pStyle w:val="ListParagraph"/>
        <w:numPr>
          <w:ilvl w:val="0"/>
          <w:numId w:val="9"/>
        </w:numPr>
        <w:shd w:val="clear" w:color="auto" w:fill="FFFFFF"/>
        <w:spacing w:after="0" w:line="37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0260EF">
        <w:rPr>
          <w:rFonts w:ascii="Arial" w:eastAsia="Times New Roman" w:hAnsi="Arial" w:cs="Arial"/>
          <w:color w:val="000000" w:themeColor="text1"/>
          <w:sz w:val="24"/>
          <w:szCs w:val="24"/>
        </w:rPr>
        <w:t>Benefits administration</w:t>
      </w:r>
      <w:r w:rsidR="000260EF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</w:p>
    <w:p w14:paraId="367E8ADE" w14:textId="264E828F" w:rsidR="000260EF" w:rsidRDefault="00013D00" w:rsidP="000260EF">
      <w:pPr>
        <w:pStyle w:val="ListParagraph"/>
        <w:numPr>
          <w:ilvl w:val="0"/>
          <w:numId w:val="9"/>
        </w:numPr>
        <w:shd w:val="clear" w:color="auto" w:fill="FFFFFF"/>
        <w:spacing w:after="0" w:line="37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0260EF">
        <w:rPr>
          <w:rFonts w:ascii="Arial" w:eastAsia="Times New Roman" w:hAnsi="Arial" w:cs="Arial"/>
          <w:color w:val="000000" w:themeColor="text1"/>
          <w:sz w:val="24"/>
          <w:szCs w:val="24"/>
        </w:rPr>
        <w:t>Payroll</w:t>
      </w:r>
      <w:r w:rsidR="000260EF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</w:p>
    <w:p w14:paraId="7F6C5AF8" w14:textId="426B2C31" w:rsidR="00013D00" w:rsidRPr="000260EF" w:rsidRDefault="000260EF" w:rsidP="000260EF">
      <w:pPr>
        <w:pStyle w:val="ListParagraph"/>
        <w:numPr>
          <w:ilvl w:val="0"/>
          <w:numId w:val="9"/>
        </w:numPr>
        <w:shd w:val="clear" w:color="auto" w:fill="FFFFFF"/>
        <w:spacing w:after="0" w:line="37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>E</w:t>
      </w:r>
      <w:r w:rsidR="00013D00" w:rsidRPr="000260EF">
        <w:rPr>
          <w:rFonts w:ascii="Arial" w:eastAsia="Times New Roman" w:hAnsi="Arial" w:cs="Arial"/>
          <w:color w:val="000000" w:themeColor="text1"/>
          <w:sz w:val="24"/>
          <w:szCs w:val="24"/>
        </w:rPr>
        <w:t>mployee self-service</w:t>
      </w:r>
    </w:p>
    <w:p w14:paraId="09950504" w14:textId="77777777" w:rsidR="008E0770" w:rsidRPr="00013D00" w:rsidRDefault="008E0770" w:rsidP="00013D00">
      <w:pPr>
        <w:shd w:val="clear" w:color="auto" w:fill="FFFFFF"/>
        <w:spacing w:after="0" w:line="375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7AEAC6F0" w14:textId="77777777" w:rsidR="00013D00" w:rsidRPr="00E52028" w:rsidRDefault="00013D00" w:rsidP="00013D00">
      <w:pPr>
        <w:shd w:val="clear" w:color="auto" w:fill="FFFFFF"/>
        <w:spacing w:after="0" w:line="375" w:lineRule="atLeast"/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</w:pPr>
      <w:r w:rsidRPr="00E52028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lastRenderedPageBreak/>
        <w:t>Strategic HCM support:</w:t>
      </w:r>
    </w:p>
    <w:p w14:paraId="1BDEE64B" w14:textId="77777777" w:rsidR="00013D00" w:rsidRPr="00013D00" w:rsidRDefault="00013D00" w:rsidP="00013D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013D00">
        <w:rPr>
          <w:rFonts w:ascii="Arial" w:eastAsia="Times New Roman" w:hAnsi="Arial" w:cs="Arial"/>
          <w:color w:val="000000" w:themeColor="text1"/>
          <w:sz w:val="24"/>
          <w:szCs w:val="24"/>
        </w:rPr>
        <w:t>Workforce planning</w:t>
      </w:r>
    </w:p>
    <w:p w14:paraId="51357D86" w14:textId="77777777" w:rsidR="00013D00" w:rsidRPr="00013D00" w:rsidRDefault="00013D00" w:rsidP="00013D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013D00">
        <w:rPr>
          <w:rFonts w:ascii="Arial" w:eastAsia="Times New Roman" w:hAnsi="Arial" w:cs="Arial"/>
          <w:color w:val="000000" w:themeColor="text1"/>
          <w:sz w:val="24"/>
          <w:szCs w:val="24"/>
        </w:rPr>
        <w:t>Competency management</w:t>
      </w:r>
    </w:p>
    <w:p w14:paraId="0C1D52F4" w14:textId="77777777" w:rsidR="00013D00" w:rsidRPr="00013D00" w:rsidRDefault="00013D00" w:rsidP="00013D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013D00">
        <w:rPr>
          <w:rFonts w:ascii="Arial" w:eastAsia="Times New Roman" w:hAnsi="Arial" w:cs="Arial"/>
          <w:color w:val="000000" w:themeColor="text1"/>
          <w:sz w:val="24"/>
          <w:szCs w:val="24"/>
        </w:rPr>
        <w:t>Performance management</w:t>
      </w:r>
    </w:p>
    <w:p w14:paraId="5C0402E0" w14:textId="77777777" w:rsidR="00013D00" w:rsidRPr="00013D00" w:rsidRDefault="00013D00" w:rsidP="00013D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013D00">
        <w:rPr>
          <w:rFonts w:ascii="Arial" w:eastAsia="Times New Roman" w:hAnsi="Arial" w:cs="Arial"/>
          <w:color w:val="000000" w:themeColor="text1"/>
          <w:sz w:val="24"/>
          <w:szCs w:val="24"/>
        </w:rPr>
        <w:t>Compensation planning and strategy</w:t>
      </w:r>
    </w:p>
    <w:p w14:paraId="20EF39F9" w14:textId="77777777" w:rsidR="00013D00" w:rsidRPr="00013D00" w:rsidRDefault="00013D00" w:rsidP="00013D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013D00">
        <w:rPr>
          <w:rFonts w:ascii="Arial" w:eastAsia="Times New Roman" w:hAnsi="Arial" w:cs="Arial"/>
          <w:color w:val="000000" w:themeColor="text1"/>
          <w:sz w:val="24"/>
          <w:szCs w:val="24"/>
        </w:rPr>
        <w:t>Time and expense management</w:t>
      </w:r>
    </w:p>
    <w:p w14:paraId="148FBCD5" w14:textId="5696DF40" w:rsidR="00013D00" w:rsidRPr="00013D00" w:rsidRDefault="00AA02C6" w:rsidP="00013D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63006F">
        <w:rPr>
          <w:rFonts w:ascii="Arial" w:eastAsia="Times New Roman" w:hAnsi="Arial" w:cs="Arial"/>
          <w:color w:val="000000" w:themeColor="text1"/>
          <w:sz w:val="24"/>
          <w:szCs w:val="24"/>
        </w:rPr>
        <w:t>E</w:t>
      </w:r>
      <w:r w:rsidR="00013D00" w:rsidRPr="00013D0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ducation and </w:t>
      </w:r>
      <w:r w:rsidRPr="0063006F">
        <w:rPr>
          <w:rFonts w:ascii="Arial" w:eastAsia="Times New Roman" w:hAnsi="Arial" w:cs="Arial"/>
          <w:color w:val="000000" w:themeColor="text1"/>
          <w:sz w:val="24"/>
          <w:szCs w:val="24"/>
        </w:rPr>
        <w:t>T</w:t>
      </w:r>
      <w:r w:rsidR="00013D00" w:rsidRPr="00013D00">
        <w:rPr>
          <w:rFonts w:ascii="Arial" w:eastAsia="Times New Roman" w:hAnsi="Arial" w:cs="Arial"/>
          <w:color w:val="000000" w:themeColor="text1"/>
          <w:sz w:val="24"/>
          <w:szCs w:val="24"/>
        </w:rPr>
        <w:t>raining</w:t>
      </w:r>
    </w:p>
    <w:p w14:paraId="694BF3C5" w14:textId="08B82F81" w:rsidR="00013D00" w:rsidRPr="00013D00" w:rsidRDefault="00AA02C6" w:rsidP="00013D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63006F">
        <w:rPr>
          <w:rFonts w:ascii="Arial" w:eastAsia="Times New Roman" w:hAnsi="Arial" w:cs="Arial"/>
          <w:color w:val="000000" w:themeColor="text1"/>
          <w:sz w:val="24"/>
          <w:szCs w:val="24"/>
        </w:rPr>
        <w:t>H</w:t>
      </w:r>
      <w:r w:rsidR="00013D00" w:rsidRPr="00013D00">
        <w:rPr>
          <w:rFonts w:ascii="Arial" w:eastAsia="Times New Roman" w:hAnsi="Arial" w:cs="Arial"/>
          <w:color w:val="000000" w:themeColor="text1"/>
          <w:sz w:val="24"/>
          <w:szCs w:val="24"/>
        </w:rPr>
        <w:t>iring and recruitment</w:t>
      </w:r>
    </w:p>
    <w:p w14:paraId="21D3B5D8" w14:textId="77777777" w:rsidR="00013D00" w:rsidRPr="00013D00" w:rsidRDefault="00013D00" w:rsidP="00013D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013D00">
        <w:rPr>
          <w:rFonts w:ascii="Arial" w:eastAsia="Times New Roman" w:hAnsi="Arial" w:cs="Arial"/>
          <w:color w:val="000000" w:themeColor="text1"/>
          <w:sz w:val="24"/>
          <w:szCs w:val="24"/>
        </w:rPr>
        <w:t>Onboarding</w:t>
      </w:r>
    </w:p>
    <w:p w14:paraId="51F3DAD0" w14:textId="77777777" w:rsidR="00013D00" w:rsidRPr="00013D00" w:rsidRDefault="00013D00" w:rsidP="00013D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013D00">
        <w:rPr>
          <w:rFonts w:ascii="Arial" w:eastAsia="Times New Roman" w:hAnsi="Arial" w:cs="Arial"/>
          <w:color w:val="000000" w:themeColor="text1"/>
          <w:sz w:val="24"/>
          <w:szCs w:val="24"/>
        </w:rPr>
        <w:t>Contingent workforce management</w:t>
      </w:r>
    </w:p>
    <w:p w14:paraId="131E3202" w14:textId="77777777" w:rsidR="00013D00" w:rsidRPr="00013D00" w:rsidRDefault="00013D00" w:rsidP="00013D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013D00">
        <w:rPr>
          <w:rFonts w:ascii="Arial" w:eastAsia="Times New Roman" w:hAnsi="Arial" w:cs="Arial"/>
          <w:color w:val="000000" w:themeColor="text1"/>
          <w:sz w:val="24"/>
          <w:szCs w:val="24"/>
        </w:rPr>
        <w:t>Organization visualization</w:t>
      </w:r>
    </w:p>
    <w:p w14:paraId="08714568" w14:textId="77777777" w:rsidR="00013D00" w:rsidRPr="00E52028" w:rsidRDefault="00013D00" w:rsidP="00013D00">
      <w:pPr>
        <w:shd w:val="clear" w:color="auto" w:fill="FFFFFF"/>
        <w:spacing w:after="0" w:line="375" w:lineRule="atLeast"/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</w:pPr>
      <w:r w:rsidRPr="00E52028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Other HCM:</w:t>
      </w:r>
    </w:p>
    <w:p w14:paraId="7C804F9D" w14:textId="74DF2ABF" w:rsidR="00013D00" w:rsidRPr="00013D00" w:rsidRDefault="00AA02C6" w:rsidP="00013D0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63006F">
        <w:rPr>
          <w:rFonts w:ascii="Arial" w:eastAsia="Times New Roman" w:hAnsi="Arial" w:cs="Arial"/>
          <w:color w:val="000000" w:themeColor="text1"/>
          <w:sz w:val="24"/>
          <w:szCs w:val="24"/>
        </w:rPr>
        <w:t>W</w:t>
      </w:r>
      <w:r w:rsidR="00013D00" w:rsidRPr="00013D00">
        <w:rPr>
          <w:rFonts w:ascii="Arial" w:eastAsia="Times New Roman" w:hAnsi="Arial" w:cs="Arial"/>
          <w:color w:val="000000" w:themeColor="text1"/>
          <w:sz w:val="24"/>
          <w:szCs w:val="24"/>
        </w:rPr>
        <w:t>orkforce analytics</w:t>
      </w:r>
    </w:p>
    <w:p w14:paraId="617B3A03" w14:textId="79793D1D" w:rsidR="00013D00" w:rsidRDefault="00013D00" w:rsidP="00013D0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013D00">
        <w:rPr>
          <w:rFonts w:ascii="Arial" w:eastAsia="Times New Roman" w:hAnsi="Arial" w:cs="Arial"/>
          <w:color w:val="000000" w:themeColor="text1"/>
          <w:sz w:val="24"/>
          <w:szCs w:val="24"/>
        </w:rPr>
        <w:t>Workflow</w:t>
      </w:r>
    </w:p>
    <w:p w14:paraId="681C28DA" w14:textId="77777777" w:rsidR="009B0F77" w:rsidRPr="0063006F" w:rsidRDefault="009B0F77" w:rsidP="009B0F77">
      <w:pPr>
        <w:shd w:val="clear" w:color="auto" w:fill="FFFFFF"/>
        <w:spacing w:after="0" w:line="240" w:lineRule="auto"/>
        <w:textAlignment w:val="baseline"/>
        <w:outlineLvl w:val="1"/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</w:rPr>
      </w:pPr>
      <w:r w:rsidRPr="00DB1FE8"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</w:rPr>
        <w:t>Human Capital Management Strategy Components</w:t>
      </w:r>
    </w:p>
    <w:p w14:paraId="1B581F3F" w14:textId="77777777" w:rsidR="009B0F77" w:rsidRPr="00DB1FE8" w:rsidRDefault="009B0F77" w:rsidP="009B0F77">
      <w:pPr>
        <w:shd w:val="clear" w:color="auto" w:fill="FFFFFF"/>
        <w:spacing w:after="0" w:line="240" w:lineRule="auto"/>
        <w:textAlignment w:val="baseline"/>
        <w:outlineLvl w:val="1"/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</w:rPr>
      </w:pPr>
    </w:p>
    <w:p w14:paraId="1EB36484" w14:textId="77777777" w:rsidR="009B0F77" w:rsidRPr="00E765C2" w:rsidRDefault="009B0F77" w:rsidP="009B0F77">
      <w:pPr>
        <w:numPr>
          <w:ilvl w:val="0"/>
          <w:numId w:val="5"/>
        </w:numPr>
        <w:shd w:val="clear" w:color="auto" w:fill="FFFFFF"/>
        <w:spacing w:after="0" w:line="240" w:lineRule="auto"/>
        <w:ind w:left="300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E765C2">
        <w:rPr>
          <w:rFonts w:ascii="Arial" w:eastAsia="Times New Roman" w:hAnsi="Arial" w:cs="Arial"/>
          <w:color w:val="000000" w:themeColor="text1"/>
          <w:sz w:val="24"/>
          <w:szCs w:val="24"/>
        </w:rPr>
        <w:t>Clarity in Human Capital Goals</w:t>
      </w:r>
    </w:p>
    <w:p w14:paraId="6323F15F" w14:textId="77777777" w:rsidR="009B0F77" w:rsidRPr="00E765C2" w:rsidRDefault="009B0F77" w:rsidP="009B0F77">
      <w:pPr>
        <w:numPr>
          <w:ilvl w:val="0"/>
          <w:numId w:val="5"/>
        </w:numPr>
        <w:shd w:val="clear" w:color="auto" w:fill="FFFFFF"/>
        <w:spacing w:after="0" w:line="240" w:lineRule="auto"/>
        <w:ind w:left="300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E765C2">
        <w:rPr>
          <w:rFonts w:ascii="Arial" w:eastAsia="Times New Roman" w:hAnsi="Arial" w:cs="Arial"/>
          <w:color w:val="000000" w:themeColor="text1"/>
          <w:sz w:val="24"/>
          <w:szCs w:val="24"/>
        </w:rPr>
        <w:t>Clarity in Direction</w:t>
      </w:r>
    </w:p>
    <w:p w14:paraId="74EFA60C" w14:textId="77777777" w:rsidR="009B0F77" w:rsidRPr="00E765C2" w:rsidRDefault="009B0F77" w:rsidP="009B0F77">
      <w:pPr>
        <w:numPr>
          <w:ilvl w:val="0"/>
          <w:numId w:val="5"/>
        </w:numPr>
        <w:shd w:val="clear" w:color="auto" w:fill="FFFFFF"/>
        <w:spacing w:after="0" w:line="240" w:lineRule="auto"/>
        <w:ind w:left="300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E765C2">
        <w:rPr>
          <w:rFonts w:ascii="Arial" w:eastAsia="Times New Roman" w:hAnsi="Arial" w:cs="Arial"/>
          <w:color w:val="000000" w:themeColor="text1"/>
          <w:sz w:val="24"/>
          <w:szCs w:val="24"/>
        </w:rPr>
        <w:t>An Accountability System</w:t>
      </w:r>
    </w:p>
    <w:p w14:paraId="28C200B7" w14:textId="77777777" w:rsidR="009B0F77" w:rsidRPr="00E765C2" w:rsidRDefault="009B0F77" w:rsidP="009B0F77">
      <w:pPr>
        <w:numPr>
          <w:ilvl w:val="0"/>
          <w:numId w:val="5"/>
        </w:numPr>
        <w:shd w:val="clear" w:color="auto" w:fill="FFFFFF"/>
        <w:spacing w:after="0" w:line="240" w:lineRule="auto"/>
        <w:ind w:left="300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E765C2">
        <w:rPr>
          <w:rFonts w:ascii="Arial" w:eastAsia="Times New Roman" w:hAnsi="Arial" w:cs="Arial"/>
          <w:color w:val="000000" w:themeColor="text1"/>
          <w:sz w:val="24"/>
          <w:szCs w:val="24"/>
        </w:rPr>
        <w:t>A Foolproof Implementation Plan</w:t>
      </w:r>
    </w:p>
    <w:p w14:paraId="35A224C1" w14:textId="77777777" w:rsidR="009B0F77" w:rsidRPr="00E765C2" w:rsidRDefault="009B0F77" w:rsidP="009B0F77">
      <w:pPr>
        <w:numPr>
          <w:ilvl w:val="0"/>
          <w:numId w:val="5"/>
        </w:numPr>
        <w:shd w:val="clear" w:color="auto" w:fill="FFFFFF"/>
        <w:spacing w:after="0" w:line="240" w:lineRule="auto"/>
        <w:ind w:left="300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E765C2">
        <w:rPr>
          <w:rFonts w:ascii="Arial" w:eastAsia="Times New Roman" w:hAnsi="Arial" w:cs="Arial"/>
          <w:color w:val="000000" w:themeColor="text1"/>
          <w:sz w:val="24"/>
          <w:szCs w:val="24"/>
        </w:rPr>
        <w:t>Strategies and Policies to Accomplish Objectives and Goals</w:t>
      </w:r>
    </w:p>
    <w:p w14:paraId="53AD3F4B" w14:textId="5D07171B" w:rsidR="00E705B2" w:rsidRDefault="00E705B2" w:rsidP="00B559ED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150E0B1D" w14:textId="7BBBAE35" w:rsidR="006B1A13" w:rsidRDefault="001C4FBF" w:rsidP="00B559ED">
      <w:pPr>
        <w:rPr>
          <w:rStyle w:val="Emphasis"/>
          <w:rFonts w:ascii="Arial" w:hAnsi="Arial" w:cs="Arial"/>
          <w:i w:val="0"/>
          <w:iCs w:val="0"/>
          <w:color w:val="000000" w:themeColor="text1"/>
          <w:sz w:val="24"/>
          <w:szCs w:val="24"/>
          <w:shd w:val="clear" w:color="auto" w:fill="FFFFFF"/>
        </w:rPr>
      </w:pPr>
      <w:r w:rsidRPr="0084525D">
        <w:rPr>
          <w:rFonts w:ascii="Arial" w:hAnsi="Arial" w:cs="Arial"/>
          <w:color w:val="000000" w:themeColor="text1"/>
          <w:spacing w:val="5"/>
          <w:sz w:val="24"/>
          <w:szCs w:val="24"/>
          <w:shd w:val="clear" w:color="auto" w:fill="FFFFFF"/>
        </w:rPr>
        <w:t>In the last two decades, there has been a significant shift in HR.</w:t>
      </w:r>
      <w:r w:rsidRPr="0084525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With better consumerization of HR tech, </w:t>
      </w:r>
      <w:r w:rsidRPr="0084525D">
        <w:rPr>
          <w:rStyle w:val="Emphasis"/>
          <w:rFonts w:ascii="Arial" w:hAnsi="Arial" w:cs="Arial"/>
          <w:i w:val="0"/>
          <w:iCs w:val="0"/>
          <w:color w:val="000000" w:themeColor="text1"/>
          <w:sz w:val="24"/>
          <w:szCs w:val="24"/>
          <w:shd w:val="clear" w:color="auto" w:fill="FFFFFF"/>
        </w:rPr>
        <w:t>companies can attract and retain their top talent.</w:t>
      </w:r>
    </w:p>
    <w:p w14:paraId="2814046A" w14:textId="588015C7" w:rsidR="00E705B2" w:rsidRPr="0063006F" w:rsidRDefault="00E705B2" w:rsidP="00E705B2">
      <w:pPr>
        <w:rPr>
          <w:rFonts w:ascii="Arial" w:hAnsi="Arial" w:cs="Arial"/>
          <w:color w:val="000000" w:themeColor="text1"/>
          <w:spacing w:val="2"/>
          <w:sz w:val="24"/>
          <w:szCs w:val="24"/>
          <w:shd w:val="clear" w:color="auto" w:fill="FFFFFF"/>
        </w:rPr>
      </w:pPr>
      <w:r w:rsidRPr="0063006F">
        <w:rPr>
          <w:rFonts w:ascii="Arial" w:hAnsi="Arial" w:cs="Arial"/>
          <w:color w:val="000000" w:themeColor="text1"/>
          <w:spacing w:val="2"/>
          <w:sz w:val="24"/>
          <w:szCs w:val="24"/>
          <w:shd w:val="clear" w:color="auto" w:fill="FFFFFF"/>
        </w:rPr>
        <w:t xml:space="preserve">Why should </w:t>
      </w:r>
      <w:r w:rsidR="00AA02C6" w:rsidRPr="0063006F">
        <w:rPr>
          <w:rFonts w:ascii="Arial" w:hAnsi="Arial" w:cs="Arial"/>
          <w:color w:val="000000" w:themeColor="text1"/>
          <w:spacing w:val="2"/>
          <w:sz w:val="24"/>
          <w:szCs w:val="24"/>
          <w:shd w:val="clear" w:color="auto" w:fill="FFFFFF"/>
        </w:rPr>
        <w:t xml:space="preserve">selecting </w:t>
      </w:r>
      <w:r w:rsidR="001F342C" w:rsidRPr="0063006F">
        <w:rPr>
          <w:rFonts w:ascii="Arial" w:hAnsi="Arial" w:cs="Arial"/>
          <w:color w:val="000000" w:themeColor="text1"/>
          <w:spacing w:val="2"/>
          <w:sz w:val="24"/>
          <w:szCs w:val="24"/>
          <w:shd w:val="clear" w:color="auto" w:fill="FFFFFF"/>
        </w:rPr>
        <w:t>an</w:t>
      </w:r>
      <w:r w:rsidR="00AA02C6" w:rsidRPr="0063006F">
        <w:rPr>
          <w:rFonts w:ascii="Arial" w:hAnsi="Arial" w:cs="Arial"/>
          <w:color w:val="000000" w:themeColor="text1"/>
          <w:spacing w:val="2"/>
          <w:sz w:val="24"/>
          <w:szCs w:val="24"/>
          <w:shd w:val="clear" w:color="auto" w:fill="FFFFFF"/>
        </w:rPr>
        <w:t xml:space="preserve"> </w:t>
      </w:r>
      <w:r w:rsidRPr="0063006F">
        <w:rPr>
          <w:rFonts w:ascii="Arial" w:hAnsi="Arial" w:cs="Arial"/>
          <w:color w:val="000000" w:themeColor="text1"/>
          <w:spacing w:val="2"/>
          <w:sz w:val="24"/>
          <w:szCs w:val="24"/>
          <w:shd w:val="clear" w:color="auto" w:fill="FFFFFF"/>
        </w:rPr>
        <w:t xml:space="preserve">HCM </w:t>
      </w:r>
      <w:r w:rsidR="00AA02C6" w:rsidRPr="0063006F">
        <w:rPr>
          <w:rFonts w:ascii="Arial" w:hAnsi="Arial" w:cs="Arial"/>
          <w:color w:val="000000" w:themeColor="text1"/>
          <w:spacing w:val="2"/>
          <w:sz w:val="24"/>
          <w:szCs w:val="24"/>
          <w:shd w:val="clear" w:color="auto" w:fill="FFFFFF"/>
        </w:rPr>
        <w:t xml:space="preserve">solution </w:t>
      </w:r>
      <w:r w:rsidRPr="0063006F">
        <w:rPr>
          <w:rFonts w:ascii="Arial" w:hAnsi="Arial" w:cs="Arial"/>
          <w:color w:val="000000" w:themeColor="text1"/>
          <w:spacing w:val="2"/>
          <w:sz w:val="24"/>
          <w:szCs w:val="24"/>
          <w:shd w:val="clear" w:color="auto" w:fill="FFFFFF"/>
        </w:rPr>
        <w:t>be a priority for your organization? What's its value?</w:t>
      </w:r>
      <w:bookmarkStart w:id="0" w:name="_GoBack"/>
      <w:bookmarkEnd w:id="0"/>
    </w:p>
    <w:p w14:paraId="00ED53CF" w14:textId="72006B27" w:rsidR="00E705B2" w:rsidRDefault="00030614" w:rsidP="00E705B2">
      <w:pPr>
        <w:rPr>
          <w:rFonts w:ascii="Arial" w:hAnsi="Arial" w:cs="Arial"/>
          <w:color w:val="000000" w:themeColor="text1"/>
          <w:sz w:val="24"/>
          <w:szCs w:val="24"/>
        </w:rPr>
      </w:pPr>
      <w:r w:rsidRPr="0063006F">
        <w:rPr>
          <w:rFonts w:ascii="Arial" w:hAnsi="Arial" w:cs="Arial"/>
          <w:color w:val="000000" w:themeColor="text1"/>
          <w:sz w:val="24"/>
          <w:szCs w:val="24"/>
        </w:rPr>
        <w:t>HCM is an HR tool of choice as new generations of workers bring different work styles and needs.</w:t>
      </w:r>
    </w:p>
    <w:p w14:paraId="638F8F36" w14:textId="5A141BB1" w:rsidR="00C43F5A" w:rsidRPr="00C43F5A" w:rsidRDefault="00C43F5A" w:rsidP="00C43F5A">
      <w:pPr>
        <w:rPr>
          <w:rFonts w:ascii="Arial" w:hAnsi="Arial" w:cs="Arial"/>
          <w:color w:val="000000" w:themeColor="text1"/>
          <w:spacing w:val="2"/>
          <w:sz w:val="24"/>
          <w:szCs w:val="24"/>
          <w:shd w:val="clear" w:color="auto" w:fill="FFFFFF"/>
        </w:rPr>
      </w:pPr>
      <w:r w:rsidRPr="00DB1FE8">
        <w:rPr>
          <w:rFonts w:ascii="Arial" w:eastAsia="Times New Roman" w:hAnsi="Arial" w:cs="Arial"/>
          <w:color w:val="000000" w:themeColor="text1"/>
          <w:sz w:val="24"/>
          <w:szCs w:val="24"/>
        </w:rPr>
        <w:t>People are a key source of innovation and competitive advantage</w:t>
      </w:r>
      <w:r w:rsidRPr="0063006F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</w:t>
      </w:r>
      <w:r w:rsidRPr="0063006F">
        <w:rPr>
          <w:rFonts w:ascii="Arial" w:hAnsi="Arial" w:cs="Arial"/>
          <w:color w:val="000000" w:themeColor="text1"/>
          <w:sz w:val="24"/>
          <w:szCs w:val="24"/>
        </w:rPr>
        <w:t xml:space="preserve">Company </w:t>
      </w:r>
      <w:r w:rsidRPr="0063006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management always likely to </w:t>
      </w:r>
      <w:r w:rsidRPr="0063006F">
        <w:rPr>
          <w:rFonts w:ascii="Arial" w:hAnsi="Arial" w:cs="Arial"/>
          <w:color w:val="000000" w:themeColor="text1"/>
          <w:spacing w:val="2"/>
          <w:sz w:val="24"/>
          <w:szCs w:val="24"/>
          <w:shd w:val="clear" w:color="auto" w:fill="FFFFFF"/>
        </w:rPr>
        <w:t>grasp the importance of your company's employees and</w:t>
      </w:r>
      <w:r w:rsidRPr="0063006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spends a lot of time reviewing, adjusting, preserving, and maintaining their employees - their human capital.</w:t>
      </w:r>
    </w:p>
    <w:p w14:paraId="6C33AFD7" w14:textId="77777777" w:rsidR="00C43F5A" w:rsidRDefault="00C43F5A" w:rsidP="00C43F5A">
      <w:pPr>
        <w:shd w:val="clear" w:color="auto" w:fill="FFFFFF"/>
        <w:spacing w:after="0" w:line="240" w:lineRule="auto"/>
        <w:textAlignment w:val="baseline"/>
        <w:outlineLvl w:val="1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14:paraId="5F967474" w14:textId="5A4A0735" w:rsidR="00C43F5A" w:rsidRDefault="00C43F5A" w:rsidP="00C43F5A">
      <w:pPr>
        <w:shd w:val="clear" w:color="auto" w:fill="FFFFFF"/>
        <w:spacing w:after="0" w:line="240" w:lineRule="auto"/>
        <w:textAlignment w:val="baseline"/>
        <w:outlineLvl w:val="1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6B1A1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Leading firms understand that recruitment, training, and management of staff provides a competitive advantage, so they </w:t>
      </w:r>
      <w:hyperlink r:id="rId6" w:history="1">
        <w:r w:rsidRPr="008B64DC">
          <w:rPr>
            <w:rStyle w:val="Hyperlink"/>
            <w:rFonts w:ascii="Arial" w:hAnsi="Arial" w:cs="Arial"/>
            <w:sz w:val="24"/>
            <w:szCs w:val="24"/>
            <w:shd w:val="clear" w:color="auto" w:fill="FFFFFF"/>
          </w:rPr>
          <w:t>leverage human capital management best practices</w:t>
        </w:r>
      </w:hyperlink>
      <w:r w:rsidRPr="006B1A1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to generate profitable business models, high-performing cultures, and memorable brands.</w:t>
      </w:r>
    </w:p>
    <w:p w14:paraId="151B9E59" w14:textId="77777777" w:rsidR="00C43F5A" w:rsidRPr="0063006F" w:rsidRDefault="00C43F5A" w:rsidP="00E705B2">
      <w:pPr>
        <w:rPr>
          <w:rFonts w:ascii="Arial" w:hAnsi="Arial" w:cs="Arial"/>
          <w:color w:val="000000" w:themeColor="text1"/>
          <w:sz w:val="24"/>
          <w:szCs w:val="24"/>
          <w:shd w:val="clear" w:color="auto" w:fill="FCFBFA"/>
        </w:rPr>
      </w:pPr>
    </w:p>
    <w:p w14:paraId="48AA6444" w14:textId="4BD55553" w:rsidR="00DB1FE8" w:rsidRPr="006B1A13" w:rsidRDefault="00DB1FE8" w:rsidP="00B559ED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14:paraId="5547753C" w14:textId="77777777" w:rsidR="009B0F77" w:rsidRPr="006B1A13" w:rsidRDefault="009B0F77" w:rsidP="00DB1FE8">
      <w:pPr>
        <w:shd w:val="clear" w:color="auto" w:fill="FFFFFF"/>
        <w:spacing w:after="0" w:line="240" w:lineRule="auto"/>
        <w:textAlignment w:val="baseline"/>
        <w:outlineLvl w:val="1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14:paraId="554A0582" w14:textId="13C23E45" w:rsidR="00AC7829" w:rsidRDefault="00AC7829" w:rsidP="00DB1FE8">
      <w:pPr>
        <w:shd w:val="clear" w:color="auto" w:fill="FFFFFF"/>
        <w:spacing w:after="0" w:line="240" w:lineRule="auto"/>
        <w:textAlignment w:val="baseline"/>
        <w:outlineLvl w:val="1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14:paraId="1DDBA214" w14:textId="77777777" w:rsidR="00AC7829" w:rsidRPr="006B1A13" w:rsidRDefault="00AC7829" w:rsidP="00DB1FE8">
      <w:pPr>
        <w:shd w:val="clear" w:color="auto" w:fill="FFFFFF"/>
        <w:spacing w:after="0" w:line="240" w:lineRule="auto"/>
        <w:textAlignment w:val="baseline"/>
        <w:outlineLvl w:val="1"/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</w:rPr>
      </w:pPr>
    </w:p>
    <w:p w14:paraId="63CC4E59" w14:textId="77777777" w:rsidR="00E23D37" w:rsidRPr="0063006F" w:rsidRDefault="00E23D37" w:rsidP="00DB1FE8">
      <w:pPr>
        <w:shd w:val="clear" w:color="auto" w:fill="FFFFFF"/>
        <w:spacing w:after="0" w:line="240" w:lineRule="auto"/>
        <w:textAlignment w:val="baseline"/>
        <w:outlineLvl w:val="1"/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</w:rPr>
      </w:pPr>
    </w:p>
    <w:p w14:paraId="38B25497" w14:textId="77777777" w:rsidR="008E0770" w:rsidRPr="0063006F" w:rsidRDefault="008E0770" w:rsidP="00B559ED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14:paraId="061BB245" w14:textId="77777777" w:rsidR="00D420DD" w:rsidRPr="0063006F" w:rsidRDefault="00D420DD" w:rsidP="00B559ED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14:paraId="53A0BAF2" w14:textId="77777777" w:rsidR="003A5CCD" w:rsidRPr="0063006F" w:rsidRDefault="003A5CCD" w:rsidP="00B559ED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778E5FE9" w14:textId="7EDE82AC" w:rsidR="00E942CD" w:rsidRPr="0063006F" w:rsidRDefault="00E942CD">
      <w:pPr>
        <w:rPr>
          <w:rFonts w:ascii="Arial" w:hAnsi="Arial" w:cs="Arial"/>
          <w:color w:val="000000" w:themeColor="text1"/>
          <w:sz w:val="24"/>
          <w:szCs w:val="24"/>
        </w:rPr>
      </w:pPr>
    </w:p>
    <w:sectPr w:rsidR="00E942CD" w:rsidRPr="0063006F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AA155F"/>
    <w:multiLevelType w:val="hybridMultilevel"/>
    <w:tmpl w:val="0284DB6C"/>
    <w:lvl w:ilvl="0" w:tplc="04090001">
      <w:start w:val="1"/>
      <w:numFmt w:val="bullet"/>
      <w:lvlText w:val=""/>
      <w:lvlJc w:val="left"/>
      <w:pPr>
        <w:ind w:left="7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1" w15:restartNumberingAfterBreak="0">
    <w:nsid w:val="22EE3CC2"/>
    <w:multiLevelType w:val="multilevel"/>
    <w:tmpl w:val="1A9E7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274431"/>
    <w:multiLevelType w:val="hybridMultilevel"/>
    <w:tmpl w:val="8F204468"/>
    <w:lvl w:ilvl="0" w:tplc="0409000F">
      <w:start w:val="1"/>
      <w:numFmt w:val="decimal"/>
      <w:lvlText w:val="%1."/>
      <w:lvlJc w:val="left"/>
      <w:pPr>
        <w:ind w:left="789" w:hanging="360"/>
      </w:pPr>
    </w:lvl>
    <w:lvl w:ilvl="1" w:tplc="04090019" w:tentative="1">
      <w:start w:val="1"/>
      <w:numFmt w:val="lowerLetter"/>
      <w:lvlText w:val="%2."/>
      <w:lvlJc w:val="left"/>
      <w:pPr>
        <w:ind w:left="1509" w:hanging="360"/>
      </w:pPr>
    </w:lvl>
    <w:lvl w:ilvl="2" w:tplc="0409001B" w:tentative="1">
      <w:start w:val="1"/>
      <w:numFmt w:val="lowerRoman"/>
      <w:lvlText w:val="%3."/>
      <w:lvlJc w:val="right"/>
      <w:pPr>
        <w:ind w:left="2229" w:hanging="180"/>
      </w:pPr>
    </w:lvl>
    <w:lvl w:ilvl="3" w:tplc="0409000F" w:tentative="1">
      <w:start w:val="1"/>
      <w:numFmt w:val="decimal"/>
      <w:lvlText w:val="%4."/>
      <w:lvlJc w:val="left"/>
      <w:pPr>
        <w:ind w:left="2949" w:hanging="360"/>
      </w:pPr>
    </w:lvl>
    <w:lvl w:ilvl="4" w:tplc="04090019" w:tentative="1">
      <w:start w:val="1"/>
      <w:numFmt w:val="lowerLetter"/>
      <w:lvlText w:val="%5."/>
      <w:lvlJc w:val="left"/>
      <w:pPr>
        <w:ind w:left="3669" w:hanging="360"/>
      </w:pPr>
    </w:lvl>
    <w:lvl w:ilvl="5" w:tplc="0409001B" w:tentative="1">
      <w:start w:val="1"/>
      <w:numFmt w:val="lowerRoman"/>
      <w:lvlText w:val="%6."/>
      <w:lvlJc w:val="right"/>
      <w:pPr>
        <w:ind w:left="4389" w:hanging="180"/>
      </w:pPr>
    </w:lvl>
    <w:lvl w:ilvl="6" w:tplc="0409000F" w:tentative="1">
      <w:start w:val="1"/>
      <w:numFmt w:val="decimal"/>
      <w:lvlText w:val="%7."/>
      <w:lvlJc w:val="left"/>
      <w:pPr>
        <w:ind w:left="5109" w:hanging="360"/>
      </w:pPr>
    </w:lvl>
    <w:lvl w:ilvl="7" w:tplc="04090019" w:tentative="1">
      <w:start w:val="1"/>
      <w:numFmt w:val="lowerLetter"/>
      <w:lvlText w:val="%8."/>
      <w:lvlJc w:val="left"/>
      <w:pPr>
        <w:ind w:left="5829" w:hanging="360"/>
      </w:pPr>
    </w:lvl>
    <w:lvl w:ilvl="8" w:tplc="0409001B" w:tentative="1">
      <w:start w:val="1"/>
      <w:numFmt w:val="lowerRoman"/>
      <w:lvlText w:val="%9."/>
      <w:lvlJc w:val="right"/>
      <w:pPr>
        <w:ind w:left="6549" w:hanging="180"/>
      </w:pPr>
    </w:lvl>
  </w:abstractNum>
  <w:abstractNum w:abstractNumId="3" w15:restartNumberingAfterBreak="0">
    <w:nsid w:val="3CA005C5"/>
    <w:multiLevelType w:val="hybridMultilevel"/>
    <w:tmpl w:val="91C4A7B6"/>
    <w:lvl w:ilvl="0" w:tplc="E9BEA3EE">
      <w:start w:val="1"/>
      <w:numFmt w:val="decimal"/>
      <w:lvlText w:val="%1."/>
      <w:lvlJc w:val="left"/>
      <w:pPr>
        <w:ind w:left="114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9" w:hanging="360"/>
      </w:pPr>
    </w:lvl>
    <w:lvl w:ilvl="2" w:tplc="0409001B" w:tentative="1">
      <w:start w:val="1"/>
      <w:numFmt w:val="lowerRoman"/>
      <w:lvlText w:val="%3."/>
      <w:lvlJc w:val="right"/>
      <w:pPr>
        <w:ind w:left="2589" w:hanging="180"/>
      </w:pPr>
    </w:lvl>
    <w:lvl w:ilvl="3" w:tplc="0409000F" w:tentative="1">
      <w:start w:val="1"/>
      <w:numFmt w:val="decimal"/>
      <w:lvlText w:val="%4."/>
      <w:lvlJc w:val="left"/>
      <w:pPr>
        <w:ind w:left="3309" w:hanging="360"/>
      </w:pPr>
    </w:lvl>
    <w:lvl w:ilvl="4" w:tplc="04090019" w:tentative="1">
      <w:start w:val="1"/>
      <w:numFmt w:val="lowerLetter"/>
      <w:lvlText w:val="%5."/>
      <w:lvlJc w:val="left"/>
      <w:pPr>
        <w:ind w:left="4029" w:hanging="360"/>
      </w:pPr>
    </w:lvl>
    <w:lvl w:ilvl="5" w:tplc="0409001B" w:tentative="1">
      <w:start w:val="1"/>
      <w:numFmt w:val="lowerRoman"/>
      <w:lvlText w:val="%6."/>
      <w:lvlJc w:val="right"/>
      <w:pPr>
        <w:ind w:left="4749" w:hanging="180"/>
      </w:pPr>
    </w:lvl>
    <w:lvl w:ilvl="6" w:tplc="0409000F" w:tentative="1">
      <w:start w:val="1"/>
      <w:numFmt w:val="decimal"/>
      <w:lvlText w:val="%7."/>
      <w:lvlJc w:val="left"/>
      <w:pPr>
        <w:ind w:left="5469" w:hanging="360"/>
      </w:pPr>
    </w:lvl>
    <w:lvl w:ilvl="7" w:tplc="04090019" w:tentative="1">
      <w:start w:val="1"/>
      <w:numFmt w:val="lowerLetter"/>
      <w:lvlText w:val="%8."/>
      <w:lvlJc w:val="left"/>
      <w:pPr>
        <w:ind w:left="6189" w:hanging="360"/>
      </w:pPr>
    </w:lvl>
    <w:lvl w:ilvl="8" w:tplc="0409001B" w:tentative="1">
      <w:start w:val="1"/>
      <w:numFmt w:val="lowerRoman"/>
      <w:lvlText w:val="%9."/>
      <w:lvlJc w:val="right"/>
      <w:pPr>
        <w:ind w:left="6909" w:hanging="180"/>
      </w:pPr>
    </w:lvl>
  </w:abstractNum>
  <w:abstractNum w:abstractNumId="4" w15:restartNumberingAfterBreak="0">
    <w:nsid w:val="54E52772"/>
    <w:multiLevelType w:val="multilevel"/>
    <w:tmpl w:val="F7342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251C9E"/>
    <w:multiLevelType w:val="hybridMultilevel"/>
    <w:tmpl w:val="37DAF7FC"/>
    <w:lvl w:ilvl="0" w:tplc="04090001">
      <w:start w:val="1"/>
      <w:numFmt w:val="bullet"/>
      <w:lvlText w:val=""/>
      <w:lvlJc w:val="left"/>
      <w:pPr>
        <w:ind w:left="7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6" w15:restartNumberingAfterBreak="0">
    <w:nsid w:val="5D321F91"/>
    <w:multiLevelType w:val="multilevel"/>
    <w:tmpl w:val="4CC6B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452676"/>
    <w:multiLevelType w:val="multilevel"/>
    <w:tmpl w:val="91608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D13843"/>
    <w:multiLevelType w:val="multilevel"/>
    <w:tmpl w:val="44C47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4"/>
  </w:num>
  <w:num w:numId="5">
    <w:abstractNumId w:val="8"/>
  </w:num>
  <w:num w:numId="6">
    <w:abstractNumId w:val="0"/>
  </w:num>
  <w:num w:numId="7">
    <w:abstractNumId w:val="5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15F"/>
    <w:rsid w:val="00013D00"/>
    <w:rsid w:val="000260EF"/>
    <w:rsid w:val="00030614"/>
    <w:rsid w:val="00066A36"/>
    <w:rsid w:val="0009067B"/>
    <w:rsid w:val="000C27DD"/>
    <w:rsid w:val="000F3D05"/>
    <w:rsid w:val="0010115F"/>
    <w:rsid w:val="00116371"/>
    <w:rsid w:val="00120D19"/>
    <w:rsid w:val="00127517"/>
    <w:rsid w:val="001C4FBF"/>
    <w:rsid w:val="001F342C"/>
    <w:rsid w:val="002721EC"/>
    <w:rsid w:val="00274A93"/>
    <w:rsid w:val="00292105"/>
    <w:rsid w:val="002C19C7"/>
    <w:rsid w:val="002E3A01"/>
    <w:rsid w:val="003112C9"/>
    <w:rsid w:val="00394E68"/>
    <w:rsid w:val="003A5CCD"/>
    <w:rsid w:val="00435769"/>
    <w:rsid w:val="004954A0"/>
    <w:rsid w:val="004D20AC"/>
    <w:rsid w:val="004E268D"/>
    <w:rsid w:val="005E0C21"/>
    <w:rsid w:val="0063006F"/>
    <w:rsid w:val="0063161E"/>
    <w:rsid w:val="006B1A13"/>
    <w:rsid w:val="006C2A63"/>
    <w:rsid w:val="00703CC1"/>
    <w:rsid w:val="00717D25"/>
    <w:rsid w:val="00765463"/>
    <w:rsid w:val="007C01F0"/>
    <w:rsid w:val="008000D0"/>
    <w:rsid w:val="00827062"/>
    <w:rsid w:val="0084525D"/>
    <w:rsid w:val="008B64DC"/>
    <w:rsid w:val="008E0770"/>
    <w:rsid w:val="00911934"/>
    <w:rsid w:val="00923BB7"/>
    <w:rsid w:val="00930D4B"/>
    <w:rsid w:val="009B0F77"/>
    <w:rsid w:val="009B78F2"/>
    <w:rsid w:val="00A25BB4"/>
    <w:rsid w:val="00A55CEB"/>
    <w:rsid w:val="00A90A13"/>
    <w:rsid w:val="00AA02C6"/>
    <w:rsid w:val="00AA0323"/>
    <w:rsid w:val="00AB5372"/>
    <w:rsid w:val="00AC7829"/>
    <w:rsid w:val="00B42A51"/>
    <w:rsid w:val="00B517C6"/>
    <w:rsid w:val="00B559ED"/>
    <w:rsid w:val="00B66679"/>
    <w:rsid w:val="00B934AB"/>
    <w:rsid w:val="00BB0D4D"/>
    <w:rsid w:val="00C43F5A"/>
    <w:rsid w:val="00C548F8"/>
    <w:rsid w:val="00C56270"/>
    <w:rsid w:val="00D420DD"/>
    <w:rsid w:val="00D528D1"/>
    <w:rsid w:val="00DB1FE8"/>
    <w:rsid w:val="00E042C2"/>
    <w:rsid w:val="00E23D37"/>
    <w:rsid w:val="00E52028"/>
    <w:rsid w:val="00E705B2"/>
    <w:rsid w:val="00E765C2"/>
    <w:rsid w:val="00E76E01"/>
    <w:rsid w:val="00E942CD"/>
    <w:rsid w:val="00EB1617"/>
    <w:rsid w:val="00F21C8B"/>
    <w:rsid w:val="00FE3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ECD5C"/>
  <w15:chartTrackingRefBased/>
  <w15:docId w15:val="{CCBA4503-25CA-4DEB-AA31-BB19E9556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C19C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934AB"/>
    <w:rPr>
      <w:b/>
      <w:bCs/>
    </w:rPr>
  </w:style>
  <w:style w:type="character" w:styleId="Emphasis">
    <w:name w:val="Emphasis"/>
    <w:basedOn w:val="DefaultParagraphFont"/>
    <w:uiPriority w:val="20"/>
    <w:qFormat/>
    <w:rsid w:val="000F3D05"/>
    <w:rPr>
      <w:i/>
      <w:iCs/>
    </w:rPr>
  </w:style>
  <w:style w:type="character" w:styleId="Hyperlink">
    <w:name w:val="Hyperlink"/>
    <w:basedOn w:val="DefaultParagraphFont"/>
    <w:uiPriority w:val="99"/>
    <w:unhideWhenUsed/>
    <w:rsid w:val="00E942CD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C19C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013D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A02C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B78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732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1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zalaris.com/consulting/sap-hcm-design-review/" TargetMode="External"/><Relationship Id="rId5" Type="http://schemas.openxmlformats.org/officeDocument/2006/relationships/hyperlink" Target="https://zalaris.com/consulting/sap-hcm-design-review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557</Words>
  <Characters>3177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Desappriyan Sakkarapani</dc:creator>
  <cp:keywords/>
  <dc:description/>
  <cp:lastModifiedBy>Desappriyan Sakkarapani</cp:lastModifiedBy>
  <cp:revision>2</cp:revision>
  <dcterms:created xsi:type="dcterms:W3CDTF">2020-01-08T10:54:00Z</dcterms:created>
  <dcterms:modified xsi:type="dcterms:W3CDTF">2020-01-08T10:54:00Z</dcterms:modified>
</cp:coreProperties>
</file>